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charts/chart5.xml" ContentType="application/vnd.openxmlformats-officedocument.drawingml.chart+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A31513A" w14:textId="3E610922" w:rsidR="007B284D" w:rsidRPr="007E67B6" w:rsidRDefault="00A234DF" w:rsidP="003351C6">
      <w:pPr>
        <w:pStyle w:val="Heading1"/>
        <w:spacing w:before="0"/>
        <w:jc w:val="center"/>
        <w:rPr>
          <w:rFonts w:ascii="Tahoma" w:hAnsi="Tahoma" w:cs="Tahoma"/>
          <w:bCs w:val="0"/>
          <w:color w:val="000000" w:themeColor="text1"/>
          <w:sz w:val="36"/>
          <w:szCs w:val="36"/>
          <w:u w:val="single"/>
        </w:rPr>
      </w:pPr>
      <w:bookmarkStart w:id="0" w:name="_Toc92278584"/>
      <w:r w:rsidRPr="007E67B6">
        <w:rPr>
          <w:rFonts w:ascii="Tahoma" w:hAnsi="Tahoma" w:cs="Tahoma"/>
          <w:bCs w:val="0"/>
          <w:color w:val="000000" w:themeColor="text1"/>
          <w:sz w:val="36"/>
          <w:szCs w:val="36"/>
          <w:u w:val="single"/>
        </w:rPr>
        <w:t>DAFTAR ISI</w:t>
      </w:r>
      <w:bookmarkEnd w:id="0"/>
    </w:p>
    <w:sdt>
      <w:sdtPr>
        <w:rPr>
          <w:rFonts w:ascii="Tahoma" w:eastAsiaTheme="minorHAnsi" w:hAnsi="Tahoma" w:cs="Tahoma"/>
          <w:color w:val="auto"/>
          <w:sz w:val="22"/>
          <w:szCs w:val="22"/>
        </w:rPr>
        <w:id w:val="-331990553"/>
        <w:docPartObj>
          <w:docPartGallery w:val="Table of Contents"/>
          <w:docPartUnique/>
        </w:docPartObj>
      </w:sdtPr>
      <w:sdtEndPr>
        <w:rPr>
          <w:b/>
          <w:bCs/>
          <w:noProof/>
        </w:rPr>
      </w:sdtEndPr>
      <w:sdtContent>
        <w:p w14:paraId="6B2662A5" w14:textId="60107F8E" w:rsidR="007B284D" w:rsidRPr="007E67B6" w:rsidRDefault="007B284D" w:rsidP="003351C6">
          <w:pPr>
            <w:pStyle w:val="TOCHeading"/>
            <w:spacing w:line="240" w:lineRule="auto"/>
            <w:rPr>
              <w:rFonts w:ascii="Tahoma" w:hAnsi="Tahoma" w:cs="Tahoma"/>
              <w:sz w:val="22"/>
              <w:szCs w:val="22"/>
            </w:rPr>
          </w:pPr>
        </w:p>
        <w:p w14:paraId="5E513FA3" w14:textId="7589A2E3" w:rsidR="00A234DF" w:rsidRPr="007E67B6" w:rsidRDefault="007B284D">
          <w:pPr>
            <w:pStyle w:val="TOC1"/>
            <w:rPr>
              <w:rFonts w:ascii="Tahoma" w:eastAsiaTheme="minorEastAsia" w:hAnsi="Tahoma" w:cs="Tahoma"/>
              <w:b w:val="0"/>
              <w:bCs w:val="0"/>
              <w:sz w:val="22"/>
              <w:szCs w:val="22"/>
              <w:lang w:val="en-ID" w:eastAsia="en-ID"/>
            </w:rPr>
          </w:pPr>
          <w:r w:rsidRPr="007E67B6">
            <w:rPr>
              <w:rFonts w:ascii="Tahoma" w:hAnsi="Tahoma" w:cs="Tahoma"/>
            </w:rPr>
            <w:fldChar w:fldCharType="begin"/>
          </w:r>
          <w:r w:rsidRPr="007E67B6">
            <w:rPr>
              <w:rFonts w:ascii="Tahoma" w:hAnsi="Tahoma" w:cs="Tahoma"/>
            </w:rPr>
            <w:instrText xml:space="preserve"> TOC \o "1-3" \h \z \u </w:instrText>
          </w:r>
          <w:r w:rsidRPr="007E67B6">
            <w:rPr>
              <w:rFonts w:ascii="Tahoma" w:hAnsi="Tahoma" w:cs="Tahoma"/>
            </w:rPr>
            <w:fldChar w:fldCharType="separate"/>
          </w:r>
          <w:hyperlink w:anchor="_Toc92278584" w:history="1">
            <w:r w:rsidR="00A234DF" w:rsidRPr="007E67B6">
              <w:rPr>
                <w:rStyle w:val="Hyperlink"/>
                <w:rFonts w:ascii="Tahoma" w:hAnsi="Tahoma" w:cs="Tahoma"/>
              </w:rPr>
              <w:t>DAFTAR ISI</w:t>
            </w:r>
            <w:r w:rsidR="00A234DF" w:rsidRPr="007E67B6">
              <w:rPr>
                <w:rFonts w:ascii="Tahoma" w:hAnsi="Tahoma" w:cs="Tahoma"/>
                <w:webHidden/>
              </w:rPr>
              <w:tab/>
            </w:r>
            <w:r w:rsidR="00A234DF" w:rsidRPr="007E67B6">
              <w:rPr>
                <w:rFonts w:ascii="Tahoma" w:hAnsi="Tahoma" w:cs="Tahoma"/>
                <w:webHidden/>
              </w:rPr>
              <w:fldChar w:fldCharType="begin"/>
            </w:r>
            <w:r w:rsidR="00A234DF" w:rsidRPr="007E67B6">
              <w:rPr>
                <w:rFonts w:ascii="Tahoma" w:hAnsi="Tahoma" w:cs="Tahoma"/>
                <w:webHidden/>
              </w:rPr>
              <w:instrText xml:space="preserve"> PAGEREF _Toc92278584 \h </w:instrText>
            </w:r>
            <w:r w:rsidR="00A234DF" w:rsidRPr="007E67B6">
              <w:rPr>
                <w:rFonts w:ascii="Tahoma" w:hAnsi="Tahoma" w:cs="Tahoma"/>
                <w:webHidden/>
              </w:rPr>
            </w:r>
            <w:r w:rsidR="00A234DF" w:rsidRPr="007E67B6">
              <w:rPr>
                <w:rFonts w:ascii="Tahoma" w:hAnsi="Tahoma" w:cs="Tahoma"/>
                <w:webHidden/>
              </w:rPr>
              <w:fldChar w:fldCharType="separate"/>
            </w:r>
            <w:r w:rsidR="00837347">
              <w:rPr>
                <w:rFonts w:ascii="Tahoma" w:hAnsi="Tahoma" w:cs="Tahoma"/>
                <w:webHidden/>
              </w:rPr>
              <w:t>i</w:t>
            </w:r>
            <w:r w:rsidR="00A234DF" w:rsidRPr="007E67B6">
              <w:rPr>
                <w:rFonts w:ascii="Tahoma" w:hAnsi="Tahoma" w:cs="Tahoma"/>
                <w:webHidden/>
              </w:rPr>
              <w:fldChar w:fldCharType="end"/>
            </w:r>
          </w:hyperlink>
        </w:p>
        <w:p w14:paraId="6E03391D" w14:textId="3EDEED77" w:rsidR="00A234DF" w:rsidRPr="007E67B6" w:rsidRDefault="009F619B">
          <w:pPr>
            <w:pStyle w:val="TOC1"/>
            <w:rPr>
              <w:rFonts w:ascii="Tahoma" w:eastAsiaTheme="minorEastAsia" w:hAnsi="Tahoma" w:cs="Tahoma"/>
              <w:b w:val="0"/>
              <w:bCs w:val="0"/>
              <w:sz w:val="22"/>
              <w:szCs w:val="22"/>
              <w:lang w:val="en-ID" w:eastAsia="en-ID"/>
            </w:rPr>
          </w:pPr>
          <w:hyperlink w:anchor="_Toc92278585" w:history="1">
            <w:r w:rsidR="00A234DF" w:rsidRPr="007E67B6">
              <w:rPr>
                <w:rStyle w:val="Hyperlink"/>
                <w:rFonts w:ascii="Tahoma" w:hAnsi="Tahoma" w:cs="Tahoma"/>
              </w:rPr>
              <w:t>DAFTAR TABEL</w:t>
            </w:r>
            <w:r w:rsidR="00A234DF" w:rsidRPr="007E67B6">
              <w:rPr>
                <w:rFonts w:ascii="Tahoma" w:hAnsi="Tahoma" w:cs="Tahoma"/>
                <w:webHidden/>
              </w:rPr>
              <w:tab/>
            </w:r>
            <w:r w:rsidR="00A234DF" w:rsidRPr="007E67B6">
              <w:rPr>
                <w:rFonts w:ascii="Tahoma" w:hAnsi="Tahoma" w:cs="Tahoma"/>
                <w:webHidden/>
              </w:rPr>
              <w:fldChar w:fldCharType="begin"/>
            </w:r>
            <w:r w:rsidR="00A234DF" w:rsidRPr="007E67B6">
              <w:rPr>
                <w:rFonts w:ascii="Tahoma" w:hAnsi="Tahoma" w:cs="Tahoma"/>
                <w:webHidden/>
              </w:rPr>
              <w:instrText xml:space="preserve"> PAGEREF _Toc92278585 \h </w:instrText>
            </w:r>
            <w:r w:rsidR="00A234DF" w:rsidRPr="007E67B6">
              <w:rPr>
                <w:rFonts w:ascii="Tahoma" w:hAnsi="Tahoma" w:cs="Tahoma"/>
                <w:webHidden/>
              </w:rPr>
            </w:r>
            <w:r w:rsidR="00A234DF" w:rsidRPr="007E67B6">
              <w:rPr>
                <w:rFonts w:ascii="Tahoma" w:hAnsi="Tahoma" w:cs="Tahoma"/>
                <w:webHidden/>
              </w:rPr>
              <w:fldChar w:fldCharType="separate"/>
            </w:r>
            <w:r w:rsidR="00837347">
              <w:rPr>
                <w:rFonts w:ascii="Tahoma" w:hAnsi="Tahoma" w:cs="Tahoma"/>
                <w:webHidden/>
              </w:rPr>
              <w:t>iii</w:t>
            </w:r>
            <w:r w:rsidR="00A234DF" w:rsidRPr="007E67B6">
              <w:rPr>
                <w:rFonts w:ascii="Tahoma" w:hAnsi="Tahoma" w:cs="Tahoma"/>
                <w:webHidden/>
              </w:rPr>
              <w:fldChar w:fldCharType="end"/>
            </w:r>
          </w:hyperlink>
        </w:p>
        <w:p w14:paraId="0CB2F2C4" w14:textId="1B008B50" w:rsidR="00A234DF" w:rsidRPr="007E67B6" w:rsidRDefault="009F619B">
          <w:pPr>
            <w:pStyle w:val="TOC1"/>
            <w:rPr>
              <w:rFonts w:ascii="Tahoma" w:eastAsiaTheme="minorEastAsia" w:hAnsi="Tahoma" w:cs="Tahoma"/>
              <w:b w:val="0"/>
              <w:bCs w:val="0"/>
              <w:sz w:val="22"/>
              <w:szCs w:val="22"/>
              <w:lang w:val="en-ID" w:eastAsia="en-ID"/>
            </w:rPr>
          </w:pPr>
          <w:hyperlink w:anchor="_Toc92278586" w:history="1">
            <w:r w:rsidR="00A234DF" w:rsidRPr="007E67B6">
              <w:rPr>
                <w:rStyle w:val="Hyperlink"/>
                <w:rFonts w:ascii="Tahoma" w:hAnsi="Tahoma" w:cs="Tahoma"/>
              </w:rPr>
              <w:t>DAFTAR GAMBAR</w:t>
            </w:r>
            <w:r w:rsidR="00A234DF" w:rsidRPr="007E67B6">
              <w:rPr>
                <w:rFonts w:ascii="Tahoma" w:hAnsi="Tahoma" w:cs="Tahoma"/>
                <w:webHidden/>
              </w:rPr>
              <w:tab/>
            </w:r>
            <w:r w:rsidR="00A234DF" w:rsidRPr="007E67B6">
              <w:rPr>
                <w:rFonts w:ascii="Tahoma" w:hAnsi="Tahoma" w:cs="Tahoma"/>
                <w:webHidden/>
              </w:rPr>
              <w:fldChar w:fldCharType="begin"/>
            </w:r>
            <w:r w:rsidR="00A234DF" w:rsidRPr="007E67B6">
              <w:rPr>
                <w:rFonts w:ascii="Tahoma" w:hAnsi="Tahoma" w:cs="Tahoma"/>
                <w:webHidden/>
              </w:rPr>
              <w:instrText xml:space="preserve"> PAGEREF _Toc92278586 \h </w:instrText>
            </w:r>
            <w:r w:rsidR="00A234DF" w:rsidRPr="007E67B6">
              <w:rPr>
                <w:rFonts w:ascii="Tahoma" w:hAnsi="Tahoma" w:cs="Tahoma"/>
                <w:webHidden/>
              </w:rPr>
            </w:r>
            <w:r w:rsidR="00A234DF" w:rsidRPr="007E67B6">
              <w:rPr>
                <w:rFonts w:ascii="Tahoma" w:hAnsi="Tahoma" w:cs="Tahoma"/>
                <w:webHidden/>
              </w:rPr>
              <w:fldChar w:fldCharType="separate"/>
            </w:r>
            <w:r w:rsidR="00837347">
              <w:rPr>
                <w:rFonts w:ascii="Tahoma" w:hAnsi="Tahoma" w:cs="Tahoma"/>
                <w:webHidden/>
              </w:rPr>
              <w:t>iv</w:t>
            </w:r>
            <w:r w:rsidR="00A234DF" w:rsidRPr="007E67B6">
              <w:rPr>
                <w:rFonts w:ascii="Tahoma" w:hAnsi="Tahoma" w:cs="Tahoma"/>
                <w:webHidden/>
              </w:rPr>
              <w:fldChar w:fldCharType="end"/>
            </w:r>
          </w:hyperlink>
        </w:p>
        <w:p w14:paraId="48180BF7" w14:textId="0E002F47" w:rsidR="00A234DF" w:rsidRPr="007E67B6" w:rsidRDefault="009F619B">
          <w:pPr>
            <w:pStyle w:val="TOC1"/>
            <w:rPr>
              <w:rFonts w:ascii="Tahoma" w:eastAsiaTheme="minorEastAsia" w:hAnsi="Tahoma" w:cs="Tahoma"/>
              <w:b w:val="0"/>
              <w:bCs w:val="0"/>
              <w:sz w:val="22"/>
              <w:szCs w:val="22"/>
              <w:lang w:val="en-ID" w:eastAsia="en-ID"/>
            </w:rPr>
          </w:pPr>
          <w:hyperlink w:anchor="_Toc92278587" w:history="1">
            <w:r w:rsidR="00A234DF" w:rsidRPr="007E67B6">
              <w:rPr>
                <w:rStyle w:val="Hyperlink"/>
                <w:rFonts w:ascii="Tahoma" w:hAnsi="Tahoma" w:cs="Tahoma"/>
              </w:rPr>
              <w:t>BAB I</w:t>
            </w:r>
            <w:r w:rsidR="00BC4461">
              <w:rPr>
                <w:rStyle w:val="Hyperlink"/>
                <w:rFonts w:ascii="Tahoma" w:hAnsi="Tahoma" w:cs="Tahoma"/>
              </w:rPr>
              <w:t xml:space="preserve"> PENDAHULUAN</w:t>
            </w:r>
            <w:r w:rsidR="00A234DF" w:rsidRPr="007E67B6">
              <w:rPr>
                <w:rFonts w:ascii="Tahoma" w:hAnsi="Tahoma" w:cs="Tahoma"/>
                <w:webHidden/>
              </w:rPr>
              <w:tab/>
            </w:r>
            <w:bookmarkStart w:id="1" w:name="_Hlk92722667"/>
            <w:r w:rsidR="001A2AE3">
              <w:rPr>
                <w:rFonts w:ascii="Tahoma" w:hAnsi="Tahoma" w:cs="Tahoma"/>
                <w:webHidden/>
              </w:rPr>
              <w:t>I-</w:t>
            </w:r>
            <w:bookmarkEnd w:id="1"/>
            <w:r w:rsidR="00A234DF" w:rsidRPr="007E67B6">
              <w:rPr>
                <w:rFonts w:ascii="Tahoma" w:hAnsi="Tahoma" w:cs="Tahoma"/>
                <w:webHidden/>
              </w:rPr>
              <w:fldChar w:fldCharType="begin"/>
            </w:r>
            <w:r w:rsidR="00A234DF" w:rsidRPr="007E67B6">
              <w:rPr>
                <w:rFonts w:ascii="Tahoma" w:hAnsi="Tahoma" w:cs="Tahoma"/>
                <w:webHidden/>
              </w:rPr>
              <w:instrText xml:space="preserve"> PAGEREF _Toc92278587 \h </w:instrText>
            </w:r>
            <w:r w:rsidR="00A234DF" w:rsidRPr="007E67B6">
              <w:rPr>
                <w:rFonts w:ascii="Tahoma" w:hAnsi="Tahoma" w:cs="Tahoma"/>
                <w:webHidden/>
              </w:rPr>
            </w:r>
            <w:r w:rsidR="00A234DF" w:rsidRPr="007E67B6">
              <w:rPr>
                <w:rFonts w:ascii="Tahoma" w:hAnsi="Tahoma" w:cs="Tahoma"/>
                <w:webHidden/>
              </w:rPr>
              <w:fldChar w:fldCharType="separate"/>
            </w:r>
            <w:r w:rsidR="00837347">
              <w:rPr>
                <w:rFonts w:ascii="Tahoma" w:hAnsi="Tahoma" w:cs="Tahoma"/>
                <w:webHidden/>
              </w:rPr>
              <w:t>1</w:t>
            </w:r>
            <w:r w:rsidR="00A234DF" w:rsidRPr="007E67B6">
              <w:rPr>
                <w:rFonts w:ascii="Tahoma" w:hAnsi="Tahoma" w:cs="Tahoma"/>
                <w:webHidden/>
              </w:rPr>
              <w:fldChar w:fldCharType="end"/>
            </w:r>
          </w:hyperlink>
        </w:p>
        <w:p w14:paraId="5D8FD680" w14:textId="3679EE15" w:rsidR="00A234DF" w:rsidRPr="001A2AE3" w:rsidRDefault="009F619B">
          <w:pPr>
            <w:pStyle w:val="TOC2"/>
            <w:rPr>
              <w:rFonts w:ascii="Tahoma" w:eastAsiaTheme="minorEastAsia" w:hAnsi="Tahoma" w:cs="Tahoma"/>
              <w:noProof/>
              <w:lang w:val="en-ID" w:eastAsia="en-ID"/>
            </w:rPr>
          </w:pPr>
          <w:hyperlink w:anchor="_Toc92278588" w:history="1">
            <w:r w:rsidR="00A234DF" w:rsidRPr="001A2AE3">
              <w:rPr>
                <w:rStyle w:val="Hyperlink"/>
                <w:rFonts w:ascii="Tahoma" w:hAnsi="Tahoma" w:cs="Tahoma"/>
                <w:noProof/>
              </w:rPr>
              <w:t>1.1.</w:t>
            </w:r>
            <w:r w:rsidR="00A234DF" w:rsidRPr="001A2AE3">
              <w:rPr>
                <w:rFonts w:ascii="Tahoma" w:eastAsiaTheme="minorEastAsia" w:hAnsi="Tahoma" w:cs="Tahoma"/>
                <w:noProof/>
                <w:lang w:val="en-ID" w:eastAsia="en-ID"/>
              </w:rPr>
              <w:tab/>
            </w:r>
            <w:r w:rsidR="00A234DF" w:rsidRPr="001A2AE3">
              <w:rPr>
                <w:rStyle w:val="Hyperlink"/>
                <w:rFonts w:ascii="Tahoma" w:hAnsi="Tahoma" w:cs="Tahoma"/>
                <w:noProof/>
              </w:rPr>
              <w:t>LATAR BELAKANG</w:t>
            </w:r>
            <w:r w:rsidR="00A234DF" w:rsidRPr="001A2AE3">
              <w:rPr>
                <w:rFonts w:ascii="Tahoma" w:hAnsi="Tahoma" w:cs="Tahoma"/>
                <w:noProof/>
                <w:webHidden/>
              </w:rPr>
              <w:tab/>
            </w:r>
            <w:r w:rsidR="001A2AE3" w:rsidRPr="001A2AE3">
              <w:rPr>
                <w:rFonts w:ascii="Tahoma" w:hAnsi="Tahoma" w:cs="Tahoma"/>
                <w:noProof/>
                <w:webHidden/>
              </w:rPr>
              <w:t>I-</w:t>
            </w:r>
            <w:r w:rsidR="00A234DF" w:rsidRPr="001A2AE3">
              <w:rPr>
                <w:rFonts w:ascii="Tahoma" w:hAnsi="Tahoma" w:cs="Tahoma"/>
                <w:noProof/>
                <w:webHidden/>
              </w:rPr>
              <w:fldChar w:fldCharType="begin"/>
            </w:r>
            <w:r w:rsidR="00A234DF" w:rsidRPr="001A2AE3">
              <w:rPr>
                <w:rFonts w:ascii="Tahoma" w:hAnsi="Tahoma" w:cs="Tahoma"/>
                <w:noProof/>
                <w:webHidden/>
              </w:rPr>
              <w:instrText xml:space="preserve"> PAGEREF _Toc92278588 \h </w:instrText>
            </w:r>
            <w:r w:rsidR="00A234DF" w:rsidRPr="001A2AE3">
              <w:rPr>
                <w:rFonts w:ascii="Tahoma" w:hAnsi="Tahoma" w:cs="Tahoma"/>
                <w:noProof/>
                <w:webHidden/>
              </w:rPr>
            </w:r>
            <w:r w:rsidR="00A234DF" w:rsidRPr="001A2AE3">
              <w:rPr>
                <w:rFonts w:ascii="Tahoma" w:hAnsi="Tahoma" w:cs="Tahoma"/>
                <w:noProof/>
                <w:webHidden/>
              </w:rPr>
              <w:fldChar w:fldCharType="separate"/>
            </w:r>
            <w:r w:rsidR="00837347">
              <w:rPr>
                <w:rFonts w:ascii="Tahoma" w:hAnsi="Tahoma" w:cs="Tahoma"/>
                <w:noProof/>
                <w:webHidden/>
              </w:rPr>
              <w:t>1</w:t>
            </w:r>
            <w:r w:rsidR="00A234DF" w:rsidRPr="001A2AE3">
              <w:rPr>
                <w:rFonts w:ascii="Tahoma" w:hAnsi="Tahoma" w:cs="Tahoma"/>
                <w:noProof/>
                <w:webHidden/>
              </w:rPr>
              <w:fldChar w:fldCharType="end"/>
            </w:r>
          </w:hyperlink>
        </w:p>
        <w:p w14:paraId="7224C92F" w14:textId="7EAF79B3" w:rsidR="00A234DF" w:rsidRPr="001A2AE3" w:rsidRDefault="009F619B">
          <w:pPr>
            <w:pStyle w:val="TOC2"/>
            <w:rPr>
              <w:rFonts w:ascii="Tahoma" w:eastAsiaTheme="minorEastAsia" w:hAnsi="Tahoma" w:cs="Tahoma"/>
              <w:noProof/>
              <w:lang w:val="en-ID" w:eastAsia="en-ID"/>
            </w:rPr>
          </w:pPr>
          <w:hyperlink w:anchor="_Toc92278589" w:history="1">
            <w:r w:rsidR="00A234DF" w:rsidRPr="001A2AE3">
              <w:rPr>
                <w:rStyle w:val="Hyperlink"/>
                <w:rFonts w:ascii="Tahoma" w:hAnsi="Tahoma" w:cs="Tahoma"/>
                <w:noProof/>
              </w:rPr>
              <w:t>1.2.</w:t>
            </w:r>
            <w:r w:rsidR="00A234DF" w:rsidRPr="001A2AE3">
              <w:rPr>
                <w:rFonts w:ascii="Tahoma" w:eastAsiaTheme="minorEastAsia" w:hAnsi="Tahoma" w:cs="Tahoma"/>
                <w:noProof/>
                <w:lang w:val="en-ID" w:eastAsia="en-ID"/>
              </w:rPr>
              <w:tab/>
            </w:r>
            <w:r w:rsidR="00A234DF" w:rsidRPr="001A2AE3">
              <w:rPr>
                <w:rStyle w:val="Hyperlink"/>
                <w:rFonts w:ascii="Tahoma" w:hAnsi="Tahoma" w:cs="Tahoma"/>
                <w:noProof/>
              </w:rPr>
              <w:t>MAKSUD DAN TUJUAN</w:t>
            </w:r>
            <w:r w:rsidR="00A234DF" w:rsidRPr="001A2AE3">
              <w:rPr>
                <w:rFonts w:ascii="Tahoma" w:hAnsi="Tahoma" w:cs="Tahoma"/>
                <w:noProof/>
                <w:webHidden/>
              </w:rPr>
              <w:tab/>
            </w:r>
            <w:r w:rsidR="001A2AE3" w:rsidRPr="001A2AE3">
              <w:rPr>
                <w:rFonts w:ascii="Tahoma" w:hAnsi="Tahoma" w:cs="Tahoma"/>
                <w:noProof/>
                <w:webHidden/>
              </w:rPr>
              <w:t>I-</w:t>
            </w:r>
            <w:r w:rsidR="00A234DF" w:rsidRPr="001A2AE3">
              <w:rPr>
                <w:rFonts w:ascii="Tahoma" w:hAnsi="Tahoma" w:cs="Tahoma"/>
                <w:noProof/>
                <w:webHidden/>
              </w:rPr>
              <w:fldChar w:fldCharType="begin"/>
            </w:r>
            <w:r w:rsidR="00A234DF" w:rsidRPr="001A2AE3">
              <w:rPr>
                <w:rFonts w:ascii="Tahoma" w:hAnsi="Tahoma" w:cs="Tahoma"/>
                <w:noProof/>
                <w:webHidden/>
              </w:rPr>
              <w:instrText xml:space="preserve"> PAGEREF _Toc92278589 \h </w:instrText>
            </w:r>
            <w:r w:rsidR="00A234DF" w:rsidRPr="001A2AE3">
              <w:rPr>
                <w:rFonts w:ascii="Tahoma" w:hAnsi="Tahoma" w:cs="Tahoma"/>
                <w:noProof/>
                <w:webHidden/>
              </w:rPr>
            </w:r>
            <w:r w:rsidR="00A234DF" w:rsidRPr="001A2AE3">
              <w:rPr>
                <w:rFonts w:ascii="Tahoma" w:hAnsi="Tahoma" w:cs="Tahoma"/>
                <w:noProof/>
                <w:webHidden/>
              </w:rPr>
              <w:fldChar w:fldCharType="separate"/>
            </w:r>
            <w:r w:rsidR="00837347">
              <w:rPr>
                <w:rFonts w:ascii="Tahoma" w:hAnsi="Tahoma" w:cs="Tahoma"/>
                <w:noProof/>
                <w:webHidden/>
              </w:rPr>
              <w:t>2</w:t>
            </w:r>
            <w:r w:rsidR="00A234DF" w:rsidRPr="001A2AE3">
              <w:rPr>
                <w:rFonts w:ascii="Tahoma" w:hAnsi="Tahoma" w:cs="Tahoma"/>
                <w:noProof/>
                <w:webHidden/>
              </w:rPr>
              <w:fldChar w:fldCharType="end"/>
            </w:r>
          </w:hyperlink>
        </w:p>
        <w:p w14:paraId="0847045E" w14:textId="2CDCB6EC" w:rsidR="00A234DF" w:rsidRPr="001A2AE3" w:rsidRDefault="009F619B">
          <w:pPr>
            <w:pStyle w:val="TOC2"/>
            <w:rPr>
              <w:rFonts w:ascii="Tahoma" w:eastAsiaTheme="minorEastAsia" w:hAnsi="Tahoma" w:cs="Tahoma"/>
              <w:noProof/>
              <w:lang w:val="en-ID" w:eastAsia="en-ID"/>
            </w:rPr>
          </w:pPr>
          <w:hyperlink w:anchor="_Toc92278590" w:history="1">
            <w:r w:rsidR="00A234DF" w:rsidRPr="001A2AE3">
              <w:rPr>
                <w:rStyle w:val="Hyperlink"/>
                <w:rFonts w:ascii="Tahoma" w:hAnsi="Tahoma" w:cs="Tahoma"/>
                <w:noProof/>
              </w:rPr>
              <w:t>1.3.</w:t>
            </w:r>
            <w:r w:rsidR="00A234DF" w:rsidRPr="001A2AE3">
              <w:rPr>
                <w:rFonts w:ascii="Tahoma" w:eastAsiaTheme="minorEastAsia" w:hAnsi="Tahoma" w:cs="Tahoma"/>
                <w:noProof/>
                <w:lang w:val="en-ID" w:eastAsia="en-ID"/>
              </w:rPr>
              <w:tab/>
            </w:r>
            <w:r w:rsidR="00A234DF" w:rsidRPr="001A2AE3">
              <w:rPr>
                <w:rStyle w:val="Hyperlink"/>
                <w:rFonts w:ascii="Tahoma" w:hAnsi="Tahoma" w:cs="Tahoma"/>
                <w:noProof/>
              </w:rPr>
              <w:t>DASAR HUKUM</w:t>
            </w:r>
            <w:r w:rsidR="00A234DF" w:rsidRPr="001A2AE3">
              <w:rPr>
                <w:rFonts w:ascii="Tahoma" w:hAnsi="Tahoma" w:cs="Tahoma"/>
                <w:noProof/>
                <w:webHidden/>
              </w:rPr>
              <w:tab/>
            </w:r>
            <w:r w:rsidR="001A2AE3" w:rsidRPr="001A2AE3">
              <w:rPr>
                <w:rFonts w:ascii="Tahoma" w:hAnsi="Tahoma" w:cs="Tahoma"/>
                <w:noProof/>
                <w:webHidden/>
              </w:rPr>
              <w:t>I-</w:t>
            </w:r>
            <w:r w:rsidR="00A234DF" w:rsidRPr="001A2AE3">
              <w:rPr>
                <w:rFonts w:ascii="Tahoma" w:hAnsi="Tahoma" w:cs="Tahoma"/>
                <w:noProof/>
                <w:webHidden/>
              </w:rPr>
              <w:fldChar w:fldCharType="begin"/>
            </w:r>
            <w:r w:rsidR="00A234DF" w:rsidRPr="001A2AE3">
              <w:rPr>
                <w:rFonts w:ascii="Tahoma" w:hAnsi="Tahoma" w:cs="Tahoma"/>
                <w:noProof/>
                <w:webHidden/>
              </w:rPr>
              <w:instrText xml:space="preserve"> PAGEREF _Toc92278590 \h </w:instrText>
            </w:r>
            <w:r w:rsidR="00A234DF" w:rsidRPr="001A2AE3">
              <w:rPr>
                <w:rFonts w:ascii="Tahoma" w:hAnsi="Tahoma" w:cs="Tahoma"/>
                <w:noProof/>
                <w:webHidden/>
              </w:rPr>
            </w:r>
            <w:r w:rsidR="00A234DF" w:rsidRPr="001A2AE3">
              <w:rPr>
                <w:rFonts w:ascii="Tahoma" w:hAnsi="Tahoma" w:cs="Tahoma"/>
                <w:noProof/>
                <w:webHidden/>
              </w:rPr>
              <w:fldChar w:fldCharType="separate"/>
            </w:r>
            <w:r w:rsidR="00837347">
              <w:rPr>
                <w:rFonts w:ascii="Tahoma" w:hAnsi="Tahoma" w:cs="Tahoma"/>
                <w:noProof/>
                <w:webHidden/>
              </w:rPr>
              <w:t>2</w:t>
            </w:r>
            <w:r w:rsidR="00A234DF" w:rsidRPr="001A2AE3">
              <w:rPr>
                <w:rFonts w:ascii="Tahoma" w:hAnsi="Tahoma" w:cs="Tahoma"/>
                <w:noProof/>
                <w:webHidden/>
              </w:rPr>
              <w:fldChar w:fldCharType="end"/>
            </w:r>
          </w:hyperlink>
        </w:p>
        <w:p w14:paraId="277F3A08" w14:textId="2A624EFB" w:rsidR="00A234DF" w:rsidRPr="001A2AE3" w:rsidRDefault="009F619B">
          <w:pPr>
            <w:pStyle w:val="TOC2"/>
            <w:rPr>
              <w:rFonts w:ascii="Tahoma" w:eastAsiaTheme="minorEastAsia" w:hAnsi="Tahoma" w:cs="Tahoma"/>
              <w:noProof/>
              <w:lang w:val="en-ID" w:eastAsia="en-ID"/>
            </w:rPr>
          </w:pPr>
          <w:hyperlink w:anchor="_Toc92278591" w:history="1">
            <w:r w:rsidR="00A234DF" w:rsidRPr="001A2AE3">
              <w:rPr>
                <w:rStyle w:val="Hyperlink"/>
                <w:rFonts w:ascii="Tahoma" w:hAnsi="Tahoma" w:cs="Tahoma"/>
                <w:noProof/>
              </w:rPr>
              <w:t>1.4.</w:t>
            </w:r>
            <w:r w:rsidR="00A234DF" w:rsidRPr="001A2AE3">
              <w:rPr>
                <w:rFonts w:ascii="Tahoma" w:eastAsiaTheme="minorEastAsia" w:hAnsi="Tahoma" w:cs="Tahoma"/>
                <w:noProof/>
                <w:lang w:val="en-ID" w:eastAsia="en-ID"/>
              </w:rPr>
              <w:tab/>
            </w:r>
            <w:r w:rsidR="00A234DF" w:rsidRPr="001A2AE3">
              <w:rPr>
                <w:rStyle w:val="Hyperlink"/>
                <w:rFonts w:ascii="Tahoma" w:hAnsi="Tahoma" w:cs="Tahoma"/>
                <w:noProof/>
              </w:rPr>
              <w:t>GAMBARAN UMUM BKD</w:t>
            </w:r>
            <w:r w:rsidR="00A234DF" w:rsidRPr="001A2AE3">
              <w:rPr>
                <w:rFonts w:ascii="Tahoma" w:hAnsi="Tahoma" w:cs="Tahoma"/>
                <w:noProof/>
                <w:webHidden/>
              </w:rPr>
              <w:tab/>
            </w:r>
            <w:r w:rsidR="001A2AE3" w:rsidRPr="001A2AE3">
              <w:rPr>
                <w:rFonts w:ascii="Tahoma" w:hAnsi="Tahoma" w:cs="Tahoma"/>
                <w:noProof/>
                <w:webHidden/>
              </w:rPr>
              <w:t>I-</w:t>
            </w:r>
            <w:r w:rsidR="00A234DF" w:rsidRPr="001A2AE3">
              <w:rPr>
                <w:rFonts w:ascii="Tahoma" w:hAnsi="Tahoma" w:cs="Tahoma"/>
                <w:noProof/>
                <w:webHidden/>
              </w:rPr>
              <w:fldChar w:fldCharType="begin"/>
            </w:r>
            <w:r w:rsidR="00A234DF" w:rsidRPr="001A2AE3">
              <w:rPr>
                <w:rFonts w:ascii="Tahoma" w:hAnsi="Tahoma" w:cs="Tahoma"/>
                <w:noProof/>
                <w:webHidden/>
              </w:rPr>
              <w:instrText xml:space="preserve"> PAGEREF _Toc92278591 \h </w:instrText>
            </w:r>
            <w:r w:rsidR="00A234DF" w:rsidRPr="001A2AE3">
              <w:rPr>
                <w:rFonts w:ascii="Tahoma" w:hAnsi="Tahoma" w:cs="Tahoma"/>
                <w:noProof/>
                <w:webHidden/>
              </w:rPr>
            </w:r>
            <w:r w:rsidR="00A234DF" w:rsidRPr="001A2AE3">
              <w:rPr>
                <w:rFonts w:ascii="Tahoma" w:hAnsi="Tahoma" w:cs="Tahoma"/>
                <w:noProof/>
                <w:webHidden/>
              </w:rPr>
              <w:fldChar w:fldCharType="separate"/>
            </w:r>
            <w:r w:rsidR="00837347">
              <w:rPr>
                <w:rFonts w:ascii="Tahoma" w:hAnsi="Tahoma" w:cs="Tahoma"/>
                <w:noProof/>
                <w:webHidden/>
              </w:rPr>
              <w:t>3</w:t>
            </w:r>
            <w:r w:rsidR="00A234DF" w:rsidRPr="001A2AE3">
              <w:rPr>
                <w:rFonts w:ascii="Tahoma" w:hAnsi="Tahoma" w:cs="Tahoma"/>
                <w:noProof/>
                <w:webHidden/>
              </w:rPr>
              <w:fldChar w:fldCharType="end"/>
            </w:r>
          </w:hyperlink>
        </w:p>
        <w:p w14:paraId="56E1FB01" w14:textId="187CC575" w:rsidR="00A234DF" w:rsidRPr="001A2AE3" w:rsidRDefault="009F619B">
          <w:pPr>
            <w:pStyle w:val="TOC3"/>
            <w:tabs>
              <w:tab w:val="left" w:pos="1320"/>
              <w:tab w:val="right" w:leader="dot" w:pos="9377"/>
            </w:tabs>
            <w:rPr>
              <w:rFonts w:ascii="Tahoma" w:eastAsiaTheme="minorEastAsia" w:hAnsi="Tahoma" w:cs="Tahoma"/>
              <w:noProof/>
              <w:lang w:val="en-ID" w:eastAsia="en-ID"/>
            </w:rPr>
          </w:pPr>
          <w:hyperlink w:anchor="_Toc92278592" w:history="1">
            <w:r w:rsidR="00A234DF" w:rsidRPr="001A2AE3">
              <w:rPr>
                <w:rStyle w:val="Hyperlink"/>
                <w:rFonts w:ascii="Tahoma" w:hAnsi="Tahoma" w:cs="Tahoma"/>
                <w:noProof/>
              </w:rPr>
              <w:t>1.4.1.</w:t>
            </w:r>
            <w:r w:rsidR="00A234DF" w:rsidRPr="001A2AE3">
              <w:rPr>
                <w:rFonts w:ascii="Tahoma" w:eastAsiaTheme="minorEastAsia" w:hAnsi="Tahoma" w:cs="Tahoma"/>
                <w:noProof/>
                <w:lang w:val="en-ID" w:eastAsia="en-ID"/>
              </w:rPr>
              <w:tab/>
            </w:r>
            <w:r w:rsidR="00A234DF" w:rsidRPr="001A2AE3">
              <w:rPr>
                <w:rStyle w:val="Hyperlink"/>
                <w:rFonts w:ascii="Tahoma" w:hAnsi="Tahoma" w:cs="Tahoma"/>
                <w:noProof/>
              </w:rPr>
              <w:t>Lokasi Kantor BKD</w:t>
            </w:r>
            <w:r w:rsidR="00A234DF" w:rsidRPr="001A2AE3">
              <w:rPr>
                <w:rFonts w:ascii="Tahoma" w:hAnsi="Tahoma" w:cs="Tahoma"/>
                <w:noProof/>
                <w:webHidden/>
              </w:rPr>
              <w:tab/>
            </w:r>
            <w:r w:rsidR="001A2AE3" w:rsidRPr="001A2AE3">
              <w:rPr>
                <w:rFonts w:ascii="Tahoma" w:hAnsi="Tahoma" w:cs="Tahoma"/>
                <w:noProof/>
                <w:webHidden/>
              </w:rPr>
              <w:t>I-</w:t>
            </w:r>
            <w:r w:rsidR="00A234DF" w:rsidRPr="001A2AE3">
              <w:rPr>
                <w:rFonts w:ascii="Tahoma" w:hAnsi="Tahoma" w:cs="Tahoma"/>
                <w:noProof/>
                <w:webHidden/>
              </w:rPr>
              <w:fldChar w:fldCharType="begin"/>
            </w:r>
            <w:r w:rsidR="00A234DF" w:rsidRPr="001A2AE3">
              <w:rPr>
                <w:rFonts w:ascii="Tahoma" w:hAnsi="Tahoma" w:cs="Tahoma"/>
                <w:noProof/>
                <w:webHidden/>
              </w:rPr>
              <w:instrText xml:space="preserve"> PAGEREF _Toc92278592 \h </w:instrText>
            </w:r>
            <w:r w:rsidR="00A234DF" w:rsidRPr="001A2AE3">
              <w:rPr>
                <w:rFonts w:ascii="Tahoma" w:hAnsi="Tahoma" w:cs="Tahoma"/>
                <w:noProof/>
                <w:webHidden/>
              </w:rPr>
            </w:r>
            <w:r w:rsidR="00A234DF" w:rsidRPr="001A2AE3">
              <w:rPr>
                <w:rFonts w:ascii="Tahoma" w:hAnsi="Tahoma" w:cs="Tahoma"/>
                <w:noProof/>
                <w:webHidden/>
              </w:rPr>
              <w:fldChar w:fldCharType="separate"/>
            </w:r>
            <w:r w:rsidR="00837347">
              <w:rPr>
                <w:rFonts w:ascii="Tahoma" w:hAnsi="Tahoma" w:cs="Tahoma"/>
                <w:noProof/>
                <w:webHidden/>
              </w:rPr>
              <w:t>3</w:t>
            </w:r>
            <w:r w:rsidR="00A234DF" w:rsidRPr="001A2AE3">
              <w:rPr>
                <w:rFonts w:ascii="Tahoma" w:hAnsi="Tahoma" w:cs="Tahoma"/>
                <w:noProof/>
                <w:webHidden/>
              </w:rPr>
              <w:fldChar w:fldCharType="end"/>
            </w:r>
          </w:hyperlink>
        </w:p>
        <w:p w14:paraId="366734BF" w14:textId="05AFDDEB" w:rsidR="00A234DF" w:rsidRPr="001A2AE3" w:rsidRDefault="009F619B">
          <w:pPr>
            <w:pStyle w:val="TOC3"/>
            <w:tabs>
              <w:tab w:val="left" w:pos="1320"/>
              <w:tab w:val="right" w:leader="dot" w:pos="9377"/>
            </w:tabs>
            <w:rPr>
              <w:rFonts w:ascii="Tahoma" w:eastAsiaTheme="minorEastAsia" w:hAnsi="Tahoma" w:cs="Tahoma"/>
              <w:noProof/>
              <w:lang w:val="en-ID" w:eastAsia="en-ID"/>
            </w:rPr>
          </w:pPr>
          <w:hyperlink w:anchor="_Toc92278593" w:history="1">
            <w:r w:rsidR="00A234DF" w:rsidRPr="001A2AE3">
              <w:rPr>
                <w:rStyle w:val="Hyperlink"/>
                <w:rFonts w:ascii="Tahoma" w:hAnsi="Tahoma" w:cs="Tahoma"/>
                <w:noProof/>
              </w:rPr>
              <w:t>1.4.2.</w:t>
            </w:r>
            <w:r w:rsidR="00A234DF" w:rsidRPr="001A2AE3">
              <w:rPr>
                <w:rFonts w:ascii="Tahoma" w:eastAsiaTheme="minorEastAsia" w:hAnsi="Tahoma" w:cs="Tahoma"/>
                <w:noProof/>
                <w:lang w:val="en-ID" w:eastAsia="en-ID"/>
              </w:rPr>
              <w:tab/>
            </w:r>
            <w:r w:rsidR="00A234DF" w:rsidRPr="001A2AE3">
              <w:rPr>
                <w:rStyle w:val="Hyperlink"/>
                <w:rFonts w:ascii="Tahoma" w:hAnsi="Tahoma" w:cs="Tahoma"/>
                <w:noProof/>
              </w:rPr>
              <w:t>Tugas Pokok dan Fungsi BKD</w:t>
            </w:r>
            <w:r w:rsidR="00A234DF" w:rsidRPr="001A2AE3">
              <w:rPr>
                <w:rFonts w:ascii="Tahoma" w:hAnsi="Tahoma" w:cs="Tahoma"/>
                <w:noProof/>
                <w:webHidden/>
              </w:rPr>
              <w:tab/>
            </w:r>
            <w:r w:rsidR="001A2AE3" w:rsidRPr="001A2AE3">
              <w:rPr>
                <w:rFonts w:ascii="Tahoma" w:hAnsi="Tahoma" w:cs="Tahoma"/>
                <w:noProof/>
                <w:webHidden/>
              </w:rPr>
              <w:t>I-</w:t>
            </w:r>
            <w:r w:rsidR="00A234DF" w:rsidRPr="001A2AE3">
              <w:rPr>
                <w:rFonts w:ascii="Tahoma" w:hAnsi="Tahoma" w:cs="Tahoma"/>
                <w:noProof/>
                <w:webHidden/>
              </w:rPr>
              <w:fldChar w:fldCharType="begin"/>
            </w:r>
            <w:r w:rsidR="00A234DF" w:rsidRPr="001A2AE3">
              <w:rPr>
                <w:rFonts w:ascii="Tahoma" w:hAnsi="Tahoma" w:cs="Tahoma"/>
                <w:noProof/>
                <w:webHidden/>
              </w:rPr>
              <w:instrText xml:space="preserve"> PAGEREF _Toc92278593 \h </w:instrText>
            </w:r>
            <w:r w:rsidR="00A234DF" w:rsidRPr="001A2AE3">
              <w:rPr>
                <w:rFonts w:ascii="Tahoma" w:hAnsi="Tahoma" w:cs="Tahoma"/>
                <w:noProof/>
                <w:webHidden/>
              </w:rPr>
            </w:r>
            <w:r w:rsidR="00A234DF" w:rsidRPr="001A2AE3">
              <w:rPr>
                <w:rFonts w:ascii="Tahoma" w:hAnsi="Tahoma" w:cs="Tahoma"/>
                <w:noProof/>
                <w:webHidden/>
              </w:rPr>
              <w:fldChar w:fldCharType="separate"/>
            </w:r>
            <w:r w:rsidR="00837347">
              <w:rPr>
                <w:rFonts w:ascii="Tahoma" w:hAnsi="Tahoma" w:cs="Tahoma"/>
                <w:noProof/>
                <w:webHidden/>
              </w:rPr>
              <w:t>3</w:t>
            </w:r>
            <w:r w:rsidR="00A234DF" w:rsidRPr="001A2AE3">
              <w:rPr>
                <w:rFonts w:ascii="Tahoma" w:hAnsi="Tahoma" w:cs="Tahoma"/>
                <w:noProof/>
                <w:webHidden/>
              </w:rPr>
              <w:fldChar w:fldCharType="end"/>
            </w:r>
          </w:hyperlink>
        </w:p>
        <w:p w14:paraId="305F65FE" w14:textId="46E12DA1" w:rsidR="00A234DF" w:rsidRPr="001A2AE3" w:rsidRDefault="009F619B">
          <w:pPr>
            <w:pStyle w:val="TOC3"/>
            <w:tabs>
              <w:tab w:val="left" w:pos="1320"/>
              <w:tab w:val="right" w:leader="dot" w:pos="9377"/>
            </w:tabs>
            <w:rPr>
              <w:rFonts w:ascii="Tahoma" w:eastAsiaTheme="minorEastAsia" w:hAnsi="Tahoma" w:cs="Tahoma"/>
              <w:noProof/>
              <w:lang w:val="en-ID" w:eastAsia="en-ID"/>
            </w:rPr>
          </w:pPr>
          <w:hyperlink w:anchor="_Toc92278594" w:history="1">
            <w:r w:rsidR="00A234DF" w:rsidRPr="001A2AE3">
              <w:rPr>
                <w:rStyle w:val="Hyperlink"/>
                <w:rFonts w:ascii="Tahoma" w:hAnsi="Tahoma" w:cs="Tahoma"/>
                <w:noProof/>
              </w:rPr>
              <w:t>1.4.3.</w:t>
            </w:r>
            <w:r w:rsidR="00A234DF" w:rsidRPr="001A2AE3">
              <w:rPr>
                <w:rFonts w:ascii="Tahoma" w:eastAsiaTheme="minorEastAsia" w:hAnsi="Tahoma" w:cs="Tahoma"/>
                <w:noProof/>
                <w:lang w:val="en-ID" w:eastAsia="en-ID"/>
              </w:rPr>
              <w:tab/>
            </w:r>
            <w:r w:rsidR="00A234DF" w:rsidRPr="001A2AE3">
              <w:rPr>
                <w:rStyle w:val="Hyperlink"/>
                <w:rFonts w:ascii="Tahoma" w:hAnsi="Tahoma" w:cs="Tahoma"/>
                <w:noProof/>
              </w:rPr>
              <w:t>Struktur Organisasi</w:t>
            </w:r>
            <w:r w:rsidR="00A234DF" w:rsidRPr="001A2AE3">
              <w:rPr>
                <w:rFonts w:ascii="Tahoma" w:hAnsi="Tahoma" w:cs="Tahoma"/>
                <w:noProof/>
                <w:webHidden/>
              </w:rPr>
              <w:tab/>
            </w:r>
            <w:r w:rsidR="001A2AE3" w:rsidRPr="001A2AE3">
              <w:rPr>
                <w:rFonts w:ascii="Tahoma" w:hAnsi="Tahoma" w:cs="Tahoma"/>
                <w:noProof/>
                <w:webHidden/>
              </w:rPr>
              <w:t>I-</w:t>
            </w:r>
            <w:r w:rsidR="00A234DF" w:rsidRPr="001A2AE3">
              <w:rPr>
                <w:rFonts w:ascii="Tahoma" w:hAnsi="Tahoma" w:cs="Tahoma"/>
                <w:noProof/>
                <w:webHidden/>
              </w:rPr>
              <w:fldChar w:fldCharType="begin"/>
            </w:r>
            <w:r w:rsidR="00A234DF" w:rsidRPr="001A2AE3">
              <w:rPr>
                <w:rFonts w:ascii="Tahoma" w:hAnsi="Tahoma" w:cs="Tahoma"/>
                <w:noProof/>
                <w:webHidden/>
              </w:rPr>
              <w:instrText xml:space="preserve"> PAGEREF _Toc92278594 \h </w:instrText>
            </w:r>
            <w:r w:rsidR="00A234DF" w:rsidRPr="001A2AE3">
              <w:rPr>
                <w:rFonts w:ascii="Tahoma" w:hAnsi="Tahoma" w:cs="Tahoma"/>
                <w:noProof/>
                <w:webHidden/>
              </w:rPr>
            </w:r>
            <w:r w:rsidR="00A234DF" w:rsidRPr="001A2AE3">
              <w:rPr>
                <w:rFonts w:ascii="Tahoma" w:hAnsi="Tahoma" w:cs="Tahoma"/>
                <w:noProof/>
                <w:webHidden/>
              </w:rPr>
              <w:fldChar w:fldCharType="separate"/>
            </w:r>
            <w:r w:rsidR="00837347">
              <w:rPr>
                <w:rFonts w:ascii="Tahoma" w:hAnsi="Tahoma" w:cs="Tahoma"/>
                <w:noProof/>
                <w:webHidden/>
              </w:rPr>
              <w:t>6</w:t>
            </w:r>
            <w:r w:rsidR="00A234DF" w:rsidRPr="001A2AE3">
              <w:rPr>
                <w:rFonts w:ascii="Tahoma" w:hAnsi="Tahoma" w:cs="Tahoma"/>
                <w:noProof/>
                <w:webHidden/>
              </w:rPr>
              <w:fldChar w:fldCharType="end"/>
            </w:r>
          </w:hyperlink>
        </w:p>
        <w:p w14:paraId="56D89C9C" w14:textId="7B925BBE" w:rsidR="00A234DF" w:rsidRPr="001A2AE3" w:rsidRDefault="009F619B">
          <w:pPr>
            <w:pStyle w:val="TOC3"/>
            <w:tabs>
              <w:tab w:val="left" w:pos="1320"/>
              <w:tab w:val="right" w:leader="dot" w:pos="9377"/>
            </w:tabs>
            <w:rPr>
              <w:rFonts w:ascii="Tahoma" w:eastAsiaTheme="minorEastAsia" w:hAnsi="Tahoma" w:cs="Tahoma"/>
              <w:noProof/>
              <w:lang w:val="en-ID" w:eastAsia="en-ID"/>
            </w:rPr>
          </w:pPr>
          <w:hyperlink w:anchor="_Toc92278595" w:history="1">
            <w:r w:rsidR="00A234DF" w:rsidRPr="001A2AE3">
              <w:rPr>
                <w:rStyle w:val="Hyperlink"/>
                <w:rFonts w:ascii="Tahoma" w:hAnsi="Tahoma" w:cs="Tahoma"/>
                <w:noProof/>
              </w:rPr>
              <w:t>1.4.4.</w:t>
            </w:r>
            <w:r w:rsidR="00A234DF" w:rsidRPr="001A2AE3">
              <w:rPr>
                <w:rFonts w:ascii="Tahoma" w:eastAsiaTheme="minorEastAsia" w:hAnsi="Tahoma" w:cs="Tahoma"/>
                <w:noProof/>
                <w:lang w:val="en-ID" w:eastAsia="en-ID"/>
              </w:rPr>
              <w:tab/>
            </w:r>
            <w:r w:rsidR="00A234DF" w:rsidRPr="001A2AE3">
              <w:rPr>
                <w:rStyle w:val="Hyperlink"/>
                <w:rFonts w:ascii="Tahoma" w:hAnsi="Tahoma" w:cs="Tahoma"/>
                <w:noProof/>
              </w:rPr>
              <w:t>Sumber Daya BKD</w:t>
            </w:r>
            <w:r w:rsidR="00A234DF" w:rsidRPr="001A2AE3">
              <w:rPr>
                <w:rFonts w:ascii="Tahoma" w:hAnsi="Tahoma" w:cs="Tahoma"/>
                <w:noProof/>
                <w:webHidden/>
              </w:rPr>
              <w:tab/>
            </w:r>
            <w:r w:rsidR="00C4698B" w:rsidRPr="00C4698B">
              <w:rPr>
                <w:rFonts w:ascii="Tahoma" w:hAnsi="Tahoma" w:cs="Tahoma"/>
                <w:noProof/>
                <w:webHidden/>
              </w:rPr>
              <w:t>I-</w:t>
            </w:r>
            <w:r w:rsidR="00A234DF" w:rsidRPr="001A2AE3">
              <w:rPr>
                <w:rFonts w:ascii="Tahoma" w:hAnsi="Tahoma" w:cs="Tahoma"/>
                <w:noProof/>
                <w:webHidden/>
              </w:rPr>
              <w:fldChar w:fldCharType="begin"/>
            </w:r>
            <w:r w:rsidR="00A234DF" w:rsidRPr="001A2AE3">
              <w:rPr>
                <w:rFonts w:ascii="Tahoma" w:hAnsi="Tahoma" w:cs="Tahoma"/>
                <w:noProof/>
                <w:webHidden/>
              </w:rPr>
              <w:instrText xml:space="preserve"> PAGEREF _Toc92278595 \h </w:instrText>
            </w:r>
            <w:r w:rsidR="00A234DF" w:rsidRPr="001A2AE3">
              <w:rPr>
                <w:rFonts w:ascii="Tahoma" w:hAnsi="Tahoma" w:cs="Tahoma"/>
                <w:noProof/>
                <w:webHidden/>
              </w:rPr>
            </w:r>
            <w:r w:rsidR="00A234DF" w:rsidRPr="001A2AE3">
              <w:rPr>
                <w:rFonts w:ascii="Tahoma" w:hAnsi="Tahoma" w:cs="Tahoma"/>
                <w:noProof/>
                <w:webHidden/>
              </w:rPr>
              <w:fldChar w:fldCharType="separate"/>
            </w:r>
            <w:r w:rsidR="00837347">
              <w:rPr>
                <w:rFonts w:ascii="Tahoma" w:hAnsi="Tahoma" w:cs="Tahoma"/>
                <w:noProof/>
                <w:webHidden/>
              </w:rPr>
              <w:t>8</w:t>
            </w:r>
            <w:r w:rsidR="00A234DF" w:rsidRPr="001A2AE3">
              <w:rPr>
                <w:rFonts w:ascii="Tahoma" w:hAnsi="Tahoma" w:cs="Tahoma"/>
                <w:noProof/>
                <w:webHidden/>
              </w:rPr>
              <w:fldChar w:fldCharType="end"/>
            </w:r>
          </w:hyperlink>
        </w:p>
        <w:p w14:paraId="4EFCF69F" w14:textId="343407A9" w:rsidR="00A234DF" w:rsidRPr="001A2AE3" w:rsidRDefault="009F619B">
          <w:pPr>
            <w:pStyle w:val="TOC3"/>
            <w:tabs>
              <w:tab w:val="left" w:pos="1320"/>
              <w:tab w:val="right" w:leader="dot" w:pos="9377"/>
            </w:tabs>
            <w:rPr>
              <w:rFonts w:ascii="Tahoma" w:eastAsiaTheme="minorEastAsia" w:hAnsi="Tahoma" w:cs="Tahoma"/>
              <w:noProof/>
              <w:lang w:val="en-ID" w:eastAsia="en-ID"/>
            </w:rPr>
          </w:pPr>
          <w:hyperlink w:anchor="_Toc92278596" w:history="1">
            <w:r w:rsidR="00A234DF" w:rsidRPr="001A2AE3">
              <w:rPr>
                <w:rStyle w:val="Hyperlink"/>
                <w:rFonts w:ascii="Tahoma" w:hAnsi="Tahoma" w:cs="Tahoma"/>
                <w:noProof/>
              </w:rPr>
              <w:t>1.4.5.</w:t>
            </w:r>
            <w:r w:rsidR="00A234DF" w:rsidRPr="001A2AE3">
              <w:rPr>
                <w:rFonts w:ascii="Tahoma" w:eastAsiaTheme="minorEastAsia" w:hAnsi="Tahoma" w:cs="Tahoma"/>
                <w:noProof/>
                <w:lang w:val="en-ID" w:eastAsia="en-ID"/>
              </w:rPr>
              <w:tab/>
            </w:r>
            <w:r w:rsidR="00A234DF" w:rsidRPr="001A2AE3">
              <w:rPr>
                <w:rStyle w:val="Hyperlink"/>
                <w:rFonts w:ascii="Tahoma" w:hAnsi="Tahoma" w:cs="Tahoma"/>
                <w:noProof/>
              </w:rPr>
              <w:t>Anggaran</w:t>
            </w:r>
            <w:r w:rsidR="00A234DF" w:rsidRPr="001A2AE3">
              <w:rPr>
                <w:rFonts w:ascii="Tahoma" w:hAnsi="Tahoma" w:cs="Tahoma"/>
                <w:noProof/>
                <w:webHidden/>
              </w:rPr>
              <w:tab/>
            </w:r>
            <w:r w:rsidR="00C4698B" w:rsidRPr="00C4698B">
              <w:rPr>
                <w:rFonts w:ascii="Tahoma" w:hAnsi="Tahoma" w:cs="Tahoma"/>
                <w:noProof/>
                <w:webHidden/>
              </w:rPr>
              <w:t>I-</w:t>
            </w:r>
            <w:r w:rsidR="00A234DF" w:rsidRPr="001A2AE3">
              <w:rPr>
                <w:rFonts w:ascii="Tahoma" w:hAnsi="Tahoma" w:cs="Tahoma"/>
                <w:noProof/>
                <w:webHidden/>
              </w:rPr>
              <w:fldChar w:fldCharType="begin"/>
            </w:r>
            <w:r w:rsidR="00A234DF" w:rsidRPr="001A2AE3">
              <w:rPr>
                <w:rFonts w:ascii="Tahoma" w:hAnsi="Tahoma" w:cs="Tahoma"/>
                <w:noProof/>
                <w:webHidden/>
              </w:rPr>
              <w:instrText xml:space="preserve"> PAGEREF _Toc92278596 \h </w:instrText>
            </w:r>
            <w:r w:rsidR="00A234DF" w:rsidRPr="001A2AE3">
              <w:rPr>
                <w:rFonts w:ascii="Tahoma" w:hAnsi="Tahoma" w:cs="Tahoma"/>
                <w:noProof/>
                <w:webHidden/>
              </w:rPr>
            </w:r>
            <w:r w:rsidR="00A234DF" w:rsidRPr="001A2AE3">
              <w:rPr>
                <w:rFonts w:ascii="Tahoma" w:hAnsi="Tahoma" w:cs="Tahoma"/>
                <w:noProof/>
                <w:webHidden/>
              </w:rPr>
              <w:fldChar w:fldCharType="separate"/>
            </w:r>
            <w:r w:rsidR="00837347">
              <w:rPr>
                <w:rFonts w:ascii="Tahoma" w:hAnsi="Tahoma" w:cs="Tahoma"/>
                <w:noProof/>
                <w:webHidden/>
              </w:rPr>
              <w:t>10</w:t>
            </w:r>
            <w:r w:rsidR="00A234DF" w:rsidRPr="001A2AE3">
              <w:rPr>
                <w:rFonts w:ascii="Tahoma" w:hAnsi="Tahoma" w:cs="Tahoma"/>
                <w:noProof/>
                <w:webHidden/>
              </w:rPr>
              <w:fldChar w:fldCharType="end"/>
            </w:r>
          </w:hyperlink>
        </w:p>
        <w:p w14:paraId="598E0575" w14:textId="4B16BD7A" w:rsidR="00A234DF" w:rsidRPr="001A2AE3" w:rsidRDefault="009F619B">
          <w:pPr>
            <w:pStyle w:val="TOC3"/>
            <w:tabs>
              <w:tab w:val="left" w:pos="1320"/>
              <w:tab w:val="right" w:leader="dot" w:pos="9377"/>
            </w:tabs>
            <w:rPr>
              <w:rFonts w:ascii="Tahoma" w:eastAsiaTheme="minorEastAsia" w:hAnsi="Tahoma" w:cs="Tahoma"/>
              <w:noProof/>
              <w:lang w:val="en-ID" w:eastAsia="en-ID"/>
            </w:rPr>
          </w:pPr>
          <w:hyperlink w:anchor="_Toc92278597" w:history="1">
            <w:r w:rsidR="00A234DF" w:rsidRPr="001A2AE3">
              <w:rPr>
                <w:rStyle w:val="Hyperlink"/>
                <w:rFonts w:ascii="Tahoma" w:hAnsi="Tahoma" w:cs="Tahoma"/>
                <w:noProof/>
              </w:rPr>
              <w:t>1.4.6.</w:t>
            </w:r>
            <w:r w:rsidR="00A234DF" w:rsidRPr="001A2AE3">
              <w:rPr>
                <w:rFonts w:ascii="Tahoma" w:eastAsiaTheme="minorEastAsia" w:hAnsi="Tahoma" w:cs="Tahoma"/>
                <w:noProof/>
                <w:lang w:val="en-ID" w:eastAsia="en-ID"/>
              </w:rPr>
              <w:tab/>
            </w:r>
            <w:r w:rsidR="00A234DF" w:rsidRPr="001A2AE3">
              <w:rPr>
                <w:rStyle w:val="Hyperlink"/>
                <w:rFonts w:ascii="Tahoma" w:hAnsi="Tahoma" w:cs="Tahoma"/>
                <w:noProof/>
              </w:rPr>
              <w:t>Inventarisasi Aset</w:t>
            </w:r>
            <w:r w:rsidR="00A234DF" w:rsidRPr="001A2AE3">
              <w:rPr>
                <w:rFonts w:ascii="Tahoma" w:hAnsi="Tahoma" w:cs="Tahoma"/>
                <w:noProof/>
                <w:webHidden/>
              </w:rPr>
              <w:tab/>
            </w:r>
            <w:r w:rsidR="00C4698B" w:rsidRPr="00C4698B">
              <w:rPr>
                <w:rFonts w:ascii="Tahoma" w:hAnsi="Tahoma" w:cs="Tahoma"/>
                <w:noProof/>
                <w:webHidden/>
              </w:rPr>
              <w:t>I-</w:t>
            </w:r>
            <w:r w:rsidR="00A234DF" w:rsidRPr="001A2AE3">
              <w:rPr>
                <w:rFonts w:ascii="Tahoma" w:hAnsi="Tahoma" w:cs="Tahoma"/>
                <w:noProof/>
                <w:webHidden/>
              </w:rPr>
              <w:fldChar w:fldCharType="begin"/>
            </w:r>
            <w:r w:rsidR="00A234DF" w:rsidRPr="001A2AE3">
              <w:rPr>
                <w:rFonts w:ascii="Tahoma" w:hAnsi="Tahoma" w:cs="Tahoma"/>
                <w:noProof/>
                <w:webHidden/>
              </w:rPr>
              <w:instrText xml:space="preserve"> PAGEREF _Toc92278597 \h </w:instrText>
            </w:r>
            <w:r w:rsidR="00A234DF" w:rsidRPr="001A2AE3">
              <w:rPr>
                <w:rFonts w:ascii="Tahoma" w:hAnsi="Tahoma" w:cs="Tahoma"/>
                <w:noProof/>
                <w:webHidden/>
              </w:rPr>
            </w:r>
            <w:r w:rsidR="00A234DF" w:rsidRPr="001A2AE3">
              <w:rPr>
                <w:rFonts w:ascii="Tahoma" w:hAnsi="Tahoma" w:cs="Tahoma"/>
                <w:noProof/>
                <w:webHidden/>
              </w:rPr>
              <w:fldChar w:fldCharType="separate"/>
            </w:r>
            <w:r w:rsidR="00837347">
              <w:rPr>
                <w:rFonts w:ascii="Tahoma" w:hAnsi="Tahoma" w:cs="Tahoma"/>
                <w:noProof/>
                <w:webHidden/>
              </w:rPr>
              <w:t>10</w:t>
            </w:r>
            <w:r w:rsidR="00A234DF" w:rsidRPr="001A2AE3">
              <w:rPr>
                <w:rFonts w:ascii="Tahoma" w:hAnsi="Tahoma" w:cs="Tahoma"/>
                <w:noProof/>
                <w:webHidden/>
              </w:rPr>
              <w:fldChar w:fldCharType="end"/>
            </w:r>
          </w:hyperlink>
        </w:p>
        <w:p w14:paraId="38742F39" w14:textId="426FDE6B" w:rsidR="00A234DF" w:rsidRPr="001A2AE3" w:rsidRDefault="009F619B">
          <w:pPr>
            <w:pStyle w:val="TOC3"/>
            <w:tabs>
              <w:tab w:val="left" w:pos="1320"/>
              <w:tab w:val="right" w:leader="dot" w:pos="9377"/>
            </w:tabs>
            <w:rPr>
              <w:rFonts w:ascii="Tahoma" w:eastAsiaTheme="minorEastAsia" w:hAnsi="Tahoma" w:cs="Tahoma"/>
              <w:noProof/>
              <w:lang w:val="en-ID" w:eastAsia="en-ID"/>
            </w:rPr>
          </w:pPr>
          <w:hyperlink w:anchor="_Toc92278598" w:history="1">
            <w:r w:rsidR="00A234DF" w:rsidRPr="001A2AE3">
              <w:rPr>
                <w:rStyle w:val="Hyperlink"/>
                <w:rFonts w:ascii="Tahoma" w:hAnsi="Tahoma" w:cs="Tahoma"/>
                <w:noProof/>
              </w:rPr>
              <w:t>1.4.7.</w:t>
            </w:r>
            <w:r w:rsidR="00A234DF" w:rsidRPr="001A2AE3">
              <w:rPr>
                <w:rFonts w:ascii="Tahoma" w:eastAsiaTheme="minorEastAsia" w:hAnsi="Tahoma" w:cs="Tahoma"/>
                <w:noProof/>
                <w:lang w:val="en-ID" w:eastAsia="en-ID"/>
              </w:rPr>
              <w:tab/>
            </w:r>
            <w:r w:rsidR="00A234DF" w:rsidRPr="001A2AE3">
              <w:rPr>
                <w:rStyle w:val="Hyperlink"/>
                <w:rFonts w:ascii="Tahoma" w:hAnsi="Tahoma" w:cs="Tahoma"/>
                <w:noProof/>
              </w:rPr>
              <w:t>Sarana dan Prasarana</w:t>
            </w:r>
            <w:r w:rsidR="00A234DF" w:rsidRPr="001A2AE3">
              <w:rPr>
                <w:rFonts w:ascii="Tahoma" w:hAnsi="Tahoma" w:cs="Tahoma"/>
                <w:noProof/>
                <w:webHidden/>
              </w:rPr>
              <w:tab/>
            </w:r>
            <w:r w:rsidR="00C4698B" w:rsidRPr="00C4698B">
              <w:rPr>
                <w:rFonts w:ascii="Tahoma" w:hAnsi="Tahoma" w:cs="Tahoma"/>
                <w:noProof/>
                <w:webHidden/>
              </w:rPr>
              <w:t>I-</w:t>
            </w:r>
            <w:r w:rsidR="00A234DF" w:rsidRPr="001A2AE3">
              <w:rPr>
                <w:rFonts w:ascii="Tahoma" w:hAnsi="Tahoma" w:cs="Tahoma"/>
                <w:noProof/>
                <w:webHidden/>
              </w:rPr>
              <w:fldChar w:fldCharType="begin"/>
            </w:r>
            <w:r w:rsidR="00A234DF" w:rsidRPr="001A2AE3">
              <w:rPr>
                <w:rFonts w:ascii="Tahoma" w:hAnsi="Tahoma" w:cs="Tahoma"/>
                <w:noProof/>
                <w:webHidden/>
              </w:rPr>
              <w:instrText xml:space="preserve"> PAGEREF _Toc92278598 \h </w:instrText>
            </w:r>
            <w:r w:rsidR="00A234DF" w:rsidRPr="001A2AE3">
              <w:rPr>
                <w:rFonts w:ascii="Tahoma" w:hAnsi="Tahoma" w:cs="Tahoma"/>
                <w:noProof/>
                <w:webHidden/>
              </w:rPr>
            </w:r>
            <w:r w:rsidR="00A234DF" w:rsidRPr="001A2AE3">
              <w:rPr>
                <w:rFonts w:ascii="Tahoma" w:hAnsi="Tahoma" w:cs="Tahoma"/>
                <w:noProof/>
                <w:webHidden/>
              </w:rPr>
              <w:fldChar w:fldCharType="separate"/>
            </w:r>
            <w:r w:rsidR="00837347">
              <w:rPr>
                <w:rFonts w:ascii="Tahoma" w:hAnsi="Tahoma" w:cs="Tahoma"/>
                <w:noProof/>
                <w:webHidden/>
              </w:rPr>
              <w:t>11</w:t>
            </w:r>
            <w:r w:rsidR="00A234DF" w:rsidRPr="001A2AE3">
              <w:rPr>
                <w:rFonts w:ascii="Tahoma" w:hAnsi="Tahoma" w:cs="Tahoma"/>
                <w:noProof/>
                <w:webHidden/>
              </w:rPr>
              <w:fldChar w:fldCharType="end"/>
            </w:r>
          </w:hyperlink>
        </w:p>
        <w:p w14:paraId="5C446FC1" w14:textId="58B47454" w:rsidR="00A234DF" w:rsidRPr="001A2AE3" w:rsidRDefault="009F619B">
          <w:pPr>
            <w:pStyle w:val="TOC3"/>
            <w:tabs>
              <w:tab w:val="left" w:pos="1320"/>
              <w:tab w:val="right" w:leader="dot" w:pos="9377"/>
            </w:tabs>
            <w:rPr>
              <w:rFonts w:ascii="Tahoma" w:eastAsiaTheme="minorEastAsia" w:hAnsi="Tahoma" w:cs="Tahoma"/>
              <w:noProof/>
              <w:lang w:val="en-ID" w:eastAsia="en-ID"/>
            </w:rPr>
          </w:pPr>
          <w:hyperlink w:anchor="_Toc92278599" w:history="1">
            <w:r w:rsidR="00A234DF" w:rsidRPr="001A2AE3">
              <w:rPr>
                <w:rStyle w:val="Hyperlink"/>
                <w:rFonts w:ascii="Tahoma" w:hAnsi="Tahoma" w:cs="Tahoma"/>
                <w:noProof/>
              </w:rPr>
              <w:t>1.4.8.</w:t>
            </w:r>
            <w:r w:rsidR="00A234DF" w:rsidRPr="001A2AE3">
              <w:rPr>
                <w:rFonts w:ascii="Tahoma" w:eastAsiaTheme="minorEastAsia" w:hAnsi="Tahoma" w:cs="Tahoma"/>
                <w:noProof/>
                <w:lang w:val="en-ID" w:eastAsia="en-ID"/>
              </w:rPr>
              <w:tab/>
            </w:r>
            <w:r w:rsidR="00A234DF" w:rsidRPr="001A2AE3">
              <w:rPr>
                <w:rStyle w:val="Hyperlink"/>
                <w:rFonts w:ascii="Tahoma" w:hAnsi="Tahoma" w:cs="Tahoma"/>
                <w:noProof/>
              </w:rPr>
              <w:t>Informasi Pelayanan</w:t>
            </w:r>
            <w:r w:rsidR="00A234DF" w:rsidRPr="001A2AE3">
              <w:rPr>
                <w:rFonts w:ascii="Tahoma" w:hAnsi="Tahoma" w:cs="Tahoma"/>
                <w:noProof/>
                <w:webHidden/>
              </w:rPr>
              <w:tab/>
            </w:r>
            <w:r w:rsidR="00C4698B" w:rsidRPr="00C4698B">
              <w:rPr>
                <w:rFonts w:ascii="Tahoma" w:hAnsi="Tahoma" w:cs="Tahoma"/>
                <w:noProof/>
                <w:webHidden/>
              </w:rPr>
              <w:t>I-</w:t>
            </w:r>
            <w:r w:rsidR="00A234DF" w:rsidRPr="001A2AE3">
              <w:rPr>
                <w:rFonts w:ascii="Tahoma" w:hAnsi="Tahoma" w:cs="Tahoma"/>
                <w:noProof/>
                <w:webHidden/>
              </w:rPr>
              <w:fldChar w:fldCharType="begin"/>
            </w:r>
            <w:r w:rsidR="00A234DF" w:rsidRPr="001A2AE3">
              <w:rPr>
                <w:rFonts w:ascii="Tahoma" w:hAnsi="Tahoma" w:cs="Tahoma"/>
                <w:noProof/>
                <w:webHidden/>
              </w:rPr>
              <w:instrText xml:space="preserve"> PAGEREF _Toc92278599 \h </w:instrText>
            </w:r>
            <w:r w:rsidR="00A234DF" w:rsidRPr="001A2AE3">
              <w:rPr>
                <w:rFonts w:ascii="Tahoma" w:hAnsi="Tahoma" w:cs="Tahoma"/>
                <w:noProof/>
                <w:webHidden/>
              </w:rPr>
            </w:r>
            <w:r w:rsidR="00A234DF" w:rsidRPr="001A2AE3">
              <w:rPr>
                <w:rFonts w:ascii="Tahoma" w:hAnsi="Tahoma" w:cs="Tahoma"/>
                <w:noProof/>
                <w:webHidden/>
              </w:rPr>
              <w:fldChar w:fldCharType="separate"/>
            </w:r>
            <w:r w:rsidR="00837347">
              <w:rPr>
                <w:rFonts w:ascii="Tahoma" w:hAnsi="Tahoma" w:cs="Tahoma"/>
                <w:noProof/>
                <w:webHidden/>
              </w:rPr>
              <w:t>13</w:t>
            </w:r>
            <w:r w:rsidR="00A234DF" w:rsidRPr="001A2AE3">
              <w:rPr>
                <w:rFonts w:ascii="Tahoma" w:hAnsi="Tahoma" w:cs="Tahoma"/>
                <w:noProof/>
                <w:webHidden/>
              </w:rPr>
              <w:fldChar w:fldCharType="end"/>
            </w:r>
          </w:hyperlink>
        </w:p>
        <w:p w14:paraId="488014FB" w14:textId="1DDFA2F8" w:rsidR="00A234DF" w:rsidRPr="001A2AE3" w:rsidRDefault="009F619B">
          <w:pPr>
            <w:pStyle w:val="TOC2"/>
            <w:rPr>
              <w:rFonts w:ascii="Tahoma" w:eastAsiaTheme="minorEastAsia" w:hAnsi="Tahoma" w:cs="Tahoma"/>
              <w:noProof/>
              <w:lang w:val="en-ID" w:eastAsia="en-ID"/>
            </w:rPr>
          </w:pPr>
          <w:hyperlink w:anchor="_Toc92278600" w:history="1">
            <w:r w:rsidR="00A234DF" w:rsidRPr="001A2AE3">
              <w:rPr>
                <w:rStyle w:val="Hyperlink"/>
                <w:rFonts w:ascii="Tahoma" w:hAnsi="Tahoma" w:cs="Tahoma"/>
                <w:noProof/>
              </w:rPr>
              <w:t>1.5.</w:t>
            </w:r>
            <w:r w:rsidR="00A234DF" w:rsidRPr="001A2AE3">
              <w:rPr>
                <w:rFonts w:ascii="Tahoma" w:eastAsiaTheme="minorEastAsia" w:hAnsi="Tahoma" w:cs="Tahoma"/>
                <w:noProof/>
                <w:lang w:val="en-ID" w:eastAsia="en-ID"/>
              </w:rPr>
              <w:tab/>
            </w:r>
            <w:r w:rsidR="00A234DF" w:rsidRPr="001A2AE3">
              <w:rPr>
                <w:rStyle w:val="Hyperlink"/>
                <w:rFonts w:ascii="Tahoma" w:hAnsi="Tahoma" w:cs="Tahoma"/>
                <w:noProof/>
              </w:rPr>
              <w:t>SISTEMATIKA PENULISAN</w:t>
            </w:r>
            <w:r w:rsidR="00A234DF" w:rsidRPr="001A2AE3">
              <w:rPr>
                <w:rFonts w:ascii="Tahoma" w:hAnsi="Tahoma" w:cs="Tahoma"/>
                <w:noProof/>
                <w:webHidden/>
              </w:rPr>
              <w:tab/>
            </w:r>
            <w:r w:rsidR="00C4698B" w:rsidRPr="00C4698B">
              <w:rPr>
                <w:rFonts w:ascii="Tahoma" w:hAnsi="Tahoma" w:cs="Tahoma"/>
                <w:noProof/>
                <w:webHidden/>
              </w:rPr>
              <w:t>I-</w:t>
            </w:r>
            <w:r w:rsidR="00A234DF" w:rsidRPr="001A2AE3">
              <w:rPr>
                <w:rFonts w:ascii="Tahoma" w:hAnsi="Tahoma" w:cs="Tahoma"/>
                <w:noProof/>
                <w:webHidden/>
              </w:rPr>
              <w:fldChar w:fldCharType="begin"/>
            </w:r>
            <w:r w:rsidR="00A234DF" w:rsidRPr="001A2AE3">
              <w:rPr>
                <w:rFonts w:ascii="Tahoma" w:hAnsi="Tahoma" w:cs="Tahoma"/>
                <w:noProof/>
                <w:webHidden/>
              </w:rPr>
              <w:instrText xml:space="preserve"> PAGEREF _Toc92278600 \h </w:instrText>
            </w:r>
            <w:r w:rsidR="00A234DF" w:rsidRPr="001A2AE3">
              <w:rPr>
                <w:rFonts w:ascii="Tahoma" w:hAnsi="Tahoma" w:cs="Tahoma"/>
                <w:noProof/>
                <w:webHidden/>
              </w:rPr>
            </w:r>
            <w:r w:rsidR="00A234DF" w:rsidRPr="001A2AE3">
              <w:rPr>
                <w:rFonts w:ascii="Tahoma" w:hAnsi="Tahoma" w:cs="Tahoma"/>
                <w:noProof/>
                <w:webHidden/>
              </w:rPr>
              <w:fldChar w:fldCharType="separate"/>
            </w:r>
            <w:r w:rsidR="00837347">
              <w:rPr>
                <w:rFonts w:ascii="Tahoma" w:hAnsi="Tahoma" w:cs="Tahoma"/>
                <w:noProof/>
                <w:webHidden/>
              </w:rPr>
              <w:t>17</w:t>
            </w:r>
            <w:r w:rsidR="00A234DF" w:rsidRPr="001A2AE3">
              <w:rPr>
                <w:rFonts w:ascii="Tahoma" w:hAnsi="Tahoma" w:cs="Tahoma"/>
                <w:noProof/>
                <w:webHidden/>
              </w:rPr>
              <w:fldChar w:fldCharType="end"/>
            </w:r>
          </w:hyperlink>
        </w:p>
        <w:p w14:paraId="74B1C12A" w14:textId="277BBF84" w:rsidR="00A234DF" w:rsidRPr="001A2AE3" w:rsidRDefault="009F619B">
          <w:pPr>
            <w:pStyle w:val="TOC2"/>
            <w:rPr>
              <w:rFonts w:ascii="Tahoma" w:eastAsiaTheme="minorEastAsia" w:hAnsi="Tahoma" w:cs="Tahoma"/>
              <w:noProof/>
              <w:lang w:val="en-ID" w:eastAsia="en-ID"/>
            </w:rPr>
          </w:pPr>
          <w:hyperlink w:anchor="_Toc92278601" w:history="1">
            <w:r w:rsidR="00A234DF" w:rsidRPr="001A2AE3">
              <w:rPr>
                <w:rStyle w:val="Hyperlink"/>
                <w:rFonts w:ascii="Tahoma" w:hAnsi="Tahoma" w:cs="Tahoma"/>
                <w:noProof/>
              </w:rPr>
              <w:t>1.6.</w:t>
            </w:r>
            <w:r w:rsidR="00A234DF" w:rsidRPr="001A2AE3">
              <w:rPr>
                <w:rFonts w:ascii="Tahoma" w:eastAsiaTheme="minorEastAsia" w:hAnsi="Tahoma" w:cs="Tahoma"/>
                <w:noProof/>
                <w:lang w:val="en-ID" w:eastAsia="en-ID"/>
              </w:rPr>
              <w:tab/>
            </w:r>
            <w:r w:rsidR="00A234DF" w:rsidRPr="001A2AE3">
              <w:rPr>
                <w:rStyle w:val="Hyperlink"/>
                <w:rFonts w:ascii="Tahoma" w:hAnsi="Tahoma" w:cs="Tahoma"/>
                <w:noProof/>
              </w:rPr>
              <w:t>ISU STRATEGIS</w:t>
            </w:r>
            <w:r w:rsidR="00A234DF" w:rsidRPr="001A2AE3">
              <w:rPr>
                <w:rFonts w:ascii="Tahoma" w:hAnsi="Tahoma" w:cs="Tahoma"/>
                <w:noProof/>
                <w:webHidden/>
              </w:rPr>
              <w:tab/>
            </w:r>
            <w:r w:rsidR="00C4698B" w:rsidRPr="00C4698B">
              <w:rPr>
                <w:rFonts w:ascii="Tahoma" w:hAnsi="Tahoma" w:cs="Tahoma"/>
                <w:noProof/>
                <w:webHidden/>
              </w:rPr>
              <w:t>I-</w:t>
            </w:r>
            <w:r w:rsidR="00A234DF" w:rsidRPr="001A2AE3">
              <w:rPr>
                <w:rFonts w:ascii="Tahoma" w:hAnsi="Tahoma" w:cs="Tahoma"/>
                <w:noProof/>
                <w:webHidden/>
              </w:rPr>
              <w:fldChar w:fldCharType="begin"/>
            </w:r>
            <w:r w:rsidR="00A234DF" w:rsidRPr="001A2AE3">
              <w:rPr>
                <w:rFonts w:ascii="Tahoma" w:hAnsi="Tahoma" w:cs="Tahoma"/>
                <w:noProof/>
                <w:webHidden/>
              </w:rPr>
              <w:instrText xml:space="preserve"> PAGEREF _Toc92278601 \h </w:instrText>
            </w:r>
            <w:r w:rsidR="00A234DF" w:rsidRPr="001A2AE3">
              <w:rPr>
                <w:rFonts w:ascii="Tahoma" w:hAnsi="Tahoma" w:cs="Tahoma"/>
                <w:noProof/>
                <w:webHidden/>
              </w:rPr>
            </w:r>
            <w:r w:rsidR="00A234DF" w:rsidRPr="001A2AE3">
              <w:rPr>
                <w:rFonts w:ascii="Tahoma" w:hAnsi="Tahoma" w:cs="Tahoma"/>
                <w:noProof/>
                <w:webHidden/>
              </w:rPr>
              <w:fldChar w:fldCharType="separate"/>
            </w:r>
            <w:r w:rsidR="00837347">
              <w:rPr>
                <w:rFonts w:ascii="Tahoma" w:hAnsi="Tahoma" w:cs="Tahoma"/>
                <w:noProof/>
                <w:webHidden/>
              </w:rPr>
              <w:t>18</w:t>
            </w:r>
            <w:r w:rsidR="00A234DF" w:rsidRPr="001A2AE3">
              <w:rPr>
                <w:rFonts w:ascii="Tahoma" w:hAnsi="Tahoma" w:cs="Tahoma"/>
                <w:noProof/>
                <w:webHidden/>
              </w:rPr>
              <w:fldChar w:fldCharType="end"/>
            </w:r>
          </w:hyperlink>
        </w:p>
        <w:p w14:paraId="624C5C3F" w14:textId="2360A763" w:rsidR="00A234DF" w:rsidRPr="007E67B6" w:rsidRDefault="009F619B">
          <w:pPr>
            <w:pStyle w:val="TOC1"/>
            <w:rPr>
              <w:rFonts w:ascii="Tahoma" w:eastAsiaTheme="minorEastAsia" w:hAnsi="Tahoma" w:cs="Tahoma"/>
              <w:b w:val="0"/>
              <w:bCs w:val="0"/>
              <w:sz w:val="22"/>
              <w:szCs w:val="22"/>
              <w:lang w:val="en-ID" w:eastAsia="en-ID"/>
            </w:rPr>
          </w:pPr>
          <w:hyperlink w:anchor="_Toc92278602" w:history="1">
            <w:r w:rsidR="00A234DF" w:rsidRPr="007E67B6">
              <w:rPr>
                <w:rStyle w:val="Hyperlink"/>
                <w:rFonts w:ascii="Tahoma" w:hAnsi="Tahoma" w:cs="Tahoma"/>
              </w:rPr>
              <w:t>BAB II</w:t>
            </w:r>
            <w:r w:rsidR="00BC4461">
              <w:rPr>
                <w:rStyle w:val="Hyperlink"/>
                <w:rFonts w:ascii="Tahoma" w:hAnsi="Tahoma" w:cs="Tahoma"/>
              </w:rPr>
              <w:t xml:space="preserve"> </w:t>
            </w:r>
            <w:r w:rsidR="00BC4461" w:rsidRPr="00BC4461">
              <w:rPr>
                <w:rFonts w:ascii="Tahoma" w:hAnsi="Tahoma" w:cs="Tahoma"/>
              </w:rPr>
              <w:t>PERENCANAAN KINERJA</w:t>
            </w:r>
            <w:r w:rsidR="00A234DF" w:rsidRPr="007E67B6">
              <w:rPr>
                <w:rFonts w:ascii="Tahoma" w:hAnsi="Tahoma" w:cs="Tahoma"/>
                <w:webHidden/>
              </w:rPr>
              <w:tab/>
            </w:r>
            <w:r w:rsidR="00C4698B" w:rsidRPr="00C4698B">
              <w:rPr>
                <w:rFonts w:ascii="Tahoma" w:hAnsi="Tahoma" w:cs="Tahoma"/>
                <w:webHidden/>
              </w:rPr>
              <w:t>I</w:t>
            </w:r>
            <w:r w:rsidR="00C4698B">
              <w:rPr>
                <w:rFonts w:ascii="Tahoma" w:hAnsi="Tahoma" w:cs="Tahoma"/>
                <w:webHidden/>
              </w:rPr>
              <w:t>I</w:t>
            </w:r>
            <w:r w:rsidR="00C4698B" w:rsidRPr="00C4698B">
              <w:rPr>
                <w:rFonts w:ascii="Tahoma" w:hAnsi="Tahoma" w:cs="Tahoma"/>
                <w:webHidden/>
              </w:rPr>
              <w:t>-</w:t>
            </w:r>
            <w:r w:rsidR="00A234DF" w:rsidRPr="007E67B6">
              <w:rPr>
                <w:rFonts w:ascii="Tahoma" w:hAnsi="Tahoma" w:cs="Tahoma"/>
                <w:webHidden/>
              </w:rPr>
              <w:fldChar w:fldCharType="begin"/>
            </w:r>
            <w:r w:rsidR="00A234DF" w:rsidRPr="007E67B6">
              <w:rPr>
                <w:rFonts w:ascii="Tahoma" w:hAnsi="Tahoma" w:cs="Tahoma"/>
                <w:webHidden/>
              </w:rPr>
              <w:instrText xml:space="preserve"> PAGEREF _Toc92278602 \h </w:instrText>
            </w:r>
            <w:r w:rsidR="00A234DF" w:rsidRPr="007E67B6">
              <w:rPr>
                <w:rFonts w:ascii="Tahoma" w:hAnsi="Tahoma" w:cs="Tahoma"/>
                <w:webHidden/>
              </w:rPr>
            </w:r>
            <w:r w:rsidR="00A234DF" w:rsidRPr="007E67B6">
              <w:rPr>
                <w:rFonts w:ascii="Tahoma" w:hAnsi="Tahoma" w:cs="Tahoma"/>
                <w:webHidden/>
              </w:rPr>
              <w:fldChar w:fldCharType="separate"/>
            </w:r>
            <w:r w:rsidR="00837347">
              <w:rPr>
                <w:rFonts w:ascii="Tahoma" w:hAnsi="Tahoma" w:cs="Tahoma"/>
                <w:webHidden/>
              </w:rPr>
              <w:t>1</w:t>
            </w:r>
            <w:r w:rsidR="00A234DF" w:rsidRPr="007E67B6">
              <w:rPr>
                <w:rFonts w:ascii="Tahoma" w:hAnsi="Tahoma" w:cs="Tahoma"/>
                <w:webHidden/>
              </w:rPr>
              <w:fldChar w:fldCharType="end"/>
            </w:r>
          </w:hyperlink>
        </w:p>
        <w:p w14:paraId="267BBD9F" w14:textId="1747D341" w:rsidR="00A234DF" w:rsidRPr="001A2AE3" w:rsidRDefault="009F619B">
          <w:pPr>
            <w:pStyle w:val="TOC2"/>
            <w:rPr>
              <w:rFonts w:ascii="Tahoma" w:eastAsiaTheme="minorEastAsia" w:hAnsi="Tahoma" w:cs="Tahoma"/>
              <w:noProof/>
              <w:lang w:val="en-ID" w:eastAsia="en-ID"/>
            </w:rPr>
          </w:pPr>
          <w:hyperlink w:anchor="_Toc92278603" w:history="1">
            <w:r w:rsidR="00A234DF" w:rsidRPr="001A2AE3">
              <w:rPr>
                <w:rStyle w:val="Hyperlink"/>
                <w:rFonts w:ascii="Tahoma" w:hAnsi="Tahoma" w:cs="Tahoma"/>
                <w:noProof/>
              </w:rPr>
              <w:t>2.1.</w:t>
            </w:r>
            <w:r w:rsidR="00A234DF" w:rsidRPr="001A2AE3">
              <w:rPr>
                <w:rFonts w:ascii="Tahoma" w:eastAsiaTheme="minorEastAsia" w:hAnsi="Tahoma" w:cs="Tahoma"/>
                <w:noProof/>
                <w:lang w:val="en-ID" w:eastAsia="en-ID"/>
              </w:rPr>
              <w:tab/>
            </w:r>
            <w:r w:rsidR="00A234DF" w:rsidRPr="001A2AE3">
              <w:rPr>
                <w:rStyle w:val="Hyperlink"/>
                <w:rFonts w:ascii="Tahoma" w:hAnsi="Tahoma" w:cs="Tahoma"/>
                <w:noProof/>
              </w:rPr>
              <w:t>VISI, MISI, TUJUAN DAN SASARAN</w:t>
            </w:r>
            <w:r w:rsidR="00A234DF" w:rsidRPr="001A2AE3">
              <w:rPr>
                <w:rFonts w:ascii="Tahoma" w:hAnsi="Tahoma" w:cs="Tahoma"/>
                <w:noProof/>
                <w:webHidden/>
              </w:rPr>
              <w:tab/>
            </w:r>
            <w:r w:rsidR="00C4698B" w:rsidRPr="00C4698B">
              <w:rPr>
                <w:rFonts w:ascii="Tahoma" w:hAnsi="Tahoma" w:cs="Tahoma"/>
                <w:noProof/>
                <w:webHidden/>
              </w:rPr>
              <w:t>II-</w:t>
            </w:r>
            <w:r w:rsidR="00A234DF" w:rsidRPr="001A2AE3">
              <w:rPr>
                <w:rFonts w:ascii="Tahoma" w:hAnsi="Tahoma" w:cs="Tahoma"/>
                <w:noProof/>
                <w:webHidden/>
              </w:rPr>
              <w:fldChar w:fldCharType="begin"/>
            </w:r>
            <w:r w:rsidR="00A234DF" w:rsidRPr="001A2AE3">
              <w:rPr>
                <w:rFonts w:ascii="Tahoma" w:hAnsi="Tahoma" w:cs="Tahoma"/>
                <w:noProof/>
                <w:webHidden/>
              </w:rPr>
              <w:instrText xml:space="preserve"> PAGEREF _Toc92278603 \h </w:instrText>
            </w:r>
            <w:r w:rsidR="00A234DF" w:rsidRPr="001A2AE3">
              <w:rPr>
                <w:rFonts w:ascii="Tahoma" w:hAnsi="Tahoma" w:cs="Tahoma"/>
                <w:noProof/>
                <w:webHidden/>
              </w:rPr>
            </w:r>
            <w:r w:rsidR="00A234DF" w:rsidRPr="001A2AE3">
              <w:rPr>
                <w:rFonts w:ascii="Tahoma" w:hAnsi="Tahoma" w:cs="Tahoma"/>
                <w:noProof/>
                <w:webHidden/>
              </w:rPr>
              <w:fldChar w:fldCharType="separate"/>
            </w:r>
            <w:r w:rsidR="00837347">
              <w:rPr>
                <w:rFonts w:ascii="Tahoma" w:hAnsi="Tahoma" w:cs="Tahoma"/>
                <w:noProof/>
                <w:webHidden/>
              </w:rPr>
              <w:t>1</w:t>
            </w:r>
            <w:r w:rsidR="00A234DF" w:rsidRPr="001A2AE3">
              <w:rPr>
                <w:rFonts w:ascii="Tahoma" w:hAnsi="Tahoma" w:cs="Tahoma"/>
                <w:noProof/>
                <w:webHidden/>
              </w:rPr>
              <w:fldChar w:fldCharType="end"/>
            </w:r>
          </w:hyperlink>
        </w:p>
        <w:p w14:paraId="74264357" w14:textId="398025E0" w:rsidR="00A234DF" w:rsidRPr="001A2AE3" w:rsidRDefault="009F619B">
          <w:pPr>
            <w:pStyle w:val="TOC2"/>
            <w:rPr>
              <w:rFonts w:ascii="Tahoma" w:eastAsiaTheme="minorEastAsia" w:hAnsi="Tahoma" w:cs="Tahoma"/>
              <w:noProof/>
              <w:lang w:val="en-ID" w:eastAsia="en-ID"/>
            </w:rPr>
          </w:pPr>
          <w:hyperlink w:anchor="_Toc92278604" w:history="1">
            <w:r w:rsidR="00A234DF" w:rsidRPr="001A2AE3">
              <w:rPr>
                <w:rStyle w:val="Hyperlink"/>
                <w:rFonts w:ascii="Tahoma" w:hAnsi="Tahoma" w:cs="Tahoma"/>
                <w:noProof/>
              </w:rPr>
              <w:t>2.2.</w:t>
            </w:r>
            <w:r w:rsidR="00A234DF" w:rsidRPr="001A2AE3">
              <w:rPr>
                <w:rFonts w:ascii="Tahoma" w:eastAsiaTheme="minorEastAsia" w:hAnsi="Tahoma" w:cs="Tahoma"/>
                <w:noProof/>
                <w:lang w:val="en-ID" w:eastAsia="en-ID"/>
              </w:rPr>
              <w:tab/>
            </w:r>
            <w:r w:rsidR="00A234DF" w:rsidRPr="001A2AE3">
              <w:rPr>
                <w:rStyle w:val="Hyperlink"/>
                <w:rFonts w:ascii="Tahoma" w:hAnsi="Tahoma" w:cs="Tahoma"/>
                <w:noProof/>
              </w:rPr>
              <w:t>PERJANJIAN KINERJA BADAN KEPEGAWAIAN DAERAH PROVINSI SUMATERA BARAT TAHUN 2021</w:t>
            </w:r>
            <w:r w:rsidR="00A234DF" w:rsidRPr="001A2AE3">
              <w:rPr>
                <w:rFonts w:ascii="Tahoma" w:hAnsi="Tahoma" w:cs="Tahoma"/>
                <w:noProof/>
                <w:webHidden/>
              </w:rPr>
              <w:tab/>
            </w:r>
            <w:r w:rsidR="00C4698B" w:rsidRPr="00C4698B">
              <w:rPr>
                <w:rFonts w:ascii="Tahoma" w:hAnsi="Tahoma" w:cs="Tahoma"/>
                <w:noProof/>
                <w:webHidden/>
              </w:rPr>
              <w:t>II-</w:t>
            </w:r>
            <w:r w:rsidR="00A234DF" w:rsidRPr="001A2AE3">
              <w:rPr>
                <w:rFonts w:ascii="Tahoma" w:hAnsi="Tahoma" w:cs="Tahoma"/>
                <w:noProof/>
                <w:webHidden/>
              </w:rPr>
              <w:fldChar w:fldCharType="begin"/>
            </w:r>
            <w:r w:rsidR="00A234DF" w:rsidRPr="001A2AE3">
              <w:rPr>
                <w:rFonts w:ascii="Tahoma" w:hAnsi="Tahoma" w:cs="Tahoma"/>
                <w:noProof/>
                <w:webHidden/>
              </w:rPr>
              <w:instrText xml:space="preserve"> PAGEREF _Toc92278604 \h </w:instrText>
            </w:r>
            <w:r w:rsidR="00A234DF" w:rsidRPr="001A2AE3">
              <w:rPr>
                <w:rFonts w:ascii="Tahoma" w:hAnsi="Tahoma" w:cs="Tahoma"/>
                <w:noProof/>
                <w:webHidden/>
              </w:rPr>
            </w:r>
            <w:r w:rsidR="00A234DF" w:rsidRPr="001A2AE3">
              <w:rPr>
                <w:rFonts w:ascii="Tahoma" w:hAnsi="Tahoma" w:cs="Tahoma"/>
                <w:noProof/>
                <w:webHidden/>
              </w:rPr>
              <w:fldChar w:fldCharType="separate"/>
            </w:r>
            <w:r w:rsidR="00837347">
              <w:rPr>
                <w:rFonts w:ascii="Tahoma" w:hAnsi="Tahoma" w:cs="Tahoma"/>
                <w:noProof/>
                <w:webHidden/>
              </w:rPr>
              <w:t>3</w:t>
            </w:r>
            <w:r w:rsidR="00A234DF" w:rsidRPr="001A2AE3">
              <w:rPr>
                <w:rFonts w:ascii="Tahoma" w:hAnsi="Tahoma" w:cs="Tahoma"/>
                <w:noProof/>
                <w:webHidden/>
              </w:rPr>
              <w:fldChar w:fldCharType="end"/>
            </w:r>
          </w:hyperlink>
        </w:p>
        <w:p w14:paraId="7AF264DA" w14:textId="54F3FA41" w:rsidR="00A234DF" w:rsidRPr="007E67B6" w:rsidRDefault="009F619B">
          <w:pPr>
            <w:pStyle w:val="TOC1"/>
            <w:rPr>
              <w:rFonts w:ascii="Tahoma" w:eastAsiaTheme="minorEastAsia" w:hAnsi="Tahoma" w:cs="Tahoma"/>
              <w:b w:val="0"/>
              <w:bCs w:val="0"/>
              <w:sz w:val="22"/>
              <w:szCs w:val="22"/>
              <w:lang w:val="en-ID" w:eastAsia="en-ID"/>
            </w:rPr>
          </w:pPr>
          <w:hyperlink w:anchor="_Toc92278605" w:history="1">
            <w:r w:rsidR="00A234DF" w:rsidRPr="007E67B6">
              <w:rPr>
                <w:rStyle w:val="Hyperlink"/>
                <w:rFonts w:ascii="Tahoma" w:hAnsi="Tahoma" w:cs="Tahoma"/>
              </w:rPr>
              <w:t>BAB III</w:t>
            </w:r>
            <w:r w:rsidR="00BC4461" w:rsidRPr="00BC4461">
              <w:t xml:space="preserve"> </w:t>
            </w:r>
            <w:r w:rsidR="00BC4461" w:rsidRPr="00BC4461">
              <w:rPr>
                <w:rStyle w:val="Hyperlink"/>
                <w:rFonts w:ascii="Tahoma" w:hAnsi="Tahoma" w:cs="Tahoma"/>
              </w:rPr>
              <w:t>AKUNTABILITAS KINERJA</w:t>
            </w:r>
            <w:r w:rsidR="00A234DF" w:rsidRPr="007E67B6">
              <w:rPr>
                <w:rFonts w:ascii="Tahoma" w:hAnsi="Tahoma" w:cs="Tahoma"/>
                <w:webHidden/>
              </w:rPr>
              <w:tab/>
            </w:r>
            <w:r w:rsidR="00C4698B" w:rsidRPr="00C4698B">
              <w:rPr>
                <w:rFonts w:ascii="Tahoma" w:hAnsi="Tahoma" w:cs="Tahoma"/>
                <w:webHidden/>
              </w:rPr>
              <w:t>II</w:t>
            </w:r>
            <w:r w:rsidR="00C4698B">
              <w:rPr>
                <w:rFonts w:ascii="Tahoma" w:hAnsi="Tahoma" w:cs="Tahoma"/>
                <w:webHidden/>
              </w:rPr>
              <w:t>I</w:t>
            </w:r>
            <w:r w:rsidR="00C4698B" w:rsidRPr="00C4698B">
              <w:rPr>
                <w:rFonts w:ascii="Tahoma" w:hAnsi="Tahoma" w:cs="Tahoma"/>
                <w:webHidden/>
              </w:rPr>
              <w:t>-</w:t>
            </w:r>
            <w:r w:rsidR="00A234DF" w:rsidRPr="007E67B6">
              <w:rPr>
                <w:rFonts w:ascii="Tahoma" w:hAnsi="Tahoma" w:cs="Tahoma"/>
                <w:webHidden/>
              </w:rPr>
              <w:fldChar w:fldCharType="begin"/>
            </w:r>
            <w:r w:rsidR="00A234DF" w:rsidRPr="007E67B6">
              <w:rPr>
                <w:rFonts w:ascii="Tahoma" w:hAnsi="Tahoma" w:cs="Tahoma"/>
                <w:webHidden/>
              </w:rPr>
              <w:instrText xml:space="preserve"> PAGEREF _Toc92278605 \h </w:instrText>
            </w:r>
            <w:r w:rsidR="00A234DF" w:rsidRPr="007E67B6">
              <w:rPr>
                <w:rFonts w:ascii="Tahoma" w:hAnsi="Tahoma" w:cs="Tahoma"/>
                <w:webHidden/>
              </w:rPr>
            </w:r>
            <w:r w:rsidR="00A234DF" w:rsidRPr="007E67B6">
              <w:rPr>
                <w:rFonts w:ascii="Tahoma" w:hAnsi="Tahoma" w:cs="Tahoma"/>
                <w:webHidden/>
              </w:rPr>
              <w:fldChar w:fldCharType="separate"/>
            </w:r>
            <w:r w:rsidR="00837347">
              <w:rPr>
                <w:rFonts w:ascii="Tahoma" w:hAnsi="Tahoma" w:cs="Tahoma"/>
                <w:webHidden/>
              </w:rPr>
              <w:t>1</w:t>
            </w:r>
            <w:r w:rsidR="00A234DF" w:rsidRPr="007E67B6">
              <w:rPr>
                <w:rFonts w:ascii="Tahoma" w:hAnsi="Tahoma" w:cs="Tahoma"/>
                <w:webHidden/>
              </w:rPr>
              <w:fldChar w:fldCharType="end"/>
            </w:r>
          </w:hyperlink>
        </w:p>
        <w:p w14:paraId="4013EFF6" w14:textId="15940660" w:rsidR="00A234DF" w:rsidRPr="001A2AE3" w:rsidRDefault="009F619B">
          <w:pPr>
            <w:pStyle w:val="TOC2"/>
            <w:rPr>
              <w:rFonts w:ascii="Tahoma" w:eastAsiaTheme="minorEastAsia" w:hAnsi="Tahoma" w:cs="Tahoma"/>
              <w:noProof/>
              <w:lang w:val="en-ID" w:eastAsia="en-ID"/>
            </w:rPr>
          </w:pPr>
          <w:hyperlink w:anchor="_Toc92278606" w:history="1">
            <w:r w:rsidR="00A234DF" w:rsidRPr="001A2AE3">
              <w:rPr>
                <w:rStyle w:val="Hyperlink"/>
                <w:rFonts w:ascii="Tahoma" w:hAnsi="Tahoma" w:cs="Tahoma"/>
                <w:noProof/>
              </w:rPr>
              <w:t>3.1.</w:t>
            </w:r>
            <w:r w:rsidR="00A234DF" w:rsidRPr="001A2AE3">
              <w:rPr>
                <w:rFonts w:ascii="Tahoma" w:eastAsiaTheme="minorEastAsia" w:hAnsi="Tahoma" w:cs="Tahoma"/>
                <w:noProof/>
                <w:lang w:val="en-ID" w:eastAsia="en-ID"/>
              </w:rPr>
              <w:tab/>
            </w:r>
            <w:r w:rsidR="00A234DF" w:rsidRPr="001A2AE3">
              <w:rPr>
                <w:rStyle w:val="Hyperlink"/>
                <w:rFonts w:ascii="Tahoma" w:hAnsi="Tahoma" w:cs="Tahoma"/>
                <w:noProof/>
              </w:rPr>
              <w:t>METODOLOGI PENGUKURAN CAPAIAN KINERJA</w:t>
            </w:r>
            <w:r w:rsidR="00A234DF" w:rsidRPr="001A2AE3">
              <w:rPr>
                <w:rFonts w:ascii="Tahoma" w:hAnsi="Tahoma" w:cs="Tahoma"/>
                <w:noProof/>
                <w:webHidden/>
              </w:rPr>
              <w:tab/>
            </w:r>
            <w:r w:rsidR="00C4698B" w:rsidRPr="00C4698B">
              <w:rPr>
                <w:rFonts w:ascii="Tahoma" w:hAnsi="Tahoma" w:cs="Tahoma"/>
                <w:noProof/>
                <w:webHidden/>
              </w:rPr>
              <w:t>II</w:t>
            </w:r>
            <w:r w:rsidR="00C4698B">
              <w:rPr>
                <w:rFonts w:ascii="Tahoma" w:hAnsi="Tahoma" w:cs="Tahoma"/>
                <w:noProof/>
                <w:webHidden/>
              </w:rPr>
              <w:t>I</w:t>
            </w:r>
            <w:r w:rsidR="00C4698B" w:rsidRPr="00C4698B">
              <w:rPr>
                <w:rFonts w:ascii="Tahoma" w:hAnsi="Tahoma" w:cs="Tahoma"/>
                <w:noProof/>
                <w:webHidden/>
              </w:rPr>
              <w:t>-</w:t>
            </w:r>
            <w:r w:rsidR="00A234DF" w:rsidRPr="001A2AE3">
              <w:rPr>
                <w:rFonts w:ascii="Tahoma" w:hAnsi="Tahoma" w:cs="Tahoma"/>
                <w:noProof/>
                <w:webHidden/>
              </w:rPr>
              <w:fldChar w:fldCharType="begin"/>
            </w:r>
            <w:r w:rsidR="00A234DF" w:rsidRPr="001A2AE3">
              <w:rPr>
                <w:rFonts w:ascii="Tahoma" w:hAnsi="Tahoma" w:cs="Tahoma"/>
                <w:noProof/>
                <w:webHidden/>
              </w:rPr>
              <w:instrText xml:space="preserve"> PAGEREF _Toc92278606 \h </w:instrText>
            </w:r>
            <w:r w:rsidR="00A234DF" w:rsidRPr="001A2AE3">
              <w:rPr>
                <w:rFonts w:ascii="Tahoma" w:hAnsi="Tahoma" w:cs="Tahoma"/>
                <w:noProof/>
                <w:webHidden/>
              </w:rPr>
            </w:r>
            <w:r w:rsidR="00A234DF" w:rsidRPr="001A2AE3">
              <w:rPr>
                <w:rFonts w:ascii="Tahoma" w:hAnsi="Tahoma" w:cs="Tahoma"/>
                <w:noProof/>
                <w:webHidden/>
              </w:rPr>
              <w:fldChar w:fldCharType="separate"/>
            </w:r>
            <w:r w:rsidR="00837347">
              <w:rPr>
                <w:rFonts w:ascii="Tahoma" w:hAnsi="Tahoma" w:cs="Tahoma"/>
                <w:noProof/>
                <w:webHidden/>
              </w:rPr>
              <w:t>1</w:t>
            </w:r>
            <w:r w:rsidR="00A234DF" w:rsidRPr="001A2AE3">
              <w:rPr>
                <w:rFonts w:ascii="Tahoma" w:hAnsi="Tahoma" w:cs="Tahoma"/>
                <w:noProof/>
                <w:webHidden/>
              </w:rPr>
              <w:fldChar w:fldCharType="end"/>
            </w:r>
          </w:hyperlink>
        </w:p>
        <w:p w14:paraId="57E99871" w14:textId="6AAC4C3A" w:rsidR="00A234DF" w:rsidRPr="001A2AE3" w:rsidRDefault="009F619B">
          <w:pPr>
            <w:pStyle w:val="TOC2"/>
            <w:rPr>
              <w:rFonts w:ascii="Tahoma" w:eastAsiaTheme="minorEastAsia" w:hAnsi="Tahoma" w:cs="Tahoma"/>
              <w:noProof/>
              <w:lang w:val="en-ID" w:eastAsia="en-ID"/>
            </w:rPr>
          </w:pPr>
          <w:hyperlink w:anchor="_Toc92278607" w:history="1">
            <w:r w:rsidR="00A234DF" w:rsidRPr="001A2AE3">
              <w:rPr>
                <w:rStyle w:val="Hyperlink"/>
                <w:rFonts w:ascii="Tahoma" w:hAnsi="Tahoma" w:cs="Tahoma"/>
                <w:noProof/>
              </w:rPr>
              <w:t>3.2.</w:t>
            </w:r>
            <w:r w:rsidR="00A234DF" w:rsidRPr="001A2AE3">
              <w:rPr>
                <w:rFonts w:ascii="Tahoma" w:eastAsiaTheme="minorEastAsia" w:hAnsi="Tahoma" w:cs="Tahoma"/>
                <w:noProof/>
                <w:lang w:val="en-ID" w:eastAsia="en-ID"/>
              </w:rPr>
              <w:tab/>
            </w:r>
            <w:r w:rsidR="00A234DF" w:rsidRPr="001A2AE3">
              <w:rPr>
                <w:rStyle w:val="Hyperlink"/>
                <w:rFonts w:ascii="Tahoma" w:hAnsi="Tahoma" w:cs="Tahoma"/>
                <w:noProof/>
              </w:rPr>
              <w:t>HASIL PENGUKURAN KINERJA</w:t>
            </w:r>
            <w:r w:rsidR="00A234DF" w:rsidRPr="001A2AE3">
              <w:rPr>
                <w:rFonts w:ascii="Tahoma" w:hAnsi="Tahoma" w:cs="Tahoma"/>
                <w:noProof/>
                <w:webHidden/>
              </w:rPr>
              <w:tab/>
            </w:r>
            <w:r w:rsidR="00C4698B" w:rsidRPr="00C4698B">
              <w:rPr>
                <w:rFonts w:ascii="Tahoma" w:hAnsi="Tahoma" w:cs="Tahoma"/>
                <w:noProof/>
                <w:webHidden/>
              </w:rPr>
              <w:t>III</w:t>
            </w:r>
            <w:r w:rsidR="00C4698B">
              <w:rPr>
                <w:rFonts w:ascii="Tahoma" w:hAnsi="Tahoma" w:cs="Tahoma"/>
                <w:noProof/>
                <w:webHidden/>
              </w:rPr>
              <w:t>-</w:t>
            </w:r>
            <w:r w:rsidR="00A234DF" w:rsidRPr="001A2AE3">
              <w:rPr>
                <w:rFonts w:ascii="Tahoma" w:hAnsi="Tahoma" w:cs="Tahoma"/>
                <w:noProof/>
                <w:webHidden/>
              </w:rPr>
              <w:fldChar w:fldCharType="begin"/>
            </w:r>
            <w:r w:rsidR="00A234DF" w:rsidRPr="001A2AE3">
              <w:rPr>
                <w:rFonts w:ascii="Tahoma" w:hAnsi="Tahoma" w:cs="Tahoma"/>
                <w:noProof/>
                <w:webHidden/>
              </w:rPr>
              <w:instrText xml:space="preserve"> PAGEREF _Toc92278607 \h </w:instrText>
            </w:r>
            <w:r w:rsidR="00A234DF" w:rsidRPr="001A2AE3">
              <w:rPr>
                <w:rFonts w:ascii="Tahoma" w:hAnsi="Tahoma" w:cs="Tahoma"/>
                <w:noProof/>
                <w:webHidden/>
              </w:rPr>
            </w:r>
            <w:r w:rsidR="00A234DF" w:rsidRPr="001A2AE3">
              <w:rPr>
                <w:rFonts w:ascii="Tahoma" w:hAnsi="Tahoma" w:cs="Tahoma"/>
                <w:noProof/>
                <w:webHidden/>
              </w:rPr>
              <w:fldChar w:fldCharType="separate"/>
            </w:r>
            <w:r w:rsidR="00837347">
              <w:rPr>
                <w:rFonts w:ascii="Tahoma" w:hAnsi="Tahoma" w:cs="Tahoma"/>
                <w:noProof/>
                <w:webHidden/>
              </w:rPr>
              <w:t>2</w:t>
            </w:r>
            <w:r w:rsidR="00A234DF" w:rsidRPr="001A2AE3">
              <w:rPr>
                <w:rFonts w:ascii="Tahoma" w:hAnsi="Tahoma" w:cs="Tahoma"/>
                <w:noProof/>
                <w:webHidden/>
              </w:rPr>
              <w:fldChar w:fldCharType="end"/>
            </w:r>
          </w:hyperlink>
        </w:p>
        <w:p w14:paraId="378A0C5B" w14:textId="5174A131" w:rsidR="00A234DF" w:rsidRPr="001A2AE3" w:rsidRDefault="009F619B">
          <w:pPr>
            <w:pStyle w:val="TOC2"/>
            <w:rPr>
              <w:rFonts w:ascii="Tahoma" w:eastAsiaTheme="minorEastAsia" w:hAnsi="Tahoma" w:cs="Tahoma"/>
              <w:noProof/>
              <w:lang w:val="en-ID" w:eastAsia="en-ID"/>
            </w:rPr>
          </w:pPr>
          <w:hyperlink w:anchor="_Toc92278608" w:history="1">
            <w:r w:rsidR="00A234DF" w:rsidRPr="001A2AE3">
              <w:rPr>
                <w:rStyle w:val="Hyperlink"/>
                <w:rFonts w:ascii="Tahoma" w:hAnsi="Tahoma" w:cs="Tahoma"/>
                <w:noProof/>
              </w:rPr>
              <w:t>3.3.</w:t>
            </w:r>
            <w:r w:rsidR="00A234DF" w:rsidRPr="001A2AE3">
              <w:rPr>
                <w:rFonts w:ascii="Tahoma" w:eastAsiaTheme="minorEastAsia" w:hAnsi="Tahoma" w:cs="Tahoma"/>
                <w:noProof/>
                <w:lang w:val="en-ID" w:eastAsia="en-ID"/>
              </w:rPr>
              <w:tab/>
            </w:r>
            <w:r w:rsidR="00A234DF" w:rsidRPr="001A2AE3">
              <w:rPr>
                <w:rStyle w:val="Hyperlink"/>
                <w:rFonts w:ascii="Tahoma" w:hAnsi="Tahoma" w:cs="Tahoma"/>
                <w:noProof/>
              </w:rPr>
              <w:t>ANALISIS DAN EVALUASI CAPAIAN KINERJA</w:t>
            </w:r>
            <w:r w:rsidR="00A234DF" w:rsidRPr="001A2AE3">
              <w:rPr>
                <w:rFonts w:ascii="Tahoma" w:hAnsi="Tahoma" w:cs="Tahoma"/>
                <w:noProof/>
                <w:webHidden/>
              </w:rPr>
              <w:tab/>
            </w:r>
            <w:r w:rsidR="00C4698B" w:rsidRPr="00C4698B">
              <w:rPr>
                <w:rFonts w:ascii="Tahoma" w:hAnsi="Tahoma" w:cs="Tahoma"/>
                <w:noProof/>
                <w:webHidden/>
              </w:rPr>
              <w:t>III</w:t>
            </w:r>
            <w:r w:rsidR="00C4698B">
              <w:rPr>
                <w:rFonts w:ascii="Tahoma" w:hAnsi="Tahoma" w:cs="Tahoma"/>
                <w:noProof/>
                <w:webHidden/>
              </w:rPr>
              <w:t>-</w:t>
            </w:r>
            <w:r w:rsidR="00A234DF" w:rsidRPr="001A2AE3">
              <w:rPr>
                <w:rFonts w:ascii="Tahoma" w:hAnsi="Tahoma" w:cs="Tahoma"/>
                <w:noProof/>
                <w:webHidden/>
              </w:rPr>
              <w:fldChar w:fldCharType="begin"/>
            </w:r>
            <w:r w:rsidR="00A234DF" w:rsidRPr="001A2AE3">
              <w:rPr>
                <w:rFonts w:ascii="Tahoma" w:hAnsi="Tahoma" w:cs="Tahoma"/>
                <w:noProof/>
                <w:webHidden/>
              </w:rPr>
              <w:instrText xml:space="preserve"> PAGEREF _Toc92278608 \h </w:instrText>
            </w:r>
            <w:r w:rsidR="00A234DF" w:rsidRPr="001A2AE3">
              <w:rPr>
                <w:rFonts w:ascii="Tahoma" w:hAnsi="Tahoma" w:cs="Tahoma"/>
                <w:noProof/>
                <w:webHidden/>
              </w:rPr>
            </w:r>
            <w:r w:rsidR="00A234DF" w:rsidRPr="001A2AE3">
              <w:rPr>
                <w:rFonts w:ascii="Tahoma" w:hAnsi="Tahoma" w:cs="Tahoma"/>
                <w:noProof/>
                <w:webHidden/>
              </w:rPr>
              <w:fldChar w:fldCharType="separate"/>
            </w:r>
            <w:r w:rsidR="00837347">
              <w:rPr>
                <w:rFonts w:ascii="Tahoma" w:hAnsi="Tahoma" w:cs="Tahoma"/>
                <w:noProof/>
                <w:webHidden/>
              </w:rPr>
              <w:t>5</w:t>
            </w:r>
            <w:r w:rsidR="00A234DF" w:rsidRPr="001A2AE3">
              <w:rPr>
                <w:rFonts w:ascii="Tahoma" w:hAnsi="Tahoma" w:cs="Tahoma"/>
                <w:noProof/>
                <w:webHidden/>
              </w:rPr>
              <w:fldChar w:fldCharType="end"/>
            </w:r>
          </w:hyperlink>
        </w:p>
        <w:p w14:paraId="4608C8B7" w14:textId="294949F7" w:rsidR="00A234DF" w:rsidRPr="001A2AE3" w:rsidRDefault="009F619B">
          <w:pPr>
            <w:pStyle w:val="TOC3"/>
            <w:tabs>
              <w:tab w:val="left" w:pos="1320"/>
              <w:tab w:val="right" w:leader="dot" w:pos="9377"/>
            </w:tabs>
            <w:rPr>
              <w:rFonts w:ascii="Tahoma" w:eastAsiaTheme="minorEastAsia" w:hAnsi="Tahoma" w:cs="Tahoma"/>
              <w:noProof/>
              <w:lang w:val="en-ID" w:eastAsia="en-ID"/>
            </w:rPr>
          </w:pPr>
          <w:hyperlink w:anchor="_Toc92278609" w:history="1">
            <w:r w:rsidR="00A234DF" w:rsidRPr="001A2AE3">
              <w:rPr>
                <w:rStyle w:val="Hyperlink"/>
                <w:rFonts w:ascii="Tahoma" w:hAnsi="Tahoma" w:cs="Tahoma"/>
                <w:noProof/>
              </w:rPr>
              <w:t>3.3.1.</w:t>
            </w:r>
            <w:r w:rsidR="00A234DF" w:rsidRPr="001A2AE3">
              <w:rPr>
                <w:rFonts w:ascii="Tahoma" w:eastAsiaTheme="minorEastAsia" w:hAnsi="Tahoma" w:cs="Tahoma"/>
                <w:noProof/>
                <w:lang w:val="en-ID" w:eastAsia="en-ID"/>
              </w:rPr>
              <w:tab/>
            </w:r>
            <w:r w:rsidR="00A234DF" w:rsidRPr="001A2AE3">
              <w:rPr>
                <w:rStyle w:val="Hyperlink"/>
                <w:rFonts w:ascii="Tahoma" w:hAnsi="Tahoma" w:cs="Tahoma"/>
                <w:noProof/>
              </w:rPr>
              <w:t>Sasaran 1 : Meningkatnya kualitas Pengelolaan Manajemen SDM Aparatur</w:t>
            </w:r>
            <w:r w:rsidR="00A234DF" w:rsidRPr="001A2AE3">
              <w:rPr>
                <w:rFonts w:ascii="Tahoma" w:hAnsi="Tahoma" w:cs="Tahoma"/>
                <w:noProof/>
                <w:webHidden/>
              </w:rPr>
              <w:tab/>
            </w:r>
            <w:r w:rsidR="00C4698B" w:rsidRPr="00C4698B">
              <w:rPr>
                <w:rFonts w:ascii="Tahoma" w:hAnsi="Tahoma" w:cs="Tahoma"/>
                <w:noProof/>
                <w:webHidden/>
              </w:rPr>
              <w:t>III</w:t>
            </w:r>
            <w:r w:rsidR="00C4698B">
              <w:rPr>
                <w:rFonts w:ascii="Tahoma" w:hAnsi="Tahoma" w:cs="Tahoma"/>
                <w:noProof/>
                <w:webHidden/>
              </w:rPr>
              <w:t>-</w:t>
            </w:r>
            <w:r w:rsidR="00A234DF" w:rsidRPr="001A2AE3">
              <w:rPr>
                <w:rFonts w:ascii="Tahoma" w:hAnsi="Tahoma" w:cs="Tahoma"/>
                <w:noProof/>
                <w:webHidden/>
              </w:rPr>
              <w:fldChar w:fldCharType="begin"/>
            </w:r>
            <w:r w:rsidR="00A234DF" w:rsidRPr="001A2AE3">
              <w:rPr>
                <w:rFonts w:ascii="Tahoma" w:hAnsi="Tahoma" w:cs="Tahoma"/>
                <w:noProof/>
                <w:webHidden/>
              </w:rPr>
              <w:instrText xml:space="preserve"> PAGEREF _Toc92278609 \h </w:instrText>
            </w:r>
            <w:r w:rsidR="00A234DF" w:rsidRPr="001A2AE3">
              <w:rPr>
                <w:rFonts w:ascii="Tahoma" w:hAnsi="Tahoma" w:cs="Tahoma"/>
                <w:noProof/>
                <w:webHidden/>
              </w:rPr>
            </w:r>
            <w:r w:rsidR="00A234DF" w:rsidRPr="001A2AE3">
              <w:rPr>
                <w:rFonts w:ascii="Tahoma" w:hAnsi="Tahoma" w:cs="Tahoma"/>
                <w:noProof/>
                <w:webHidden/>
              </w:rPr>
              <w:fldChar w:fldCharType="separate"/>
            </w:r>
            <w:r w:rsidR="00837347">
              <w:rPr>
                <w:rFonts w:ascii="Tahoma" w:hAnsi="Tahoma" w:cs="Tahoma"/>
                <w:noProof/>
                <w:webHidden/>
              </w:rPr>
              <w:t>5</w:t>
            </w:r>
            <w:r w:rsidR="00A234DF" w:rsidRPr="001A2AE3">
              <w:rPr>
                <w:rFonts w:ascii="Tahoma" w:hAnsi="Tahoma" w:cs="Tahoma"/>
                <w:noProof/>
                <w:webHidden/>
              </w:rPr>
              <w:fldChar w:fldCharType="end"/>
            </w:r>
          </w:hyperlink>
        </w:p>
        <w:p w14:paraId="5A08DD29" w14:textId="04F776FF" w:rsidR="00A234DF" w:rsidRPr="001A2AE3" w:rsidRDefault="009F619B">
          <w:pPr>
            <w:pStyle w:val="TOC3"/>
            <w:tabs>
              <w:tab w:val="left" w:pos="1320"/>
              <w:tab w:val="right" w:leader="dot" w:pos="9377"/>
            </w:tabs>
            <w:rPr>
              <w:rFonts w:ascii="Tahoma" w:eastAsiaTheme="minorEastAsia" w:hAnsi="Tahoma" w:cs="Tahoma"/>
              <w:noProof/>
              <w:lang w:val="en-ID" w:eastAsia="en-ID"/>
            </w:rPr>
          </w:pPr>
          <w:hyperlink w:anchor="_Toc92278610" w:history="1">
            <w:r w:rsidR="00A234DF" w:rsidRPr="001A2AE3">
              <w:rPr>
                <w:rStyle w:val="Hyperlink"/>
                <w:rFonts w:ascii="Tahoma" w:hAnsi="Tahoma" w:cs="Tahoma"/>
                <w:noProof/>
              </w:rPr>
              <w:t>3.3.2.</w:t>
            </w:r>
            <w:r w:rsidR="00A234DF" w:rsidRPr="001A2AE3">
              <w:rPr>
                <w:rFonts w:ascii="Tahoma" w:eastAsiaTheme="minorEastAsia" w:hAnsi="Tahoma" w:cs="Tahoma"/>
                <w:noProof/>
                <w:lang w:val="en-ID" w:eastAsia="en-ID"/>
              </w:rPr>
              <w:tab/>
            </w:r>
            <w:r w:rsidR="00A234DF" w:rsidRPr="001A2AE3">
              <w:rPr>
                <w:rStyle w:val="Hyperlink"/>
                <w:rFonts w:ascii="Tahoma" w:hAnsi="Tahoma" w:cs="Tahoma"/>
                <w:noProof/>
              </w:rPr>
              <w:t>Sasaran 2 : Meningkatnya Kualitas pelayanan kepegawaian</w:t>
            </w:r>
            <w:r w:rsidR="00A234DF" w:rsidRPr="001A2AE3">
              <w:rPr>
                <w:rFonts w:ascii="Tahoma" w:hAnsi="Tahoma" w:cs="Tahoma"/>
                <w:noProof/>
                <w:webHidden/>
              </w:rPr>
              <w:tab/>
            </w:r>
            <w:r w:rsidR="00C4698B" w:rsidRPr="00C4698B">
              <w:rPr>
                <w:rFonts w:ascii="Tahoma" w:hAnsi="Tahoma" w:cs="Tahoma"/>
                <w:noProof/>
                <w:webHidden/>
              </w:rPr>
              <w:t>III-</w:t>
            </w:r>
            <w:r w:rsidR="00A234DF" w:rsidRPr="001A2AE3">
              <w:rPr>
                <w:rFonts w:ascii="Tahoma" w:hAnsi="Tahoma" w:cs="Tahoma"/>
                <w:noProof/>
                <w:webHidden/>
              </w:rPr>
              <w:fldChar w:fldCharType="begin"/>
            </w:r>
            <w:r w:rsidR="00A234DF" w:rsidRPr="001A2AE3">
              <w:rPr>
                <w:rFonts w:ascii="Tahoma" w:hAnsi="Tahoma" w:cs="Tahoma"/>
                <w:noProof/>
                <w:webHidden/>
              </w:rPr>
              <w:instrText xml:space="preserve"> PAGEREF _Toc92278610 \h </w:instrText>
            </w:r>
            <w:r w:rsidR="00A234DF" w:rsidRPr="001A2AE3">
              <w:rPr>
                <w:rFonts w:ascii="Tahoma" w:hAnsi="Tahoma" w:cs="Tahoma"/>
                <w:noProof/>
                <w:webHidden/>
              </w:rPr>
            </w:r>
            <w:r w:rsidR="00A234DF" w:rsidRPr="001A2AE3">
              <w:rPr>
                <w:rFonts w:ascii="Tahoma" w:hAnsi="Tahoma" w:cs="Tahoma"/>
                <w:noProof/>
                <w:webHidden/>
              </w:rPr>
              <w:fldChar w:fldCharType="separate"/>
            </w:r>
            <w:r w:rsidR="00837347">
              <w:rPr>
                <w:rFonts w:ascii="Tahoma" w:hAnsi="Tahoma" w:cs="Tahoma"/>
                <w:noProof/>
                <w:webHidden/>
              </w:rPr>
              <w:t>14</w:t>
            </w:r>
            <w:r w:rsidR="00A234DF" w:rsidRPr="001A2AE3">
              <w:rPr>
                <w:rFonts w:ascii="Tahoma" w:hAnsi="Tahoma" w:cs="Tahoma"/>
                <w:noProof/>
                <w:webHidden/>
              </w:rPr>
              <w:fldChar w:fldCharType="end"/>
            </w:r>
          </w:hyperlink>
        </w:p>
        <w:p w14:paraId="62FB7C4B" w14:textId="13725E72" w:rsidR="00A234DF" w:rsidRPr="001A2AE3" w:rsidRDefault="009F619B" w:rsidP="00C4698B">
          <w:pPr>
            <w:pStyle w:val="TOC3"/>
            <w:tabs>
              <w:tab w:val="left" w:pos="1320"/>
              <w:tab w:val="right" w:leader="dot" w:pos="9377"/>
            </w:tabs>
            <w:rPr>
              <w:rFonts w:ascii="Tahoma" w:eastAsiaTheme="minorEastAsia" w:hAnsi="Tahoma" w:cs="Tahoma"/>
              <w:noProof/>
              <w:lang w:val="en-ID" w:eastAsia="en-ID"/>
            </w:rPr>
          </w:pPr>
          <w:hyperlink w:anchor="_Toc92278611" w:history="1">
            <w:r w:rsidR="00A234DF" w:rsidRPr="001A2AE3">
              <w:rPr>
                <w:rStyle w:val="Hyperlink"/>
                <w:rFonts w:ascii="Tahoma" w:hAnsi="Tahoma" w:cs="Tahoma"/>
                <w:noProof/>
              </w:rPr>
              <w:t>3.3.3.</w:t>
            </w:r>
            <w:r w:rsidR="00A234DF" w:rsidRPr="001A2AE3">
              <w:rPr>
                <w:rFonts w:ascii="Tahoma" w:eastAsiaTheme="minorEastAsia" w:hAnsi="Tahoma" w:cs="Tahoma"/>
                <w:noProof/>
                <w:lang w:val="en-ID" w:eastAsia="en-ID"/>
              </w:rPr>
              <w:tab/>
            </w:r>
            <w:r w:rsidR="00A234DF" w:rsidRPr="001A2AE3">
              <w:rPr>
                <w:rStyle w:val="Hyperlink"/>
                <w:rFonts w:ascii="Tahoma" w:hAnsi="Tahoma" w:cs="Tahoma"/>
                <w:noProof/>
              </w:rPr>
              <w:t>Sasaran 3 : Meningkatnya Tata Kelola Organisasi</w:t>
            </w:r>
            <w:r w:rsidR="00A234DF" w:rsidRPr="001A2AE3">
              <w:rPr>
                <w:rFonts w:ascii="Tahoma" w:hAnsi="Tahoma" w:cs="Tahoma"/>
                <w:noProof/>
                <w:webHidden/>
              </w:rPr>
              <w:tab/>
            </w:r>
            <w:r w:rsidR="00C4698B" w:rsidRPr="00C4698B">
              <w:rPr>
                <w:rFonts w:ascii="Tahoma" w:hAnsi="Tahoma" w:cs="Tahoma"/>
                <w:noProof/>
                <w:webHidden/>
              </w:rPr>
              <w:t>III-</w:t>
            </w:r>
            <w:r w:rsidR="00A234DF" w:rsidRPr="001A2AE3">
              <w:rPr>
                <w:rFonts w:ascii="Tahoma" w:hAnsi="Tahoma" w:cs="Tahoma"/>
                <w:noProof/>
                <w:webHidden/>
              </w:rPr>
              <w:fldChar w:fldCharType="begin"/>
            </w:r>
            <w:r w:rsidR="00A234DF" w:rsidRPr="001A2AE3">
              <w:rPr>
                <w:rFonts w:ascii="Tahoma" w:hAnsi="Tahoma" w:cs="Tahoma"/>
                <w:noProof/>
                <w:webHidden/>
              </w:rPr>
              <w:instrText xml:space="preserve"> PAGEREF _Toc92278611 \h </w:instrText>
            </w:r>
            <w:r w:rsidR="00A234DF" w:rsidRPr="001A2AE3">
              <w:rPr>
                <w:rFonts w:ascii="Tahoma" w:hAnsi="Tahoma" w:cs="Tahoma"/>
                <w:noProof/>
                <w:webHidden/>
              </w:rPr>
            </w:r>
            <w:r w:rsidR="00A234DF" w:rsidRPr="001A2AE3">
              <w:rPr>
                <w:rFonts w:ascii="Tahoma" w:hAnsi="Tahoma" w:cs="Tahoma"/>
                <w:noProof/>
                <w:webHidden/>
              </w:rPr>
              <w:fldChar w:fldCharType="separate"/>
            </w:r>
            <w:r w:rsidR="00837347">
              <w:rPr>
                <w:rFonts w:ascii="Tahoma" w:hAnsi="Tahoma" w:cs="Tahoma"/>
                <w:noProof/>
                <w:webHidden/>
              </w:rPr>
              <w:t>24</w:t>
            </w:r>
            <w:r w:rsidR="00A234DF" w:rsidRPr="001A2AE3">
              <w:rPr>
                <w:rFonts w:ascii="Tahoma" w:hAnsi="Tahoma" w:cs="Tahoma"/>
                <w:noProof/>
                <w:webHidden/>
              </w:rPr>
              <w:fldChar w:fldCharType="end"/>
            </w:r>
          </w:hyperlink>
        </w:p>
        <w:p w14:paraId="64DC34C4" w14:textId="44C9708A" w:rsidR="00A234DF" w:rsidRPr="001A2AE3" w:rsidRDefault="009F619B">
          <w:pPr>
            <w:pStyle w:val="TOC2"/>
            <w:rPr>
              <w:rFonts w:ascii="Tahoma" w:eastAsiaTheme="minorEastAsia" w:hAnsi="Tahoma" w:cs="Tahoma"/>
              <w:noProof/>
              <w:lang w:val="en-ID" w:eastAsia="en-ID"/>
            </w:rPr>
          </w:pPr>
          <w:hyperlink w:anchor="_Toc92278613" w:history="1">
            <w:r w:rsidR="00A234DF" w:rsidRPr="001A2AE3">
              <w:rPr>
                <w:rStyle w:val="Hyperlink"/>
                <w:rFonts w:ascii="Tahoma" w:hAnsi="Tahoma" w:cs="Tahoma"/>
                <w:noProof/>
              </w:rPr>
              <w:t>3.4.</w:t>
            </w:r>
            <w:r w:rsidR="00A234DF" w:rsidRPr="001A2AE3">
              <w:rPr>
                <w:rFonts w:ascii="Tahoma" w:eastAsiaTheme="minorEastAsia" w:hAnsi="Tahoma" w:cs="Tahoma"/>
                <w:noProof/>
                <w:lang w:val="en-ID" w:eastAsia="en-ID"/>
              </w:rPr>
              <w:tab/>
            </w:r>
            <w:r w:rsidR="00A234DF" w:rsidRPr="001A2AE3">
              <w:rPr>
                <w:rStyle w:val="Hyperlink"/>
                <w:rFonts w:ascii="Tahoma" w:hAnsi="Tahoma" w:cs="Tahoma"/>
                <w:noProof/>
              </w:rPr>
              <w:t>REALISASI KEUANGAN</w:t>
            </w:r>
            <w:r w:rsidR="00A234DF" w:rsidRPr="001A2AE3">
              <w:rPr>
                <w:rFonts w:ascii="Tahoma" w:hAnsi="Tahoma" w:cs="Tahoma"/>
                <w:noProof/>
                <w:webHidden/>
              </w:rPr>
              <w:tab/>
            </w:r>
            <w:r w:rsidR="00C4698B" w:rsidRPr="00C4698B">
              <w:rPr>
                <w:rFonts w:ascii="Tahoma" w:hAnsi="Tahoma" w:cs="Tahoma"/>
                <w:noProof/>
                <w:webHidden/>
              </w:rPr>
              <w:t>III-</w:t>
            </w:r>
            <w:r w:rsidR="00A234DF" w:rsidRPr="001A2AE3">
              <w:rPr>
                <w:rFonts w:ascii="Tahoma" w:hAnsi="Tahoma" w:cs="Tahoma"/>
                <w:noProof/>
                <w:webHidden/>
              </w:rPr>
              <w:fldChar w:fldCharType="begin"/>
            </w:r>
            <w:r w:rsidR="00A234DF" w:rsidRPr="001A2AE3">
              <w:rPr>
                <w:rFonts w:ascii="Tahoma" w:hAnsi="Tahoma" w:cs="Tahoma"/>
                <w:noProof/>
                <w:webHidden/>
              </w:rPr>
              <w:instrText xml:space="preserve"> PAGEREF _Toc92278613 \h </w:instrText>
            </w:r>
            <w:r w:rsidR="00A234DF" w:rsidRPr="001A2AE3">
              <w:rPr>
                <w:rFonts w:ascii="Tahoma" w:hAnsi="Tahoma" w:cs="Tahoma"/>
                <w:noProof/>
                <w:webHidden/>
              </w:rPr>
            </w:r>
            <w:r w:rsidR="00A234DF" w:rsidRPr="001A2AE3">
              <w:rPr>
                <w:rFonts w:ascii="Tahoma" w:hAnsi="Tahoma" w:cs="Tahoma"/>
                <w:noProof/>
                <w:webHidden/>
              </w:rPr>
              <w:fldChar w:fldCharType="separate"/>
            </w:r>
            <w:r w:rsidR="00837347">
              <w:rPr>
                <w:rFonts w:ascii="Tahoma" w:hAnsi="Tahoma" w:cs="Tahoma"/>
                <w:noProof/>
                <w:webHidden/>
              </w:rPr>
              <w:t>27</w:t>
            </w:r>
            <w:r w:rsidR="00A234DF" w:rsidRPr="001A2AE3">
              <w:rPr>
                <w:rFonts w:ascii="Tahoma" w:hAnsi="Tahoma" w:cs="Tahoma"/>
                <w:noProof/>
                <w:webHidden/>
              </w:rPr>
              <w:fldChar w:fldCharType="end"/>
            </w:r>
          </w:hyperlink>
        </w:p>
        <w:p w14:paraId="50E6F558" w14:textId="40D16E78" w:rsidR="00A234DF" w:rsidRDefault="009F619B" w:rsidP="0033348C">
          <w:pPr>
            <w:pStyle w:val="TOC2"/>
            <w:rPr>
              <w:rFonts w:ascii="Tahoma" w:eastAsiaTheme="minorEastAsia" w:hAnsi="Tahoma" w:cs="Tahoma"/>
              <w:noProof/>
              <w:lang w:val="en-ID" w:eastAsia="en-ID"/>
            </w:rPr>
          </w:pPr>
          <w:hyperlink w:anchor="_Toc92278614" w:history="1">
            <w:r w:rsidR="00A234DF" w:rsidRPr="001A2AE3">
              <w:rPr>
                <w:rStyle w:val="Hyperlink"/>
                <w:rFonts w:ascii="Tahoma" w:hAnsi="Tahoma" w:cs="Tahoma"/>
                <w:noProof/>
              </w:rPr>
              <w:t>3.5.</w:t>
            </w:r>
            <w:r w:rsidR="00A234DF" w:rsidRPr="001A2AE3">
              <w:rPr>
                <w:rFonts w:ascii="Tahoma" w:eastAsiaTheme="minorEastAsia" w:hAnsi="Tahoma" w:cs="Tahoma"/>
                <w:noProof/>
                <w:lang w:val="en-ID" w:eastAsia="en-ID"/>
              </w:rPr>
              <w:tab/>
            </w:r>
            <w:r w:rsidR="00A234DF" w:rsidRPr="001A2AE3">
              <w:rPr>
                <w:rStyle w:val="Hyperlink"/>
                <w:rFonts w:ascii="Tahoma" w:hAnsi="Tahoma" w:cs="Tahoma"/>
                <w:noProof/>
              </w:rPr>
              <w:t>ANALISIS EFISIENSI SUMBER DAYA</w:t>
            </w:r>
            <w:r w:rsidR="00A234DF" w:rsidRPr="001A2AE3">
              <w:rPr>
                <w:rFonts w:ascii="Tahoma" w:hAnsi="Tahoma" w:cs="Tahoma"/>
                <w:noProof/>
                <w:webHidden/>
              </w:rPr>
              <w:tab/>
            </w:r>
            <w:r w:rsidR="00C4698B" w:rsidRPr="00C4698B">
              <w:rPr>
                <w:rFonts w:ascii="Tahoma" w:hAnsi="Tahoma" w:cs="Tahoma"/>
                <w:noProof/>
                <w:webHidden/>
              </w:rPr>
              <w:t>III-</w:t>
            </w:r>
            <w:r w:rsidR="00A234DF" w:rsidRPr="001A2AE3">
              <w:rPr>
                <w:rFonts w:ascii="Tahoma" w:hAnsi="Tahoma" w:cs="Tahoma"/>
                <w:noProof/>
                <w:webHidden/>
              </w:rPr>
              <w:fldChar w:fldCharType="begin"/>
            </w:r>
            <w:r w:rsidR="00A234DF" w:rsidRPr="001A2AE3">
              <w:rPr>
                <w:rFonts w:ascii="Tahoma" w:hAnsi="Tahoma" w:cs="Tahoma"/>
                <w:noProof/>
                <w:webHidden/>
              </w:rPr>
              <w:instrText xml:space="preserve"> PAGEREF _Toc92278614 \h </w:instrText>
            </w:r>
            <w:r w:rsidR="00A234DF" w:rsidRPr="001A2AE3">
              <w:rPr>
                <w:rFonts w:ascii="Tahoma" w:hAnsi="Tahoma" w:cs="Tahoma"/>
                <w:noProof/>
                <w:webHidden/>
              </w:rPr>
            </w:r>
            <w:r w:rsidR="00A234DF" w:rsidRPr="001A2AE3">
              <w:rPr>
                <w:rFonts w:ascii="Tahoma" w:hAnsi="Tahoma" w:cs="Tahoma"/>
                <w:noProof/>
                <w:webHidden/>
              </w:rPr>
              <w:fldChar w:fldCharType="separate"/>
            </w:r>
            <w:r w:rsidR="00837347">
              <w:rPr>
                <w:rFonts w:ascii="Tahoma" w:hAnsi="Tahoma" w:cs="Tahoma"/>
                <w:noProof/>
                <w:webHidden/>
              </w:rPr>
              <w:t>48</w:t>
            </w:r>
            <w:r w:rsidR="00A234DF" w:rsidRPr="001A2AE3">
              <w:rPr>
                <w:rFonts w:ascii="Tahoma" w:hAnsi="Tahoma" w:cs="Tahoma"/>
                <w:noProof/>
                <w:webHidden/>
              </w:rPr>
              <w:fldChar w:fldCharType="end"/>
            </w:r>
          </w:hyperlink>
        </w:p>
        <w:p w14:paraId="06D7381A" w14:textId="77777777" w:rsidR="0033348C" w:rsidRPr="0033348C" w:rsidRDefault="0033348C" w:rsidP="0033348C">
          <w:pPr>
            <w:rPr>
              <w:lang w:val="en-ID" w:eastAsia="en-ID"/>
            </w:rPr>
          </w:pPr>
        </w:p>
        <w:p w14:paraId="475F0AF5" w14:textId="55621D58" w:rsidR="00A234DF" w:rsidRPr="007E67B6" w:rsidRDefault="009F619B">
          <w:pPr>
            <w:pStyle w:val="TOC1"/>
            <w:rPr>
              <w:rFonts w:ascii="Tahoma" w:eastAsiaTheme="minorEastAsia" w:hAnsi="Tahoma" w:cs="Tahoma"/>
              <w:b w:val="0"/>
              <w:bCs w:val="0"/>
              <w:sz w:val="22"/>
              <w:szCs w:val="22"/>
              <w:lang w:val="en-ID" w:eastAsia="en-ID"/>
            </w:rPr>
          </w:pPr>
          <w:hyperlink w:anchor="_Toc92278616" w:history="1">
            <w:r w:rsidR="00A234DF" w:rsidRPr="007E67B6">
              <w:rPr>
                <w:rStyle w:val="Hyperlink"/>
                <w:rFonts w:ascii="Tahoma" w:hAnsi="Tahoma" w:cs="Tahoma"/>
              </w:rPr>
              <w:t>BAB IV</w:t>
            </w:r>
            <w:r w:rsidR="00BC4461">
              <w:rPr>
                <w:rStyle w:val="Hyperlink"/>
                <w:rFonts w:ascii="Tahoma" w:hAnsi="Tahoma" w:cs="Tahoma"/>
              </w:rPr>
              <w:t xml:space="preserve"> PENUTUP</w:t>
            </w:r>
            <w:r w:rsidR="00BC4461">
              <w:rPr>
                <w:rStyle w:val="Hyperlink"/>
                <w:rFonts w:ascii="Tahoma" w:hAnsi="Tahoma" w:cs="Tahoma"/>
              </w:rPr>
              <w:tab/>
            </w:r>
            <w:r w:rsidR="00BC4461">
              <w:rPr>
                <w:rFonts w:ascii="Tahoma" w:hAnsi="Tahoma" w:cs="Tahoma"/>
                <w:webHidden/>
              </w:rPr>
              <w:t>IV-</w:t>
            </w:r>
            <w:r w:rsidR="00A234DF" w:rsidRPr="007E67B6">
              <w:rPr>
                <w:rFonts w:ascii="Tahoma" w:hAnsi="Tahoma" w:cs="Tahoma"/>
                <w:webHidden/>
              </w:rPr>
              <w:fldChar w:fldCharType="begin"/>
            </w:r>
            <w:r w:rsidR="00A234DF" w:rsidRPr="007E67B6">
              <w:rPr>
                <w:rFonts w:ascii="Tahoma" w:hAnsi="Tahoma" w:cs="Tahoma"/>
                <w:webHidden/>
              </w:rPr>
              <w:instrText xml:space="preserve"> PAGEREF _Toc92278616 \h </w:instrText>
            </w:r>
            <w:r w:rsidR="00A234DF" w:rsidRPr="007E67B6">
              <w:rPr>
                <w:rFonts w:ascii="Tahoma" w:hAnsi="Tahoma" w:cs="Tahoma"/>
                <w:webHidden/>
              </w:rPr>
            </w:r>
            <w:r w:rsidR="00A234DF" w:rsidRPr="007E67B6">
              <w:rPr>
                <w:rFonts w:ascii="Tahoma" w:hAnsi="Tahoma" w:cs="Tahoma"/>
                <w:webHidden/>
              </w:rPr>
              <w:fldChar w:fldCharType="separate"/>
            </w:r>
            <w:r w:rsidR="00837347">
              <w:rPr>
                <w:rFonts w:ascii="Tahoma" w:hAnsi="Tahoma" w:cs="Tahoma"/>
                <w:webHidden/>
              </w:rPr>
              <w:t>1</w:t>
            </w:r>
            <w:r w:rsidR="00A234DF" w:rsidRPr="007E67B6">
              <w:rPr>
                <w:rFonts w:ascii="Tahoma" w:hAnsi="Tahoma" w:cs="Tahoma"/>
                <w:webHidden/>
              </w:rPr>
              <w:fldChar w:fldCharType="end"/>
            </w:r>
          </w:hyperlink>
        </w:p>
        <w:p w14:paraId="2434389D" w14:textId="6ACEE2BC" w:rsidR="00A234DF" w:rsidRPr="001A2AE3" w:rsidRDefault="009F619B">
          <w:pPr>
            <w:pStyle w:val="TOC2"/>
            <w:rPr>
              <w:rFonts w:ascii="Tahoma" w:eastAsiaTheme="minorEastAsia" w:hAnsi="Tahoma" w:cs="Tahoma"/>
              <w:noProof/>
              <w:lang w:val="en-ID" w:eastAsia="en-ID"/>
            </w:rPr>
          </w:pPr>
          <w:hyperlink w:anchor="_Toc92278617" w:history="1">
            <w:r w:rsidR="00A234DF" w:rsidRPr="001A2AE3">
              <w:rPr>
                <w:rStyle w:val="Hyperlink"/>
                <w:rFonts w:ascii="Tahoma" w:hAnsi="Tahoma" w:cs="Tahoma"/>
                <w:noProof/>
              </w:rPr>
              <w:t>4.1.</w:t>
            </w:r>
            <w:r w:rsidR="00A234DF" w:rsidRPr="001A2AE3">
              <w:rPr>
                <w:rFonts w:ascii="Tahoma" w:eastAsiaTheme="minorEastAsia" w:hAnsi="Tahoma" w:cs="Tahoma"/>
                <w:noProof/>
                <w:lang w:val="en-ID" w:eastAsia="en-ID"/>
              </w:rPr>
              <w:tab/>
            </w:r>
            <w:r w:rsidR="00A234DF" w:rsidRPr="001A2AE3">
              <w:rPr>
                <w:rStyle w:val="Hyperlink"/>
                <w:rFonts w:ascii="Tahoma" w:hAnsi="Tahoma" w:cs="Tahoma"/>
                <w:noProof/>
              </w:rPr>
              <w:t>KESIMPULAN</w:t>
            </w:r>
            <w:r w:rsidR="00A234DF" w:rsidRPr="001A2AE3">
              <w:rPr>
                <w:rFonts w:ascii="Tahoma" w:hAnsi="Tahoma" w:cs="Tahoma"/>
                <w:noProof/>
                <w:webHidden/>
              </w:rPr>
              <w:tab/>
            </w:r>
            <w:r w:rsidR="00BC4461">
              <w:rPr>
                <w:rFonts w:ascii="Tahoma" w:hAnsi="Tahoma" w:cs="Tahoma"/>
                <w:noProof/>
                <w:webHidden/>
              </w:rPr>
              <w:t>IV-</w:t>
            </w:r>
            <w:r w:rsidR="00A234DF" w:rsidRPr="001A2AE3">
              <w:rPr>
                <w:rFonts w:ascii="Tahoma" w:hAnsi="Tahoma" w:cs="Tahoma"/>
                <w:noProof/>
                <w:webHidden/>
              </w:rPr>
              <w:fldChar w:fldCharType="begin"/>
            </w:r>
            <w:r w:rsidR="00A234DF" w:rsidRPr="001A2AE3">
              <w:rPr>
                <w:rFonts w:ascii="Tahoma" w:hAnsi="Tahoma" w:cs="Tahoma"/>
                <w:noProof/>
                <w:webHidden/>
              </w:rPr>
              <w:instrText xml:space="preserve"> PAGEREF _Toc92278617 \h </w:instrText>
            </w:r>
            <w:r w:rsidR="00A234DF" w:rsidRPr="001A2AE3">
              <w:rPr>
                <w:rFonts w:ascii="Tahoma" w:hAnsi="Tahoma" w:cs="Tahoma"/>
                <w:noProof/>
                <w:webHidden/>
              </w:rPr>
            </w:r>
            <w:r w:rsidR="00A234DF" w:rsidRPr="001A2AE3">
              <w:rPr>
                <w:rFonts w:ascii="Tahoma" w:hAnsi="Tahoma" w:cs="Tahoma"/>
                <w:noProof/>
                <w:webHidden/>
              </w:rPr>
              <w:fldChar w:fldCharType="separate"/>
            </w:r>
            <w:r w:rsidR="00837347">
              <w:rPr>
                <w:rFonts w:ascii="Tahoma" w:hAnsi="Tahoma" w:cs="Tahoma"/>
                <w:noProof/>
                <w:webHidden/>
              </w:rPr>
              <w:t>1</w:t>
            </w:r>
            <w:r w:rsidR="00A234DF" w:rsidRPr="001A2AE3">
              <w:rPr>
                <w:rFonts w:ascii="Tahoma" w:hAnsi="Tahoma" w:cs="Tahoma"/>
                <w:noProof/>
                <w:webHidden/>
              </w:rPr>
              <w:fldChar w:fldCharType="end"/>
            </w:r>
          </w:hyperlink>
        </w:p>
        <w:p w14:paraId="026CB030" w14:textId="7E498598" w:rsidR="00A234DF" w:rsidRPr="001A2AE3" w:rsidRDefault="009F619B">
          <w:pPr>
            <w:pStyle w:val="TOC2"/>
            <w:rPr>
              <w:rFonts w:ascii="Tahoma" w:eastAsiaTheme="minorEastAsia" w:hAnsi="Tahoma" w:cs="Tahoma"/>
              <w:noProof/>
              <w:lang w:val="en-ID" w:eastAsia="en-ID"/>
            </w:rPr>
          </w:pPr>
          <w:hyperlink w:anchor="_Toc92278618" w:history="1">
            <w:r w:rsidR="00A234DF" w:rsidRPr="001A2AE3">
              <w:rPr>
                <w:rStyle w:val="Hyperlink"/>
                <w:rFonts w:ascii="Tahoma" w:hAnsi="Tahoma" w:cs="Tahoma"/>
                <w:noProof/>
              </w:rPr>
              <w:t>4.2.</w:t>
            </w:r>
            <w:r w:rsidR="00A234DF" w:rsidRPr="001A2AE3">
              <w:rPr>
                <w:rFonts w:ascii="Tahoma" w:eastAsiaTheme="minorEastAsia" w:hAnsi="Tahoma" w:cs="Tahoma"/>
                <w:noProof/>
                <w:lang w:val="en-ID" w:eastAsia="en-ID"/>
              </w:rPr>
              <w:tab/>
            </w:r>
            <w:r w:rsidR="00A234DF" w:rsidRPr="001A2AE3">
              <w:rPr>
                <w:rStyle w:val="Hyperlink"/>
                <w:rFonts w:ascii="Tahoma" w:hAnsi="Tahoma" w:cs="Tahoma"/>
                <w:noProof/>
              </w:rPr>
              <w:t>SARAN</w:t>
            </w:r>
            <w:r w:rsidR="00A234DF" w:rsidRPr="001A2AE3">
              <w:rPr>
                <w:rFonts w:ascii="Tahoma" w:hAnsi="Tahoma" w:cs="Tahoma"/>
                <w:noProof/>
                <w:webHidden/>
              </w:rPr>
              <w:tab/>
            </w:r>
            <w:r w:rsidR="00BC4461">
              <w:rPr>
                <w:rFonts w:ascii="Tahoma" w:hAnsi="Tahoma" w:cs="Tahoma"/>
                <w:noProof/>
                <w:webHidden/>
              </w:rPr>
              <w:t>IV-2</w:t>
            </w:r>
          </w:hyperlink>
        </w:p>
        <w:p w14:paraId="3AA34A7B" w14:textId="1EAFCA0D" w:rsidR="007B284D" w:rsidRPr="007E67B6" w:rsidRDefault="007B284D">
          <w:pPr>
            <w:rPr>
              <w:rFonts w:ascii="Tahoma" w:hAnsi="Tahoma" w:cs="Tahoma"/>
            </w:rPr>
          </w:pPr>
          <w:r w:rsidRPr="007E67B6">
            <w:rPr>
              <w:rFonts w:ascii="Tahoma" w:hAnsi="Tahoma" w:cs="Tahoma"/>
              <w:b/>
              <w:bCs/>
              <w:noProof/>
            </w:rPr>
            <w:fldChar w:fldCharType="end"/>
          </w:r>
        </w:p>
      </w:sdtContent>
    </w:sdt>
    <w:p w14:paraId="4E12A97D" w14:textId="2CEA472D" w:rsidR="00B05204" w:rsidRDefault="007B284D" w:rsidP="00B05204">
      <w:pPr>
        <w:pStyle w:val="Heading1"/>
        <w:spacing w:before="0"/>
        <w:jc w:val="center"/>
        <w:rPr>
          <w:rFonts w:ascii="Tahoma" w:hAnsi="Tahoma" w:cs="Tahoma"/>
          <w:bCs w:val="0"/>
          <w:color w:val="000000" w:themeColor="text1"/>
          <w:sz w:val="36"/>
          <w:szCs w:val="36"/>
          <w:u w:val="single"/>
        </w:rPr>
      </w:pPr>
      <w:bookmarkStart w:id="2" w:name="_GoBack"/>
      <w:bookmarkEnd w:id="2"/>
      <w:r w:rsidRPr="007E67B6">
        <w:rPr>
          <w:rFonts w:ascii="Tahoma" w:hAnsi="Tahoma" w:cs="Tahoma"/>
          <w:b w:val="0"/>
          <w:sz w:val="48"/>
          <w:u w:val="single"/>
        </w:rPr>
        <w:br w:type="page"/>
      </w:r>
      <w:bookmarkStart w:id="3" w:name="_Toc92278585"/>
      <w:r w:rsidR="00A234DF" w:rsidRPr="007E67B6">
        <w:rPr>
          <w:rFonts w:ascii="Tahoma" w:hAnsi="Tahoma" w:cs="Tahoma"/>
          <w:bCs w:val="0"/>
          <w:color w:val="000000" w:themeColor="text1"/>
          <w:sz w:val="36"/>
          <w:szCs w:val="36"/>
          <w:u w:val="single"/>
        </w:rPr>
        <w:lastRenderedPageBreak/>
        <w:t>DAFTAR TABEL</w:t>
      </w:r>
      <w:bookmarkEnd w:id="3"/>
    </w:p>
    <w:p w14:paraId="32B95ED8" w14:textId="77777777" w:rsidR="00065BCC" w:rsidRPr="00065BCC" w:rsidRDefault="00065BCC" w:rsidP="00065BCC"/>
    <w:p w14:paraId="04219DB8" w14:textId="58C9836F" w:rsidR="00CD5C6A" w:rsidRPr="001A2AE3" w:rsidRDefault="00CD5C6A" w:rsidP="001A2AE3">
      <w:pPr>
        <w:pStyle w:val="TableofFigures"/>
        <w:tabs>
          <w:tab w:val="right" w:leader="dot" w:pos="9116"/>
        </w:tabs>
        <w:spacing w:line="360" w:lineRule="auto"/>
        <w:ind w:left="1134" w:hanging="1134"/>
        <w:rPr>
          <w:rFonts w:ascii="Tahoma" w:eastAsiaTheme="minorEastAsia" w:hAnsi="Tahoma" w:cs="Tahoma"/>
          <w:bCs/>
          <w:noProof/>
          <w:lang w:val="en-ID" w:eastAsia="en-ID"/>
        </w:rPr>
      </w:pPr>
      <w:r w:rsidRPr="001A2AE3">
        <w:rPr>
          <w:rFonts w:ascii="Tahoma" w:hAnsi="Tahoma" w:cs="Tahoma"/>
          <w:bCs/>
          <w:sz w:val="48"/>
        </w:rPr>
        <w:fldChar w:fldCharType="begin"/>
      </w:r>
      <w:r w:rsidRPr="001A2AE3">
        <w:rPr>
          <w:rFonts w:ascii="Tahoma" w:hAnsi="Tahoma" w:cs="Tahoma"/>
          <w:bCs/>
          <w:sz w:val="48"/>
        </w:rPr>
        <w:instrText xml:space="preserve"> TOC \h \z \c "Table" </w:instrText>
      </w:r>
      <w:r w:rsidRPr="001A2AE3">
        <w:rPr>
          <w:rFonts w:ascii="Tahoma" w:hAnsi="Tahoma" w:cs="Tahoma"/>
          <w:bCs/>
          <w:sz w:val="48"/>
        </w:rPr>
        <w:fldChar w:fldCharType="separate"/>
      </w:r>
      <w:hyperlink w:anchor="_Toc92721892" w:history="1">
        <w:r w:rsidR="00816ED8">
          <w:rPr>
            <w:rStyle w:val="Hyperlink"/>
            <w:rFonts w:ascii="Tahoma" w:hAnsi="Tahoma" w:cs="Tahoma"/>
            <w:bCs/>
            <w:noProof/>
            <w:color w:val="auto"/>
            <w:u w:val="none"/>
          </w:rPr>
          <w:t>Tabel</w:t>
        </w:r>
        <w:r w:rsidRPr="001A2AE3">
          <w:rPr>
            <w:rStyle w:val="Hyperlink"/>
            <w:rFonts w:ascii="Tahoma" w:hAnsi="Tahoma" w:cs="Tahoma"/>
            <w:bCs/>
            <w:noProof/>
            <w:color w:val="auto"/>
            <w:u w:val="none"/>
          </w:rPr>
          <w:t xml:space="preserve"> 1.1. Daftar Tingkat Pendidikan Pegawai BKD Provinsi Sumatera Barat Tahun </w:t>
        </w:r>
        <w:r w:rsidR="001A2AE3">
          <w:rPr>
            <w:rStyle w:val="Hyperlink"/>
            <w:rFonts w:ascii="Tahoma" w:hAnsi="Tahoma" w:cs="Tahoma"/>
            <w:bCs/>
            <w:noProof/>
            <w:color w:val="auto"/>
            <w:u w:val="none"/>
          </w:rPr>
          <w:br/>
        </w:r>
        <w:r w:rsidRPr="001A2AE3">
          <w:rPr>
            <w:rStyle w:val="Hyperlink"/>
            <w:rFonts w:ascii="Tahoma" w:hAnsi="Tahoma" w:cs="Tahoma"/>
            <w:bCs/>
            <w:noProof/>
            <w:color w:val="auto"/>
            <w:u w:val="none"/>
          </w:rPr>
          <w:t>2021</w:t>
        </w:r>
        <w:r w:rsidRPr="001A2AE3">
          <w:rPr>
            <w:rFonts w:ascii="Tahoma" w:hAnsi="Tahoma" w:cs="Tahoma"/>
            <w:bCs/>
            <w:noProof/>
            <w:webHidden/>
          </w:rPr>
          <w:tab/>
        </w:r>
        <w:r w:rsidR="00065BCC" w:rsidRPr="001A2AE3">
          <w:rPr>
            <w:rFonts w:ascii="Tahoma" w:hAnsi="Tahoma" w:cs="Tahoma"/>
            <w:bCs/>
            <w:noProof/>
            <w:webHidden/>
          </w:rPr>
          <w:t>I-</w:t>
        </w:r>
        <w:r w:rsidRPr="001A2AE3">
          <w:rPr>
            <w:rFonts w:ascii="Tahoma" w:hAnsi="Tahoma" w:cs="Tahoma"/>
            <w:bCs/>
            <w:noProof/>
            <w:webHidden/>
          </w:rPr>
          <w:fldChar w:fldCharType="begin"/>
        </w:r>
        <w:r w:rsidRPr="001A2AE3">
          <w:rPr>
            <w:rFonts w:ascii="Tahoma" w:hAnsi="Tahoma" w:cs="Tahoma"/>
            <w:bCs/>
            <w:noProof/>
            <w:webHidden/>
          </w:rPr>
          <w:instrText xml:space="preserve"> PAGEREF _Toc92721892 \h </w:instrText>
        </w:r>
        <w:r w:rsidRPr="001A2AE3">
          <w:rPr>
            <w:rFonts w:ascii="Tahoma" w:hAnsi="Tahoma" w:cs="Tahoma"/>
            <w:bCs/>
            <w:noProof/>
            <w:webHidden/>
          </w:rPr>
        </w:r>
        <w:r w:rsidRPr="001A2AE3">
          <w:rPr>
            <w:rFonts w:ascii="Tahoma" w:hAnsi="Tahoma" w:cs="Tahoma"/>
            <w:bCs/>
            <w:noProof/>
            <w:webHidden/>
          </w:rPr>
          <w:fldChar w:fldCharType="separate"/>
        </w:r>
        <w:r w:rsidR="00837347">
          <w:rPr>
            <w:rFonts w:ascii="Tahoma" w:hAnsi="Tahoma" w:cs="Tahoma"/>
            <w:bCs/>
            <w:noProof/>
            <w:webHidden/>
          </w:rPr>
          <w:t>8</w:t>
        </w:r>
        <w:r w:rsidRPr="001A2AE3">
          <w:rPr>
            <w:rFonts w:ascii="Tahoma" w:hAnsi="Tahoma" w:cs="Tahoma"/>
            <w:bCs/>
            <w:noProof/>
            <w:webHidden/>
          </w:rPr>
          <w:fldChar w:fldCharType="end"/>
        </w:r>
      </w:hyperlink>
    </w:p>
    <w:p w14:paraId="18AC5D1C" w14:textId="3450B59C" w:rsidR="00CD5C6A" w:rsidRPr="001A2AE3" w:rsidRDefault="009F619B" w:rsidP="001A2AE3">
      <w:pPr>
        <w:pStyle w:val="TableofFigures"/>
        <w:tabs>
          <w:tab w:val="right" w:leader="dot" w:pos="9116"/>
        </w:tabs>
        <w:spacing w:line="360" w:lineRule="auto"/>
        <w:ind w:left="1134" w:hanging="1134"/>
        <w:rPr>
          <w:rFonts w:ascii="Tahoma" w:eastAsiaTheme="minorEastAsia" w:hAnsi="Tahoma" w:cs="Tahoma"/>
          <w:bCs/>
          <w:noProof/>
          <w:lang w:val="en-ID" w:eastAsia="en-ID"/>
        </w:rPr>
      </w:pPr>
      <w:hyperlink w:anchor="_Toc92721893" w:history="1">
        <w:r w:rsidR="00816ED8">
          <w:rPr>
            <w:rStyle w:val="Hyperlink"/>
            <w:rFonts w:ascii="Tahoma" w:hAnsi="Tahoma" w:cs="Tahoma"/>
            <w:bCs/>
            <w:noProof/>
            <w:color w:val="auto"/>
            <w:u w:val="none"/>
          </w:rPr>
          <w:t>Tabel</w:t>
        </w:r>
        <w:r w:rsidR="00CD5C6A" w:rsidRPr="001A2AE3">
          <w:rPr>
            <w:rStyle w:val="Hyperlink"/>
            <w:rFonts w:ascii="Tahoma" w:hAnsi="Tahoma" w:cs="Tahoma"/>
            <w:bCs/>
            <w:noProof/>
            <w:color w:val="auto"/>
            <w:u w:val="none"/>
          </w:rPr>
          <w:t xml:space="preserve"> 1.2. Daftar Golongan Pegawai BKD Provinsi Sumatera Barat Tahun 2021</w:t>
        </w:r>
        <w:r w:rsidR="00CD5C6A" w:rsidRPr="001A2AE3">
          <w:rPr>
            <w:rFonts w:ascii="Tahoma" w:hAnsi="Tahoma" w:cs="Tahoma"/>
            <w:bCs/>
            <w:noProof/>
            <w:webHidden/>
          </w:rPr>
          <w:tab/>
        </w:r>
        <w:r w:rsidR="00065BCC" w:rsidRPr="001A2AE3">
          <w:rPr>
            <w:rFonts w:ascii="Tahoma" w:hAnsi="Tahoma" w:cs="Tahoma"/>
            <w:bCs/>
            <w:noProof/>
            <w:webHidden/>
          </w:rPr>
          <w:t>I-</w:t>
        </w:r>
        <w:r w:rsidR="00CD5C6A" w:rsidRPr="001A2AE3">
          <w:rPr>
            <w:rFonts w:ascii="Tahoma" w:hAnsi="Tahoma" w:cs="Tahoma"/>
            <w:bCs/>
            <w:noProof/>
            <w:webHidden/>
          </w:rPr>
          <w:fldChar w:fldCharType="begin"/>
        </w:r>
        <w:r w:rsidR="00CD5C6A" w:rsidRPr="001A2AE3">
          <w:rPr>
            <w:rFonts w:ascii="Tahoma" w:hAnsi="Tahoma" w:cs="Tahoma"/>
            <w:bCs/>
            <w:noProof/>
            <w:webHidden/>
          </w:rPr>
          <w:instrText xml:space="preserve"> PAGEREF _Toc92721893 \h </w:instrText>
        </w:r>
        <w:r w:rsidR="00CD5C6A" w:rsidRPr="001A2AE3">
          <w:rPr>
            <w:rFonts w:ascii="Tahoma" w:hAnsi="Tahoma" w:cs="Tahoma"/>
            <w:bCs/>
            <w:noProof/>
            <w:webHidden/>
          </w:rPr>
        </w:r>
        <w:r w:rsidR="00CD5C6A" w:rsidRPr="001A2AE3">
          <w:rPr>
            <w:rFonts w:ascii="Tahoma" w:hAnsi="Tahoma" w:cs="Tahoma"/>
            <w:bCs/>
            <w:noProof/>
            <w:webHidden/>
          </w:rPr>
          <w:fldChar w:fldCharType="separate"/>
        </w:r>
        <w:r w:rsidR="00837347">
          <w:rPr>
            <w:rFonts w:ascii="Tahoma" w:hAnsi="Tahoma" w:cs="Tahoma"/>
            <w:bCs/>
            <w:noProof/>
            <w:webHidden/>
          </w:rPr>
          <w:t>9</w:t>
        </w:r>
        <w:r w:rsidR="00CD5C6A" w:rsidRPr="001A2AE3">
          <w:rPr>
            <w:rFonts w:ascii="Tahoma" w:hAnsi="Tahoma" w:cs="Tahoma"/>
            <w:bCs/>
            <w:noProof/>
            <w:webHidden/>
          </w:rPr>
          <w:fldChar w:fldCharType="end"/>
        </w:r>
      </w:hyperlink>
    </w:p>
    <w:p w14:paraId="277CB6AB" w14:textId="0C0FC053" w:rsidR="00CD5C6A" w:rsidRPr="001A2AE3" w:rsidRDefault="009F619B" w:rsidP="001A2AE3">
      <w:pPr>
        <w:pStyle w:val="TableofFigures"/>
        <w:tabs>
          <w:tab w:val="right" w:leader="dot" w:pos="9116"/>
        </w:tabs>
        <w:spacing w:line="360" w:lineRule="auto"/>
        <w:ind w:left="1134" w:hanging="1134"/>
        <w:rPr>
          <w:rFonts w:ascii="Tahoma" w:eastAsiaTheme="minorEastAsia" w:hAnsi="Tahoma" w:cs="Tahoma"/>
          <w:bCs/>
          <w:noProof/>
          <w:lang w:val="en-ID" w:eastAsia="en-ID"/>
        </w:rPr>
      </w:pPr>
      <w:hyperlink w:anchor="_Toc92721894" w:history="1">
        <w:r w:rsidR="00816ED8">
          <w:rPr>
            <w:rStyle w:val="Hyperlink"/>
            <w:rFonts w:ascii="Tahoma" w:hAnsi="Tahoma" w:cs="Tahoma"/>
            <w:bCs/>
            <w:noProof/>
            <w:color w:val="auto"/>
            <w:u w:val="none"/>
          </w:rPr>
          <w:t>Tabel</w:t>
        </w:r>
        <w:r w:rsidR="00CD5C6A" w:rsidRPr="001A2AE3">
          <w:rPr>
            <w:rStyle w:val="Hyperlink"/>
            <w:rFonts w:ascii="Tahoma" w:hAnsi="Tahoma" w:cs="Tahoma"/>
            <w:bCs/>
            <w:noProof/>
            <w:color w:val="auto"/>
            <w:u w:val="none"/>
          </w:rPr>
          <w:t xml:space="preserve"> 1.3. Daftar Aset BKD Provinsi Sumatera Barat Per 31 Desember 2020</w:t>
        </w:r>
        <w:r w:rsidR="00CD5C6A" w:rsidRPr="001A2AE3">
          <w:rPr>
            <w:rFonts w:ascii="Tahoma" w:hAnsi="Tahoma" w:cs="Tahoma"/>
            <w:bCs/>
            <w:noProof/>
            <w:webHidden/>
          </w:rPr>
          <w:tab/>
        </w:r>
        <w:r w:rsidR="00065BCC" w:rsidRPr="001A2AE3">
          <w:rPr>
            <w:rFonts w:ascii="Tahoma" w:hAnsi="Tahoma" w:cs="Tahoma"/>
            <w:bCs/>
            <w:noProof/>
            <w:webHidden/>
          </w:rPr>
          <w:t>I-</w:t>
        </w:r>
        <w:r w:rsidR="00CD5C6A" w:rsidRPr="001A2AE3">
          <w:rPr>
            <w:rFonts w:ascii="Tahoma" w:hAnsi="Tahoma" w:cs="Tahoma"/>
            <w:bCs/>
            <w:noProof/>
            <w:webHidden/>
          </w:rPr>
          <w:fldChar w:fldCharType="begin"/>
        </w:r>
        <w:r w:rsidR="00CD5C6A" w:rsidRPr="001A2AE3">
          <w:rPr>
            <w:rFonts w:ascii="Tahoma" w:hAnsi="Tahoma" w:cs="Tahoma"/>
            <w:bCs/>
            <w:noProof/>
            <w:webHidden/>
          </w:rPr>
          <w:instrText xml:space="preserve"> PAGEREF _Toc92721894 \h </w:instrText>
        </w:r>
        <w:r w:rsidR="00CD5C6A" w:rsidRPr="001A2AE3">
          <w:rPr>
            <w:rFonts w:ascii="Tahoma" w:hAnsi="Tahoma" w:cs="Tahoma"/>
            <w:bCs/>
            <w:noProof/>
            <w:webHidden/>
          </w:rPr>
        </w:r>
        <w:r w:rsidR="00CD5C6A" w:rsidRPr="001A2AE3">
          <w:rPr>
            <w:rFonts w:ascii="Tahoma" w:hAnsi="Tahoma" w:cs="Tahoma"/>
            <w:bCs/>
            <w:noProof/>
            <w:webHidden/>
          </w:rPr>
          <w:fldChar w:fldCharType="separate"/>
        </w:r>
        <w:r w:rsidR="00837347">
          <w:rPr>
            <w:rFonts w:ascii="Tahoma" w:hAnsi="Tahoma" w:cs="Tahoma"/>
            <w:bCs/>
            <w:noProof/>
            <w:webHidden/>
          </w:rPr>
          <w:t>11</w:t>
        </w:r>
        <w:r w:rsidR="00CD5C6A" w:rsidRPr="001A2AE3">
          <w:rPr>
            <w:rFonts w:ascii="Tahoma" w:hAnsi="Tahoma" w:cs="Tahoma"/>
            <w:bCs/>
            <w:noProof/>
            <w:webHidden/>
          </w:rPr>
          <w:fldChar w:fldCharType="end"/>
        </w:r>
      </w:hyperlink>
    </w:p>
    <w:p w14:paraId="76787A23" w14:textId="09C13034" w:rsidR="00CD5C6A" w:rsidRPr="001A2AE3" w:rsidRDefault="009F619B" w:rsidP="001A2AE3">
      <w:pPr>
        <w:pStyle w:val="TableofFigures"/>
        <w:tabs>
          <w:tab w:val="right" w:leader="dot" w:pos="9116"/>
        </w:tabs>
        <w:spacing w:line="360" w:lineRule="auto"/>
        <w:ind w:left="1134" w:hanging="1134"/>
        <w:rPr>
          <w:rFonts w:ascii="Tahoma" w:eastAsiaTheme="minorEastAsia" w:hAnsi="Tahoma" w:cs="Tahoma"/>
          <w:bCs/>
          <w:noProof/>
          <w:lang w:val="en-ID" w:eastAsia="en-ID"/>
        </w:rPr>
      </w:pPr>
      <w:hyperlink w:anchor="_Toc92721895" w:history="1">
        <w:r w:rsidR="00816ED8">
          <w:rPr>
            <w:rStyle w:val="Hyperlink"/>
            <w:rFonts w:ascii="Tahoma" w:hAnsi="Tahoma" w:cs="Tahoma"/>
            <w:bCs/>
            <w:noProof/>
            <w:color w:val="auto"/>
            <w:u w:val="none"/>
          </w:rPr>
          <w:t>Tabel</w:t>
        </w:r>
        <w:r w:rsidR="00CD5C6A" w:rsidRPr="001A2AE3">
          <w:rPr>
            <w:rStyle w:val="Hyperlink"/>
            <w:rFonts w:ascii="Tahoma" w:hAnsi="Tahoma" w:cs="Tahoma"/>
            <w:bCs/>
            <w:noProof/>
            <w:color w:val="auto"/>
            <w:u w:val="none"/>
          </w:rPr>
          <w:t xml:space="preserve"> </w:t>
        </w:r>
        <w:r w:rsidR="00065BCC" w:rsidRPr="001A2AE3">
          <w:rPr>
            <w:rStyle w:val="Hyperlink"/>
            <w:rFonts w:ascii="Tahoma" w:hAnsi="Tahoma" w:cs="Tahoma"/>
            <w:bCs/>
            <w:noProof/>
            <w:color w:val="auto"/>
            <w:u w:val="none"/>
          </w:rPr>
          <w:t>1.</w:t>
        </w:r>
        <w:r w:rsidR="00CD5C6A" w:rsidRPr="001A2AE3">
          <w:rPr>
            <w:rStyle w:val="Hyperlink"/>
            <w:rFonts w:ascii="Tahoma" w:hAnsi="Tahoma" w:cs="Tahoma"/>
            <w:bCs/>
            <w:noProof/>
            <w:color w:val="auto"/>
            <w:u w:val="none"/>
          </w:rPr>
          <w:t>4. Daftar Kendaraan Dinas BKD Provinsi Sumatera Barat</w:t>
        </w:r>
        <w:r w:rsidR="00CD5C6A" w:rsidRPr="001A2AE3">
          <w:rPr>
            <w:rFonts w:ascii="Tahoma" w:hAnsi="Tahoma" w:cs="Tahoma"/>
            <w:bCs/>
            <w:noProof/>
            <w:webHidden/>
          </w:rPr>
          <w:tab/>
        </w:r>
        <w:r w:rsidR="00065BCC" w:rsidRPr="001A2AE3">
          <w:rPr>
            <w:rFonts w:ascii="Tahoma" w:hAnsi="Tahoma" w:cs="Tahoma"/>
            <w:bCs/>
            <w:noProof/>
            <w:webHidden/>
          </w:rPr>
          <w:t>I-</w:t>
        </w:r>
        <w:r w:rsidR="00CD5C6A" w:rsidRPr="001A2AE3">
          <w:rPr>
            <w:rFonts w:ascii="Tahoma" w:hAnsi="Tahoma" w:cs="Tahoma"/>
            <w:bCs/>
            <w:noProof/>
            <w:webHidden/>
          </w:rPr>
          <w:fldChar w:fldCharType="begin"/>
        </w:r>
        <w:r w:rsidR="00CD5C6A" w:rsidRPr="001A2AE3">
          <w:rPr>
            <w:rFonts w:ascii="Tahoma" w:hAnsi="Tahoma" w:cs="Tahoma"/>
            <w:bCs/>
            <w:noProof/>
            <w:webHidden/>
          </w:rPr>
          <w:instrText xml:space="preserve"> PAGEREF _Toc92721895 \h </w:instrText>
        </w:r>
        <w:r w:rsidR="00CD5C6A" w:rsidRPr="001A2AE3">
          <w:rPr>
            <w:rFonts w:ascii="Tahoma" w:hAnsi="Tahoma" w:cs="Tahoma"/>
            <w:bCs/>
            <w:noProof/>
            <w:webHidden/>
          </w:rPr>
        </w:r>
        <w:r w:rsidR="00CD5C6A" w:rsidRPr="001A2AE3">
          <w:rPr>
            <w:rFonts w:ascii="Tahoma" w:hAnsi="Tahoma" w:cs="Tahoma"/>
            <w:bCs/>
            <w:noProof/>
            <w:webHidden/>
          </w:rPr>
          <w:fldChar w:fldCharType="separate"/>
        </w:r>
        <w:r w:rsidR="00837347">
          <w:rPr>
            <w:rFonts w:ascii="Tahoma" w:hAnsi="Tahoma" w:cs="Tahoma"/>
            <w:bCs/>
            <w:noProof/>
            <w:webHidden/>
          </w:rPr>
          <w:t>12</w:t>
        </w:r>
        <w:r w:rsidR="00CD5C6A" w:rsidRPr="001A2AE3">
          <w:rPr>
            <w:rFonts w:ascii="Tahoma" w:hAnsi="Tahoma" w:cs="Tahoma"/>
            <w:bCs/>
            <w:noProof/>
            <w:webHidden/>
          </w:rPr>
          <w:fldChar w:fldCharType="end"/>
        </w:r>
      </w:hyperlink>
    </w:p>
    <w:p w14:paraId="06F27D84" w14:textId="16D7ECE2" w:rsidR="00CD5C6A" w:rsidRPr="001A2AE3" w:rsidRDefault="009F619B" w:rsidP="001A2AE3">
      <w:pPr>
        <w:pStyle w:val="TableofFigures"/>
        <w:tabs>
          <w:tab w:val="right" w:leader="dot" w:pos="9116"/>
        </w:tabs>
        <w:spacing w:line="360" w:lineRule="auto"/>
        <w:ind w:left="1134" w:hanging="1134"/>
        <w:rPr>
          <w:rFonts w:ascii="Tahoma" w:eastAsiaTheme="minorEastAsia" w:hAnsi="Tahoma" w:cs="Tahoma"/>
          <w:bCs/>
          <w:noProof/>
          <w:lang w:val="en-ID" w:eastAsia="en-ID"/>
        </w:rPr>
      </w:pPr>
      <w:hyperlink w:anchor="_Toc92721896" w:history="1">
        <w:r w:rsidR="00816ED8">
          <w:rPr>
            <w:rStyle w:val="Hyperlink"/>
            <w:rFonts w:ascii="Tahoma" w:hAnsi="Tahoma" w:cs="Tahoma"/>
            <w:bCs/>
            <w:noProof/>
            <w:color w:val="auto"/>
            <w:u w:val="none"/>
          </w:rPr>
          <w:t>Tabel</w:t>
        </w:r>
        <w:r w:rsidR="00CD5C6A" w:rsidRPr="001A2AE3">
          <w:rPr>
            <w:rStyle w:val="Hyperlink"/>
            <w:rFonts w:ascii="Tahoma" w:hAnsi="Tahoma" w:cs="Tahoma"/>
            <w:bCs/>
            <w:noProof/>
            <w:color w:val="auto"/>
            <w:u w:val="none"/>
          </w:rPr>
          <w:t xml:space="preserve"> 1.5. Pelayanan Formasi dan Informasi BKD Provinsi Sumatera Barat</w:t>
        </w:r>
        <w:r w:rsidR="00CD5C6A" w:rsidRPr="001A2AE3">
          <w:rPr>
            <w:rFonts w:ascii="Tahoma" w:hAnsi="Tahoma" w:cs="Tahoma"/>
            <w:bCs/>
            <w:noProof/>
            <w:webHidden/>
          </w:rPr>
          <w:tab/>
        </w:r>
        <w:r w:rsidR="00065BCC" w:rsidRPr="001A2AE3">
          <w:rPr>
            <w:rFonts w:ascii="Tahoma" w:hAnsi="Tahoma" w:cs="Tahoma"/>
            <w:bCs/>
            <w:noProof/>
            <w:webHidden/>
          </w:rPr>
          <w:t>I-</w:t>
        </w:r>
        <w:r w:rsidR="00CD5C6A" w:rsidRPr="001A2AE3">
          <w:rPr>
            <w:rFonts w:ascii="Tahoma" w:hAnsi="Tahoma" w:cs="Tahoma"/>
            <w:bCs/>
            <w:noProof/>
            <w:webHidden/>
          </w:rPr>
          <w:fldChar w:fldCharType="begin"/>
        </w:r>
        <w:r w:rsidR="00CD5C6A" w:rsidRPr="001A2AE3">
          <w:rPr>
            <w:rFonts w:ascii="Tahoma" w:hAnsi="Tahoma" w:cs="Tahoma"/>
            <w:bCs/>
            <w:noProof/>
            <w:webHidden/>
          </w:rPr>
          <w:instrText xml:space="preserve"> PAGEREF _Toc92721896 \h </w:instrText>
        </w:r>
        <w:r w:rsidR="00CD5C6A" w:rsidRPr="001A2AE3">
          <w:rPr>
            <w:rFonts w:ascii="Tahoma" w:hAnsi="Tahoma" w:cs="Tahoma"/>
            <w:bCs/>
            <w:noProof/>
            <w:webHidden/>
          </w:rPr>
        </w:r>
        <w:r w:rsidR="00CD5C6A" w:rsidRPr="001A2AE3">
          <w:rPr>
            <w:rFonts w:ascii="Tahoma" w:hAnsi="Tahoma" w:cs="Tahoma"/>
            <w:bCs/>
            <w:noProof/>
            <w:webHidden/>
          </w:rPr>
          <w:fldChar w:fldCharType="separate"/>
        </w:r>
        <w:r w:rsidR="00837347">
          <w:rPr>
            <w:rFonts w:ascii="Tahoma" w:hAnsi="Tahoma" w:cs="Tahoma"/>
            <w:bCs/>
            <w:noProof/>
            <w:webHidden/>
          </w:rPr>
          <w:t>14</w:t>
        </w:r>
        <w:r w:rsidR="00CD5C6A" w:rsidRPr="001A2AE3">
          <w:rPr>
            <w:rFonts w:ascii="Tahoma" w:hAnsi="Tahoma" w:cs="Tahoma"/>
            <w:bCs/>
            <w:noProof/>
            <w:webHidden/>
          </w:rPr>
          <w:fldChar w:fldCharType="end"/>
        </w:r>
      </w:hyperlink>
    </w:p>
    <w:p w14:paraId="1FC5DA8A" w14:textId="50DC5DFF" w:rsidR="00CD5C6A" w:rsidRPr="001A2AE3" w:rsidRDefault="009F619B" w:rsidP="001A2AE3">
      <w:pPr>
        <w:pStyle w:val="TableofFigures"/>
        <w:tabs>
          <w:tab w:val="right" w:leader="dot" w:pos="9116"/>
        </w:tabs>
        <w:spacing w:line="360" w:lineRule="auto"/>
        <w:ind w:left="1134" w:hanging="1134"/>
        <w:rPr>
          <w:rFonts w:ascii="Tahoma" w:eastAsiaTheme="minorEastAsia" w:hAnsi="Tahoma" w:cs="Tahoma"/>
          <w:bCs/>
          <w:noProof/>
          <w:lang w:val="en-ID" w:eastAsia="en-ID"/>
        </w:rPr>
      </w:pPr>
      <w:hyperlink w:anchor="_Toc92721897" w:history="1">
        <w:r w:rsidR="00816ED8">
          <w:rPr>
            <w:rStyle w:val="Hyperlink"/>
            <w:rFonts w:ascii="Tahoma" w:hAnsi="Tahoma" w:cs="Tahoma"/>
            <w:bCs/>
            <w:noProof/>
            <w:color w:val="auto"/>
            <w:u w:val="none"/>
          </w:rPr>
          <w:t>Tabel</w:t>
        </w:r>
        <w:r w:rsidR="00CD5C6A" w:rsidRPr="001A2AE3">
          <w:rPr>
            <w:rStyle w:val="Hyperlink"/>
            <w:rFonts w:ascii="Tahoma" w:hAnsi="Tahoma" w:cs="Tahoma"/>
            <w:bCs/>
            <w:noProof/>
            <w:color w:val="auto"/>
            <w:u w:val="none"/>
          </w:rPr>
          <w:t xml:space="preserve"> 1.6. Pelayanan Kepangkatan Pemindahan dan Pensiun pada BKD Provinsi </w:t>
        </w:r>
        <w:r w:rsidR="00065BCC" w:rsidRPr="001A2AE3">
          <w:rPr>
            <w:rStyle w:val="Hyperlink"/>
            <w:rFonts w:ascii="Tahoma" w:hAnsi="Tahoma" w:cs="Tahoma"/>
            <w:bCs/>
            <w:noProof/>
            <w:color w:val="auto"/>
            <w:u w:val="none"/>
          </w:rPr>
          <w:br/>
        </w:r>
        <w:r w:rsidR="00CD5C6A" w:rsidRPr="001A2AE3">
          <w:rPr>
            <w:rStyle w:val="Hyperlink"/>
            <w:rFonts w:ascii="Tahoma" w:hAnsi="Tahoma" w:cs="Tahoma"/>
            <w:bCs/>
            <w:noProof/>
            <w:color w:val="auto"/>
            <w:u w:val="none"/>
          </w:rPr>
          <w:t>Sumatera Barat</w:t>
        </w:r>
        <w:r w:rsidR="00CD5C6A" w:rsidRPr="001A2AE3">
          <w:rPr>
            <w:rFonts w:ascii="Tahoma" w:hAnsi="Tahoma" w:cs="Tahoma"/>
            <w:bCs/>
            <w:noProof/>
            <w:webHidden/>
          </w:rPr>
          <w:tab/>
        </w:r>
        <w:r w:rsidR="00065BCC" w:rsidRPr="001A2AE3">
          <w:rPr>
            <w:rFonts w:ascii="Tahoma" w:hAnsi="Tahoma" w:cs="Tahoma"/>
            <w:bCs/>
            <w:noProof/>
            <w:webHidden/>
          </w:rPr>
          <w:t>I-</w:t>
        </w:r>
        <w:r w:rsidR="00CD5C6A" w:rsidRPr="001A2AE3">
          <w:rPr>
            <w:rFonts w:ascii="Tahoma" w:hAnsi="Tahoma" w:cs="Tahoma"/>
            <w:bCs/>
            <w:noProof/>
            <w:webHidden/>
          </w:rPr>
          <w:fldChar w:fldCharType="begin"/>
        </w:r>
        <w:r w:rsidR="00CD5C6A" w:rsidRPr="001A2AE3">
          <w:rPr>
            <w:rFonts w:ascii="Tahoma" w:hAnsi="Tahoma" w:cs="Tahoma"/>
            <w:bCs/>
            <w:noProof/>
            <w:webHidden/>
          </w:rPr>
          <w:instrText xml:space="preserve"> PAGEREF _Toc92721897 \h </w:instrText>
        </w:r>
        <w:r w:rsidR="00CD5C6A" w:rsidRPr="001A2AE3">
          <w:rPr>
            <w:rFonts w:ascii="Tahoma" w:hAnsi="Tahoma" w:cs="Tahoma"/>
            <w:bCs/>
            <w:noProof/>
            <w:webHidden/>
          </w:rPr>
        </w:r>
        <w:r w:rsidR="00CD5C6A" w:rsidRPr="001A2AE3">
          <w:rPr>
            <w:rFonts w:ascii="Tahoma" w:hAnsi="Tahoma" w:cs="Tahoma"/>
            <w:bCs/>
            <w:noProof/>
            <w:webHidden/>
          </w:rPr>
          <w:fldChar w:fldCharType="separate"/>
        </w:r>
        <w:r w:rsidR="00837347">
          <w:rPr>
            <w:rFonts w:ascii="Tahoma" w:hAnsi="Tahoma" w:cs="Tahoma"/>
            <w:bCs/>
            <w:noProof/>
            <w:webHidden/>
          </w:rPr>
          <w:t>14</w:t>
        </w:r>
        <w:r w:rsidR="00CD5C6A" w:rsidRPr="001A2AE3">
          <w:rPr>
            <w:rFonts w:ascii="Tahoma" w:hAnsi="Tahoma" w:cs="Tahoma"/>
            <w:bCs/>
            <w:noProof/>
            <w:webHidden/>
          </w:rPr>
          <w:fldChar w:fldCharType="end"/>
        </w:r>
      </w:hyperlink>
    </w:p>
    <w:p w14:paraId="045DB2B5" w14:textId="253AC6A5" w:rsidR="00CD5C6A" w:rsidRPr="001A2AE3" w:rsidRDefault="009F619B" w:rsidP="001A2AE3">
      <w:pPr>
        <w:pStyle w:val="TableofFigures"/>
        <w:tabs>
          <w:tab w:val="right" w:leader="dot" w:pos="9116"/>
        </w:tabs>
        <w:spacing w:line="360" w:lineRule="auto"/>
        <w:ind w:left="1134" w:hanging="1134"/>
        <w:rPr>
          <w:rFonts w:ascii="Tahoma" w:eastAsiaTheme="minorEastAsia" w:hAnsi="Tahoma" w:cs="Tahoma"/>
          <w:bCs/>
          <w:noProof/>
          <w:lang w:val="en-ID" w:eastAsia="en-ID"/>
        </w:rPr>
      </w:pPr>
      <w:hyperlink w:anchor="_Toc92721898" w:history="1">
        <w:r w:rsidR="00816ED8">
          <w:rPr>
            <w:rStyle w:val="Hyperlink"/>
            <w:rFonts w:ascii="Tahoma" w:hAnsi="Tahoma" w:cs="Tahoma"/>
            <w:bCs/>
            <w:noProof/>
            <w:color w:val="auto"/>
            <w:u w:val="none"/>
          </w:rPr>
          <w:t>Tabel</w:t>
        </w:r>
        <w:r w:rsidR="00CD5C6A" w:rsidRPr="001A2AE3">
          <w:rPr>
            <w:rStyle w:val="Hyperlink"/>
            <w:rFonts w:ascii="Tahoma" w:hAnsi="Tahoma" w:cs="Tahoma"/>
            <w:bCs/>
            <w:noProof/>
            <w:color w:val="auto"/>
            <w:u w:val="none"/>
          </w:rPr>
          <w:t xml:space="preserve"> 1.7. Pelayanan Penilaian Kinerja dan Mutasi Jabatan pada BKD Provinsi Sumatera</w:t>
        </w:r>
        <w:r w:rsidR="00065BCC" w:rsidRPr="001A2AE3">
          <w:rPr>
            <w:rStyle w:val="Hyperlink"/>
            <w:rFonts w:ascii="Tahoma" w:hAnsi="Tahoma" w:cs="Tahoma"/>
            <w:bCs/>
            <w:noProof/>
            <w:color w:val="auto"/>
            <w:u w:val="none"/>
          </w:rPr>
          <w:br/>
        </w:r>
        <w:r w:rsidR="00CD5C6A" w:rsidRPr="001A2AE3">
          <w:rPr>
            <w:rStyle w:val="Hyperlink"/>
            <w:rFonts w:ascii="Tahoma" w:hAnsi="Tahoma" w:cs="Tahoma"/>
            <w:bCs/>
            <w:noProof/>
            <w:color w:val="auto"/>
            <w:u w:val="none"/>
          </w:rPr>
          <w:t>Barat</w:t>
        </w:r>
        <w:r w:rsidR="00CD5C6A" w:rsidRPr="001A2AE3">
          <w:rPr>
            <w:rFonts w:ascii="Tahoma" w:hAnsi="Tahoma" w:cs="Tahoma"/>
            <w:bCs/>
            <w:noProof/>
            <w:webHidden/>
          </w:rPr>
          <w:tab/>
        </w:r>
        <w:r w:rsidR="00065BCC" w:rsidRPr="001A2AE3">
          <w:rPr>
            <w:rFonts w:ascii="Tahoma" w:hAnsi="Tahoma" w:cs="Tahoma"/>
            <w:bCs/>
            <w:noProof/>
            <w:webHidden/>
          </w:rPr>
          <w:t>I-</w:t>
        </w:r>
        <w:r w:rsidR="00CD5C6A" w:rsidRPr="001A2AE3">
          <w:rPr>
            <w:rFonts w:ascii="Tahoma" w:hAnsi="Tahoma" w:cs="Tahoma"/>
            <w:bCs/>
            <w:noProof/>
            <w:webHidden/>
          </w:rPr>
          <w:fldChar w:fldCharType="begin"/>
        </w:r>
        <w:r w:rsidR="00CD5C6A" w:rsidRPr="001A2AE3">
          <w:rPr>
            <w:rFonts w:ascii="Tahoma" w:hAnsi="Tahoma" w:cs="Tahoma"/>
            <w:bCs/>
            <w:noProof/>
            <w:webHidden/>
          </w:rPr>
          <w:instrText xml:space="preserve"> PAGEREF _Toc92721898 \h </w:instrText>
        </w:r>
        <w:r w:rsidR="00CD5C6A" w:rsidRPr="001A2AE3">
          <w:rPr>
            <w:rFonts w:ascii="Tahoma" w:hAnsi="Tahoma" w:cs="Tahoma"/>
            <w:bCs/>
            <w:noProof/>
            <w:webHidden/>
          </w:rPr>
        </w:r>
        <w:r w:rsidR="00CD5C6A" w:rsidRPr="001A2AE3">
          <w:rPr>
            <w:rFonts w:ascii="Tahoma" w:hAnsi="Tahoma" w:cs="Tahoma"/>
            <w:bCs/>
            <w:noProof/>
            <w:webHidden/>
          </w:rPr>
          <w:fldChar w:fldCharType="separate"/>
        </w:r>
        <w:r w:rsidR="00837347">
          <w:rPr>
            <w:rFonts w:ascii="Tahoma" w:hAnsi="Tahoma" w:cs="Tahoma"/>
            <w:bCs/>
            <w:noProof/>
            <w:webHidden/>
          </w:rPr>
          <w:t>15</w:t>
        </w:r>
        <w:r w:rsidR="00CD5C6A" w:rsidRPr="001A2AE3">
          <w:rPr>
            <w:rFonts w:ascii="Tahoma" w:hAnsi="Tahoma" w:cs="Tahoma"/>
            <w:bCs/>
            <w:noProof/>
            <w:webHidden/>
          </w:rPr>
          <w:fldChar w:fldCharType="end"/>
        </w:r>
      </w:hyperlink>
    </w:p>
    <w:p w14:paraId="199D83AD" w14:textId="61EE8A3F" w:rsidR="00CD5C6A" w:rsidRPr="001A2AE3" w:rsidRDefault="009F619B" w:rsidP="001A2AE3">
      <w:pPr>
        <w:pStyle w:val="TableofFigures"/>
        <w:tabs>
          <w:tab w:val="right" w:leader="dot" w:pos="9116"/>
        </w:tabs>
        <w:spacing w:line="360" w:lineRule="auto"/>
        <w:ind w:left="1134" w:hanging="1134"/>
        <w:rPr>
          <w:rFonts w:ascii="Tahoma" w:eastAsiaTheme="minorEastAsia" w:hAnsi="Tahoma" w:cs="Tahoma"/>
          <w:bCs/>
          <w:noProof/>
          <w:lang w:val="en-ID" w:eastAsia="en-ID"/>
        </w:rPr>
      </w:pPr>
      <w:hyperlink w:anchor="_Toc92721899" w:history="1">
        <w:r w:rsidR="00816ED8">
          <w:rPr>
            <w:rStyle w:val="Hyperlink"/>
            <w:rFonts w:ascii="Tahoma" w:hAnsi="Tahoma" w:cs="Tahoma"/>
            <w:bCs/>
            <w:noProof/>
            <w:color w:val="auto"/>
            <w:u w:val="none"/>
          </w:rPr>
          <w:t>Tabel</w:t>
        </w:r>
        <w:r w:rsidR="00CD5C6A" w:rsidRPr="001A2AE3">
          <w:rPr>
            <w:rStyle w:val="Hyperlink"/>
            <w:rFonts w:ascii="Tahoma" w:hAnsi="Tahoma" w:cs="Tahoma"/>
            <w:bCs/>
            <w:noProof/>
            <w:color w:val="auto"/>
            <w:u w:val="none"/>
          </w:rPr>
          <w:t xml:space="preserve"> 1.8. Pelayanan Disiplin dan Pembinaan BKD Provinsi Sumatera Barat</w:t>
        </w:r>
        <w:r w:rsidR="00CD5C6A" w:rsidRPr="001A2AE3">
          <w:rPr>
            <w:rFonts w:ascii="Tahoma" w:hAnsi="Tahoma" w:cs="Tahoma"/>
            <w:bCs/>
            <w:noProof/>
            <w:webHidden/>
          </w:rPr>
          <w:tab/>
        </w:r>
        <w:r w:rsidR="00065BCC" w:rsidRPr="001A2AE3">
          <w:rPr>
            <w:rFonts w:ascii="Tahoma" w:hAnsi="Tahoma" w:cs="Tahoma"/>
            <w:bCs/>
            <w:noProof/>
            <w:webHidden/>
          </w:rPr>
          <w:t>I-</w:t>
        </w:r>
        <w:r w:rsidR="00CD5C6A" w:rsidRPr="001A2AE3">
          <w:rPr>
            <w:rFonts w:ascii="Tahoma" w:hAnsi="Tahoma" w:cs="Tahoma"/>
            <w:bCs/>
            <w:noProof/>
            <w:webHidden/>
          </w:rPr>
          <w:fldChar w:fldCharType="begin"/>
        </w:r>
        <w:r w:rsidR="00CD5C6A" w:rsidRPr="001A2AE3">
          <w:rPr>
            <w:rFonts w:ascii="Tahoma" w:hAnsi="Tahoma" w:cs="Tahoma"/>
            <w:bCs/>
            <w:noProof/>
            <w:webHidden/>
          </w:rPr>
          <w:instrText xml:space="preserve"> PAGEREF _Toc92721899 \h </w:instrText>
        </w:r>
        <w:r w:rsidR="00CD5C6A" w:rsidRPr="001A2AE3">
          <w:rPr>
            <w:rFonts w:ascii="Tahoma" w:hAnsi="Tahoma" w:cs="Tahoma"/>
            <w:bCs/>
            <w:noProof/>
            <w:webHidden/>
          </w:rPr>
        </w:r>
        <w:r w:rsidR="00CD5C6A" w:rsidRPr="001A2AE3">
          <w:rPr>
            <w:rFonts w:ascii="Tahoma" w:hAnsi="Tahoma" w:cs="Tahoma"/>
            <w:bCs/>
            <w:noProof/>
            <w:webHidden/>
          </w:rPr>
          <w:fldChar w:fldCharType="separate"/>
        </w:r>
        <w:r w:rsidR="00837347">
          <w:rPr>
            <w:rFonts w:ascii="Tahoma" w:hAnsi="Tahoma" w:cs="Tahoma"/>
            <w:bCs/>
            <w:noProof/>
            <w:webHidden/>
          </w:rPr>
          <w:t>16</w:t>
        </w:r>
        <w:r w:rsidR="00CD5C6A" w:rsidRPr="001A2AE3">
          <w:rPr>
            <w:rFonts w:ascii="Tahoma" w:hAnsi="Tahoma" w:cs="Tahoma"/>
            <w:bCs/>
            <w:noProof/>
            <w:webHidden/>
          </w:rPr>
          <w:fldChar w:fldCharType="end"/>
        </w:r>
      </w:hyperlink>
    </w:p>
    <w:p w14:paraId="77B6ABD1" w14:textId="451E2993" w:rsidR="00065BCC" w:rsidRPr="001A2AE3" w:rsidRDefault="00CD5C6A" w:rsidP="001A2AE3">
      <w:pPr>
        <w:pStyle w:val="TableofFigures"/>
        <w:tabs>
          <w:tab w:val="right" w:leader="dot" w:pos="9116"/>
        </w:tabs>
        <w:spacing w:line="360" w:lineRule="auto"/>
        <w:ind w:left="1134" w:hanging="1134"/>
        <w:rPr>
          <w:rFonts w:ascii="Tahoma" w:eastAsiaTheme="minorEastAsia" w:hAnsi="Tahoma" w:cs="Tahoma"/>
          <w:bCs/>
          <w:noProof/>
          <w:lang w:val="en-ID" w:eastAsia="en-ID"/>
        </w:rPr>
      </w:pPr>
      <w:r w:rsidRPr="001A2AE3">
        <w:rPr>
          <w:rFonts w:ascii="Tahoma" w:hAnsi="Tahoma" w:cs="Tahoma"/>
          <w:bCs/>
          <w:sz w:val="48"/>
        </w:rPr>
        <w:fldChar w:fldCharType="end"/>
      </w:r>
      <w:hyperlink w:anchor="_Toc92721901" w:history="1">
        <w:r w:rsidR="00816ED8">
          <w:rPr>
            <w:rStyle w:val="Hyperlink"/>
            <w:rFonts w:ascii="Tahoma" w:hAnsi="Tahoma" w:cs="Tahoma"/>
            <w:bCs/>
            <w:noProof/>
            <w:color w:val="auto"/>
            <w:u w:val="none"/>
          </w:rPr>
          <w:t>Tabel</w:t>
        </w:r>
        <w:r w:rsidR="00065BCC" w:rsidRPr="001A2AE3">
          <w:rPr>
            <w:rStyle w:val="Hyperlink"/>
            <w:rFonts w:ascii="Tahoma" w:hAnsi="Tahoma" w:cs="Tahoma"/>
            <w:bCs/>
            <w:noProof/>
            <w:color w:val="auto"/>
            <w:u w:val="none"/>
          </w:rPr>
          <w:t xml:space="preserve"> 2.1. Perubahan Perjanjian Kinerja Badan Kepegawaian Daerah</w:t>
        </w:r>
        <w:r w:rsidR="00065BCC" w:rsidRPr="001A2AE3">
          <w:rPr>
            <w:rFonts w:ascii="Tahoma" w:hAnsi="Tahoma" w:cs="Tahoma"/>
            <w:bCs/>
            <w:noProof/>
            <w:webHidden/>
          </w:rPr>
          <w:tab/>
          <w:t>I</w:t>
        </w:r>
        <w:r w:rsidR="001A2AE3" w:rsidRPr="001A2AE3">
          <w:rPr>
            <w:rFonts w:ascii="Tahoma" w:hAnsi="Tahoma" w:cs="Tahoma"/>
            <w:bCs/>
            <w:noProof/>
            <w:webHidden/>
          </w:rPr>
          <w:t>I</w:t>
        </w:r>
        <w:r w:rsidR="00065BCC" w:rsidRPr="001A2AE3">
          <w:rPr>
            <w:rFonts w:ascii="Tahoma" w:hAnsi="Tahoma" w:cs="Tahoma"/>
            <w:bCs/>
            <w:noProof/>
            <w:webHidden/>
          </w:rPr>
          <w:t>-</w:t>
        </w:r>
        <w:r w:rsidR="00065BCC" w:rsidRPr="001A2AE3">
          <w:rPr>
            <w:rFonts w:ascii="Tahoma" w:hAnsi="Tahoma" w:cs="Tahoma"/>
            <w:bCs/>
            <w:noProof/>
            <w:webHidden/>
          </w:rPr>
          <w:fldChar w:fldCharType="begin"/>
        </w:r>
        <w:r w:rsidR="00065BCC" w:rsidRPr="001A2AE3">
          <w:rPr>
            <w:rFonts w:ascii="Tahoma" w:hAnsi="Tahoma" w:cs="Tahoma"/>
            <w:bCs/>
            <w:noProof/>
            <w:webHidden/>
          </w:rPr>
          <w:instrText xml:space="preserve"> PAGEREF _Toc92721901 \h </w:instrText>
        </w:r>
        <w:r w:rsidR="00065BCC" w:rsidRPr="001A2AE3">
          <w:rPr>
            <w:rFonts w:ascii="Tahoma" w:hAnsi="Tahoma" w:cs="Tahoma"/>
            <w:bCs/>
            <w:noProof/>
            <w:webHidden/>
          </w:rPr>
        </w:r>
        <w:r w:rsidR="00065BCC" w:rsidRPr="001A2AE3">
          <w:rPr>
            <w:rFonts w:ascii="Tahoma" w:hAnsi="Tahoma" w:cs="Tahoma"/>
            <w:bCs/>
            <w:noProof/>
            <w:webHidden/>
          </w:rPr>
          <w:fldChar w:fldCharType="separate"/>
        </w:r>
        <w:r w:rsidR="00837347">
          <w:rPr>
            <w:rFonts w:ascii="Tahoma" w:hAnsi="Tahoma" w:cs="Tahoma"/>
            <w:bCs/>
            <w:noProof/>
            <w:webHidden/>
          </w:rPr>
          <w:t>3</w:t>
        </w:r>
        <w:r w:rsidR="00065BCC" w:rsidRPr="001A2AE3">
          <w:rPr>
            <w:rFonts w:ascii="Tahoma" w:hAnsi="Tahoma" w:cs="Tahoma"/>
            <w:bCs/>
            <w:noProof/>
            <w:webHidden/>
          </w:rPr>
          <w:fldChar w:fldCharType="end"/>
        </w:r>
      </w:hyperlink>
    </w:p>
    <w:p w14:paraId="5194676A" w14:textId="4409CAF9" w:rsidR="00065BCC" w:rsidRPr="001A2AE3" w:rsidRDefault="009F619B" w:rsidP="001A2AE3">
      <w:pPr>
        <w:pStyle w:val="TableofFigures"/>
        <w:tabs>
          <w:tab w:val="right" w:leader="dot" w:pos="9116"/>
        </w:tabs>
        <w:spacing w:line="360" w:lineRule="auto"/>
        <w:ind w:left="1134" w:hanging="1134"/>
        <w:rPr>
          <w:rFonts w:ascii="Tahoma" w:eastAsiaTheme="minorEastAsia" w:hAnsi="Tahoma" w:cs="Tahoma"/>
          <w:bCs/>
          <w:noProof/>
          <w:lang w:val="en-ID" w:eastAsia="en-ID"/>
        </w:rPr>
      </w:pPr>
      <w:hyperlink w:anchor="_Toc92721922" w:history="1">
        <w:r w:rsidR="00816ED8">
          <w:rPr>
            <w:rStyle w:val="Hyperlink"/>
            <w:rFonts w:ascii="Tahoma" w:hAnsi="Tahoma" w:cs="Tahoma"/>
            <w:bCs/>
            <w:noProof/>
            <w:color w:val="auto"/>
            <w:u w:val="none"/>
          </w:rPr>
          <w:t>Tabel</w:t>
        </w:r>
        <w:r w:rsidR="00065BCC" w:rsidRPr="001A2AE3">
          <w:rPr>
            <w:rStyle w:val="Hyperlink"/>
            <w:rFonts w:ascii="Tahoma" w:hAnsi="Tahoma" w:cs="Tahoma"/>
            <w:bCs/>
            <w:noProof/>
            <w:color w:val="auto"/>
            <w:u w:val="none"/>
          </w:rPr>
          <w:t xml:space="preserve"> 3.1. Pengukuran Capaian Kinerja BKD Provinsi Sumatera Barat </w:t>
        </w:r>
        <w:r w:rsidR="00065BCC" w:rsidRPr="001A2AE3">
          <w:rPr>
            <w:rStyle w:val="Hyperlink"/>
            <w:rFonts w:ascii="Tahoma" w:hAnsi="Tahoma" w:cs="Tahoma"/>
            <w:bCs/>
            <w:noProof/>
            <w:color w:val="auto"/>
            <w:u w:val="none"/>
          </w:rPr>
          <w:br/>
          <w:t>Tahun Anggaran 2021</w:t>
        </w:r>
        <w:r w:rsidR="00065BCC" w:rsidRPr="001A2AE3">
          <w:rPr>
            <w:rFonts w:ascii="Tahoma" w:hAnsi="Tahoma" w:cs="Tahoma"/>
            <w:bCs/>
            <w:noProof/>
            <w:webHidden/>
          </w:rPr>
          <w:tab/>
        </w:r>
        <w:r w:rsidR="001A2AE3" w:rsidRPr="001A2AE3">
          <w:rPr>
            <w:rFonts w:ascii="Tahoma" w:hAnsi="Tahoma" w:cs="Tahoma"/>
            <w:bCs/>
            <w:noProof/>
            <w:webHidden/>
          </w:rPr>
          <w:t>III-</w:t>
        </w:r>
        <w:r w:rsidR="00065BCC" w:rsidRPr="001A2AE3">
          <w:rPr>
            <w:rFonts w:ascii="Tahoma" w:hAnsi="Tahoma" w:cs="Tahoma"/>
            <w:bCs/>
            <w:noProof/>
            <w:webHidden/>
          </w:rPr>
          <w:fldChar w:fldCharType="begin"/>
        </w:r>
        <w:r w:rsidR="00065BCC" w:rsidRPr="001A2AE3">
          <w:rPr>
            <w:rFonts w:ascii="Tahoma" w:hAnsi="Tahoma" w:cs="Tahoma"/>
            <w:bCs/>
            <w:noProof/>
            <w:webHidden/>
          </w:rPr>
          <w:instrText xml:space="preserve"> PAGEREF _Toc92721922 \h </w:instrText>
        </w:r>
        <w:r w:rsidR="00065BCC" w:rsidRPr="001A2AE3">
          <w:rPr>
            <w:rFonts w:ascii="Tahoma" w:hAnsi="Tahoma" w:cs="Tahoma"/>
            <w:bCs/>
            <w:noProof/>
            <w:webHidden/>
          </w:rPr>
        </w:r>
        <w:r w:rsidR="00065BCC" w:rsidRPr="001A2AE3">
          <w:rPr>
            <w:rFonts w:ascii="Tahoma" w:hAnsi="Tahoma" w:cs="Tahoma"/>
            <w:bCs/>
            <w:noProof/>
            <w:webHidden/>
          </w:rPr>
          <w:fldChar w:fldCharType="separate"/>
        </w:r>
        <w:r w:rsidR="00837347">
          <w:rPr>
            <w:rFonts w:ascii="Tahoma" w:hAnsi="Tahoma" w:cs="Tahoma"/>
            <w:bCs/>
            <w:noProof/>
            <w:webHidden/>
          </w:rPr>
          <w:t>3</w:t>
        </w:r>
        <w:r w:rsidR="00065BCC" w:rsidRPr="001A2AE3">
          <w:rPr>
            <w:rFonts w:ascii="Tahoma" w:hAnsi="Tahoma" w:cs="Tahoma"/>
            <w:bCs/>
            <w:noProof/>
            <w:webHidden/>
          </w:rPr>
          <w:fldChar w:fldCharType="end"/>
        </w:r>
      </w:hyperlink>
    </w:p>
    <w:p w14:paraId="45503189" w14:textId="4842A998" w:rsidR="00065BCC" w:rsidRPr="001A2AE3" w:rsidRDefault="009F619B" w:rsidP="001A2AE3">
      <w:pPr>
        <w:pStyle w:val="TableofFigures"/>
        <w:tabs>
          <w:tab w:val="right" w:leader="dot" w:pos="9116"/>
        </w:tabs>
        <w:spacing w:line="360" w:lineRule="auto"/>
        <w:ind w:left="1134" w:hanging="1134"/>
        <w:rPr>
          <w:rFonts w:ascii="Tahoma" w:eastAsiaTheme="minorEastAsia" w:hAnsi="Tahoma" w:cs="Tahoma"/>
          <w:bCs/>
          <w:noProof/>
          <w:lang w:val="en-ID" w:eastAsia="en-ID"/>
        </w:rPr>
      </w:pPr>
      <w:hyperlink w:anchor="_Toc92721923" w:history="1">
        <w:r w:rsidR="00816ED8">
          <w:rPr>
            <w:rStyle w:val="Hyperlink"/>
            <w:rFonts w:ascii="Tahoma" w:hAnsi="Tahoma" w:cs="Tahoma"/>
            <w:bCs/>
            <w:noProof/>
            <w:color w:val="auto"/>
            <w:u w:val="none"/>
          </w:rPr>
          <w:t>Tabel</w:t>
        </w:r>
        <w:r w:rsidR="00065BCC" w:rsidRPr="001A2AE3">
          <w:rPr>
            <w:rStyle w:val="Hyperlink"/>
            <w:rFonts w:ascii="Tahoma" w:hAnsi="Tahoma" w:cs="Tahoma"/>
            <w:bCs/>
            <w:noProof/>
            <w:color w:val="auto"/>
            <w:u w:val="none"/>
          </w:rPr>
          <w:t xml:space="preserve"> 3.2. Tabel Hasil Pengukuran Realisasi dan Capaian Kinerja Tahun 2019 s/d </w:t>
        </w:r>
        <w:r w:rsidR="00065BCC" w:rsidRPr="001A2AE3">
          <w:rPr>
            <w:rStyle w:val="Hyperlink"/>
            <w:rFonts w:ascii="Tahoma" w:hAnsi="Tahoma" w:cs="Tahoma"/>
            <w:bCs/>
            <w:noProof/>
            <w:color w:val="auto"/>
            <w:u w:val="none"/>
          </w:rPr>
          <w:br/>
          <w:t>Tahun 2021</w:t>
        </w:r>
        <w:r w:rsidR="00065BCC" w:rsidRPr="001A2AE3">
          <w:rPr>
            <w:rFonts w:ascii="Tahoma" w:hAnsi="Tahoma" w:cs="Tahoma"/>
            <w:bCs/>
            <w:noProof/>
            <w:webHidden/>
          </w:rPr>
          <w:tab/>
        </w:r>
        <w:r w:rsidR="001A2AE3" w:rsidRPr="001A2AE3">
          <w:rPr>
            <w:rFonts w:ascii="Tahoma" w:hAnsi="Tahoma" w:cs="Tahoma"/>
            <w:bCs/>
            <w:noProof/>
            <w:webHidden/>
          </w:rPr>
          <w:t>III-</w:t>
        </w:r>
        <w:r w:rsidR="00065BCC" w:rsidRPr="001A2AE3">
          <w:rPr>
            <w:rFonts w:ascii="Tahoma" w:hAnsi="Tahoma" w:cs="Tahoma"/>
            <w:bCs/>
            <w:noProof/>
            <w:webHidden/>
          </w:rPr>
          <w:fldChar w:fldCharType="begin"/>
        </w:r>
        <w:r w:rsidR="00065BCC" w:rsidRPr="001A2AE3">
          <w:rPr>
            <w:rFonts w:ascii="Tahoma" w:hAnsi="Tahoma" w:cs="Tahoma"/>
            <w:bCs/>
            <w:noProof/>
            <w:webHidden/>
          </w:rPr>
          <w:instrText xml:space="preserve"> PAGEREF _Toc92721923 \h </w:instrText>
        </w:r>
        <w:r w:rsidR="00065BCC" w:rsidRPr="001A2AE3">
          <w:rPr>
            <w:rFonts w:ascii="Tahoma" w:hAnsi="Tahoma" w:cs="Tahoma"/>
            <w:bCs/>
            <w:noProof/>
            <w:webHidden/>
          </w:rPr>
        </w:r>
        <w:r w:rsidR="00065BCC" w:rsidRPr="001A2AE3">
          <w:rPr>
            <w:rFonts w:ascii="Tahoma" w:hAnsi="Tahoma" w:cs="Tahoma"/>
            <w:bCs/>
            <w:noProof/>
            <w:webHidden/>
          </w:rPr>
          <w:fldChar w:fldCharType="separate"/>
        </w:r>
        <w:r w:rsidR="00837347">
          <w:rPr>
            <w:rFonts w:ascii="Tahoma" w:hAnsi="Tahoma" w:cs="Tahoma"/>
            <w:bCs/>
            <w:noProof/>
            <w:webHidden/>
          </w:rPr>
          <w:t>4</w:t>
        </w:r>
        <w:r w:rsidR="00065BCC" w:rsidRPr="001A2AE3">
          <w:rPr>
            <w:rFonts w:ascii="Tahoma" w:hAnsi="Tahoma" w:cs="Tahoma"/>
            <w:bCs/>
            <w:noProof/>
            <w:webHidden/>
          </w:rPr>
          <w:fldChar w:fldCharType="end"/>
        </w:r>
      </w:hyperlink>
    </w:p>
    <w:p w14:paraId="3089416B" w14:textId="4C1072F7" w:rsidR="00065BCC" w:rsidRPr="001A2AE3" w:rsidRDefault="009F619B" w:rsidP="001A2AE3">
      <w:pPr>
        <w:pStyle w:val="TableofFigures"/>
        <w:tabs>
          <w:tab w:val="right" w:leader="dot" w:pos="9116"/>
        </w:tabs>
        <w:spacing w:line="360" w:lineRule="auto"/>
        <w:ind w:left="1134" w:hanging="1134"/>
        <w:rPr>
          <w:rFonts w:ascii="Tahoma" w:eastAsiaTheme="minorEastAsia" w:hAnsi="Tahoma" w:cs="Tahoma"/>
          <w:bCs/>
          <w:noProof/>
          <w:lang w:val="en-ID" w:eastAsia="en-ID"/>
        </w:rPr>
      </w:pPr>
      <w:hyperlink w:anchor="_Toc92721924" w:history="1">
        <w:r w:rsidR="00816ED8">
          <w:rPr>
            <w:rStyle w:val="Hyperlink"/>
            <w:rFonts w:ascii="Tahoma" w:hAnsi="Tahoma" w:cs="Tahoma"/>
            <w:bCs/>
            <w:noProof/>
            <w:color w:val="auto"/>
            <w:u w:val="none"/>
          </w:rPr>
          <w:t>Tabel</w:t>
        </w:r>
        <w:r w:rsidR="00065BCC" w:rsidRPr="001A2AE3">
          <w:rPr>
            <w:rStyle w:val="Hyperlink"/>
            <w:rFonts w:ascii="Tahoma" w:hAnsi="Tahoma" w:cs="Tahoma"/>
            <w:bCs/>
            <w:noProof/>
            <w:color w:val="auto"/>
            <w:u w:val="none"/>
          </w:rPr>
          <w:t xml:space="preserve"> 3.3. Pengukuran Capaian Kinerja Pada Sasaran Kualitas Pengelolaan Manajemen </w:t>
        </w:r>
        <w:r w:rsidR="00065BCC" w:rsidRPr="001A2AE3">
          <w:rPr>
            <w:rStyle w:val="Hyperlink"/>
            <w:rFonts w:ascii="Tahoma" w:hAnsi="Tahoma" w:cs="Tahoma"/>
            <w:bCs/>
            <w:noProof/>
            <w:color w:val="auto"/>
            <w:u w:val="none"/>
          </w:rPr>
          <w:br/>
          <w:t>SDM AparaturTahun 2021</w:t>
        </w:r>
        <w:r w:rsidR="00065BCC" w:rsidRPr="001A2AE3">
          <w:rPr>
            <w:rFonts w:ascii="Tahoma" w:hAnsi="Tahoma" w:cs="Tahoma"/>
            <w:bCs/>
            <w:noProof/>
            <w:webHidden/>
          </w:rPr>
          <w:tab/>
        </w:r>
        <w:r w:rsidR="001A2AE3" w:rsidRPr="001A2AE3">
          <w:rPr>
            <w:rFonts w:ascii="Tahoma" w:hAnsi="Tahoma" w:cs="Tahoma"/>
            <w:bCs/>
            <w:noProof/>
            <w:webHidden/>
          </w:rPr>
          <w:t>III-</w:t>
        </w:r>
        <w:r w:rsidR="00065BCC" w:rsidRPr="001A2AE3">
          <w:rPr>
            <w:rFonts w:ascii="Tahoma" w:hAnsi="Tahoma" w:cs="Tahoma"/>
            <w:bCs/>
            <w:noProof/>
            <w:webHidden/>
          </w:rPr>
          <w:fldChar w:fldCharType="begin"/>
        </w:r>
        <w:r w:rsidR="00065BCC" w:rsidRPr="001A2AE3">
          <w:rPr>
            <w:rFonts w:ascii="Tahoma" w:hAnsi="Tahoma" w:cs="Tahoma"/>
            <w:bCs/>
            <w:noProof/>
            <w:webHidden/>
          </w:rPr>
          <w:instrText xml:space="preserve"> PAGEREF _Toc92721924 \h </w:instrText>
        </w:r>
        <w:r w:rsidR="00065BCC" w:rsidRPr="001A2AE3">
          <w:rPr>
            <w:rFonts w:ascii="Tahoma" w:hAnsi="Tahoma" w:cs="Tahoma"/>
            <w:bCs/>
            <w:noProof/>
            <w:webHidden/>
          </w:rPr>
        </w:r>
        <w:r w:rsidR="00065BCC" w:rsidRPr="001A2AE3">
          <w:rPr>
            <w:rFonts w:ascii="Tahoma" w:hAnsi="Tahoma" w:cs="Tahoma"/>
            <w:bCs/>
            <w:noProof/>
            <w:webHidden/>
          </w:rPr>
          <w:fldChar w:fldCharType="separate"/>
        </w:r>
        <w:r w:rsidR="00837347">
          <w:rPr>
            <w:rFonts w:ascii="Tahoma" w:hAnsi="Tahoma" w:cs="Tahoma"/>
            <w:bCs/>
            <w:noProof/>
            <w:webHidden/>
          </w:rPr>
          <w:t>10</w:t>
        </w:r>
        <w:r w:rsidR="00065BCC" w:rsidRPr="001A2AE3">
          <w:rPr>
            <w:rFonts w:ascii="Tahoma" w:hAnsi="Tahoma" w:cs="Tahoma"/>
            <w:bCs/>
            <w:noProof/>
            <w:webHidden/>
          </w:rPr>
          <w:fldChar w:fldCharType="end"/>
        </w:r>
      </w:hyperlink>
    </w:p>
    <w:p w14:paraId="1C9F67E3" w14:textId="4D8084F4" w:rsidR="00065BCC" w:rsidRPr="001A2AE3" w:rsidRDefault="009F619B" w:rsidP="001A2AE3">
      <w:pPr>
        <w:pStyle w:val="TableofFigures"/>
        <w:tabs>
          <w:tab w:val="right" w:leader="dot" w:pos="9116"/>
        </w:tabs>
        <w:spacing w:line="360" w:lineRule="auto"/>
        <w:ind w:left="1134" w:hanging="1134"/>
        <w:rPr>
          <w:rFonts w:ascii="Tahoma" w:eastAsiaTheme="minorEastAsia" w:hAnsi="Tahoma" w:cs="Tahoma"/>
          <w:bCs/>
          <w:noProof/>
          <w:lang w:val="en-ID" w:eastAsia="en-ID"/>
        </w:rPr>
      </w:pPr>
      <w:hyperlink w:anchor="_Toc92721925" w:history="1">
        <w:r w:rsidR="00816ED8">
          <w:rPr>
            <w:rStyle w:val="Hyperlink"/>
            <w:rFonts w:ascii="Tahoma" w:hAnsi="Tahoma" w:cs="Tahoma"/>
            <w:bCs/>
            <w:noProof/>
            <w:color w:val="auto"/>
            <w:u w:val="none"/>
          </w:rPr>
          <w:t>Tabel</w:t>
        </w:r>
        <w:r w:rsidR="00065BCC" w:rsidRPr="001A2AE3">
          <w:rPr>
            <w:rStyle w:val="Hyperlink"/>
            <w:rFonts w:ascii="Tahoma" w:hAnsi="Tahoma" w:cs="Tahoma"/>
            <w:bCs/>
            <w:noProof/>
            <w:color w:val="auto"/>
            <w:u w:val="none"/>
          </w:rPr>
          <w:t xml:space="preserve"> 3.4. Pengukuran Capaian Kinerja Pada Sasaran kualitas Pelayanan kepegawaian </w:t>
        </w:r>
        <w:r w:rsidR="00065BCC" w:rsidRPr="001A2AE3">
          <w:rPr>
            <w:rStyle w:val="Hyperlink"/>
            <w:rFonts w:ascii="Tahoma" w:hAnsi="Tahoma" w:cs="Tahoma"/>
            <w:bCs/>
            <w:noProof/>
            <w:color w:val="auto"/>
            <w:u w:val="none"/>
          </w:rPr>
          <w:br/>
          <w:t>Tahun 2021</w:t>
        </w:r>
        <w:r w:rsidR="00065BCC" w:rsidRPr="001A2AE3">
          <w:rPr>
            <w:rFonts w:ascii="Tahoma" w:hAnsi="Tahoma" w:cs="Tahoma"/>
            <w:bCs/>
            <w:noProof/>
            <w:webHidden/>
          </w:rPr>
          <w:tab/>
        </w:r>
        <w:r w:rsidR="001A2AE3" w:rsidRPr="001A2AE3">
          <w:rPr>
            <w:rFonts w:ascii="Tahoma" w:hAnsi="Tahoma" w:cs="Tahoma"/>
            <w:bCs/>
            <w:noProof/>
            <w:webHidden/>
          </w:rPr>
          <w:t>III-</w:t>
        </w:r>
        <w:r w:rsidR="00065BCC" w:rsidRPr="001A2AE3">
          <w:rPr>
            <w:rFonts w:ascii="Tahoma" w:hAnsi="Tahoma" w:cs="Tahoma"/>
            <w:bCs/>
            <w:noProof/>
            <w:webHidden/>
          </w:rPr>
          <w:fldChar w:fldCharType="begin"/>
        </w:r>
        <w:r w:rsidR="00065BCC" w:rsidRPr="001A2AE3">
          <w:rPr>
            <w:rFonts w:ascii="Tahoma" w:hAnsi="Tahoma" w:cs="Tahoma"/>
            <w:bCs/>
            <w:noProof/>
            <w:webHidden/>
          </w:rPr>
          <w:instrText xml:space="preserve"> PAGEREF _Toc92721925 \h </w:instrText>
        </w:r>
        <w:r w:rsidR="00065BCC" w:rsidRPr="001A2AE3">
          <w:rPr>
            <w:rFonts w:ascii="Tahoma" w:hAnsi="Tahoma" w:cs="Tahoma"/>
            <w:bCs/>
            <w:noProof/>
            <w:webHidden/>
          </w:rPr>
        </w:r>
        <w:r w:rsidR="00065BCC" w:rsidRPr="001A2AE3">
          <w:rPr>
            <w:rFonts w:ascii="Tahoma" w:hAnsi="Tahoma" w:cs="Tahoma"/>
            <w:bCs/>
            <w:noProof/>
            <w:webHidden/>
          </w:rPr>
          <w:fldChar w:fldCharType="separate"/>
        </w:r>
        <w:r w:rsidR="00837347">
          <w:rPr>
            <w:rFonts w:ascii="Tahoma" w:hAnsi="Tahoma" w:cs="Tahoma"/>
            <w:bCs/>
            <w:noProof/>
            <w:webHidden/>
          </w:rPr>
          <w:t>15</w:t>
        </w:r>
        <w:r w:rsidR="00065BCC" w:rsidRPr="001A2AE3">
          <w:rPr>
            <w:rFonts w:ascii="Tahoma" w:hAnsi="Tahoma" w:cs="Tahoma"/>
            <w:bCs/>
            <w:noProof/>
            <w:webHidden/>
          </w:rPr>
          <w:fldChar w:fldCharType="end"/>
        </w:r>
      </w:hyperlink>
    </w:p>
    <w:p w14:paraId="2A6123EB" w14:textId="0930261A" w:rsidR="00065BCC" w:rsidRPr="001A2AE3" w:rsidRDefault="009F619B" w:rsidP="001A2AE3">
      <w:pPr>
        <w:pStyle w:val="TableofFigures"/>
        <w:tabs>
          <w:tab w:val="right" w:leader="dot" w:pos="9116"/>
        </w:tabs>
        <w:spacing w:line="360" w:lineRule="auto"/>
        <w:ind w:left="1134" w:hanging="1134"/>
        <w:rPr>
          <w:rFonts w:ascii="Tahoma" w:eastAsiaTheme="minorEastAsia" w:hAnsi="Tahoma" w:cs="Tahoma"/>
          <w:bCs/>
          <w:noProof/>
          <w:lang w:val="en-ID" w:eastAsia="en-ID"/>
        </w:rPr>
      </w:pPr>
      <w:hyperlink w:anchor="_Toc92721926" w:history="1">
        <w:r w:rsidR="00816ED8">
          <w:rPr>
            <w:rStyle w:val="Hyperlink"/>
            <w:rFonts w:ascii="Tahoma" w:hAnsi="Tahoma" w:cs="Tahoma"/>
            <w:bCs/>
            <w:noProof/>
            <w:color w:val="auto"/>
            <w:u w:val="none"/>
          </w:rPr>
          <w:t>Tabel</w:t>
        </w:r>
        <w:r w:rsidR="00065BCC" w:rsidRPr="001A2AE3">
          <w:rPr>
            <w:rStyle w:val="Hyperlink"/>
            <w:rFonts w:ascii="Tahoma" w:hAnsi="Tahoma" w:cs="Tahoma"/>
            <w:bCs/>
            <w:noProof/>
            <w:color w:val="auto"/>
            <w:u w:val="none"/>
          </w:rPr>
          <w:t xml:space="preserve"> 3.5. Hasil Pengukuran Indeks Kepuasan Masyarakat (IKM) Badan Kepegawaian </w:t>
        </w:r>
        <w:r w:rsidR="00065BCC" w:rsidRPr="001A2AE3">
          <w:rPr>
            <w:rStyle w:val="Hyperlink"/>
            <w:rFonts w:ascii="Tahoma" w:hAnsi="Tahoma" w:cs="Tahoma"/>
            <w:bCs/>
            <w:noProof/>
            <w:color w:val="auto"/>
            <w:u w:val="none"/>
          </w:rPr>
          <w:br/>
          <w:t>Daerah Provinsi Sumatera Barat</w:t>
        </w:r>
        <w:r w:rsidR="00065BCC" w:rsidRPr="001A2AE3">
          <w:rPr>
            <w:rFonts w:ascii="Tahoma" w:hAnsi="Tahoma" w:cs="Tahoma"/>
            <w:bCs/>
            <w:noProof/>
            <w:webHidden/>
          </w:rPr>
          <w:tab/>
        </w:r>
        <w:r w:rsidR="001A2AE3" w:rsidRPr="001A2AE3">
          <w:rPr>
            <w:rFonts w:ascii="Tahoma" w:hAnsi="Tahoma" w:cs="Tahoma"/>
            <w:bCs/>
            <w:noProof/>
            <w:webHidden/>
          </w:rPr>
          <w:t>III-</w:t>
        </w:r>
        <w:r w:rsidR="00065BCC" w:rsidRPr="001A2AE3">
          <w:rPr>
            <w:rFonts w:ascii="Tahoma" w:hAnsi="Tahoma" w:cs="Tahoma"/>
            <w:bCs/>
            <w:noProof/>
            <w:webHidden/>
          </w:rPr>
          <w:fldChar w:fldCharType="begin"/>
        </w:r>
        <w:r w:rsidR="00065BCC" w:rsidRPr="001A2AE3">
          <w:rPr>
            <w:rFonts w:ascii="Tahoma" w:hAnsi="Tahoma" w:cs="Tahoma"/>
            <w:bCs/>
            <w:noProof/>
            <w:webHidden/>
          </w:rPr>
          <w:instrText xml:space="preserve"> PAGEREF _Toc92721926 \h </w:instrText>
        </w:r>
        <w:r w:rsidR="00065BCC" w:rsidRPr="001A2AE3">
          <w:rPr>
            <w:rFonts w:ascii="Tahoma" w:hAnsi="Tahoma" w:cs="Tahoma"/>
            <w:bCs/>
            <w:noProof/>
            <w:webHidden/>
          </w:rPr>
        </w:r>
        <w:r w:rsidR="00065BCC" w:rsidRPr="001A2AE3">
          <w:rPr>
            <w:rFonts w:ascii="Tahoma" w:hAnsi="Tahoma" w:cs="Tahoma"/>
            <w:bCs/>
            <w:noProof/>
            <w:webHidden/>
          </w:rPr>
          <w:fldChar w:fldCharType="separate"/>
        </w:r>
        <w:r w:rsidR="00837347">
          <w:rPr>
            <w:rFonts w:ascii="Tahoma" w:hAnsi="Tahoma" w:cs="Tahoma"/>
            <w:bCs/>
            <w:noProof/>
            <w:webHidden/>
          </w:rPr>
          <w:t>18</w:t>
        </w:r>
        <w:r w:rsidR="00065BCC" w:rsidRPr="001A2AE3">
          <w:rPr>
            <w:rFonts w:ascii="Tahoma" w:hAnsi="Tahoma" w:cs="Tahoma"/>
            <w:bCs/>
            <w:noProof/>
            <w:webHidden/>
          </w:rPr>
          <w:fldChar w:fldCharType="end"/>
        </w:r>
      </w:hyperlink>
    </w:p>
    <w:p w14:paraId="6BABA78A" w14:textId="247BE2B8" w:rsidR="00065BCC" w:rsidRPr="001A2AE3" w:rsidRDefault="009F619B" w:rsidP="001A2AE3">
      <w:pPr>
        <w:pStyle w:val="TableofFigures"/>
        <w:tabs>
          <w:tab w:val="right" w:leader="dot" w:pos="9116"/>
        </w:tabs>
        <w:spacing w:line="360" w:lineRule="auto"/>
        <w:ind w:left="1134" w:hanging="1134"/>
        <w:rPr>
          <w:rFonts w:ascii="Tahoma" w:eastAsiaTheme="minorEastAsia" w:hAnsi="Tahoma" w:cs="Tahoma"/>
          <w:bCs/>
          <w:noProof/>
          <w:lang w:val="en-ID" w:eastAsia="en-ID"/>
        </w:rPr>
      </w:pPr>
      <w:hyperlink w:anchor="_Toc92721927" w:history="1">
        <w:r w:rsidR="00065BCC" w:rsidRPr="001A2AE3">
          <w:rPr>
            <w:rStyle w:val="Hyperlink"/>
            <w:rFonts w:ascii="Tahoma" w:hAnsi="Tahoma" w:cs="Tahoma"/>
            <w:bCs/>
            <w:noProof/>
            <w:color w:val="auto"/>
            <w:u w:val="none"/>
          </w:rPr>
          <w:t xml:space="preserve">Tabel 3.6. Pengukuran Capaian Kinerja Pada Sasaran Meningkatnya Tata Kelola </w:t>
        </w:r>
        <w:r w:rsidR="00065BCC" w:rsidRPr="001A2AE3">
          <w:rPr>
            <w:rStyle w:val="Hyperlink"/>
            <w:rFonts w:ascii="Tahoma" w:hAnsi="Tahoma" w:cs="Tahoma"/>
            <w:bCs/>
            <w:noProof/>
            <w:color w:val="auto"/>
            <w:u w:val="none"/>
          </w:rPr>
          <w:br/>
          <w:t>Organisasi Tahun 2020</w:t>
        </w:r>
        <w:r w:rsidR="00065BCC" w:rsidRPr="001A2AE3">
          <w:rPr>
            <w:rFonts w:ascii="Tahoma" w:hAnsi="Tahoma" w:cs="Tahoma"/>
            <w:bCs/>
            <w:noProof/>
            <w:webHidden/>
          </w:rPr>
          <w:tab/>
        </w:r>
        <w:r w:rsidR="001A2AE3" w:rsidRPr="001A2AE3">
          <w:rPr>
            <w:rFonts w:ascii="Tahoma" w:hAnsi="Tahoma" w:cs="Tahoma"/>
            <w:bCs/>
            <w:noProof/>
            <w:webHidden/>
          </w:rPr>
          <w:t>III-</w:t>
        </w:r>
        <w:r w:rsidR="00065BCC" w:rsidRPr="001A2AE3">
          <w:rPr>
            <w:rFonts w:ascii="Tahoma" w:hAnsi="Tahoma" w:cs="Tahoma"/>
            <w:bCs/>
            <w:noProof/>
            <w:webHidden/>
          </w:rPr>
          <w:fldChar w:fldCharType="begin"/>
        </w:r>
        <w:r w:rsidR="00065BCC" w:rsidRPr="001A2AE3">
          <w:rPr>
            <w:rFonts w:ascii="Tahoma" w:hAnsi="Tahoma" w:cs="Tahoma"/>
            <w:bCs/>
            <w:noProof/>
            <w:webHidden/>
          </w:rPr>
          <w:instrText xml:space="preserve"> PAGEREF _Toc92721927 \h </w:instrText>
        </w:r>
        <w:r w:rsidR="00065BCC" w:rsidRPr="001A2AE3">
          <w:rPr>
            <w:rFonts w:ascii="Tahoma" w:hAnsi="Tahoma" w:cs="Tahoma"/>
            <w:bCs/>
            <w:noProof/>
            <w:webHidden/>
          </w:rPr>
        </w:r>
        <w:r w:rsidR="00065BCC" w:rsidRPr="001A2AE3">
          <w:rPr>
            <w:rFonts w:ascii="Tahoma" w:hAnsi="Tahoma" w:cs="Tahoma"/>
            <w:bCs/>
            <w:noProof/>
            <w:webHidden/>
          </w:rPr>
          <w:fldChar w:fldCharType="separate"/>
        </w:r>
        <w:r w:rsidR="00837347">
          <w:rPr>
            <w:rFonts w:ascii="Tahoma" w:hAnsi="Tahoma" w:cs="Tahoma"/>
            <w:bCs/>
            <w:noProof/>
            <w:webHidden/>
          </w:rPr>
          <w:t>25</w:t>
        </w:r>
        <w:r w:rsidR="00065BCC" w:rsidRPr="001A2AE3">
          <w:rPr>
            <w:rFonts w:ascii="Tahoma" w:hAnsi="Tahoma" w:cs="Tahoma"/>
            <w:bCs/>
            <w:noProof/>
            <w:webHidden/>
          </w:rPr>
          <w:fldChar w:fldCharType="end"/>
        </w:r>
      </w:hyperlink>
    </w:p>
    <w:p w14:paraId="6F1DCC6D" w14:textId="35EA6896" w:rsidR="00CD5C6A" w:rsidRPr="001A2AE3" w:rsidRDefault="00CD5C6A" w:rsidP="00CD5C6A">
      <w:pPr>
        <w:rPr>
          <w:rFonts w:ascii="Tahoma" w:hAnsi="Tahoma" w:cs="Tahoma"/>
          <w:noProof/>
        </w:rPr>
      </w:pPr>
      <w:r w:rsidRPr="001A2AE3">
        <w:rPr>
          <w:rFonts w:ascii="Tahoma" w:hAnsi="Tahoma" w:cs="Tahoma"/>
          <w:bCs/>
          <w:sz w:val="48"/>
          <w:u w:val="single"/>
        </w:rPr>
        <w:fldChar w:fldCharType="begin"/>
      </w:r>
      <w:r w:rsidRPr="001A2AE3">
        <w:rPr>
          <w:rFonts w:ascii="Tahoma" w:hAnsi="Tahoma" w:cs="Tahoma"/>
          <w:bCs/>
          <w:sz w:val="48"/>
          <w:u w:val="single"/>
        </w:rPr>
        <w:instrText xml:space="preserve"> TOC \h \z \c "Table 2." </w:instrText>
      </w:r>
      <w:r w:rsidRPr="001A2AE3">
        <w:rPr>
          <w:rFonts w:ascii="Tahoma" w:hAnsi="Tahoma" w:cs="Tahoma"/>
          <w:bCs/>
          <w:sz w:val="48"/>
          <w:u w:val="single"/>
        </w:rPr>
        <w:fldChar w:fldCharType="separate"/>
      </w:r>
    </w:p>
    <w:p w14:paraId="0DA0C569" w14:textId="77777777" w:rsidR="00CD5C6A" w:rsidRPr="001A2AE3" w:rsidRDefault="00CD5C6A" w:rsidP="00CD5C6A">
      <w:pPr>
        <w:rPr>
          <w:rFonts w:ascii="Tahoma" w:hAnsi="Tahoma" w:cs="Tahoma"/>
          <w:noProof/>
        </w:rPr>
      </w:pPr>
      <w:r w:rsidRPr="001A2AE3">
        <w:rPr>
          <w:rFonts w:ascii="Tahoma" w:hAnsi="Tahoma" w:cs="Tahoma"/>
          <w:bCs/>
          <w:sz w:val="48"/>
          <w:u w:val="single"/>
        </w:rPr>
        <w:fldChar w:fldCharType="end"/>
      </w:r>
      <w:r w:rsidRPr="001A2AE3">
        <w:rPr>
          <w:rFonts w:ascii="Tahoma" w:hAnsi="Tahoma" w:cs="Tahoma"/>
          <w:bCs/>
          <w:sz w:val="48"/>
          <w:u w:val="single"/>
        </w:rPr>
        <w:fldChar w:fldCharType="begin"/>
      </w:r>
      <w:r w:rsidRPr="001A2AE3">
        <w:rPr>
          <w:rFonts w:ascii="Tahoma" w:hAnsi="Tahoma" w:cs="Tahoma"/>
          <w:bCs/>
          <w:sz w:val="48"/>
          <w:u w:val="single"/>
        </w:rPr>
        <w:instrText xml:space="preserve"> TOC \h \z \c "Tabel 3." </w:instrText>
      </w:r>
      <w:r w:rsidRPr="001A2AE3">
        <w:rPr>
          <w:rFonts w:ascii="Tahoma" w:hAnsi="Tahoma" w:cs="Tahoma"/>
          <w:bCs/>
          <w:sz w:val="48"/>
          <w:u w:val="single"/>
        </w:rPr>
        <w:fldChar w:fldCharType="separate"/>
      </w:r>
    </w:p>
    <w:p w14:paraId="567C552C" w14:textId="250360AE" w:rsidR="00B05204" w:rsidRPr="007E67B6" w:rsidRDefault="00CD5C6A" w:rsidP="00CD5C6A">
      <w:pPr>
        <w:rPr>
          <w:rFonts w:ascii="Tahoma" w:hAnsi="Tahoma" w:cs="Tahoma"/>
          <w:bCs/>
          <w:sz w:val="48"/>
          <w:u w:val="single"/>
        </w:rPr>
      </w:pPr>
      <w:r w:rsidRPr="001A2AE3">
        <w:rPr>
          <w:rFonts w:ascii="Tahoma" w:hAnsi="Tahoma" w:cs="Tahoma"/>
          <w:bCs/>
          <w:sz w:val="48"/>
          <w:u w:val="single"/>
        </w:rPr>
        <w:fldChar w:fldCharType="end"/>
      </w:r>
      <w:r w:rsidR="00B05204" w:rsidRPr="007E67B6">
        <w:rPr>
          <w:rFonts w:ascii="Tahoma" w:hAnsi="Tahoma" w:cs="Tahoma"/>
          <w:bCs/>
          <w:sz w:val="48"/>
          <w:u w:val="single"/>
        </w:rPr>
        <w:br w:type="page"/>
      </w:r>
    </w:p>
    <w:p w14:paraId="5D10A290" w14:textId="1A37A6C4" w:rsidR="00B05204" w:rsidRPr="007E67B6" w:rsidRDefault="00A234DF" w:rsidP="00B05204">
      <w:pPr>
        <w:pStyle w:val="Heading1"/>
        <w:spacing w:before="0"/>
        <w:jc w:val="center"/>
        <w:rPr>
          <w:rFonts w:ascii="Tahoma" w:hAnsi="Tahoma" w:cs="Tahoma"/>
          <w:bCs w:val="0"/>
          <w:color w:val="000000" w:themeColor="text1"/>
          <w:sz w:val="36"/>
          <w:szCs w:val="36"/>
          <w:u w:val="single"/>
        </w:rPr>
      </w:pPr>
      <w:bookmarkStart w:id="4" w:name="_Toc92278586"/>
      <w:r w:rsidRPr="007E67B6">
        <w:rPr>
          <w:rFonts w:ascii="Tahoma" w:hAnsi="Tahoma" w:cs="Tahoma"/>
          <w:bCs w:val="0"/>
          <w:color w:val="000000" w:themeColor="text1"/>
          <w:sz w:val="36"/>
          <w:szCs w:val="36"/>
          <w:u w:val="single"/>
        </w:rPr>
        <w:lastRenderedPageBreak/>
        <w:t>DAFTAR GAMBAR</w:t>
      </w:r>
      <w:bookmarkEnd w:id="4"/>
    </w:p>
    <w:p w14:paraId="2DC7A3CF" w14:textId="36050AAE" w:rsidR="005E3722" w:rsidRDefault="005E3722" w:rsidP="005E3722">
      <w:pPr>
        <w:rPr>
          <w:rFonts w:ascii="Tahoma" w:hAnsi="Tahoma" w:cs="Tahoma"/>
          <w:bCs/>
          <w:u w:val="single"/>
        </w:rPr>
      </w:pPr>
    </w:p>
    <w:p w14:paraId="6D289DF1" w14:textId="739A711F" w:rsidR="00461B40" w:rsidRPr="00AA1332" w:rsidRDefault="00461B40" w:rsidP="00065BCC">
      <w:pPr>
        <w:pStyle w:val="TableofFigures"/>
        <w:tabs>
          <w:tab w:val="right" w:leader="dot" w:pos="9116"/>
        </w:tabs>
        <w:spacing w:line="360" w:lineRule="auto"/>
        <w:ind w:left="1276" w:hanging="1276"/>
        <w:rPr>
          <w:rFonts w:ascii="Tahoma" w:eastAsiaTheme="minorEastAsia" w:hAnsi="Tahoma" w:cs="Tahoma"/>
          <w:noProof/>
          <w:lang w:val="en-ID" w:eastAsia="en-ID"/>
        </w:rPr>
      </w:pPr>
      <w:r>
        <w:rPr>
          <w:rFonts w:ascii="Tahoma" w:hAnsi="Tahoma" w:cs="Tahoma"/>
          <w:bCs/>
          <w:u w:val="single"/>
        </w:rPr>
        <w:fldChar w:fldCharType="begin"/>
      </w:r>
      <w:r>
        <w:rPr>
          <w:rFonts w:ascii="Tahoma" w:hAnsi="Tahoma" w:cs="Tahoma"/>
          <w:bCs/>
          <w:u w:val="single"/>
        </w:rPr>
        <w:instrText xml:space="preserve"> TOC \h \z \c "Gambar" </w:instrText>
      </w:r>
      <w:r>
        <w:rPr>
          <w:rFonts w:ascii="Tahoma" w:hAnsi="Tahoma" w:cs="Tahoma"/>
          <w:bCs/>
          <w:u w:val="single"/>
        </w:rPr>
        <w:fldChar w:fldCharType="separate"/>
      </w:r>
      <w:hyperlink r:id="rId9" w:anchor="_Toc92697766" w:history="1">
        <w:r w:rsidRPr="00AA1332">
          <w:rPr>
            <w:rStyle w:val="Hyperlink"/>
            <w:rFonts w:ascii="Tahoma" w:hAnsi="Tahoma" w:cs="Tahoma"/>
            <w:noProof/>
          </w:rPr>
          <w:t>Gambar 1.1. Lokasi Kantor Badan Kepegwaian Daerah Provinsi Sumatera Barat</w:t>
        </w:r>
        <w:r w:rsidRPr="00AA1332">
          <w:rPr>
            <w:rFonts w:ascii="Tahoma" w:hAnsi="Tahoma" w:cs="Tahoma"/>
            <w:noProof/>
            <w:webHidden/>
          </w:rPr>
          <w:tab/>
        </w:r>
        <w:r w:rsidR="001A2AE3">
          <w:rPr>
            <w:rFonts w:ascii="Tahoma" w:hAnsi="Tahoma" w:cs="Tahoma"/>
            <w:noProof/>
            <w:webHidden/>
          </w:rPr>
          <w:t>I-</w:t>
        </w:r>
        <w:r w:rsidRPr="00AA1332">
          <w:rPr>
            <w:rFonts w:ascii="Tahoma" w:hAnsi="Tahoma" w:cs="Tahoma"/>
            <w:noProof/>
            <w:webHidden/>
          </w:rPr>
          <w:fldChar w:fldCharType="begin"/>
        </w:r>
        <w:r w:rsidRPr="00AA1332">
          <w:rPr>
            <w:rFonts w:ascii="Tahoma" w:hAnsi="Tahoma" w:cs="Tahoma"/>
            <w:noProof/>
            <w:webHidden/>
          </w:rPr>
          <w:instrText xml:space="preserve"> PAGEREF _Toc92697766 \h </w:instrText>
        </w:r>
        <w:r w:rsidRPr="00AA1332">
          <w:rPr>
            <w:rFonts w:ascii="Tahoma" w:hAnsi="Tahoma" w:cs="Tahoma"/>
            <w:noProof/>
            <w:webHidden/>
          </w:rPr>
        </w:r>
        <w:r w:rsidRPr="00AA1332">
          <w:rPr>
            <w:rFonts w:ascii="Tahoma" w:hAnsi="Tahoma" w:cs="Tahoma"/>
            <w:noProof/>
            <w:webHidden/>
          </w:rPr>
          <w:fldChar w:fldCharType="separate"/>
        </w:r>
        <w:r w:rsidR="00837347">
          <w:rPr>
            <w:rFonts w:ascii="Tahoma" w:hAnsi="Tahoma" w:cs="Tahoma"/>
            <w:noProof/>
            <w:webHidden/>
          </w:rPr>
          <w:t>3</w:t>
        </w:r>
        <w:r w:rsidRPr="00AA1332">
          <w:rPr>
            <w:rFonts w:ascii="Tahoma" w:hAnsi="Tahoma" w:cs="Tahoma"/>
            <w:noProof/>
            <w:webHidden/>
          </w:rPr>
          <w:fldChar w:fldCharType="end"/>
        </w:r>
      </w:hyperlink>
    </w:p>
    <w:p w14:paraId="4A4006D5" w14:textId="0BC4E1D8" w:rsidR="00461B40" w:rsidRPr="00AA1332" w:rsidRDefault="009F619B" w:rsidP="00065BCC">
      <w:pPr>
        <w:pStyle w:val="TableofFigures"/>
        <w:tabs>
          <w:tab w:val="right" w:leader="dot" w:pos="9116"/>
        </w:tabs>
        <w:spacing w:line="360" w:lineRule="auto"/>
        <w:ind w:left="1276" w:hanging="1276"/>
        <w:rPr>
          <w:rFonts w:ascii="Tahoma" w:eastAsiaTheme="minorEastAsia" w:hAnsi="Tahoma" w:cs="Tahoma"/>
          <w:noProof/>
          <w:lang w:val="en-ID" w:eastAsia="en-ID"/>
        </w:rPr>
      </w:pPr>
      <w:hyperlink r:id="rId10" w:anchor="_Toc92697767" w:history="1">
        <w:r w:rsidR="00461B40" w:rsidRPr="00AA1332">
          <w:rPr>
            <w:rStyle w:val="Hyperlink"/>
            <w:rFonts w:ascii="Tahoma" w:hAnsi="Tahoma" w:cs="Tahoma"/>
            <w:noProof/>
          </w:rPr>
          <w:t xml:space="preserve">Gambar 1.2. Struktur Organisasi Badan Kepegawaian Daerah </w:t>
        </w:r>
        <w:r w:rsidR="00461B40" w:rsidRPr="00AA1332">
          <w:rPr>
            <w:rStyle w:val="Hyperlink"/>
            <w:rFonts w:ascii="Tahoma" w:hAnsi="Tahoma" w:cs="Tahoma"/>
            <w:noProof/>
            <w:lang w:val="sv-SE"/>
          </w:rPr>
          <w:t>Provinsi Sumatera Barat</w:t>
        </w:r>
        <w:r w:rsidR="00461B40" w:rsidRPr="00AA1332">
          <w:rPr>
            <w:rFonts w:ascii="Tahoma" w:hAnsi="Tahoma" w:cs="Tahoma"/>
            <w:noProof/>
            <w:webHidden/>
          </w:rPr>
          <w:tab/>
        </w:r>
        <w:r w:rsidR="001A2AE3" w:rsidRPr="001A2AE3">
          <w:rPr>
            <w:rFonts w:ascii="Tahoma" w:hAnsi="Tahoma" w:cs="Tahoma"/>
            <w:noProof/>
            <w:webHidden/>
          </w:rPr>
          <w:t>I-</w:t>
        </w:r>
        <w:r w:rsidR="00461B40" w:rsidRPr="00AA1332">
          <w:rPr>
            <w:rFonts w:ascii="Tahoma" w:hAnsi="Tahoma" w:cs="Tahoma"/>
            <w:noProof/>
            <w:webHidden/>
          </w:rPr>
          <w:fldChar w:fldCharType="begin"/>
        </w:r>
        <w:r w:rsidR="00461B40" w:rsidRPr="00AA1332">
          <w:rPr>
            <w:rFonts w:ascii="Tahoma" w:hAnsi="Tahoma" w:cs="Tahoma"/>
            <w:noProof/>
            <w:webHidden/>
          </w:rPr>
          <w:instrText xml:space="preserve"> PAGEREF _Toc92697767 \h </w:instrText>
        </w:r>
        <w:r w:rsidR="00461B40" w:rsidRPr="00AA1332">
          <w:rPr>
            <w:rFonts w:ascii="Tahoma" w:hAnsi="Tahoma" w:cs="Tahoma"/>
            <w:noProof/>
            <w:webHidden/>
          </w:rPr>
        </w:r>
        <w:r w:rsidR="00461B40" w:rsidRPr="00AA1332">
          <w:rPr>
            <w:rFonts w:ascii="Tahoma" w:hAnsi="Tahoma" w:cs="Tahoma"/>
            <w:noProof/>
            <w:webHidden/>
          </w:rPr>
          <w:fldChar w:fldCharType="separate"/>
        </w:r>
        <w:r w:rsidR="00837347">
          <w:rPr>
            <w:rFonts w:ascii="Tahoma" w:hAnsi="Tahoma" w:cs="Tahoma"/>
            <w:noProof/>
            <w:webHidden/>
          </w:rPr>
          <w:t>7</w:t>
        </w:r>
        <w:r w:rsidR="00461B40" w:rsidRPr="00AA1332">
          <w:rPr>
            <w:rFonts w:ascii="Tahoma" w:hAnsi="Tahoma" w:cs="Tahoma"/>
            <w:noProof/>
            <w:webHidden/>
          </w:rPr>
          <w:fldChar w:fldCharType="end"/>
        </w:r>
      </w:hyperlink>
    </w:p>
    <w:p w14:paraId="155302F5" w14:textId="1B18DBFC" w:rsidR="00461B40" w:rsidRPr="00AA1332" w:rsidRDefault="009F619B" w:rsidP="00065BCC">
      <w:pPr>
        <w:pStyle w:val="TableofFigures"/>
        <w:tabs>
          <w:tab w:val="right" w:leader="dot" w:pos="9116"/>
        </w:tabs>
        <w:spacing w:line="360" w:lineRule="auto"/>
        <w:ind w:left="1276" w:hanging="1276"/>
        <w:rPr>
          <w:rFonts w:ascii="Tahoma" w:eastAsiaTheme="minorEastAsia" w:hAnsi="Tahoma" w:cs="Tahoma"/>
          <w:noProof/>
          <w:lang w:val="en-ID" w:eastAsia="en-ID"/>
        </w:rPr>
      </w:pPr>
      <w:hyperlink r:id="rId11" w:anchor="_Toc92697768" w:history="1">
        <w:r w:rsidR="00461B40" w:rsidRPr="00AA1332">
          <w:rPr>
            <w:rStyle w:val="Hyperlink"/>
            <w:rFonts w:ascii="Tahoma" w:hAnsi="Tahoma" w:cs="Tahoma"/>
            <w:noProof/>
          </w:rPr>
          <w:t>Gambar 1.3. Komposisi Pegawai Berdasarkan Jenis Kelamin pada BKD Provinsi Sumatera Barat</w:t>
        </w:r>
        <w:r w:rsidR="00461B40" w:rsidRPr="00AA1332">
          <w:rPr>
            <w:rFonts w:ascii="Tahoma" w:hAnsi="Tahoma" w:cs="Tahoma"/>
            <w:noProof/>
            <w:webHidden/>
          </w:rPr>
          <w:tab/>
        </w:r>
        <w:r w:rsidR="001A2AE3" w:rsidRPr="001A2AE3">
          <w:rPr>
            <w:rFonts w:ascii="Tahoma" w:hAnsi="Tahoma" w:cs="Tahoma"/>
            <w:noProof/>
            <w:webHidden/>
          </w:rPr>
          <w:t>I-</w:t>
        </w:r>
        <w:r w:rsidR="00461B40" w:rsidRPr="00AA1332">
          <w:rPr>
            <w:rFonts w:ascii="Tahoma" w:hAnsi="Tahoma" w:cs="Tahoma"/>
            <w:noProof/>
            <w:webHidden/>
          </w:rPr>
          <w:fldChar w:fldCharType="begin"/>
        </w:r>
        <w:r w:rsidR="00461B40" w:rsidRPr="00AA1332">
          <w:rPr>
            <w:rFonts w:ascii="Tahoma" w:hAnsi="Tahoma" w:cs="Tahoma"/>
            <w:noProof/>
            <w:webHidden/>
          </w:rPr>
          <w:instrText xml:space="preserve"> PAGEREF _Toc92697768 \h </w:instrText>
        </w:r>
        <w:r w:rsidR="00461B40" w:rsidRPr="00AA1332">
          <w:rPr>
            <w:rFonts w:ascii="Tahoma" w:hAnsi="Tahoma" w:cs="Tahoma"/>
            <w:noProof/>
            <w:webHidden/>
          </w:rPr>
        </w:r>
        <w:r w:rsidR="00461B40" w:rsidRPr="00AA1332">
          <w:rPr>
            <w:rFonts w:ascii="Tahoma" w:hAnsi="Tahoma" w:cs="Tahoma"/>
            <w:noProof/>
            <w:webHidden/>
          </w:rPr>
          <w:fldChar w:fldCharType="separate"/>
        </w:r>
        <w:r w:rsidR="00837347">
          <w:rPr>
            <w:rFonts w:ascii="Tahoma" w:hAnsi="Tahoma" w:cs="Tahoma"/>
            <w:noProof/>
            <w:webHidden/>
          </w:rPr>
          <w:t>8</w:t>
        </w:r>
        <w:r w:rsidR="00461B40" w:rsidRPr="00AA1332">
          <w:rPr>
            <w:rFonts w:ascii="Tahoma" w:hAnsi="Tahoma" w:cs="Tahoma"/>
            <w:noProof/>
            <w:webHidden/>
          </w:rPr>
          <w:fldChar w:fldCharType="end"/>
        </w:r>
      </w:hyperlink>
    </w:p>
    <w:p w14:paraId="2CA521DC" w14:textId="23BC1516" w:rsidR="00461B40" w:rsidRPr="00AA1332" w:rsidRDefault="009F619B" w:rsidP="00065BCC">
      <w:pPr>
        <w:pStyle w:val="TableofFigures"/>
        <w:tabs>
          <w:tab w:val="right" w:leader="dot" w:pos="9116"/>
        </w:tabs>
        <w:spacing w:line="360" w:lineRule="auto"/>
        <w:ind w:left="1276" w:hanging="1276"/>
        <w:rPr>
          <w:rFonts w:ascii="Tahoma" w:eastAsiaTheme="minorEastAsia" w:hAnsi="Tahoma" w:cs="Tahoma"/>
          <w:noProof/>
          <w:lang w:val="en-ID" w:eastAsia="en-ID"/>
        </w:rPr>
      </w:pPr>
      <w:hyperlink w:anchor="_Toc92697769" w:history="1">
        <w:r w:rsidR="00461B40" w:rsidRPr="00AA1332">
          <w:rPr>
            <w:rStyle w:val="Hyperlink"/>
            <w:rFonts w:ascii="Tahoma" w:hAnsi="Tahoma" w:cs="Tahoma"/>
            <w:noProof/>
          </w:rPr>
          <w:t xml:space="preserve">Gambar 1.4. Komposisi Pegawai Berdasarkan Tingkat Pendidikan </w:t>
        </w:r>
        <w:r w:rsidR="00461B40" w:rsidRPr="00AA1332">
          <w:rPr>
            <w:rStyle w:val="Hyperlink"/>
            <w:rFonts w:ascii="Tahoma" w:eastAsia="Calibri" w:hAnsi="Tahoma" w:cs="Tahoma"/>
            <w:noProof/>
          </w:rPr>
          <w:t>pada BKD Provinsi Sumatera Barat</w:t>
        </w:r>
        <w:r w:rsidR="00461B40" w:rsidRPr="00AA1332">
          <w:rPr>
            <w:rFonts w:ascii="Tahoma" w:hAnsi="Tahoma" w:cs="Tahoma"/>
            <w:noProof/>
            <w:webHidden/>
          </w:rPr>
          <w:tab/>
        </w:r>
        <w:r w:rsidR="001A2AE3" w:rsidRPr="001A2AE3">
          <w:rPr>
            <w:rFonts w:ascii="Tahoma" w:hAnsi="Tahoma" w:cs="Tahoma"/>
            <w:noProof/>
            <w:webHidden/>
          </w:rPr>
          <w:t>I-</w:t>
        </w:r>
        <w:r w:rsidR="00461B40" w:rsidRPr="00AA1332">
          <w:rPr>
            <w:rFonts w:ascii="Tahoma" w:hAnsi="Tahoma" w:cs="Tahoma"/>
            <w:noProof/>
            <w:webHidden/>
          </w:rPr>
          <w:fldChar w:fldCharType="begin"/>
        </w:r>
        <w:r w:rsidR="00461B40" w:rsidRPr="00AA1332">
          <w:rPr>
            <w:rFonts w:ascii="Tahoma" w:hAnsi="Tahoma" w:cs="Tahoma"/>
            <w:noProof/>
            <w:webHidden/>
          </w:rPr>
          <w:instrText xml:space="preserve"> PAGEREF _Toc92697769 \h </w:instrText>
        </w:r>
        <w:r w:rsidR="00461B40" w:rsidRPr="00AA1332">
          <w:rPr>
            <w:rFonts w:ascii="Tahoma" w:hAnsi="Tahoma" w:cs="Tahoma"/>
            <w:noProof/>
            <w:webHidden/>
          </w:rPr>
        </w:r>
        <w:r w:rsidR="00461B40" w:rsidRPr="00AA1332">
          <w:rPr>
            <w:rFonts w:ascii="Tahoma" w:hAnsi="Tahoma" w:cs="Tahoma"/>
            <w:noProof/>
            <w:webHidden/>
          </w:rPr>
          <w:fldChar w:fldCharType="separate"/>
        </w:r>
        <w:r w:rsidR="00837347">
          <w:rPr>
            <w:rFonts w:ascii="Tahoma" w:hAnsi="Tahoma" w:cs="Tahoma"/>
            <w:noProof/>
            <w:webHidden/>
          </w:rPr>
          <w:t>9</w:t>
        </w:r>
        <w:r w:rsidR="00461B40" w:rsidRPr="00AA1332">
          <w:rPr>
            <w:rFonts w:ascii="Tahoma" w:hAnsi="Tahoma" w:cs="Tahoma"/>
            <w:noProof/>
            <w:webHidden/>
          </w:rPr>
          <w:fldChar w:fldCharType="end"/>
        </w:r>
      </w:hyperlink>
    </w:p>
    <w:p w14:paraId="5610B8E1" w14:textId="0181ABDC" w:rsidR="00461B40" w:rsidRPr="00AA1332" w:rsidRDefault="009F619B" w:rsidP="00065BCC">
      <w:pPr>
        <w:pStyle w:val="TableofFigures"/>
        <w:tabs>
          <w:tab w:val="right" w:leader="dot" w:pos="9116"/>
        </w:tabs>
        <w:spacing w:line="360" w:lineRule="auto"/>
        <w:ind w:left="1276" w:hanging="1276"/>
        <w:rPr>
          <w:rFonts w:ascii="Tahoma" w:eastAsiaTheme="minorEastAsia" w:hAnsi="Tahoma" w:cs="Tahoma"/>
          <w:noProof/>
          <w:lang w:val="en-ID" w:eastAsia="en-ID"/>
        </w:rPr>
      </w:pPr>
      <w:hyperlink w:anchor="_Toc92697770" w:history="1">
        <w:r w:rsidR="00461B40" w:rsidRPr="00AA1332">
          <w:rPr>
            <w:rStyle w:val="Hyperlink"/>
            <w:rFonts w:ascii="Tahoma" w:hAnsi="Tahoma" w:cs="Tahoma"/>
            <w:noProof/>
          </w:rPr>
          <w:t xml:space="preserve">Gambar 1.5. Komposisi Pegawai Berdasarkan Golongan </w:t>
        </w:r>
        <w:r w:rsidR="00461B40" w:rsidRPr="00AA1332">
          <w:rPr>
            <w:rStyle w:val="Hyperlink"/>
            <w:rFonts w:ascii="Tahoma" w:eastAsia="Calibri" w:hAnsi="Tahoma" w:cs="Tahoma"/>
            <w:noProof/>
          </w:rPr>
          <w:t xml:space="preserve">pada BKD Provinsi Sumatera </w:t>
        </w:r>
        <w:r w:rsidR="00065BCC">
          <w:rPr>
            <w:rStyle w:val="Hyperlink"/>
            <w:rFonts w:ascii="Tahoma" w:eastAsia="Calibri" w:hAnsi="Tahoma" w:cs="Tahoma"/>
            <w:noProof/>
          </w:rPr>
          <w:br/>
        </w:r>
        <w:r w:rsidR="00461B40" w:rsidRPr="00AA1332">
          <w:rPr>
            <w:rStyle w:val="Hyperlink"/>
            <w:rFonts w:ascii="Tahoma" w:eastAsia="Calibri" w:hAnsi="Tahoma" w:cs="Tahoma"/>
            <w:noProof/>
          </w:rPr>
          <w:t>Barat</w:t>
        </w:r>
        <w:r w:rsidR="00461B40" w:rsidRPr="00AA1332">
          <w:rPr>
            <w:rFonts w:ascii="Tahoma" w:hAnsi="Tahoma" w:cs="Tahoma"/>
            <w:noProof/>
            <w:webHidden/>
          </w:rPr>
          <w:tab/>
        </w:r>
        <w:r w:rsidR="001A2AE3" w:rsidRPr="001A2AE3">
          <w:rPr>
            <w:rFonts w:ascii="Tahoma" w:hAnsi="Tahoma" w:cs="Tahoma"/>
            <w:noProof/>
            <w:webHidden/>
          </w:rPr>
          <w:t>I-</w:t>
        </w:r>
        <w:r w:rsidR="00461B40" w:rsidRPr="00AA1332">
          <w:rPr>
            <w:rFonts w:ascii="Tahoma" w:hAnsi="Tahoma" w:cs="Tahoma"/>
            <w:noProof/>
            <w:webHidden/>
          </w:rPr>
          <w:fldChar w:fldCharType="begin"/>
        </w:r>
        <w:r w:rsidR="00461B40" w:rsidRPr="00AA1332">
          <w:rPr>
            <w:rFonts w:ascii="Tahoma" w:hAnsi="Tahoma" w:cs="Tahoma"/>
            <w:noProof/>
            <w:webHidden/>
          </w:rPr>
          <w:instrText xml:space="preserve"> PAGEREF _Toc92697770 \h </w:instrText>
        </w:r>
        <w:r w:rsidR="00461B40" w:rsidRPr="00AA1332">
          <w:rPr>
            <w:rFonts w:ascii="Tahoma" w:hAnsi="Tahoma" w:cs="Tahoma"/>
            <w:noProof/>
            <w:webHidden/>
          </w:rPr>
        </w:r>
        <w:r w:rsidR="00461B40" w:rsidRPr="00AA1332">
          <w:rPr>
            <w:rFonts w:ascii="Tahoma" w:hAnsi="Tahoma" w:cs="Tahoma"/>
            <w:noProof/>
            <w:webHidden/>
          </w:rPr>
          <w:fldChar w:fldCharType="separate"/>
        </w:r>
        <w:r w:rsidR="00837347">
          <w:rPr>
            <w:rFonts w:ascii="Tahoma" w:hAnsi="Tahoma" w:cs="Tahoma"/>
            <w:noProof/>
            <w:webHidden/>
          </w:rPr>
          <w:t>10</w:t>
        </w:r>
        <w:r w:rsidR="00461B40" w:rsidRPr="00AA1332">
          <w:rPr>
            <w:rFonts w:ascii="Tahoma" w:hAnsi="Tahoma" w:cs="Tahoma"/>
            <w:noProof/>
            <w:webHidden/>
          </w:rPr>
          <w:fldChar w:fldCharType="end"/>
        </w:r>
      </w:hyperlink>
    </w:p>
    <w:p w14:paraId="5A918646" w14:textId="66AAD99B" w:rsidR="00461B40" w:rsidRPr="00AA1332" w:rsidRDefault="009F619B" w:rsidP="00065BCC">
      <w:pPr>
        <w:pStyle w:val="TableofFigures"/>
        <w:tabs>
          <w:tab w:val="right" w:leader="dot" w:pos="9116"/>
        </w:tabs>
        <w:spacing w:line="360" w:lineRule="auto"/>
        <w:ind w:left="1276" w:hanging="1276"/>
        <w:rPr>
          <w:rFonts w:ascii="Tahoma" w:eastAsiaTheme="minorEastAsia" w:hAnsi="Tahoma" w:cs="Tahoma"/>
          <w:noProof/>
          <w:lang w:val="en-ID" w:eastAsia="en-ID"/>
        </w:rPr>
      </w:pPr>
      <w:hyperlink r:id="rId12" w:anchor="_Toc92697771" w:history="1">
        <w:r w:rsidR="00461B40" w:rsidRPr="00AA1332">
          <w:rPr>
            <w:rStyle w:val="Hyperlink"/>
            <w:rFonts w:ascii="Tahoma" w:hAnsi="Tahoma" w:cs="Tahoma"/>
            <w:noProof/>
          </w:rPr>
          <w:t>Gambar</w:t>
        </w:r>
        <w:r w:rsidR="001A2AE3">
          <w:rPr>
            <w:rStyle w:val="Hyperlink"/>
            <w:rFonts w:ascii="Tahoma" w:hAnsi="Tahoma" w:cs="Tahoma"/>
            <w:noProof/>
          </w:rPr>
          <w:t xml:space="preserve"> </w:t>
        </w:r>
        <w:r w:rsidR="00461B40" w:rsidRPr="00AA1332">
          <w:rPr>
            <w:rStyle w:val="Hyperlink"/>
            <w:rFonts w:ascii="Tahoma" w:hAnsi="Tahoma" w:cs="Tahoma"/>
            <w:noProof/>
          </w:rPr>
          <w:t>1.6. Gamabaran Sarana Dan Prasarana Pada Badan Kepegawaian Daerah</w:t>
        </w:r>
        <w:r w:rsidR="00461B40" w:rsidRPr="00AA1332">
          <w:rPr>
            <w:rFonts w:ascii="Tahoma" w:hAnsi="Tahoma" w:cs="Tahoma"/>
            <w:noProof/>
            <w:webHidden/>
          </w:rPr>
          <w:tab/>
        </w:r>
        <w:r w:rsidR="001A2AE3" w:rsidRPr="001A2AE3">
          <w:rPr>
            <w:rFonts w:ascii="Tahoma" w:hAnsi="Tahoma" w:cs="Tahoma"/>
            <w:noProof/>
            <w:webHidden/>
          </w:rPr>
          <w:t>I-</w:t>
        </w:r>
        <w:r w:rsidR="00461B40" w:rsidRPr="00AA1332">
          <w:rPr>
            <w:rFonts w:ascii="Tahoma" w:hAnsi="Tahoma" w:cs="Tahoma"/>
            <w:noProof/>
            <w:webHidden/>
          </w:rPr>
          <w:fldChar w:fldCharType="begin"/>
        </w:r>
        <w:r w:rsidR="00461B40" w:rsidRPr="00AA1332">
          <w:rPr>
            <w:rFonts w:ascii="Tahoma" w:hAnsi="Tahoma" w:cs="Tahoma"/>
            <w:noProof/>
            <w:webHidden/>
          </w:rPr>
          <w:instrText xml:space="preserve"> PAGEREF _Toc92697771 \h </w:instrText>
        </w:r>
        <w:r w:rsidR="00461B40" w:rsidRPr="00AA1332">
          <w:rPr>
            <w:rFonts w:ascii="Tahoma" w:hAnsi="Tahoma" w:cs="Tahoma"/>
            <w:noProof/>
            <w:webHidden/>
          </w:rPr>
        </w:r>
        <w:r w:rsidR="00461B40" w:rsidRPr="00AA1332">
          <w:rPr>
            <w:rFonts w:ascii="Tahoma" w:hAnsi="Tahoma" w:cs="Tahoma"/>
            <w:noProof/>
            <w:webHidden/>
          </w:rPr>
          <w:fldChar w:fldCharType="separate"/>
        </w:r>
        <w:r w:rsidR="00837347">
          <w:rPr>
            <w:rFonts w:ascii="Tahoma" w:hAnsi="Tahoma" w:cs="Tahoma"/>
            <w:noProof/>
            <w:webHidden/>
          </w:rPr>
          <w:t>13</w:t>
        </w:r>
        <w:r w:rsidR="00461B40" w:rsidRPr="00AA1332">
          <w:rPr>
            <w:rFonts w:ascii="Tahoma" w:hAnsi="Tahoma" w:cs="Tahoma"/>
            <w:noProof/>
            <w:webHidden/>
          </w:rPr>
          <w:fldChar w:fldCharType="end"/>
        </w:r>
      </w:hyperlink>
    </w:p>
    <w:p w14:paraId="1BD912E8" w14:textId="436B027A" w:rsidR="00461B40" w:rsidRPr="00AA1332" w:rsidRDefault="009F619B" w:rsidP="00065BCC">
      <w:pPr>
        <w:pStyle w:val="TableofFigures"/>
        <w:tabs>
          <w:tab w:val="right" w:leader="dot" w:pos="9116"/>
        </w:tabs>
        <w:spacing w:line="360" w:lineRule="auto"/>
        <w:ind w:left="1276" w:hanging="1276"/>
        <w:rPr>
          <w:rFonts w:ascii="Tahoma" w:eastAsiaTheme="minorEastAsia" w:hAnsi="Tahoma" w:cs="Tahoma"/>
          <w:noProof/>
          <w:lang w:val="en-ID" w:eastAsia="en-ID"/>
        </w:rPr>
      </w:pPr>
      <w:hyperlink w:anchor="_Toc92697772" w:history="1">
        <w:r w:rsidR="00461B40" w:rsidRPr="00AA1332">
          <w:rPr>
            <w:rStyle w:val="Hyperlink"/>
            <w:rFonts w:ascii="Tahoma" w:hAnsi="Tahoma" w:cs="Tahoma"/>
            <w:noProof/>
          </w:rPr>
          <w:t>Gambar 1.7. Jumlah Pelayanan Pemindahan PNS Tahun 2017-2021 pada BKD Provinsi Sumatera Barat</w:t>
        </w:r>
        <w:r w:rsidR="00461B40" w:rsidRPr="00AA1332">
          <w:rPr>
            <w:rFonts w:ascii="Tahoma" w:hAnsi="Tahoma" w:cs="Tahoma"/>
            <w:noProof/>
            <w:webHidden/>
          </w:rPr>
          <w:tab/>
        </w:r>
        <w:r w:rsidR="001A2AE3" w:rsidRPr="001A2AE3">
          <w:rPr>
            <w:rFonts w:ascii="Tahoma" w:hAnsi="Tahoma" w:cs="Tahoma"/>
            <w:noProof/>
            <w:webHidden/>
          </w:rPr>
          <w:t>I-</w:t>
        </w:r>
        <w:r w:rsidR="00461B40" w:rsidRPr="00AA1332">
          <w:rPr>
            <w:rFonts w:ascii="Tahoma" w:hAnsi="Tahoma" w:cs="Tahoma"/>
            <w:noProof/>
            <w:webHidden/>
          </w:rPr>
          <w:fldChar w:fldCharType="begin"/>
        </w:r>
        <w:r w:rsidR="00461B40" w:rsidRPr="00AA1332">
          <w:rPr>
            <w:rFonts w:ascii="Tahoma" w:hAnsi="Tahoma" w:cs="Tahoma"/>
            <w:noProof/>
            <w:webHidden/>
          </w:rPr>
          <w:instrText xml:space="preserve"> PAGEREF _Toc92697772 \h </w:instrText>
        </w:r>
        <w:r w:rsidR="00461B40" w:rsidRPr="00AA1332">
          <w:rPr>
            <w:rFonts w:ascii="Tahoma" w:hAnsi="Tahoma" w:cs="Tahoma"/>
            <w:noProof/>
            <w:webHidden/>
          </w:rPr>
        </w:r>
        <w:r w:rsidR="00461B40" w:rsidRPr="00AA1332">
          <w:rPr>
            <w:rFonts w:ascii="Tahoma" w:hAnsi="Tahoma" w:cs="Tahoma"/>
            <w:noProof/>
            <w:webHidden/>
          </w:rPr>
          <w:fldChar w:fldCharType="separate"/>
        </w:r>
        <w:r w:rsidR="00837347">
          <w:rPr>
            <w:rFonts w:ascii="Tahoma" w:hAnsi="Tahoma" w:cs="Tahoma"/>
            <w:noProof/>
            <w:webHidden/>
          </w:rPr>
          <w:t>15</w:t>
        </w:r>
        <w:r w:rsidR="00461B40" w:rsidRPr="00AA1332">
          <w:rPr>
            <w:rFonts w:ascii="Tahoma" w:hAnsi="Tahoma" w:cs="Tahoma"/>
            <w:noProof/>
            <w:webHidden/>
          </w:rPr>
          <w:fldChar w:fldCharType="end"/>
        </w:r>
      </w:hyperlink>
    </w:p>
    <w:p w14:paraId="71B72233" w14:textId="7B4AC83A" w:rsidR="00461B40" w:rsidRPr="00AA1332" w:rsidRDefault="009F619B" w:rsidP="00065BCC">
      <w:pPr>
        <w:pStyle w:val="TableofFigures"/>
        <w:tabs>
          <w:tab w:val="right" w:leader="dot" w:pos="9116"/>
        </w:tabs>
        <w:spacing w:line="360" w:lineRule="auto"/>
        <w:ind w:left="1276" w:hanging="1276"/>
        <w:rPr>
          <w:rFonts w:ascii="Tahoma" w:eastAsiaTheme="minorEastAsia" w:hAnsi="Tahoma" w:cs="Tahoma"/>
          <w:noProof/>
          <w:lang w:val="en-ID" w:eastAsia="en-ID"/>
        </w:rPr>
      </w:pPr>
      <w:hyperlink w:anchor="_Toc92697773" w:history="1">
        <w:r w:rsidR="00461B40" w:rsidRPr="00AA1332">
          <w:rPr>
            <w:rStyle w:val="Hyperlink"/>
            <w:rFonts w:ascii="Tahoma" w:hAnsi="Tahoma" w:cs="Tahoma"/>
            <w:noProof/>
          </w:rPr>
          <w:t xml:space="preserve">Gambar 1.8. Jumlah Pelayanan Hukuman Disiplin PNS pada BKD Provinsi Sumatera </w:t>
        </w:r>
        <w:r w:rsidR="00065BCC">
          <w:rPr>
            <w:rStyle w:val="Hyperlink"/>
            <w:rFonts w:ascii="Tahoma" w:hAnsi="Tahoma" w:cs="Tahoma"/>
            <w:noProof/>
          </w:rPr>
          <w:br/>
        </w:r>
        <w:r w:rsidR="00461B40" w:rsidRPr="00AA1332">
          <w:rPr>
            <w:rStyle w:val="Hyperlink"/>
            <w:rFonts w:ascii="Tahoma" w:hAnsi="Tahoma" w:cs="Tahoma"/>
            <w:noProof/>
          </w:rPr>
          <w:t>Barat</w:t>
        </w:r>
        <w:r w:rsidR="00461B40" w:rsidRPr="00AA1332">
          <w:rPr>
            <w:rFonts w:ascii="Tahoma" w:hAnsi="Tahoma" w:cs="Tahoma"/>
            <w:noProof/>
            <w:webHidden/>
          </w:rPr>
          <w:tab/>
        </w:r>
        <w:r w:rsidR="001A2AE3" w:rsidRPr="001A2AE3">
          <w:rPr>
            <w:rFonts w:ascii="Tahoma" w:hAnsi="Tahoma" w:cs="Tahoma"/>
            <w:noProof/>
            <w:webHidden/>
          </w:rPr>
          <w:t>I-</w:t>
        </w:r>
        <w:r w:rsidR="00461B40" w:rsidRPr="00AA1332">
          <w:rPr>
            <w:rFonts w:ascii="Tahoma" w:hAnsi="Tahoma" w:cs="Tahoma"/>
            <w:noProof/>
            <w:webHidden/>
          </w:rPr>
          <w:fldChar w:fldCharType="begin"/>
        </w:r>
        <w:r w:rsidR="00461B40" w:rsidRPr="00AA1332">
          <w:rPr>
            <w:rFonts w:ascii="Tahoma" w:hAnsi="Tahoma" w:cs="Tahoma"/>
            <w:noProof/>
            <w:webHidden/>
          </w:rPr>
          <w:instrText xml:space="preserve"> PAGEREF _Toc92697773 \h </w:instrText>
        </w:r>
        <w:r w:rsidR="00461B40" w:rsidRPr="00AA1332">
          <w:rPr>
            <w:rFonts w:ascii="Tahoma" w:hAnsi="Tahoma" w:cs="Tahoma"/>
            <w:noProof/>
            <w:webHidden/>
          </w:rPr>
        </w:r>
        <w:r w:rsidR="00461B40" w:rsidRPr="00AA1332">
          <w:rPr>
            <w:rFonts w:ascii="Tahoma" w:hAnsi="Tahoma" w:cs="Tahoma"/>
            <w:noProof/>
            <w:webHidden/>
          </w:rPr>
          <w:fldChar w:fldCharType="separate"/>
        </w:r>
        <w:r w:rsidR="00837347">
          <w:rPr>
            <w:rFonts w:ascii="Tahoma" w:hAnsi="Tahoma" w:cs="Tahoma"/>
            <w:noProof/>
            <w:webHidden/>
          </w:rPr>
          <w:t>16</w:t>
        </w:r>
        <w:r w:rsidR="00461B40" w:rsidRPr="00AA1332">
          <w:rPr>
            <w:rFonts w:ascii="Tahoma" w:hAnsi="Tahoma" w:cs="Tahoma"/>
            <w:noProof/>
            <w:webHidden/>
          </w:rPr>
          <w:fldChar w:fldCharType="end"/>
        </w:r>
      </w:hyperlink>
    </w:p>
    <w:p w14:paraId="19A7E927" w14:textId="7EF044F7" w:rsidR="00461B40" w:rsidRPr="00AA1332" w:rsidRDefault="009F619B" w:rsidP="00065BCC">
      <w:pPr>
        <w:pStyle w:val="TableofFigures"/>
        <w:tabs>
          <w:tab w:val="right" w:leader="dot" w:pos="9116"/>
        </w:tabs>
        <w:spacing w:line="360" w:lineRule="auto"/>
        <w:ind w:left="1276" w:hanging="1276"/>
        <w:rPr>
          <w:rFonts w:ascii="Tahoma" w:eastAsiaTheme="minorEastAsia" w:hAnsi="Tahoma" w:cs="Tahoma"/>
          <w:noProof/>
          <w:lang w:val="en-ID" w:eastAsia="en-ID"/>
        </w:rPr>
      </w:pPr>
      <w:hyperlink r:id="rId13" w:anchor="_Toc92697774" w:history="1">
        <w:r w:rsidR="00461B40" w:rsidRPr="00AA1332">
          <w:rPr>
            <w:rStyle w:val="Hyperlink"/>
            <w:rFonts w:ascii="Tahoma" w:hAnsi="Tahoma" w:cs="Tahoma"/>
            <w:noProof/>
          </w:rPr>
          <w:t>Gambar 1.9. Gambaran Pelayanan Kepegawaian</w:t>
        </w:r>
        <w:r w:rsidR="00461B40" w:rsidRPr="00AA1332">
          <w:rPr>
            <w:rFonts w:ascii="Tahoma" w:hAnsi="Tahoma" w:cs="Tahoma"/>
            <w:noProof/>
            <w:webHidden/>
          </w:rPr>
          <w:tab/>
        </w:r>
        <w:r w:rsidR="001A2AE3" w:rsidRPr="001A2AE3">
          <w:rPr>
            <w:rFonts w:ascii="Tahoma" w:hAnsi="Tahoma" w:cs="Tahoma"/>
            <w:noProof/>
            <w:webHidden/>
          </w:rPr>
          <w:t>I-</w:t>
        </w:r>
        <w:r w:rsidR="00461B40" w:rsidRPr="00AA1332">
          <w:rPr>
            <w:rFonts w:ascii="Tahoma" w:hAnsi="Tahoma" w:cs="Tahoma"/>
            <w:noProof/>
            <w:webHidden/>
          </w:rPr>
          <w:fldChar w:fldCharType="begin"/>
        </w:r>
        <w:r w:rsidR="00461B40" w:rsidRPr="00AA1332">
          <w:rPr>
            <w:rFonts w:ascii="Tahoma" w:hAnsi="Tahoma" w:cs="Tahoma"/>
            <w:noProof/>
            <w:webHidden/>
          </w:rPr>
          <w:instrText xml:space="preserve"> PAGEREF _Toc92697774 \h </w:instrText>
        </w:r>
        <w:r w:rsidR="00461B40" w:rsidRPr="00AA1332">
          <w:rPr>
            <w:rFonts w:ascii="Tahoma" w:hAnsi="Tahoma" w:cs="Tahoma"/>
            <w:noProof/>
            <w:webHidden/>
          </w:rPr>
        </w:r>
        <w:r w:rsidR="00461B40" w:rsidRPr="00AA1332">
          <w:rPr>
            <w:rFonts w:ascii="Tahoma" w:hAnsi="Tahoma" w:cs="Tahoma"/>
            <w:noProof/>
            <w:webHidden/>
          </w:rPr>
          <w:fldChar w:fldCharType="separate"/>
        </w:r>
        <w:r w:rsidR="00837347">
          <w:rPr>
            <w:rFonts w:ascii="Tahoma" w:hAnsi="Tahoma" w:cs="Tahoma"/>
            <w:noProof/>
            <w:webHidden/>
          </w:rPr>
          <w:t>17</w:t>
        </w:r>
        <w:r w:rsidR="00461B40" w:rsidRPr="00AA1332">
          <w:rPr>
            <w:rFonts w:ascii="Tahoma" w:hAnsi="Tahoma" w:cs="Tahoma"/>
            <w:noProof/>
            <w:webHidden/>
          </w:rPr>
          <w:fldChar w:fldCharType="end"/>
        </w:r>
      </w:hyperlink>
    </w:p>
    <w:p w14:paraId="7A77823C" w14:textId="59A842ED" w:rsidR="00461B40" w:rsidRPr="007E67B6" w:rsidRDefault="00461B40" w:rsidP="00065BCC">
      <w:pPr>
        <w:ind w:left="1276" w:hanging="1276"/>
        <w:rPr>
          <w:rFonts w:ascii="Tahoma" w:hAnsi="Tahoma" w:cs="Tahoma"/>
          <w:bCs/>
          <w:u w:val="single"/>
        </w:rPr>
      </w:pPr>
      <w:r>
        <w:rPr>
          <w:rFonts w:ascii="Tahoma" w:hAnsi="Tahoma" w:cs="Tahoma"/>
          <w:bCs/>
          <w:u w:val="single"/>
        </w:rPr>
        <w:fldChar w:fldCharType="end"/>
      </w:r>
    </w:p>
    <w:p w14:paraId="1B7622BE" w14:textId="77777777" w:rsidR="005E3722" w:rsidRPr="007E67B6" w:rsidRDefault="005E3722" w:rsidP="005E3722">
      <w:pPr>
        <w:rPr>
          <w:rFonts w:ascii="Tahoma" w:hAnsi="Tahoma" w:cs="Tahoma"/>
          <w:bCs/>
          <w:sz w:val="48"/>
          <w:u w:val="single"/>
        </w:rPr>
      </w:pPr>
    </w:p>
    <w:p w14:paraId="420175E8" w14:textId="77777777" w:rsidR="00B05204" w:rsidRPr="007E67B6" w:rsidRDefault="00B05204" w:rsidP="005E3722">
      <w:pPr>
        <w:jc w:val="both"/>
        <w:rPr>
          <w:rFonts w:ascii="Tahoma" w:hAnsi="Tahoma" w:cs="Tahoma"/>
          <w:bCs/>
          <w:sz w:val="48"/>
          <w:u w:val="single"/>
        </w:rPr>
      </w:pPr>
    </w:p>
    <w:p w14:paraId="65EC62B2" w14:textId="77777777" w:rsidR="007B284D" w:rsidRPr="007E67B6" w:rsidRDefault="007B284D">
      <w:pPr>
        <w:rPr>
          <w:rFonts w:ascii="Tahoma" w:hAnsi="Tahoma" w:cs="Tahoma"/>
          <w:b/>
          <w:sz w:val="48"/>
          <w:u w:val="single"/>
        </w:rPr>
      </w:pPr>
    </w:p>
    <w:p w14:paraId="3C40B99C" w14:textId="77777777" w:rsidR="005E3722" w:rsidRPr="007E67B6" w:rsidRDefault="005E3722">
      <w:pPr>
        <w:rPr>
          <w:rFonts w:ascii="Tahoma" w:hAnsi="Tahoma" w:cs="Tahoma"/>
          <w:b/>
          <w:sz w:val="48"/>
          <w:u w:val="single"/>
        </w:rPr>
      </w:pPr>
      <w:r w:rsidRPr="007E67B6">
        <w:rPr>
          <w:rFonts w:ascii="Tahoma" w:hAnsi="Tahoma" w:cs="Tahoma"/>
          <w:b/>
          <w:sz w:val="48"/>
          <w:u w:val="single"/>
        </w:rPr>
        <w:br w:type="page"/>
      </w:r>
    </w:p>
    <w:p w14:paraId="0D914192" w14:textId="1E1F926A" w:rsidR="00E254A8" w:rsidRPr="007E67B6" w:rsidRDefault="00B33496" w:rsidP="00E254A8">
      <w:pPr>
        <w:spacing w:after="0" w:line="360" w:lineRule="auto"/>
        <w:rPr>
          <w:rFonts w:ascii="Tahoma" w:hAnsi="Tahoma" w:cs="Tahoma"/>
          <w:b/>
          <w:sz w:val="56"/>
          <w:u w:val="single"/>
        </w:rPr>
      </w:pPr>
      <w:r w:rsidRPr="007E67B6">
        <w:rPr>
          <w:rFonts w:ascii="Tahoma" w:hAnsi="Tahoma" w:cs="Tahoma"/>
          <w:b/>
          <w:sz w:val="48"/>
          <w:u w:val="single"/>
        </w:rPr>
        <w:lastRenderedPageBreak/>
        <w:t>Ikhtisar Eksekutif</w:t>
      </w:r>
    </w:p>
    <w:p w14:paraId="188D35A3" w14:textId="097CE983" w:rsidR="00B372E1" w:rsidRPr="007E67B6" w:rsidRDefault="00B33496" w:rsidP="00E254A8">
      <w:pPr>
        <w:spacing w:line="360" w:lineRule="auto"/>
        <w:jc w:val="both"/>
        <w:rPr>
          <w:rFonts w:ascii="Tahoma" w:hAnsi="Tahoma" w:cs="Tahoma"/>
        </w:rPr>
      </w:pPr>
      <w:proofErr w:type="gramStart"/>
      <w:r w:rsidRPr="007E67B6">
        <w:rPr>
          <w:rFonts w:ascii="Tahoma" w:hAnsi="Tahoma" w:cs="Tahoma"/>
        </w:rPr>
        <w:t xml:space="preserve">Laporan Kinerja Badan Kepegawaian </w:t>
      </w:r>
      <w:r w:rsidR="00F5040C" w:rsidRPr="007E67B6">
        <w:rPr>
          <w:rFonts w:ascii="Tahoma" w:hAnsi="Tahoma" w:cs="Tahoma"/>
        </w:rPr>
        <w:t>Daerah Provinsi Sumatera Barat T</w:t>
      </w:r>
      <w:r w:rsidRPr="007E67B6">
        <w:rPr>
          <w:rFonts w:ascii="Tahoma" w:hAnsi="Tahoma" w:cs="Tahoma"/>
        </w:rPr>
        <w:t>ahun 202</w:t>
      </w:r>
      <w:r w:rsidR="00482B07" w:rsidRPr="007E67B6">
        <w:rPr>
          <w:rFonts w:ascii="Tahoma" w:hAnsi="Tahoma" w:cs="Tahoma"/>
        </w:rPr>
        <w:t>1</w:t>
      </w:r>
      <w:r w:rsidRPr="007E67B6">
        <w:rPr>
          <w:rFonts w:ascii="Tahoma" w:hAnsi="Tahoma" w:cs="Tahoma"/>
        </w:rPr>
        <w:t xml:space="preserve"> menggambarkan evaluasi dan analisis terhadap pencapaian kinerja Badan Kepegawaian </w:t>
      </w:r>
      <w:r w:rsidR="00F5040C" w:rsidRPr="007E67B6">
        <w:rPr>
          <w:rFonts w:ascii="Tahoma" w:hAnsi="Tahoma" w:cs="Tahoma"/>
        </w:rPr>
        <w:t>Daerah Provinsi Sumatera Barat Tahun 2021</w:t>
      </w:r>
      <w:r w:rsidRPr="007E67B6">
        <w:rPr>
          <w:rFonts w:ascii="Tahoma" w:hAnsi="Tahoma" w:cs="Tahoma"/>
        </w:rPr>
        <w:t>.</w:t>
      </w:r>
      <w:proofErr w:type="gramEnd"/>
      <w:r w:rsidRPr="007E67B6">
        <w:rPr>
          <w:rFonts w:ascii="Tahoma" w:hAnsi="Tahoma" w:cs="Tahoma"/>
        </w:rPr>
        <w:t xml:space="preserve"> Kinerja ini didasarkan pada ketercapaian </w:t>
      </w:r>
      <w:r w:rsidR="00482B07" w:rsidRPr="007E67B6">
        <w:rPr>
          <w:rFonts w:ascii="Tahoma" w:hAnsi="Tahoma" w:cs="Tahoma"/>
        </w:rPr>
        <w:t>5</w:t>
      </w:r>
      <w:r w:rsidRPr="007E67B6">
        <w:rPr>
          <w:rFonts w:ascii="Tahoma" w:hAnsi="Tahoma" w:cs="Tahoma"/>
        </w:rPr>
        <w:t xml:space="preserve"> indikator kinerja</w:t>
      </w:r>
      <w:r w:rsidR="00482B07" w:rsidRPr="007E67B6">
        <w:rPr>
          <w:rFonts w:ascii="Tahoma" w:hAnsi="Tahoma" w:cs="Tahoma"/>
        </w:rPr>
        <w:t xml:space="preserve"> yang </w:t>
      </w:r>
      <w:r w:rsidRPr="007E67B6">
        <w:rPr>
          <w:rFonts w:ascii="Tahoma" w:hAnsi="Tahoma" w:cs="Tahoma"/>
        </w:rPr>
        <w:t xml:space="preserve">mengukur </w:t>
      </w:r>
      <w:r w:rsidR="00482B07" w:rsidRPr="007E67B6">
        <w:rPr>
          <w:rFonts w:ascii="Tahoma" w:hAnsi="Tahoma" w:cs="Tahoma"/>
        </w:rPr>
        <w:t>2</w:t>
      </w:r>
      <w:r w:rsidRPr="007E67B6">
        <w:rPr>
          <w:rFonts w:ascii="Tahoma" w:hAnsi="Tahoma" w:cs="Tahoma"/>
        </w:rPr>
        <w:t xml:space="preserve"> sasaran</w:t>
      </w:r>
      <w:r w:rsidR="00482B07" w:rsidRPr="007E67B6">
        <w:rPr>
          <w:rFonts w:ascii="Tahoma" w:hAnsi="Tahoma" w:cs="Tahoma"/>
        </w:rPr>
        <w:t xml:space="preserve"> </w:t>
      </w:r>
      <w:r w:rsidRPr="007E67B6">
        <w:rPr>
          <w:rFonts w:ascii="Tahoma" w:hAnsi="Tahoma" w:cs="Tahoma"/>
        </w:rPr>
        <w:t>yang ditetapkan pa</w:t>
      </w:r>
      <w:r w:rsidR="00482B07" w:rsidRPr="007E67B6">
        <w:rPr>
          <w:rFonts w:ascii="Tahoma" w:hAnsi="Tahoma" w:cs="Tahoma"/>
        </w:rPr>
        <w:t xml:space="preserve">da dokumen Perubahan Perjanjian </w:t>
      </w:r>
      <w:r w:rsidRPr="007E67B6">
        <w:rPr>
          <w:rFonts w:ascii="Tahoma" w:hAnsi="Tahoma" w:cs="Tahoma"/>
        </w:rPr>
        <w:t xml:space="preserve">Kinerja </w:t>
      </w:r>
      <w:r w:rsidR="00482B07" w:rsidRPr="007E67B6">
        <w:rPr>
          <w:rFonts w:ascii="Tahoma" w:hAnsi="Tahoma" w:cs="Tahoma"/>
        </w:rPr>
        <w:t>Badan Kepegawaian Daerah</w:t>
      </w:r>
      <w:r w:rsidRPr="007E67B6">
        <w:rPr>
          <w:rFonts w:ascii="Tahoma" w:hAnsi="Tahoma" w:cs="Tahoma"/>
        </w:rPr>
        <w:t xml:space="preserve"> Provinsi Sumatera Barat Tahun 202</w:t>
      </w:r>
      <w:r w:rsidR="00482B07" w:rsidRPr="007E67B6">
        <w:rPr>
          <w:rFonts w:ascii="Tahoma" w:hAnsi="Tahoma" w:cs="Tahoma"/>
        </w:rPr>
        <w:t xml:space="preserve">1. </w:t>
      </w:r>
      <w:proofErr w:type="gramStart"/>
      <w:r w:rsidR="00482B07" w:rsidRPr="007E67B6">
        <w:rPr>
          <w:rFonts w:ascii="Tahoma" w:hAnsi="Tahoma" w:cs="Tahoma"/>
        </w:rPr>
        <w:t xml:space="preserve">Pencapaian tujuan dan </w:t>
      </w:r>
      <w:r w:rsidRPr="007E67B6">
        <w:rPr>
          <w:rFonts w:ascii="Tahoma" w:hAnsi="Tahoma" w:cs="Tahoma"/>
        </w:rPr>
        <w:t>sasaran strategis terseb</w:t>
      </w:r>
      <w:r w:rsidR="00482B07" w:rsidRPr="007E67B6">
        <w:rPr>
          <w:rFonts w:ascii="Tahoma" w:hAnsi="Tahoma" w:cs="Tahoma"/>
        </w:rPr>
        <w:t>ut dimaksudkan untuk mewujudkan</w:t>
      </w:r>
      <w:r w:rsidRPr="007E67B6">
        <w:rPr>
          <w:rFonts w:ascii="Tahoma" w:hAnsi="Tahoma" w:cs="Tahoma"/>
        </w:rPr>
        <w:t xml:space="preserve"> misi Pemerintah</w:t>
      </w:r>
      <w:r w:rsidR="00482B07" w:rsidRPr="007E67B6">
        <w:rPr>
          <w:rFonts w:ascii="Tahoma" w:hAnsi="Tahoma" w:cs="Tahoma"/>
        </w:rPr>
        <w:t xml:space="preserve"> </w:t>
      </w:r>
      <w:r w:rsidRPr="007E67B6">
        <w:rPr>
          <w:rFonts w:ascii="Tahoma" w:hAnsi="Tahoma" w:cs="Tahoma"/>
        </w:rPr>
        <w:t>Provinsi Sumatera Barat.</w:t>
      </w:r>
      <w:proofErr w:type="gramEnd"/>
    </w:p>
    <w:p w14:paraId="7C4F7F82" w14:textId="27FADFF9" w:rsidR="00B33496" w:rsidRPr="005B512C" w:rsidRDefault="00B372E1" w:rsidP="00E254A8">
      <w:pPr>
        <w:spacing w:line="360" w:lineRule="auto"/>
        <w:jc w:val="both"/>
        <w:rPr>
          <w:rFonts w:ascii="Tahoma" w:hAnsi="Tahoma" w:cs="Tahoma"/>
        </w:rPr>
      </w:pPr>
      <w:r w:rsidRPr="007E67B6">
        <w:rPr>
          <w:rFonts w:ascii="Tahoma" w:hAnsi="Tahoma" w:cs="Tahoma"/>
        </w:rPr>
        <w:t>Analisa terhadap 2</w:t>
      </w:r>
      <w:r w:rsidR="00B33496" w:rsidRPr="007E67B6">
        <w:rPr>
          <w:rFonts w:ascii="Tahoma" w:hAnsi="Tahoma" w:cs="Tahoma"/>
        </w:rPr>
        <w:t xml:space="preserve"> sasaran strategis tersebut memberikan</w:t>
      </w:r>
      <w:r w:rsidRPr="007E67B6">
        <w:rPr>
          <w:rFonts w:ascii="Tahoma" w:hAnsi="Tahoma" w:cs="Tahoma"/>
        </w:rPr>
        <w:t xml:space="preserve"> </w:t>
      </w:r>
      <w:r w:rsidR="00B33496" w:rsidRPr="007E67B6">
        <w:rPr>
          <w:rFonts w:ascii="Tahoma" w:hAnsi="Tahoma" w:cs="Tahoma"/>
        </w:rPr>
        <w:t>informasi terkait kinerja yang dicapai, hambatan/kendala yang dihadapi, upaya</w:t>
      </w:r>
      <w:r w:rsidRPr="007E67B6">
        <w:rPr>
          <w:rFonts w:ascii="Tahoma" w:hAnsi="Tahoma" w:cs="Tahoma"/>
        </w:rPr>
        <w:t xml:space="preserve"> </w:t>
      </w:r>
      <w:r w:rsidR="00B33496" w:rsidRPr="007E67B6">
        <w:rPr>
          <w:rFonts w:ascii="Tahoma" w:hAnsi="Tahoma" w:cs="Tahoma"/>
        </w:rPr>
        <w:t xml:space="preserve">yang telah dilakukan sertaevaluasi pencapaian kinerja </w:t>
      </w:r>
      <w:r w:rsidRPr="007E67B6">
        <w:rPr>
          <w:rFonts w:ascii="Tahoma" w:hAnsi="Tahoma" w:cs="Tahoma"/>
        </w:rPr>
        <w:t>Badan Kepegawaian Daerah</w:t>
      </w:r>
      <w:r w:rsidR="00B33496" w:rsidRPr="007E67B6">
        <w:rPr>
          <w:rFonts w:ascii="Tahoma" w:hAnsi="Tahoma" w:cs="Tahoma"/>
        </w:rPr>
        <w:t xml:space="preserve"> Provinsi</w:t>
      </w:r>
      <w:r w:rsidRPr="007E67B6">
        <w:rPr>
          <w:rFonts w:ascii="Tahoma" w:hAnsi="Tahoma" w:cs="Tahoma"/>
        </w:rPr>
        <w:t xml:space="preserve"> Sumatera Barat selama</w:t>
      </w:r>
      <w:r w:rsidR="00F5040C" w:rsidRPr="007E67B6">
        <w:rPr>
          <w:rFonts w:ascii="Tahoma" w:hAnsi="Tahoma" w:cs="Tahoma"/>
        </w:rPr>
        <w:t xml:space="preserve"> T</w:t>
      </w:r>
      <w:r w:rsidRPr="007E67B6">
        <w:rPr>
          <w:rFonts w:ascii="Tahoma" w:hAnsi="Tahoma" w:cs="Tahoma"/>
        </w:rPr>
        <w:t>ahun 2021</w:t>
      </w:r>
      <w:r w:rsidR="00B33496" w:rsidRPr="007E67B6">
        <w:rPr>
          <w:rFonts w:ascii="Tahoma" w:hAnsi="Tahoma" w:cs="Tahoma"/>
        </w:rPr>
        <w:t xml:space="preserve"> sebagai </w:t>
      </w:r>
      <w:r w:rsidRPr="007E67B6">
        <w:rPr>
          <w:rFonts w:ascii="Tahoma" w:hAnsi="Tahoma" w:cs="Tahoma"/>
        </w:rPr>
        <w:t xml:space="preserve">dasar untuk melakukan perbaikan </w:t>
      </w:r>
      <w:r w:rsidR="00B33496" w:rsidRPr="007E67B6">
        <w:rPr>
          <w:rFonts w:ascii="Tahoma" w:hAnsi="Tahoma" w:cs="Tahoma"/>
        </w:rPr>
        <w:t xml:space="preserve">yang berkesinambungan di masa yang akan </w:t>
      </w:r>
      <w:r w:rsidR="00B33496" w:rsidRPr="005B512C">
        <w:rPr>
          <w:rFonts w:ascii="Tahoma" w:hAnsi="Tahoma" w:cs="Tahoma"/>
        </w:rPr>
        <w:t>datang.</w:t>
      </w:r>
    </w:p>
    <w:p w14:paraId="10DBA181" w14:textId="5DDDC86E" w:rsidR="00B372E1" w:rsidRPr="007E67B6" w:rsidRDefault="00B33496" w:rsidP="00E254A8">
      <w:pPr>
        <w:spacing w:line="360" w:lineRule="auto"/>
        <w:rPr>
          <w:rFonts w:ascii="Tahoma" w:hAnsi="Tahoma" w:cs="Tahoma"/>
        </w:rPr>
      </w:pPr>
      <w:r w:rsidRPr="005B512C">
        <w:rPr>
          <w:rFonts w:ascii="Tahoma" w:hAnsi="Tahoma" w:cs="Tahoma"/>
        </w:rPr>
        <w:t xml:space="preserve">Rata-rata capaian </w:t>
      </w:r>
      <w:r w:rsidR="00B372E1" w:rsidRPr="005B512C">
        <w:rPr>
          <w:rFonts w:ascii="Tahoma" w:hAnsi="Tahoma" w:cs="Tahoma"/>
        </w:rPr>
        <w:t>2</w:t>
      </w:r>
      <w:r w:rsidRPr="005B512C">
        <w:rPr>
          <w:rFonts w:ascii="Tahoma" w:hAnsi="Tahoma" w:cs="Tahoma"/>
        </w:rPr>
        <w:t xml:space="preserve"> sasaran strategis berdasarkan realisasi </w:t>
      </w:r>
      <w:r w:rsidR="00B372E1" w:rsidRPr="005B512C">
        <w:rPr>
          <w:rFonts w:ascii="Tahoma" w:hAnsi="Tahoma" w:cs="Tahoma"/>
        </w:rPr>
        <w:t xml:space="preserve">5 indikator kinerja </w:t>
      </w:r>
      <w:r w:rsidRPr="005B512C">
        <w:rPr>
          <w:rFonts w:ascii="Tahoma" w:hAnsi="Tahoma" w:cs="Tahoma"/>
        </w:rPr>
        <w:t xml:space="preserve">adalah </w:t>
      </w:r>
      <w:r w:rsidR="005B512C" w:rsidRPr="005B512C">
        <w:rPr>
          <w:rFonts w:ascii="Tahoma" w:hAnsi="Tahoma" w:cs="Tahoma"/>
        </w:rPr>
        <w:t>121</w:t>
      </w:r>
      <w:proofErr w:type="gramStart"/>
      <w:r w:rsidR="005B512C" w:rsidRPr="005B512C">
        <w:rPr>
          <w:rFonts w:ascii="Tahoma" w:hAnsi="Tahoma" w:cs="Tahoma"/>
        </w:rPr>
        <w:t>,70</w:t>
      </w:r>
      <w:proofErr w:type="gramEnd"/>
      <w:r w:rsidRPr="005B512C">
        <w:rPr>
          <w:rFonts w:ascii="Tahoma" w:hAnsi="Tahoma" w:cs="Tahoma"/>
        </w:rPr>
        <w:t xml:space="preserve"> </w:t>
      </w:r>
      <w:r w:rsidR="00B372E1" w:rsidRPr="005B512C">
        <w:rPr>
          <w:rFonts w:ascii="Tahoma" w:hAnsi="Tahoma" w:cs="Tahoma"/>
        </w:rPr>
        <w:t xml:space="preserve">yang dalam </w:t>
      </w:r>
      <w:r w:rsidRPr="005B512C">
        <w:rPr>
          <w:rFonts w:ascii="Tahoma" w:hAnsi="Tahoma" w:cs="Tahoma"/>
        </w:rPr>
        <w:t>termasuk kategori keberhasilan “</w:t>
      </w:r>
      <w:r w:rsidR="005B512C" w:rsidRPr="005B512C">
        <w:rPr>
          <w:rFonts w:ascii="Tahoma" w:hAnsi="Tahoma" w:cs="Tahoma"/>
        </w:rPr>
        <w:t>Memuaskan</w:t>
      </w:r>
      <w:r w:rsidR="00B372E1" w:rsidRPr="005B512C">
        <w:rPr>
          <w:rFonts w:ascii="Tahoma" w:hAnsi="Tahoma" w:cs="Tahoma"/>
        </w:rPr>
        <w:t xml:space="preserve">”. </w:t>
      </w:r>
      <w:r w:rsidR="00B372E1" w:rsidRPr="007E67B6">
        <w:rPr>
          <w:rFonts w:ascii="Tahoma" w:hAnsi="Tahoma" w:cs="Tahoma"/>
        </w:rPr>
        <w:t xml:space="preserve">Dari 2 sasaran strategis </w:t>
      </w:r>
      <w:r w:rsidRPr="007E67B6">
        <w:rPr>
          <w:rFonts w:ascii="Tahoma" w:hAnsi="Tahoma" w:cs="Tahoma"/>
        </w:rPr>
        <w:t xml:space="preserve">yang ditetapkan, sasaran strategis </w:t>
      </w:r>
      <w:r w:rsidR="00B372E1" w:rsidRPr="007E67B6">
        <w:rPr>
          <w:rFonts w:ascii="Tahoma" w:hAnsi="Tahoma" w:cs="Tahoma"/>
        </w:rPr>
        <w:t xml:space="preserve">yang tertinggi adalah </w:t>
      </w:r>
      <w:r w:rsidR="005B512C">
        <w:rPr>
          <w:rFonts w:ascii="Tahoma" w:hAnsi="Tahoma" w:cs="Tahoma"/>
        </w:rPr>
        <w:t xml:space="preserve">Meningkatnya kualitas pengelolaan Manajemen SDM Aparatur </w:t>
      </w:r>
      <w:r w:rsidR="00B372E1" w:rsidRPr="007E67B6">
        <w:rPr>
          <w:rFonts w:ascii="Tahoma" w:hAnsi="Tahoma" w:cs="Tahoma"/>
        </w:rPr>
        <w:t>dimana telah</w:t>
      </w:r>
      <w:r w:rsidRPr="007E67B6">
        <w:rPr>
          <w:rFonts w:ascii="Tahoma" w:hAnsi="Tahoma" w:cs="Tahoma"/>
        </w:rPr>
        <w:t xml:space="preserve"> mencapai keberhasilan</w:t>
      </w:r>
      <w:r w:rsidR="00B372E1" w:rsidRPr="007E67B6">
        <w:rPr>
          <w:rFonts w:ascii="Tahoma" w:hAnsi="Tahoma" w:cs="Tahoma"/>
        </w:rPr>
        <w:t xml:space="preserve"> hingga </w:t>
      </w:r>
      <w:r w:rsidR="005B512C">
        <w:rPr>
          <w:rFonts w:ascii="Tahoma" w:hAnsi="Tahoma" w:cs="Tahoma"/>
        </w:rPr>
        <w:t xml:space="preserve">142,45% </w:t>
      </w:r>
      <w:r w:rsidRPr="007E67B6">
        <w:rPr>
          <w:rFonts w:ascii="Tahoma" w:hAnsi="Tahoma" w:cs="Tahoma"/>
        </w:rPr>
        <w:t xml:space="preserve">dengan kategori </w:t>
      </w:r>
      <w:r w:rsidR="005B512C" w:rsidRPr="005B512C">
        <w:rPr>
          <w:rFonts w:ascii="Tahoma" w:hAnsi="Tahoma" w:cs="Tahoma"/>
          <w:i/>
        </w:rPr>
        <w:t>“</w:t>
      </w:r>
      <w:r w:rsidR="005B512C" w:rsidRPr="005B512C">
        <w:rPr>
          <w:rFonts w:ascii="Tahoma" w:hAnsi="Tahoma" w:cs="Tahoma"/>
          <w:b/>
          <w:i/>
        </w:rPr>
        <w:t>M</w:t>
      </w:r>
      <w:r w:rsidRPr="005B512C">
        <w:rPr>
          <w:rFonts w:ascii="Tahoma" w:hAnsi="Tahoma" w:cs="Tahoma"/>
          <w:b/>
          <w:i/>
        </w:rPr>
        <w:t>emuaskan</w:t>
      </w:r>
      <w:r w:rsidR="005B512C" w:rsidRPr="005B512C">
        <w:rPr>
          <w:rFonts w:ascii="Tahoma" w:hAnsi="Tahoma" w:cs="Tahoma"/>
          <w:b/>
          <w:i/>
        </w:rPr>
        <w:t>”</w:t>
      </w:r>
      <w:r w:rsidR="00B372E1" w:rsidRPr="005B512C">
        <w:rPr>
          <w:rFonts w:ascii="Tahoma" w:hAnsi="Tahoma" w:cs="Tahoma"/>
          <w:i/>
        </w:rPr>
        <w:t>.</w:t>
      </w:r>
    </w:p>
    <w:p w14:paraId="54CF8E54" w14:textId="77777777" w:rsidR="00B372E1" w:rsidRPr="007E67B6" w:rsidRDefault="00B372E1">
      <w:pPr>
        <w:rPr>
          <w:rFonts w:ascii="Tahoma" w:hAnsi="Tahoma" w:cs="Tahoma"/>
        </w:rPr>
      </w:pPr>
      <w:r w:rsidRPr="007E67B6">
        <w:rPr>
          <w:rFonts w:ascii="Tahoma" w:hAnsi="Tahoma" w:cs="Tahoma"/>
        </w:rPr>
        <w:br w:type="page"/>
      </w:r>
    </w:p>
    <w:p w14:paraId="39941CC2" w14:textId="77777777" w:rsidR="00B372E1" w:rsidRPr="007E67B6" w:rsidRDefault="00B372E1" w:rsidP="00B372E1">
      <w:pPr>
        <w:rPr>
          <w:rFonts w:ascii="Tahoma" w:hAnsi="Tahoma" w:cs="Tahoma"/>
        </w:rPr>
        <w:sectPr w:rsidR="00B372E1" w:rsidRPr="007E67B6" w:rsidSect="00D32406">
          <w:footerReference w:type="even" r:id="rId14"/>
          <w:footerReference w:type="default" r:id="rId15"/>
          <w:footerReference w:type="first" r:id="rId16"/>
          <w:pgSz w:w="11907" w:h="16839" w:code="9"/>
          <w:pgMar w:top="1440" w:right="1080" w:bottom="1440" w:left="1701" w:header="720" w:footer="720" w:gutter="0"/>
          <w:pgNumType w:fmt="lowerRoman" w:start="1"/>
          <w:cols w:space="720"/>
          <w:docGrid w:linePitch="360"/>
        </w:sectPr>
      </w:pPr>
    </w:p>
    <w:p w14:paraId="02201C11" w14:textId="77777777" w:rsidR="00A11789" w:rsidRPr="007E67B6" w:rsidRDefault="00306176" w:rsidP="00A11789">
      <w:pPr>
        <w:pStyle w:val="Heading1"/>
        <w:spacing w:line="240" w:lineRule="auto"/>
        <w:ind w:right="5517"/>
        <w:rPr>
          <w:rFonts w:ascii="Tahoma" w:hAnsi="Tahoma" w:cs="Tahoma"/>
        </w:rPr>
      </w:pPr>
      <w:bookmarkStart w:id="5" w:name="_Toc92278587"/>
      <w:r w:rsidRPr="007E67B6">
        <w:rPr>
          <w:rFonts w:ascii="Tahoma" w:hAnsi="Tahoma" w:cs="Tahoma"/>
          <w:noProof/>
        </w:rPr>
        <w:lastRenderedPageBreak/>
        <w:drawing>
          <wp:anchor distT="0" distB="0" distL="114300" distR="114300" simplePos="0" relativeHeight="251544064" behindDoc="1" locked="0" layoutInCell="1" allowOverlap="1" wp14:anchorId="2B595705" wp14:editId="40EE068A">
            <wp:simplePos x="0" y="0"/>
            <wp:positionH relativeFrom="column">
              <wp:posOffset>-952500</wp:posOffset>
            </wp:positionH>
            <wp:positionV relativeFrom="paragraph">
              <wp:posOffset>-908050</wp:posOffset>
            </wp:positionV>
            <wp:extent cx="7639050" cy="1962150"/>
            <wp:effectExtent l="0" t="0" r="0" b="0"/>
            <wp:wrapNone/>
            <wp:docPr id="10" name="Picture 10" descr="C:\Users\TEMP.DESKTOP-QSNSBMR\Downloads\pngegg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TEMP.DESKTOP-QSNSBMR\Downloads\pngegg (3).pn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44162"/>
                    <a:stretch/>
                  </pic:blipFill>
                  <pic:spPr bwMode="auto">
                    <a:xfrm flipV="1">
                      <a:off x="0" y="0"/>
                      <a:ext cx="7639050" cy="1962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11789" w:rsidRPr="007E67B6">
        <w:rPr>
          <w:rFonts w:ascii="Tahoma" w:hAnsi="Tahoma" w:cs="Tahoma"/>
        </w:rPr>
        <w:t>BAB I</w:t>
      </w:r>
      <w:bookmarkEnd w:id="5"/>
    </w:p>
    <w:p w14:paraId="24E166A2" w14:textId="77777777" w:rsidR="00B33496" w:rsidRPr="007E67B6" w:rsidRDefault="00AE0FC5" w:rsidP="00A11789">
      <w:pPr>
        <w:rPr>
          <w:rFonts w:ascii="Tahoma" w:hAnsi="Tahoma" w:cs="Tahoma"/>
          <w:b/>
          <w:color w:val="4F81BD" w:themeColor="accent1"/>
          <w:sz w:val="28"/>
        </w:rPr>
      </w:pPr>
      <w:r w:rsidRPr="007E67B6">
        <w:rPr>
          <w:rFonts w:ascii="Tahoma" w:hAnsi="Tahoma" w:cs="Tahoma"/>
          <w:b/>
          <w:color w:val="365F91" w:themeColor="accent1" w:themeShade="BF"/>
          <w:sz w:val="28"/>
        </w:rPr>
        <w:t>PENDAHULUAN</w:t>
      </w:r>
    </w:p>
    <w:p w14:paraId="762B2001" w14:textId="77777777" w:rsidR="00AE0FC5" w:rsidRPr="007E67B6" w:rsidRDefault="00AE0FC5" w:rsidP="00AE0FC5">
      <w:pPr>
        <w:spacing w:after="0"/>
        <w:rPr>
          <w:rFonts w:ascii="Tahoma" w:hAnsi="Tahoma" w:cs="Tahoma"/>
        </w:rPr>
      </w:pPr>
    </w:p>
    <w:p w14:paraId="6F77BE52" w14:textId="77777777" w:rsidR="00306176" w:rsidRPr="007E67B6" w:rsidRDefault="00AE0FC5" w:rsidP="00306176">
      <w:pPr>
        <w:pStyle w:val="ListParagraph"/>
        <w:numPr>
          <w:ilvl w:val="1"/>
          <w:numId w:val="1"/>
        </w:numPr>
        <w:spacing w:after="0" w:line="360" w:lineRule="auto"/>
        <w:ind w:left="450" w:hanging="450"/>
        <w:jc w:val="both"/>
        <w:outlineLvl w:val="1"/>
        <w:rPr>
          <w:rFonts w:ascii="Tahoma" w:hAnsi="Tahoma" w:cs="Tahoma"/>
          <w:b/>
          <w:sz w:val="24"/>
        </w:rPr>
      </w:pPr>
      <w:bookmarkStart w:id="6" w:name="_Toc92278588"/>
      <w:r w:rsidRPr="007E67B6">
        <w:rPr>
          <w:rFonts w:ascii="Tahoma" w:hAnsi="Tahoma" w:cs="Tahoma"/>
          <w:b/>
          <w:sz w:val="24"/>
        </w:rPr>
        <w:t>LATAR BELAKANG</w:t>
      </w:r>
      <w:bookmarkEnd w:id="6"/>
    </w:p>
    <w:p w14:paraId="5FCD48A6" w14:textId="77777777" w:rsidR="009D7875" w:rsidRPr="007E67B6" w:rsidRDefault="009D7875" w:rsidP="009D7875">
      <w:pPr>
        <w:spacing w:after="0" w:line="360" w:lineRule="auto"/>
        <w:ind w:left="450"/>
        <w:jc w:val="both"/>
        <w:rPr>
          <w:rFonts w:ascii="Tahoma" w:hAnsi="Tahoma" w:cs="Tahoma"/>
        </w:rPr>
      </w:pPr>
      <w:r w:rsidRPr="007E67B6">
        <w:rPr>
          <w:rFonts w:ascii="Tahoma" w:hAnsi="Tahoma" w:cs="Tahoma"/>
        </w:rPr>
        <w:t>Perwujudan kewajiban untuk mempertanggungjawabkan keberhasilan atau kegagalan pencapaian sasaran strategis Badan Kepegawaian Daerah Provinsi Sumatera Barat yang diukur berdasarkan Indikator Kinerja Utama (IKU) dalam Renstra 2016-2021 merupakan tujuan penyusunan Laporan Kinerja disamping juga sebagai umpan balik untuk memperbaiki kinerja Badan Kepegawaian Daerah di masa yang akan datang.</w:t>
      </w:r>
    </w:p>
    <w:p w14:paraId="6168E1B1" w14:textId="6A156F2F" w:rsidR="009D7875" w:rsidRPr="007E67B6" w:rsidRDefault="009D7875" w:rsidP="009D7875">
      <w:pPr>
        <w:spacing w:after="0" w:line="360" w:lineRule="auto"/>
        <w:ind w:left="450"/>
        <w:jc w:val="both"/>
        <w:rPr>
          <w:rFonts w:ascii="Tahoma" w:hAnsi="Tahoma" w:cs="Tahoma"/>
        </w:rPr>
      </w:pPr>
      <w:r w:rsidRPr="007E67B6">
        <w:rPr>
          <w:rFonts w:ascii="Tahoma" w:hAnsi="Tahoma" w:cs="Tahoma"/>
        </w:rPr>
        <w:t>Terwujudnya tata pemerintahan yang baik (good governance) merupakan harapan semua pihak, langkah untuk mewujudkan hal tersebut ditegaskan dalam berbagai peraturan perundang-undangan diantaranya adalah Peraturan Presiden Nomor 29 Tahun 2014 tentang Sistem Akuntabilitas Kinerja Instansi Pemerintah,  Peraturan Me</w:t>
      </w:r>
      <w:r w:rsidR="00F5040C" w:rsidRPr="007E67B6">
        <w:rPr>
          <w:rFonts w:ascii="Tahoma" w:hAnsi="Tahoma" w:cs="Tahoma"/>
        </w:rPr>
        <w:t>nteri Pendayagu</w:t>
      </w:r>
      <w:r w:rsidRPr="007E67B6">
        <w:rPr>
          <w:rFonts w:ascii="Tahoma" w:hAnsi="Tahoma" w:cs="Tahoma"/>
        </w:rPr>
        <w:t xml:space="preserve">naan Aparatur Negara dan Reformasi Birokrasi Nomor 53 Tahun 2014 tentang Petunjuk Teknis Perjanjian Kinerja, Pelaporan Kinerja, dan Tata Cara Reviu atas Laporan Kinerja Instansi Pemerintah, Peraturan Menteri Pendayagunaan Aparatur Negara dan Reformasi Birokrasi Nomor 12 Tahun 2015 tentang Pedoman Evaluasi atas Implementasi Sistem Akuntabilitas Kinerja Instansi Pemerintah. Berdasarkan peraturan tersebut setiap instansi pemerintah diwajibkan mengimplementasikan Sistem Akuntabilitas Kinerja Instansi Pemerintah (Sistem AKIP) yang bertujuan untuk mendorong terciptanya Akuntabilitas Kinerja Instansi Pemerintah sebagai salah satu prasyarat untuk terciptanya pemerintahan yang baik. </w:t>
      </w:r>
    </w:p>
    <w:p w14:paraId="0FA737E4" w14:textId="77777777" w:rsidR="009D7875" w:rsidRPr="007E67B6" w:rsidRDefault="009D7875" w:rsidP="009D7875">
      <w:pPr>
        <w:spacing w:after="0" w:line="360" w:lineRule="auto"/>
        <w:ind w:left="450"/>
        <w:jc w:val="both"/>
        <w:rPr>
          <w:rFonts w:ascii="Tahoma" w:hAnsi="Tahoma" w:cs="Tahoma"/>
        </w:rPr>
      </w:pPr>
      <w:proofErr w:type="gramStart"/>
      <w:r w:rsidRPr="007E67B6">
        <w:rPr>
          <w:rFonts w:ascii="Tahoma" w:hAnsi="Tahoma" w:cs="Tahoma"/>
        </w:rPr>
        <w:t>Sistem AKIP pada dasarnya adalah sistem manajemen berorientasi pada hasil, yang merupakan salah satu instrumen untuk mewujudkan instansi pemerintah yang akuntabel, sehingga dapat beroperasi secara efisien, efektif, transparan, serta responsif terhadap aspirasi masyarakat dan lingkungan.</w:t>
      </w:r>
      <w:proofErr w:type="gramEnd"/>
      <w:r w:rsidRPr="007E67B6">
        <w:rPr>
          <w:rFonts w:ascii="Tahoma" w:hAnsi="Tahoma" w:cs="Tahoma"/>
        </w:rPr>
        <w:t xml:space="preserve"> Dengan menerapkan Sistem AKIP tersebut, setiap instansi pemerintah harus membuat Rencana Strategis (</w:t>
      </w:r>
      <w:r w:rsidRPr="007E67B6">
        <w:rPr>
          <w:rFonts w:ascii="Tahoma" w:hAnsi="Tahoma" w:cs="Tahoma"/>
          <w:i/>
        </w:rPr>
        <w:t>Strategic Plan</w:t>
      </w:r>
      <w:r w:rsidRPr="007E67B6">
        <w:rPr>
          <w:rFonts w:ascii="Tahoma" w:hAnsi="Tahoma" w:cs="Tahoma"/>
        </w:rPr>
        <w:t>), Rencana Kerja (</w:t>
      </w:r>
      <w:r w:rsidRPr="007E67B6">
        <w:rPr>
          <w:rFonts w:ascii="Tahoma" w:hAnsi="Tahoma" w:cs="Tahoma"/>
          <w:i/>
        </w:rPr>
        <w:t>Performance Plan</w:t>
      </w:r>
      <w:r w:rsidRPr="007E67B6">
        <w:rPr>
          <w:rFonts w:ascii="Tahoma" w:hAnsi="Tahoma" w:cs="Tahoma"/>
        </w:rPr>
        <w:t>), Penetapan Kinerja (</w:t>
      </w:r>
      <w:r w:rsidRPr="007E67B6">
        <w:rPr>
          <w:rFonts w:ascii="Tahoma" w:hAnsi="Tahoma" w:cs="Tahoma"/>
          <w:i/>
        </w:rPr>
        <w:t>Performance Agreement</w:t>
      </w:r>
      <w:r w:rsidRPr="007E67B6">
        <w:rPr>
          <w:rFonts w:ascii="Tahoma" w:hAnsi="Tahoma" w:cs="Tahoma"/>
        </w:rPr>
        <w:t>) serta laporan Pertanggungjawaban Kinerja (</w:t>
      </w:r>
      <w:r w:rsidRPr="007E67B6">
        <w:rPr>
          <w:rFonts w:ascii="Tahoma" w:hAnsi="Tahoma" w:cs="Tahoma"/>
          <w:i/>
        </w:rPr>
        <w:t>Perfomance Accountability Report</w:t>
      </w:r>
      <w:r w:rsidRPr="007E67B6">
        <w:rPr>
          <w:rFonts w:ascii="Tahoma" w:hAnsi="Tahoma" w:cs="Tahoma"/>
        </w:rPr>
        <w:t xml:space="preserve">). </w:t>
      </w:r>
    </w:p>
    <w:p w14:paraId="1D17F195" w14:textId="77777777" w:rsidR="009D7875" w:rsidRPr="007E67B6" w:rsidRDefault="009D7875" w:rsidP="009D7875">
      <w:pPr>
        <w:spacing w:after="0" w:line="360" w:lineRule="auto"/>
        <w:ind w:left="450"/>
        <w:jc w:val="both"/>
        <w:rPr>
          <w:rFonts w:ascii="Tahoma" w:hAnsi="Tahoma" w:cs="Tahoma"/>
        </w:rPr>
      </w:pPr>
      <w:r w:rsidRPr="007E67B6">
        <w:rPr>
          <w:rFonts w:ascii="Tahoma" w:hAnsi="Tahoma" w:cs="Tahoma"/>
        </w:rPr>
        <w:t xml:space="preserve">Setiap Laporan Kinerja dibuat dalam rangka mempertanggungjawabkan pelaksanaan tugas pokok dan fungsi serta pengelolaan sumberdaya dan pelaksanaan kebijakan yang dibebankan kepada setiap Organisasi Perangkat Daerah dengan suatu sistem yang diatur secara jelas guna mendorong terciptanya keterbukaan kepada masyarakat luar dengan harapan </w:t>
      </w:r>
      <w:proofErr w:type="gramStart"/>
      <w:r w:rsidRPr="007E67B6">
        <w:rPr>
          <w:rFonts w:ascii="Tahoma" w:hAnsi="Tahoma" w:cs="Tahoma"/>
        </w:rPr>
        <w:t>akan</w:t>
      </w:r>
      <w:proofErr w:type="gramEnd"/>
      <w:r w:rsidRPr="007E67B6">
        <w:rPr>
          <w:rFonts w:ascii="Tahoma" w:hAnsi="Tahoma" w:cs="Tahoma"/>
        </w:rPr>
        <w:t xml:space="preserve"> mampu meningkatkan partisipasi masyarakat secara berkesinambungan.</w:t>
      </w:r>
    </w:p>
    <w:p w14:paraId="3A9BAD1B" w14:textId="77777777" w:rsidR="009D7875" w:rsidRPr="007E67B6" w:rsidRDefault="009D7875" w:rsidP="009D7875">
      <w:pPr>
        <w:spacing w:after="0" w:line="360" w:lineRule="auto"/>
        <w:ind w:left="450"/>
        <w:jc w:val="both"/>
        <w:rPr>
          <w:rFonts w:ascii="Tahoma" w:hAnsi="Tahoma" w:cs="Tahoma"/>
        </w:rPr>
      </w:pPr>
      <w:r w:rsidRPr="007E67B6">
        <w:rPr>
          <w:rFonts w:ascii="Tahoma" w:hAnsi="Tahoma" w:cs="Tahoma"/>
        </w:rPr>
        <w:lastRenderedPageBreak/>
        <w:t xml:space="preserve">Sehubungan dengan hal tersebut diatas, sebagai perwujudan pertanggungjawaban keberhasilan/kegagalan pelaksanaan misi organisasi dalam mencapai tujuan dan sasaran yang telah ditetapkan maka disusun Laporan Kinerja Instansi Pemerintah (LKjIP) Badan Kepegawaian Daerah Provinsi Sumatera Barat Tahun 2021 sebagai perwujudan akuntabilitas kinerja yang dicerminkan dari hasil pencapaian kinerja berdasarkan visi, misi, tujuan dan sasaran. </w:t>
      </w:r>
      <w:proofErr w:type="gramStart"/>
      <w:r w:rsidRPr="007E67B6">
        <w:rPr>
          <w:rFonts w:ascii="Tahoma" w:hAnsi="Tahoma" w:cs="Tahoma"/>
        </w:rPr>
        <w:t>LKjIP Badan Kepegawaian Daerah Provinsi Sumatera Barat disusun berdasarkan Rencana Pembangunan Jangka Menengah Daerah (RPJMD) Pemerintah Provinsi Sumatera Barat Tahun 2016-2021 dan Renstra BKD Tahun 2016-2021.</w:t>
      </w:r>
      <w:proofErr w:type="gramEnd"/>
    </w:p>
    <w:p w14:paraId="014CC5B2" w14:textId="77777777" w:rsidR="009D7875" w:rsidRPr="007E67B6" w:rsidRDefault="009D7875" w:rsidP="009D7875">
      <w:pPr>
        <w:spacing w:after="0" w:line="360" w:lineRule="auto"/>
        <w:jc w:val="both"/>
        <w:rPr>
          <w:rFonts w:ascii="Tahoma" w:hAnsi="Tahoma" w:cs="Tahoma"/>
        </w:rPr>
      </w:pPr>
    </w:p>
    <w:p w14:paraId="7948EBD1" w14:textId="77777777" w:rsidR="00D35E4E" w:rsidRPr="007E67B6" w:rsidRDefault="009D7875" w:rsidP="00D35E4E">
      <w:pPr>
        <w:pStyle w:val="ListParagraph"/>
        <w:numPr>
          <w:ilvl w:val="1"/>
          <w:numId w:val="1"/>
        </w:numPr>
        <w:spacing w:after="0" w:line="360" w:lineRule="auto"/>
        <w:ind w:left="450" w:hanging="450"/>
        <w:jc w:val="both"/>
        <w:outlineLvl w:val="1"/>
        <w:rPr>
          <w:rFonts w:ascii="Tahoma" w:hAnsi="Tahoma" w:cs="Tahoma"/>
          <w:b/>
          <w:sz w:val="24"/>
        </w:rPr>
      </w:pPr>
      <w:bookmarkStart w:id="7" w:name="_Toc92278589"/>
      <w:r w:rsidRPr="007E67B6">
        <w:rPr>
          <w:rFonts w:ascii="Tahoma" w:hAnsi="Tahoma" w:cs="Tahoma"/>
          <w:b/>
          <w:sz w:val="24"/>
        </w:rPr>
        <w:t>MAKSUD DAN TUJUAN</w:t>
      </w:r>
      <w:bookmarkEnd w:id="7"/>
    </w:p>
    <w:p w14:paraId="7D8BACEE" w14:textId="77777777" w:rsidR="00D35E4E" w:rsidRPr="007E67B6" w:rsidRDefault="00D35E4E" w:rsidP="00D35E4E">
      <w:pPr>
        <w:spacing w:after="0" w:line="360" w:lineRule="auto"/>
        <w:ind w:left="450"/>
        <w:jc w:val="both"/>
        <w:rPr>
          <w:rFonts w:ascii="Tahoma" w:hAnsi="Tahoma" w:cs="Tahoma"/>
        </w:rPr>
      </w:pPr>
      <w:r w:rsidRPr="007E67B6">
        <w:rPr>
          <w:rFonts w:ascii="Tahoma" w:hAnsi="Tahoma" w:cs="Tahoma"/>
        </w:rPr>
        <w:t>Maksud penyusunan Laporan Kinerja Badan Kepegawaian Daerah Provinsi Sumatera Barat Tahun 2021 adalah memberikan pertanggungjawaban keberhasilan ataupun kegagalan pelaksanaan kegiatan Tahun 2021 kepada Gubernur Sumatera Barat.</w:t>
      </w:r>
    </w:p>
    <w:p w14:paraId="72762383" w14:textId="77777777" w:rsidR="00D35E4E" w:rsidRPr="007E67B6" w:rsidRDefault="00D35E4E" w:rsidP="00D35E4E">
      <w:pPr>
        <w:pStyle w:val="ListParagraph"/>
        <w:spacing w:after="0" w:line="360" w:lineRule="auto"/>
        <w:ind w:left="450"/>
        <w:jc w:val="both"/>
        <w:rPr>
          <w:rFonts w:ascii="Tahoma" w:hAnsi="Tahoma" w:cs="Tahoma"/>
        </w:rPr>
      </w:pPr>
      <w:r w:rsidRPr="007E67B6">
        <w:rPr>
          <w:rFonts w:ascii="Tahoma" w:hAnsi="Tahoma" w:cs="Tahoma"/>
        </w:rPr>
        <w:t>Tujuan penyusunan Laporan Kinerja Badan Kepegawaian Daerah Provinsi Sumatera Barat Tahun 2021 adalah mewujudkan akuntabilitas kinerja pelaksanaan tugas pokok dan fungsi Badan Kepegawaian Daerah Provinsi Sumatera Barat.</w:t>
      </w:r>
    </w:p>
    <w:p w14:paraId="393D5EF0" w14:textId="77777777" w:rsidR="00D35E4E" w:rsidRPr="007E67B6" w:rsidRDefault="00D35E4E" w:rsidP="00D35E4E">
      <w:pPr>
        <w:pStyle w:val="ListParagraph"/>
        <w:spacing w:after="0" w:line="360" w:lineRule="auto"/>
        <w:ind w:left="450"/>
        <w:jc w:val="both"/>
        <w:rPr>
          <w:rFonts w:ascii="Tahoma" w:hAnsi="Tahoma" w:cs="Tahoma"/>
        </w:rPr>
      </w:pPr>
    </w:p>
    <w:p w14:paraId="026FEAE4" w14:textId="77777777" w:rsidR="00D35E4E" w:rsidRPr="007E67B6" w:rsidRDefault="00D35E4E" w:rsidP="00D35E4E">
      <w:pPr>
        <w:pStyle w:val="ListParagraph"/>
        <w:numPr>
          <w:ilvl w:val="1"/>
          <w:numId w:val="1"/>
        </w:numPr>
        <w:spacing w:after="0" w:line="360" w:lineRule="auto"/>
        <w:ind w:left="450" w:hanging="450"/>
        <w:jc w:val="both"/>
        <w:outlineLvl w:val="1"/>
        <w:rPr>
          <w:rFonts w:ascii="Tahoma" w:hAnsi="Tahoma" w:cs="Tahoma"/>
          <w:b/>
          <w:sz w:val="24"/>
        </w:rPr>
      </w:pPr>
      <w:bookmarkStart w:id="8" w:name="_Toc92278590"/>
      <w:r w:rsidRPr="007E67B6">
        <w:rPr>
          <w:rFonts w:ascii="Tahoma" w:hAnsi="Tahoma" w:cs="Tahoma"/>
          <w:b/>
          <w:sz w:val="24"/>
        </w:rPr>
        <w:t>DASAR HUKUM</w:t>
      </w:r>
      <w:bookmarkEnd w:id="8"/>
    </w:p>
    <w:p w14:paraId="1A92EE2B" w14:textId="77777777" w:rsidR="00D35E4E" w:rsidRPr="007E67B6" w:rsidRDefault="00D35E4E" w:rsidP="00653AD0">
      <w:pPr>
        <w:pStyle w:val="ListParagraph"/>
        <w:numPr>
          <w:ilvl w:val="0"/>
          <w:numId w:val="10"/>
        </w:numPr>
        <w:spacing w:after="0" w:line="360" w:lineRule="auto"/>
        <w:jc w:val="both"/>
        <w:rPr>
          <w:rFonts w:ascii="Tahoma" w:hAnsi="Tahoma" w:cs="Tahoma"/>
          <w:b/>
          <w:sz w:val="24"/>
        </w:rPr>
      </w:pPr>
      <w:r w:rsidRPr="007E67B6">
        <w:rPr>
          <w:rFonts w:ascii="Tahoma" w:hAnsi="Tahoma" w:cs="Tahoma"/>
        </w:rPr>
        <w:t>Undang-undang Nomor 61 Tahun 1958 tentang Penetapan UndangUndang Darurat Nomor 19 Tahun 1957 tentang Pembentukan DaerahDaerah Swatantra Tingkat I Sumatera Barat, Jambi, dan Riau sebagai Undang-undang;</w:t>
      </w:r>
    </w:p>
    <w:p w14:paraId="11C7AA17" w14:textId="77777777" w:rsidR="00D35E4E" w:rsidRPr="007E67B6" w:rsidRDefault="00D35E4E" w:rsidP="00653AD0">
      <w:pPr>
        <w:pStyle w:val="ListParagraph"/>
        <w:numPr>
          <w:ilvl w:val="0"/>
          <w:numId w:val="10"/>
        </w:numPr>
        <w:spacing w:after="0" w:line="360" w:lineRule="auto"/>
        <w:jc w:val="both"/>
        <w:rPr>
          <w:rFonts w:ascii="Tahoma" w:hAnsi="Tahoma" w:cs="Tahoma"/>
          <w:b/>
          <w:sz w:val="24"/>
        </w:rPr>
      </w:pPr>
      <w:r w:rsidRPr="007E67B6">
        <w:rPr>
          <w:rFonts w:ascii="Tahoma" w:hAnsi="Tahoma" w:cs="Tahoma"/>
        </w:rPr>
        <w:t>Ketetapan MPR-RI Nomor: XI/MPR/1998 tentang Penyelenggaraan Negara yang Bersih dan Bebas Korupsi, Kolusi, dan Nepotisme;</w:t>
      </w:r>
    </w:p>
    <w:p w14:paraId="33D4DCE5" w14:textId="77777777" w:rsidR="00D35E4E" w:rsidRPr="007E67B6" w:rsidRDefault="00D35E4E" w:rsidP="00653AD0">
      <w:pPr>
        <w:pStyle w:val="ListParagraph"/>
        <w:numPr>
          <w:ilvl w:val="0"/>
          <w:numId w:val="10"/>
        </w:numPr>
        <w:spacing w:after="0" w:line="360" w:lineRule="auto"/>
        <w:jc w:val="both"/>
        <w:rPr>
          <w:rFonts w:ascii="Tahoma" w:hAnsi="Tahoma" w:cs="Tahoma"/>
          <w:b/>
          <w:sz w:val="24"/>
        </w:rPr>
      </w:pPr>
      <w:r w:rsidRPr="007E67B6">
        <w:rPr>
          <w:rFonts w:ascii="Tahoma" w:hAnsi="Tahoma" w:cs="Tahoma"/>
        </w:rPr>
        <w:t>Undang-undang Nomor 28 Tahun 1999 tentang Penyelenggaraan Negara yang Bersih dan Bebas dari Korupsi, Kolusi dan Nepotisme;</w:t>
      </w:r>
    </w:p>
    <w:p w14:paraId="082AFAF0" w14:textId="77777777" w:rsidR="00D35E4E" w:rsidRPr="007E67B6" w:rsidRDefault="00D35E4E" w:rsidP="00653AD0">
      <w:pPr>
        <w:pStyle w:val="ListParagraph"/>
        <w:numPr>
          <w:ilvl w:val="0"/>
          <w:numId w:val="10"/>
        </w:numPr>
        <w:spacing w:after="0" w:line="360" w:lineRule="auto"/>
        <w:jc w:val="both"/>
        <w:rPr>
          <w:rFonts w:ascii="Tahoma" w:hAnsi="Tahoma" w:cs="Tahoma"/>
          <w:b/>
          <w:sz w:val="24"/>
        </w:rPr>
      </w:pPr>
      <w:r w:rsidRPr="007E67B6">
        <w:rPr>
          <w:rFonts w:ascii="Tahoma" w:hAnsi="Tahoma" w:cs="Tahoma"/>
        </w:rPr>
        <w:t>Undang-Undang Nomor 17 Tahun 2003 tentang Keuangan Negara (Lembaran Negara Republik Indonesia Tahun 2003 Nomor 47, Tambahan Lembaran Negara Republik Indonesia Nomor 4286);</w:t>
      </w:r>
    </w:p>
    <w:p w14:paraId="73E97013" w14:textId="77777777" w:rsidR="00D35E4E" w:rsidRPr="007E67B6" w:rsidRDefault="00D35E4E" w:rsidP="00653AD0">
      <w:pPr>
        <w:pStyle w:val="ListParagraph"/>
        <w:numPr>
          <w:ilvl w:val="0"/>
          <w:numId w:val="10"/>
        </w:numPr>
        <w:spacing w:after="0" w:line="360" w:lineRule="auto"/>
        <w:jc w:val="both"/>
        <w:rPr>
          <w:rFonts w:ascii="Tahoma" w:hAnsi="Tahoma" w:cs="Tahoma"/>
          <w:b/>
          <w:sz w:val="24"/>
        </w:rPr>
      </w:pPr>
      <w:r w:rsidRPr="007E67B6">
        <w:rPr>
          <w:rFonts w:ascii="Tahoma" w:hAnsi="Tahoma" w:cs="Tahoma"/>
        </w:rPr>
        <w:t>Peraturan Pemerintah Nomor 58 Tahun 2005 tentang Pengelolaan Keuangan Daerah (Lembaran Negara Republik Indonesia Tahun 2005 Nomor 140, Tambahan Lembaran Negara Republik Indonesia Nomor 4578);</w:t>
      </w:r>
    </w:p>
    <w:p w14:paraId="5D7D6D28" w14:textId="77777777" w:rsidR="00D35E4E" w:rsidRPr="007E67B6" w:rsidRDefault="00D35E4E" w:rsidP="00653AD0">
      <w:pPr>
        <w:pStyle w:val="ListParagraph"/>
        <w:numPr>
          <w:ilvl w:val="0"/>
          <w:numId w:val="10"/>
        </w:numPr>
        <w:spacing w:after="0" w:line="360" w:lineRule="auto"/>
        <w:jc w:val="both"/>
        <w:rPr>
          <w:rFonts w:ascii="Tahoma" w:hAnsi="Tahoma" w:cs="Tahoma"/>
          <w:b/>
          <w:sz w:val="24"/>
        </w:rPr>
      </w:pPr>
      <w:r w:rsidRPr="007E67B6">
        <w:rPr>
          <w:rFonts w:ascii="Tahoma" w:hAnsi="Tahoma" w:cs="Tahoma"/>
        </w:rPr>
        <w:t>Undang-undang Nomor 23 Tahun 2014 tentang Pemerintahan Daerah yang telah diubah dengan Undang-undang Nomor 9 Tahun 2015 tentang Perubahan Kedua atas Undang-undang Nomor 23 Tahun 2014 tentang Pemerintahan Daerah;</w:t>
      </w:r>
    </w:p>
    <w:p w14:paraId="2FD172DF" w14:textId="77777777" w:rsidR="00D35E4E" w:rsidRPr="007E67B6" w:rsidRDefault="00D35E4E" w:rsidP="00653AD0">
      <w:pPr>
        <w:pStyle w:val="ListParagraph"/>
        <w:numPr>
          <w:ilvl w:val="0"/>
          <w:numId w:val="10"/>
        </w:numPr>
        <w:spacing w:after="0" w:line="360" w:lineRule="auto"/>
        <w:jc w:val="both"/>
        <w:rPr>
          <w:rFonts w:ascii="Tahoma" w:hAnsi="Tahoma" w:cs="Tahoma"/>
          <w:b/>
          <w:sz w:val="24"/>
        </w:rPr>
      </w:pPr>
      <w:r w:rsidRPr="007E67B6">
        <w:rPr>
          <w:rFonts w:ascii="Tahoma" w:hAnsi="Tahoma" w:cs="Tahoma"/>
        </w:rPr>
        <w:lastRenderedPageBreak/>
        <w:t xml:space="preserve"> Peraturan Presiden Nomor 29 Tahun 2014 tentang Sistem Akuntabilitas Kinerja Instansi Pemerintah;</w:t>
      </w:r>
    </w:p>
    <w:p w14:paraId="1130989A" w14:textId="77777777" w:rsidR="00D35E4E" w:rsidRPr="007E67B6" w:rsidRDefault="00D35E4E" w:rsidP="00653AD0">
      <w:pPr>
        <w:pStyle w:val="ListParagraph"/>
        <w:numPr>
          <w:ilvl w:val="0"/>
          <w:numId w:val="10"/>
        </w:numPr>
        <w:spacing w:after="0" w:line="360" w:lineRule="auto"/>
        <w:jc w:val="both"/>
        <w:rPr>
          <w:rFonts w:ascii="Tahoma" w:hAnsi="Tahoma" w:cs="Tahoma"/>
          <w:b/>
          <w:sz w:val="24"/>
        </w:rPr>
      </w:pPr>
      <w:r w:rsidRPr="007E67B6">
        <w:rPr>
          <w:rFonts w:ascii="Tahoma" w:hAnsi="Tahoma" w:cs="Tahoma"/>
        </w:rPr>
        <w:t>Peraturan Menteri Pendayagunaan Aparatur Negara dan Reformasi Birokrasi Nomor 53 Tahun 2014 tentang Petunjuk Teknis Perjanjian Kinerja, Pelaporan Kinerja dan Tata Cara Reviu Atas Laporan Kinerja Instansi Pemerintah;</w:t>
      </w:r>
    </w:p>
    <w:p w14:paraId="105AF948" w14:textId="77777777" w:rsidR="00914178" w:rsidRPr="007E67B6" w:rsidRDefault="00914178" w:rsidP="00653AD0">
      <w:pPr>
        <w:pStyle w:val="ListParagraph"/>
        <w:numPr>
          <w:ilvl w:val="0"/>
          <w:numId w:val="10"/>
        </w:numPr>
        <w:spacing w:after="0" w:line="360" w:lineRule="auto"/>
        <w:jc w:val="both"/>
        <w:rPr>
          <w:rFonts w:ascii="Tahoma" w:hAnsi="Tahoma" w:cs="Tahoma"/>
          <w:b/>
          <w:sz w:val="24"/>
        </w:rPr>
      </w:pPr>
      <w:r w:rsidRPr="007E67B6">
        <w:rPr>
          <w:rFonts w:ascii="Tahoma" w:eastAsia="Calibri" w:hAnsi="Tahoma" w:cs="Tahoma"/>
          <w:bCs/>
        </w:rPr>
        <w:t>Peraturan Menteri PAN dan RB Nomor 12 Tahun 2015 tentang pedoman evaluasi atas implementasi Sistem Akuntabilitas Kinerja Instansi Pemerintah (SAKIP);</w:t>
      </w:r>
    </w:p>
    <w:p w14:paraId="0D19EE84" w14:textId="77777777" w:rsidR="00E254A8" w:rsidRPr="007E67B6" w:rsidRDefault="00D35E4E" w:rsidP="00653AD0">
      <w:pPr>
        <w:pStyle w:val="ListParagraph"/>
        <w:numPr>
          <w:ilvl w:val="0"/>
          <w:numId w:val="10"/>
        </w:numPr>
        <w:spacing w:after="0" w:line="360" w:lineRule="auto"/>
        <w:jc w:val="both"/>
        <w:rPr>
          <w:rFonts w:ascii="Tahoma" w:hAnsi="Tahoma" w:cs="Tahoma"/>
          <w:b/>
          <w:sz w:val="24"/>
        </w:rPr>
      </w:pPr>
      <w:r w:rsidRPr="007E67B6">
        <w:rPr>
          <w:rFonts w:ascii="Tahoma" w:hAnsi="Tahoma" w:cs="Tahoma"/>
        </w:rPr>
        <w:t>Peraturan Gubernur Sumatera Barat Nomor 65 Tahun 2012 tentang Pedoman Sistem Akuntabilitas Kinerja Instansi Pemerintah di Lingkungan Pemerintah Provinsi Sumatera Barat yang telah diubah dengan Peraturan Gubernur Sumatera Barat Nomor 71 Tahun 2020 tentang Pelaksanaan Sistem Akuntabilitas Kinerja Instansi Pemerintah di Lingkungan Pemerintah Provinsi Sumatera Barat.</w:t>
      </w:r>
    </w:p>
    <w:p w14:paraId="36DFE9A3" w14:textId="77777777" w:rsidR="009D7875" w:rsidRPr="007E67B6" w:rsidRDefault="009D7875" w:rsidP="009D7875">
      <w:pPr>
        <w:spacing w:after="0"/>
        <w:rPr>
          <w:rFonts w:ascii="Tahoma" w:hAnsi="Tahoma" w:cs="Tahoma"/>
          <w:b/>
          <w:sz w:val="24"/>
        </w:rPr>
      </w:pPr>
    </w:p>
    <w:p w14:paraId="4712E815" w14:textId="77777777" w:rsidR="009D7875" w:rsidRPr="007E67B6" w:rsidRDefault="009D7875" w:rsidP="009D7875">
      <w:pPr>
        <w:pStyle w:val="ListParagraph"/>
        <w:numPr>
          <w:ilvl w:val="1"/>
          <w:numId w:val="1"/>
        </w:numPr>
        <w:spacing w:after="0" w:line="360" w:lineRule="auto"/>
        <w:ind w:left="450" w:hanging="450"/>
        <w:jc w:val="both"/>
        <w:outlineLvl w:val="1"/>
        <w:rPr>
          <w:rFonts w:ascii="Tahoma" w:hAnsi="Tahoma" w:cs="Tahoma"/>
          <w:b/>
          <w:sz w:val="24"/>
        </w:rPr>
      </w:pPr>
      <w:bookmarkStart w:id="9" w:name="_Toc92278591"/>
      <w:r w:rsidRPr="007E67B6">
        <w:rPr>
          <w:rFonts w:ascii="Tahoma" w:hAnsi="Tahoma" w:cs="Tahoma"/>
          <w:b/>
          <w:sz w:val="24"/>
        </w:rPr>
        <w:t>GAMBARAN UMUM BKD</w:t>
      </w:r>
      <w:bookmarkEnd w:id="9"/>
    </w:p>
    <w:p w14:paraId="3B5E4D9D" w14:textId="72838A99" w:rsidR="00914178" w:rsidRPr="007E67B6" w:rsidRDefault="00914178" w:rsidP="002F6A86">
      <w:pPr>
        <w:pStyle w:val="ListParagraph"/>
        <w:numPr>
          <w:ilvl w:val="2"/>
          <w:numId w:val="1"/>
        </w:numPr>
        <w:spacing w:after="0" w:line="360" w:lineRule="auto"/>
        <w:ind w:left="1080" w:hanging="630"/>
        <w:jc w:val="both"/>
        <w:outlineLvl w:val="2"/>
        <w:rPr>
          <w:rFonts w:ascii="Tahoma" w:hAnsi="Tahoma" w:cs="Tahoma"/>
          <w:b/>
          <w:sz w:val="24"/>
        </w:rPr>
      </w:pPr>
      <w:bookmarkStart w:id="10" w:name="_Toc92278592"/>
      <w:r w:rsidRPr="007E67B6">
        <w:rPr>
          <w:rFonts w:ascii="Tahoma" w:hAnsi="Tahoma" w:cs="Tahoma"/>
          <w:b/>
          <w:sz w:val="24"/>
        </w:rPr>
        <w:t>L</w:t>
      </w:r>
      <w:r w:rsidR="004A620A" w:rsidRPr="007E67B6">
        <w:rPr>
          <w:rFonts w:ascii="Tahoma" w:hAnsi="Tahoma" w:cs="Tahoma"/>
          <w:b/>
          <w:sz w:val="24"/>
        </w:rPr>
        <w:t>okasi</w:t>
      </w:r>
      <w:r w:rsidRPr="007E67B6">
        <w:rPr>
          <w:rFonts w:ascii="Tahoma" w:hAnsi="Tahoma" w:cs="Tahoma"/>
          <w:b/>
          <w:sz w:val="24"/>
        </w:rPr>
        <w:t xml:space="preserve"> Kantor BKD</w:t>
      </w:r>
      <w:bookmarkEnd w:id="10"/>
    </w:p>
    <w:p w14:paraId="2BD44DAA" w14:textId="4AD47282" w:rsidR="00914178" w:rsidRDefault="00914178" w:rsidP="00D07BFB">
      <w:pPr>
        <w:pStyle w:val="ListParagraph"/>
        <w:spacing w:after="0" w:line="360" w:lineRule="auto"/>
        <w:ind w:left="1080"/>
        <w:jc w:val="both"/>
        <w:rPr>
          <w:rFonts w:ascii="Tahoma" w:hAnsi="Tahoma" w:cs="Tahoma"/>
        </w:rPr>
      </w:pPr>
      <w:r w:rsidRPr="007E67B6">
        <w:rPr>
          <w:rFonts w:ascii="Tahoma" w:hAnsi="Tahoma" w:cs="Tahoma"/>
        </w:rPr>
        <w:t>Badan K</w:t>
      </w:r>
      <w:r w:rsidR="00D07BFB" w:rsidRPr="007E67B6">
        <w:rPr>
          <w:rFonts w:ascii="Tahoma" w:hAnsi="Tahoma" w:cs="Tahoma"/>
        </w:rPr>
        <w:t xml:space="preserve">epegawaian </w:t>
      </w:r>
      <w:r w:rsidRPr="007E67B6">
        <w:rPr>
          <w:rFonts w:ascii="Tahoma" w:hAnsi="Tahoma" w:cs="Tahoma"/>
        </w:rPr>
        <w:t>Daerah Provinsi Sumatera Barat beralamat di J</w:t>
      </w:r>
      <w:r w:rsidR="002F43FB" w:rsidRPr="007E67B6">
        <w:rPr>
          <w:rFonts w:ascii="Tahoma" w:hAnsi="Tahoma" w:cs="Tahoma"/>
        </w:rPr>
        <w:t xml:space="preserve">alan Batang Antokan Nomor </w:t>
      </w:r>
      <w:r w:rsidRPr="007E67B6">
        <w:rPr>
          <w:rFonts w:ascii="Tahoma" w:hAnsi="Tahoma" w:cs="Tahoma"/>
        </w:rPr>
        <w:t>4,</w:t>
      </w:r>
      <w:r w:rsidR="00D07BFB" w:rsidRPr="007E67B6">
        <w:rPr>
          <w:rFonts w:ascii="Tahoma" w:hAnsi="Tahoma" w:cs="Tahoma"/>
        </w:rPr>
        <w:t xml:space="preserve"> Kelurahan Rimbo Kaluang, Kecamatan Padang Barat</w:t>
      </w:r>
      <w:r w:rsidRPr="007E67B6">
        <w:rPr>
          <w:rFonts w:ascii="Tahoma" w:hAnsi="Tahoma" w:cs="Tahoma"/>
        </w:rPr>
        <w:t>, Kota Padang, Sumatera Barat</w:t>
      </w:r>
      <w:r w:rsidR="00D07BFB" w:rsidRPr="007E67B6">
        <w:rPr>
          <w:rFonts w:ascii="Tahoma" w:hAnsi="Tahoma" w:cs="Tahoma"/>
        </w:rPr>
        <w:t>.</w:t>
      </w:r>
    </w:p>
    <w:p w14:paraId="5339C416" w14:textId="4FC8F564" w:rsidR="00592E50" w:rsidRPr="007E67B6" w:rsidRDefault="00592E50" w:rsidP="00D07BFB">
      <w:pPr>
        <w:pStyle w:val="ListParagraph"/>
        <w:spacing w:after="0" w:line="360" w:lineRule="auto"/>
        <w:ind w:left="1080"/>
        <w:jc w:val="both"/>
        <w:rPr>
          <w:rFonts w:ascii="Tahoma" w:hAnsi="Tahoma" w:cs="Tahoma"/>
        </w:rPr>
      </w:pPr>
      <w:r>
        <w:rPr>
          <w:rFonts w:ascii="Tahoma" w:hAnsi="Tahoma" w:cs="Tahoma"/>
          <w:noProof/>
        </w:rPr>
        <mc:AlternateContent>
          <mc:Choice Requires="wps">
            <w:drawing>
              <wp:anchor distT="0" distB="0" distL="114300" distR="114300" simplePos="0" relativeHeight="251761152" behindDoc="0" locked="0" layoutInCell="1" allowOverlap="1" wp14:anchorId="5913CC74" wp14:editId="1B88C3BE">
                <wp:simplePos x="0" y="0"/>
                <wp:positionH relativeFrom="column">
                  <wp:posOffset>1086593</wp:posOffset>
                </wp:positionH>
                <wp:positionV relativeFrom="paragraph">
                  <wp:posOffset>167365</wp:posOffset>
                </wp:positionV>
                <wp:extent cx="4477109" cy="474453"/>
                <wp:effectExtent l="0" t="0" r="0" b="1905"/>
                <wp:wrapNone/>
                <wp:docPr id="58" name="Text Box 58"/>
                <wp:cNvGraphicFramePr/>
                <a:graphic xmlns:a="http://schemas.openxmlformats.org/drawingml/2006/main">
                  <a:graphicData uri="http://schemas.microsoft.com/office/word/2010/wordprocessingShape">
                    <wps:wsp>
                      <wps:cNvSpPr txBox="1"/>
                      <wps:spPr>
                        <a:xfrm>
                          <a:off x="0" y="0"/>
                          <a:ext cx="4477109" cy="474453"/>
                        </a:xfrm>
                        <a:prstGeom prst="rect">
                          <a:avLst/>
                        </a:prstGeom>
                        <a:noFill/>
                        <a:ln w="6350">
                          <a:noFill/>
                        </a:ln>
                      </wps:spPr>
                      <wps:txbx>
                        <w:txbxContent>
                          <w:p w14:paraId="534E01F6" w14:textId="0E10FC55" w:rsidR="00837347" w:rsidRPr="00592E50" w:rsidRDefault="00837347" w:rsidP="00592E50">
                            <w:pPr>
                              <w:spacing w:line="240" w:lineRule="auto"/>
                              <w:jc w:val="center"/>
                              <w:rPr>
                                <w:rFonts w:ascii="Tahoma" w:hAnsi="Tahoma" w:cs="Tahoma"/>
                                <w:b/>
                                <w:bCs/>
                              </w:rPr>
                            </w:pPr>
                            <w:bookmarkStart w:id="11" w:name="_Toc92278405"/>
                            <w:bookmarkStart w:id="12" w:name="_Toc92695255"/>
                            <w:bookmarkStart w:id="13" w:name="_Toc92695503"/>
                            <w:bookmarkStart w:id="14" w:name="_Toc92695671"/>
                            <w:bookmarkStart w:id="15" w:name="_Toc92695705"/>
                            <w:bookmarkStart w:id="16" w:name="_Toc92695773"/>
                            <w:bookmarkStart w:id="17" w:name="_Toc92695864"/>
                            <w:bookmarkStart w:id="18" w:name="_Toc92696096"/>
                            <w:bookmarkStart w:id="19" w:name="_Toc92696490"/>
                            <w:bookmarkStart w:id="20" w:name="_Toc92697766"/>
                            <w:proofErr w:type="gramStart"/>
                            <w:r w:rsidRPr="00592E50">
                              <w:rPr>
                                <w:rFonts w:ascii="Tahoma" w:hAnsi="Tahoma" w:cs="Tahoma"/>
                                <w:b/>
                                <w:bCs/>
                              </w:rPr>
                              <w:t>Gambar 1</w:t>
                            </w:r>
                            <w:r>
                              <w:rPr>
                                <w:rFonts w:ascii="Tahoma" w:hAnsi="Tahoma" w:cs="Tahoma"/>
                                <w:b/>
                                <w:bCs/>
                              </w:rPr>
                              <w:t>.</w:t>
                            </w:r>
                            <w:proofErr w:type="gramEnd"/>
                            <w:r>
                              <w:rPr>
                                <w:rFonts w:ascii="Tahoma" w:hAnsi="Tahoma" w:cs="Tahoma"/>
                                <w:b/>
                                <w:bCs/>
                              </w:rPr>
                              <w:fldChar w:fldCharType="begin"/>
                            </w:r>
                            <w:r>
                              <w:rPr>
                                <w:rFonts w:ascii="Tahoma" w:hAnsi="Tahoma" w:cs="Tahoma"/>
                                <w:b/>
                                <w:bCs/>
                              </w:rPr>
                              <w:instrText xml:space="preserve"> SEQ Gambar \* ARABIC </w:instrText>
                            </w:r>
                            <w:r>
                              <w:rPr>
                                <w:rFonts w:ascii="Tahoma" w:hAnsi="Tahoma" w:cs="Tahoma"/>
                                <w:b/>
                                <w:bCs/>
                              </w:rPr>
                              <w:fldChar w:fldCharType="separate"/>
                            </w:r>
                            <w:r>
                              <w:rPr>
                                <w:rFonts w:ascii="Tahoma" w:hAnsi="Tahoma" w:cs="Tahoma"/>
                                <w:b/>
                                <w:bCs/>
                                <w:noProof/>
                              </w:rPr>
                              <w:t>1</w:t>
                            </w:r>
                            <w:r>
                              <w:rPr>
                                <w:rFonts w:ascii="Tahoma" w:hAnsi="Tahoma" w:cs="Tahoma"/>
                                <w:b/>
                                <w:bCs/>
                              </w:rPr>
                              <w:fldChar w:fldCharType="end"/>
                            </w:r>
                            <w:r w:rsidRPr="00592E50">
                              <w:rPr>
                                <w:rFonts w:ascii="Tahoma" w:hAnsi="Tahoma" w:cs="Tahoma"/>
                                <w:b/>
                                <w:bCs/>
                              </w:rPr>
                              <w:t>. Lokasi Kantor Badan Kepegwaian Daerah</w:t>
                            </w:r>
                            <w:r>
                              <w:rPr>
                                <w:rFonts w:ascii="Tahoma" w:hAnsi="Tahoma" w:cs="Tahoma"/>
                                <w:b/>
                                <w:bCs/>
                              </w:rPr>
                              <w:t xml:space="preserve"> </w:t>
                            </w:r>
                            <w:r w:rsidRPr="00592E50">
                              <w:rPr>
                                <w:rFonts w:ascii="Tahoma" w:hAnsi="Tahoma" w:cs="Tahoma"/>
                                <w:b/>
                                <w:bCs/>
                              </w:rPr>
                              <w:t>Provinsi Sumatera Barat</w:t>
                            </w:r>
                            <w:bookmarkEnd w:id="11"/>
                            <w:bookmarkEnd w:id="12"/>
                            <w:bookmarkEnd w:id="13"/>
                            <w:bookmarkEnd w:id="14"/>
                            <w:bookmarkEnd w:id="15"/>
                            <w:bookmarkEnd w:id="16"/>
                            <w:bookmarkEnd w:id="17"/>
                            <w:bookmarkEnd w:id="18"/>
                            <w:bookmarkEnd w:id="19"/>
                            <w:bookmarkEnd w:id="20"/>
                          </w:p>
                          <w:p w14:paraId="33003667" w14:textId="77777777" w:rsidR="00837347" w:rsidRDefault="0083734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58" o:spid="_x0000_s1026" type="#_x0000_t202" style="position:absolute;left:0;text-align:left;margin-left:85.55pt;margin-top:13.2pt;width:352.55pt;height:37.35pt;z-index:25176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" filled="f" stroked="f" strokeweight=".5pt">
                <v:textbox>
                  <w:txbxContent>
                    <w:p w14:paraId="534E01F6" w14:textId="0E10FC55" w:rsidR="00837347" w:rsidRPr="00592E50" w:rsidRDefault="00837347" w:rsidP="00592E50">
                      <w:pPr>
                        <w:spacing w:line="240" w:lineRule="auto"/>
                        <w:jc w:val="center"/>
                        <w:rPr>
                          <w:rFonts w:ascii="Tahoma" w:hAnsi="Tahoma" w:cs="Tahoma"/>
                          <w:b/>
                          <w:bCs/>
                        </w:rPr>
                      </w:pPr>
                      <w:bookmarkStart w:id="20" w:name="_Toc92278405"/>
                      <w:bookmarkStart w:id="21" w:name="_Toc92695255"/>
                      <w:bookmarkStart w:id="22" w:name="_Toc92695503"/>
                      <w:bookmarkStart w:id="23" w:name="_Toc92695671"/>
                      <w:bookmarkStart w:id="24" w:name="_Toc92695705"/>
                      <w:bookmarkStart w:id="25" w:name="_Toc92695773"/>
                      <w:bookmarkStart w:id="26" w:name="_Toc92695864"/>
                      <w:bookmarkStart w:id="27" w:name="_Toc92696096"/>
                      <w:bookmarkStart w:id="28" w:name="_Toc92696490"/>
                      <w:bookmarkStart w:id="29" w:name="_Toc92697766"/>
                      <w:proofErr w:type="gramStart"/>
                      <w:r w:rsidRPr="00592E50">
                        <w:rPr>
                          <w:rFonts w:ascii="Tahoma" w:hAnsi="Tahoma" w:cs="Tahoma"/>
                          <w:b/>
                          <w:bCs/>
                        </w:rPr>
                        <w:t>Gambar 1</w:t>
                      </w:r>
                      <w:r>
                        <w:rPr>
                          <w:rFonts w:ascii="Tahoma" w:hAnsi="Tahoma" w:cs="Tahoma"/>
                          <w:b/>
                          <w:bCs/>
                        </w:rPr>
                        <w:t>.</w:t>
                      </w:r>
                      <w:proofErr w:type="gramEnd"/>
                      <w:r>
                        <w:rPr>
                          <w:rFonts w:ascii="Tahoma" w:hAnsi="Tahoma" w:cs="Tahoma"/>
                          <w:b/>
                          <w:bCs/>
                        </w:rPr>
                        <w:fldChar w:fldCharType="begin"/>
                      </w:r>
                      <w:r>
                        <w:rPr>
                          <w:rFonts w:ascii="Tahoma" w:hAnsi="Tahoma" w:cs="Tahoma"/>
                          <w:b/>
                          <w:bCs/>
                        </w:rPr>
                        <w:instrText xml:space="preserve"> SEQ Gambar \* ARABIC </w:instrText>
                      </w:r>
                      <w:r>
                        <w:rPr>
                          <w:rFonts w:ascii="Tahoma" w:hAnsi="Tahoma" w:cs="Tahoma"/>
                          <w:b/>
                          <w:bCs/>
                        </w:rPr>
                        <w:fldChar w:fldCharType="separate"/>
                      </w:r>
                      <w:r>
                        <w:rPr>
                          <w:rFonts w:ascii="Tahoma" w:hAnsi="Tahoma" w:cs="Tahoma"/>
                          <w:b/>
                          <w:bCs/>
                          <w:noProof/>
                        </w:rPr>
                        <w:t>1</w:t>
                      </w:r>
                      <w:r>
                        <w:rPr>
                          <w:rFonts w:ascii="Tahoma" w:hAnsi="Tahoma" w:cs="Tahoma"/>
                          <w:b/>
                          <w:bCs/>
                        </w:rPr>
                        <w:fldChar w:fldCharType="end"/>
                      </w:r>
                      <w:r w:rsidRPr="00592E50">
                        <w:rPr>
                          <w:rFonts w:ascii="Tahoma" w:hAnsi="Tahoma" w:cs="Tahoma"/>
                          <w:b/>
                          <w:bCs/>
                        </w:rPr>
                        <w:t>. Lokasi Kantor Badan Kepegwaian Daerah</w:t>
                      </w:r>
                      <w:r>
                        <w:rPr>
                          <w:rFonts w:ascii="Tahoma" w:hAnsi="Tahoma" w:cs="Tahoma"/>
                          <w:b/>
                          <w:bCs/>
                        </w:rPr>
                        <w:t xml:space="preserve"> </w:t>
                      </w:r>
                      <w:r w:rsidRPr="00592E50">
                        <w:rPr>
                          <w:rFonts w:ascii="Tahoma" w:hAnsi="Tahoma" w:cs="Tahoma"/>
                          <w:b/>
                          <w:bCs/>
                        </w:rPr>
                        <w:t>Provinsi Sumatera Barat</w:t>
                      </w:r>
                      <w:bookmarkEnd w:id="20"/>
                      <w:bookmarkEnd w:id="21"/>
                      <w:bookmarkEnd w:id="22"/>
                      <w:bookmarkEnd w:id="23"/>
                      <w:bookmarkEnd w:id="24"/>
                      <w:bookmarkEnd w:id="25"/>
                      <w:bookmarkEnd w:id="26"/>
                      <w:bookmarkEnd w:id="27"/>
                      <w:bookmarkEnd w:id="28"/>
                      <w:bookmarkEnd w:id="29"/>
                    </w:p>
                    <w:p w14:paraId="33003667" w14:textId="77777777" w:rsidR="00837347" w:rsidRDefault="00837347"/>
                  </w:txbxContent>
                </v:textbox>
              </v:shape>
            </w:pict>
          </mc:Fallback>
        </mc:AlternateContent>
      </w:r>
    </w:p>
    <w:p w14:paraId="0AB42D21" w14:textId="3CCE420E" w:rsidR="00D07BFB" w:rsidRDefault="00D07BFB" w:rsidP="00D07BFB">
      <w:pPr>
        <w:pStyle w:val="ListParagraph"/>
        <w:spacing w:after="0" w:line="240" w:lineRule="auto"/>
        <w:ind w:left="1080"/>
        <w:jc w:val="both"/>
        <w:rPr>
          <w:rFonts w:ascii="Tahoma" w:hAnsi="Tahoma" w:cs="Tahoma"/>
        </w:rPr>
      </w:pPr>
    </w:p>
    <w:p w14:paraId="7CDDBC22" w14:textId="77777777" w:rsidR="00592E50" w:rsidRPr="007E67B6" w:rsidRDefault="00592E50" w:rsidP="00D07BFB">
      <w:pPr>
        <w:pStyle w:val="ListParagraph"/>
        <w:spacing w:after="0" w:line="240" w:lineRule="auto"/>
        <w:ind w:left="1080"/>
        <w:jc w:val="both"/>
        <w:rPr>
          <w:rFonts w:ascii="Tahoma" w:hAnsi="Tahoma" w:cs="Tahoma"/>
        </w:rPr>
      </w:pPr>
    </w:p>
    <w:p w14:paraId="1192EBED" w14:textId="78439D2A" w:rsidR="00D07BFB" w:rsidRPr="007E67B6" w:rsidRDefault="00D07BFB" w:rsidP="005E3722">
      <w:pPr>
        <w:pStyle w:val="ListParagraph"/>
        <w:keepNext/>
        <w:spacing w:after="0" w:line="240" w:lineRule="auto"/>
        <w:ind w:left="1080"/>
        <w:jc w:val="center"/>
        <w:rPr>
          <w:rFonts w:ascii="Tahoma" w:hAnsi="Tahoma" w:cs="Tahoma"/>
        </w:rPr>
      </w:pPr>
      <w:r w:rsidRPr="007E67B6">
        <w:rPr>
          <w:rFonts w:ascii="Tahoma" w:hAnsi="Tahoma" w:cs="Tahoma"/>
          <w:noProof/>
        </w:rPr>
        <w:drawing>
          <wp:inline distT="0" distB="0" distL="0" distR="0" wp14:anchorId="5B9A1DCA" wp14:editId="067DC02A">
            <wp:extent cx="3251200" cy="1673038"/>
            <wp:effectExtent l="19050" t="19050" r="25400" b="2286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32053" t="34163" r="23862" b="29540"/>
                    <a:stretch/>
                  </pic:blipFill>
                  <pic:spPr bwMode="auto">
                    <a:xfrm>
                      <a:off x="0" y="0"/>
                      <a:ext cx="3263375" cy="1679303"/>
                    </a:xfrm>
                    <a:prstGeom prst="rect">
                      <a:avLst/>
                    </a:prstGeom>
                    <a:ln w="9525" cap="flat" cmpd="sng" algn="ctr">
                      <a:gradFill flip="none" rotWithShape="1">
                        <a:gsLst>
                          <a:gs pos="0">
                            <a:srgbClr val="4F81BD">
                              <a:tint val="66000"/>
                              <a:satMod val="160000"/>
                            </a:srgbClr>
                          </a:gs>
                          <a:gs pos="50000">
                            <a:srgbClr val="4F81BD">
                              <a:tint val="44500"/>
                              <a:satMod val="160000"/>
                            </a:srgbClr>
                          </a:gs>
                          <a:gs pos="100000">
                            <a:srgbClr val="4F81BD">
                              <a:tint val="23500"/>
                              <a:satMod val="160000"/>
                            </a:srgbClr>
                          </a:gs>
                        </a:gsLst>
                        <a:lin ang="5400000" scaled="0"/>
                        <a:tileRect/>
                      </a:gra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C71AD6D" w14:textId="77777777" w:rsidR="00914178" w:rsidRPr="007E67B6" w:rsidRDefault="009F619B" w:rsidP="00D07BFB">
      <w:pPr>
        <w:pStyle w:val="ListParagraph"/>
        <w:spacing w:after="0" w:line="360" w:lineRule="auto"/>
        <w:ind w:left="1080"/>
        <w:jc w:val="center"/>
        <w:rPr>
          <w:rFonts w:ascii="Tahoma" w:hAnsi="Tahoma" w:cs="Tahoma"/>
          <w:i/>
          <w:color w:val="000000" w:themeColor="text1"/>
          <w:u w:val="single"/>
        </w:rPr>
      </w:pPr>
      <w:hyperlink r:id="rId19" w:history="1">
        <w:r w:rsidR="00914178" w:rsidRPr="007E67B6">
          <w:rPr>
            <w:rStyle w:val="Hyperlink"/>
            <w:rFonts w:ascii="Tahoma" w:hAnsi="Tahoma" w:cs="Tahoma"/>
            <w:i/>
            <w:color w:val="4F81BD" w:themeColor="accent1"/>
          </w:rPr>
          <w:t>https://goo.gl/maps/cWd2VMbjV8FTnGsN6</w:t>
        </w:r>
      </w:hyperlink>
    </w:p>
    <w:p w14:paraId="40170FA1" w14:textId="77777777" w:rsidR="00914178" w:rsidRPr="007E67B6" w:rsidRDefault="00914178" w:rsidP="00914178">
      <w:pPr>
        <w:pStyle w:val="ListParagraph"/>
        <w:spacing w:after="0" w:line="360" w:lineRule="auto"/>
        <w:ind w:left="1080"/>
        <w:jc w:val="both"/>
        <w:rPr>
          <w:rFonts w:ascii="Tahoma" w:hAnsi="Tahoma" w:cs="Tahoma"/>
          <w:b/>
        </w:rPr>
      </w:pPr>
    </w:p>
    <w:p w14:paraId="4FBF75F2" w14:textId="77777777" w:rsidR="009D7875" w:rsidRPr="007E67B6" w:rsidRDefault="009D7875" w:rsidP="002F6A86">
      <w:pPr>
        <w:pStyle w:val="ListParagraph"/>
        <w:numPr>
          <w:ilvl w:val="2"/>
          <w:numId w:val="1"/>
        </w:numPr>
        <w:spacing w:after="0" w:line="360" w:lineRule="auto"/>
        <w:ind w:left="1080" w:hanging="630"/>
        <w:jc w:val="both"/>
        <w:outlineLvl w:val="2"/>
        <w:rPr>
          <w:rFonts w:ascii="Tahoma" w:hAnsi="Tahoma" w:cs="Tahoma"/>
          <w:b/>
          <w:sz w:val="24"/>
        </w:rPr>
      </w:pPr>
      <w:bookmarkStart w:id="21" w:name="_Toc92278593"/>
      <w:r w:rsidRPr="007E67B6">
        <w:rPr>
          <w:rFonts w:ascii="Tahoma" w:hAnsi="Tahoma" w:cs="Tahoma"/>
          <w:b/>
          <w:sz w:val="24"/>
        </w:rPr>
        <w:t>Tugas Pokok dan Fungsi BKD</w:t>
      </w:r>
      <w:bookmarkEnd w:id="21"/>
    </w:p>
    <w:p w14:paraId="7F1C9250" w14:textId="77777777" w:rsidR="009D7875" w:rsidRPr="007E67B6" w:rsidRDefault="009D7875" w:rsidP="002F6A86">
      <w:pPr>
        <w:spacing w:after="0" w:line="360" w:lineRule="auto"/>
        <w:ind w:left="1080"/>
        <w:jc w:val="both"/>
        <w:rPr>
          <w:rFonts w:ascii="Tahoma" w:hAnsi="Tahoma" w:cs="Tahoma"/>
          <w:sz w:val="24"/>
        </w:rPr>
      </w:pPr>
      <w:r w:rsidRPr="007E67B6">
        <w:rPr>
          <w:rFonts w:ascii="Tahoma" w:eastAsia="Calibri" w:hAnsi="Tahoma" w:cs="Tahoma"/>
          <w:bCs/>
        </w:rPr>
        <w:t xml:space="preserve">Berdasarkan Peraturan Daerah Provinsi Sumatera Barat Nomor 8 Tahun 2016 tentang Pembentukan dan Susunan Perangkat Daerah Provinsi Sumatera Barat dan Peraturan Gubernur Sumatera Barat Nomor 79 Tahun 2016 tentang Kedudukan, Susunan Organisasi Tugas dan Fungsi serta Tata Kerja Badan Daerah Provinsi Sumatera Barat, Badan Kepegawaian Daerah Provinsi Sumatera Barat mempunyai </w:t>
      </w:r>
      <w:r w:rsidRPr="007E67B6">
        <w:rPr>
          <w:rFonts w:ascii="Tahoma" w:eastAsia="Calibri" w:hAnsi="Tahoma" w:cs="Tahoma"/>
          <w:bCs/>
        </w:rPr>
        <w:lastRenderedPageBreak/>
        <w:t>tugas pokok membantu Gubernur dalam penyelenggaraan Pemerintah Provinsi di bidang kepegawaian daerah.</w:t>
      </w:r>
    </w:p>
    <w:p w14:paraId="0625F942" w14:textId="0A68E006" w:rsidR="009D7875" w:rsidRPr="007E67B6" w:rsidRDefault="002F6A86" w:rsidP="002F6A86">
      <w:pPr>
        <w:spacing w:after="0" w:line="360" w:lineRule="auto"/>
        <w:ind w:left="1080"/>
        <w:jc w:val="both"/>
        <w:rPr>
          <w:rFonts w:ascii="Tahoma" w:hAnsi="Tahoma" w:cs="Tahoma"/>
        </w:rPr>
      </w:pPr>
      <w:r w:rsidRPr="007E67B6">
        <w:rPr>
          <w:rFonts w:ascii="Tahoma" w:hAnsi="Tahoma" w:cs="Tahoma"/>
        </w:rPr>
        <w:t>Dalam melaksanakan tugas sebagaimana dimaksudkan dalam Perda di atas, Badan Kepegawaian Daerah Provinsi Sumatera Barat m</w:t>
      </w:r>
      <w:r w:rsidR="00F5040C" w:rsidRPr="007E67B6">
        <w:rPr>
          <w:rFonts w:ascii="Tahoma" w:hAnsi="Tahoma" w:cs="Tahoma"/>
        </w:rPr>
        <w:t>empunyai fungsi sebagai berikut</w:t>
      </w:r>
      <w:r w:rsidRPr="007E67B6">
        <w:rPr>
          <w:rFonts w:ascii="Tahoma" w:hAnsi="Tahoma" w:cs="Tahoma"/>
        </w:rPr>
        <w:t>:</w:t>
      </w:r>
    </w:p>
    <w:p w14:paraId="79D8058E" w14:textId="77777777" w:rsidR="002F6A86" w:rsidRPr="007E67B6" w:rsidRDefault="002F6A86" w:rsidP="002F6A86">
      <w:pPr>
        <w:pStyle w:val="ListParagraph"/>
        <w:numPr>
          <w:ilvl w:val="0"/>
          <w:numId w:val="2"/>
        </w:numPr>
        <w:spacing w:after="0" w:line="360" w:lineRule="auto"/>
        <w:jc w:val="both"/>
        <w:rPr>
          <w:rFonts w:ascii="Tahoma" w:hAnsi="Tahoma" w:cs="Tahoma"/>
        </w:rPr>
      </w:pPr>
      <w:r w:rsidRPr="007E67B6">
        <w:rPr>
          <w:rFonts w:ascii="Tahoma" w:hAnsi="Tahoma" w:cs="Tahoma"/>
        </w:rPr>
        <w:t>Perumusan kebijakan administrasi Badan Kepegawaian Daerah;</w:t>
      </w:r>
    </w:p>
    <w:p w14:paraId="6F5A1BB5" w14:textId="77777777" w:rsidR="002F6A86" w:rsidRPr="007E67B6" w:rsidRDefault="002F6A86" w:rsidP="002F6A86">
      <w:pPr>
        <w:numPr>
          <w:ilvl w:val="0"/>
          <w:numId w:val="2"/>
        </w:numPr>
        <w:tabs>
          <w:tab w:val="left" w:pos="1560"/>
        </w:tabs>
        <w:spacing w:after="0" w:line="360" w:lineRule="auto"/>
        <w:ind w:right="-21"/>
        <w:jc w:val="both"/>
        <w:rPr>
          <w:rFonts w:ascii="Tahoma" w:eastAsia="Calibri" w:hAnsi="Tahoma" w:cs="Tahoma"/>
          <w:bCs/>
        </w:rPr>
      </w:pPr>
      <w:r w:rsidRPr="007E67B6">
        <w:rPr>
          <w:rFonts w:ascii="Tahoma" w:eastAsia="Calibri" w:hAnsi="Tahoma" w:cs="Tahoma"/>
          <w:bCs/>
        </w:rPr>
        <w:t>Perumusan kebijakan formasi, sistem informasi, mutasi, pengembangan karier, pembinaan, kesejahteraan dan fasilitasi profesi ASN;</w:t>
      </w:r>
    </w:p>
    <w:p w14:paraId="6EE5EA29" w14:textId="77777777" w:rsidR="002F6A86" w:rsidRPr="007E67B6" w:rsidRDefault="002F6A86" w:rsidP="002F6A86">
      <w:pPr>
        <w:numPr>
          <w:ilvl w:val="0"/>
          <w:numId w:val="2"/>
        </w:numPr>
        <w:tabs>
          <w:tab w:val="left" w:pos="1560"/>
        </w:tabs>
        <w:spacing w:after="0" w:line="360" w:lineRule="auto"/>
        <w:ind w:right="-21"/>
        <w:jc w:val="both"/>
        <w:rPr>
          <w:rFonts w:ascii="Tahoma" w:eastAsia="Calibri" w:hAnsi="Tahoma" w:cs="Tahoma"/>
          <w:bCs/>
        </w:rPr>
      </w:pPr>
      <w:r w:rsidRPr="007E67B6">
        <w:rPr>
          <w:rFonts w:ascii="Tahoma" w:eastAsia="Calibri" w:hAnsi="Tahoma" w:cs="Tahoma"/>
          <w:bCs/>
        </w:rPr>
        <w:t>Pelaksanaan kebijakan formasi, sistem informasi, mutasi, pengembangan karier, pembinaan, kesejahteraan dan fasilitasi profesi ASN;</w:t>
      </w:r>
    </w:p>
    <w:p w14:paraId="05550708" w14:textId="77777777" w:rsidR="002F6A86" w:rsidRPr="007E67B6" w:rsidRDefault="002F6A86" w:rsidP="002F6A86">
      <w:pPr>
        <w:numPr>
          <w:ilvl w:val="0"/>
          <w:numId w:val="2"/>
        </w:numPr>
        <w:tabs>
          <w:tab w:val="left" w:pos="1560"/>
        </w:tabs>
        <w:spacing w:after="0" w:line="360" w:lineRule="auto"/>
        <w:ind w:right="-21"/>
        <w:jc w:val="both"/>
        <w:rPr>
          <w:rFonts w:ascii="Tahoma" w:eastAsia="Calibri" w:hAnsi="Tahoma" w:cs="Tahoma"/>
          <w:bCs/>
        </w:rPr>
      </w:pPr>
      <w:r w:rsidRPr="007E67B6">
        <w:rPr>
          <w:rFonts w:ascii="Tahoma" w:eastAsia="Calibri" w:hAnsi="Tahoma" w:cs="Tahoma"/>
          <w:bCs/>
        </w:rPr>
        <w:t>Pelaksanaan evaluasi dan pelaporan daerah di bidang kebijakan formasi, sistem informasi, mutasi, pengembangan karier, pembinaan, kesejahteraan dan fasilitasi profesi ASN; dan</w:t>
      </w:r>
    </w:p>
    <w:p w14:paraId="29FB732F" w14:textId="77777777" w:rsidR="002F6A86" w:rsidRPr="007E67B6" w:rsidRDefault="002F6A86" w:rsidP="002F6A86">
      <w:pPr>
        <w:pStyle w:val="ListParagraph"/>
        <w:numPr>
          <w:ilvl w:val="0"/>
          <w:numId w:val="2"/>
        </w:numPr>
        <w:spacing w:after="0" w:line="360" w:lineRule="auto"/>
        <w:jc w:val="both"/>
        <w:rPr>
          <w:rFonts w:ascii="Tahoma" w:hAnsi="Tahoma" w:cs="Tahoma"/>
        </w:rPr>
      </w:pPr>
      <w:r w:rsidRPr="007E67B6">
        <w:rPr>
          <w:rFonts w:ascii="Tahoma" w:eastAsia="Calibri" w:hAnsi="Tahoma" w:cs="Tahoma"/>
          <w:bCs/>
        </w:rPr>
        <w:t xml:space="preserve">Pelaksanaan fungsi </w:t>
      </w:r>
      <w:proofErr w:type="gramStart"/>
      <w:r w:rsidRPr="007E67B6">
        <w:rPr>
          <w:rFonts w:ascii="Tahoma" w:eastAsia="Calibri" w:hAnsi="Tahoma" w:cs="Tahoma"/>
          <w:bCs/>
        </w:rPr>
        <w:t>lain</w:t>
      </w:r>
      <w:proofErr w:type="gramEnd"/>
      <w:r w:rsidRPr="007E67B6">
        <w:rPr>
          <w:rFonts w:ascii="Tahoma" w:eastAsia="Calibri" w:hAnsi="Tahoma" w:cs="Tahoma"/>
          <w:bCs/>
        </w:rPr>
        <w:t xml:space="preserve"> yang diberikan oleh Gubernur terkait dengan tugas dan fungsinya.</w:t>
      </w:r>
    </w:p>
    <w:p w14:paraId="2E7E8B2C" w14:textId="77777777" w:rsidR="002F6A86" w:rsidRPr="007E67B6" w:rsidRDefault="002F6A86" w:rsidP="002F6A86">
      <w:pPr>
        <w:spacing w:after="0" w:line="360" w:lineRule="auto"/>
        <w:ind w:left="1080"/>
        <w:jc w:val="both"/>
        <w:rPr>
          <w:rFonts w:ascii="Tahoma" w:hAnsi="Tahoma" w:cs="Tahoma"/>
        </w:rPr>
      </w:pPr>
      <w:r w:rsidRPr="007E67B6">
        <w:rPr>
          <w:rFonts w:ascii="Tahoma" w:hAnsi="Tahoma" w:cs="Tahoma"/>
        </w:rPr>
        <w:t xml:space="preserve">Pelayanan adalah suatu usaha membantu menyiapkan </w:t>
      </w:r>
      <w:proofErr w:type="gramStart"/>
      <w:r w:rsidRPr="007E67B6">
        <w:rPr>
          <w:rFonts w:ascii="Tahoma" w:hAnsi="Tahoma" w:cs="Tahoma"/>
        </w:rPr>
        <w:t>apa</w:t>
      </w:r>
      <w:proofErr w:type="gramEnd"/>
      <w:r w:rsidRPr="007E67B6">
        <w:rPr>
          <w:rFonts w:ascii="Tahoma" w:hAnsi="Tahoma" w:cs="Tahoma"/>
        </w:rPr>
        <w:t xml:space="preserve"> yang diperlukan orang lain. Dan sesuai Tugas Pokok dan Fungsi Badan Kepegawaian Daerah Provinsi Sumatera Barat, jenis-jenis pelayanan yang dilaksanakan adalah sebagai berikut:</w:t>
      </w:r>
    </w:p>
    <w:p w14:paraId="47ADDA32" w14:textId="77777777" w:rsidR="002F6A86" w:rsidRPr="007E67B6" w:rsidRDefault="002F6A86" w:rsidP="00653AD0">
      <w:pPr>
        <w:numPr>
          <w:ilvl w:val="0"/>
          <w:numId w:val="3"/>
        </w:numPr>
        <w:spacing w:after="0" w:line="360" w:lineRule="auto"/>
        <w:ind w:right="-21"/>
        <w:jc w:val="both"/>
        <w:rPr>
          <w:rFonts w:ascii="Tahoma" w:hAnsi="Tahoma" w:cs="Tahoma"/>
        </w:rPr>
      </w:pPr>
      <w:r w:rsidRPr="007E67B6">
        <w:rPr>
          <w:rFonts w:ascii="Tahoma" w:hAnsi="Tahoma" w:cs="Tahoma"/>
        </w:rPr>
        <w:t>Pelayanan Formasi dan Informasi Pegawai.</w:t>
      </w:r>
    </w:p>
    <w:p w14:paraId="73988761" w14:textId="77777777" w:rsidR="002F6A86" w:rsidRPr="007E67B6" w:rsidRDefault="002F6A86" w:rsidP="002F6A86">
      <w:pPr>
        <w:spacing w:after="0" w:line="360" w:lineRule="auto"/>
        <w:ind w:left="1440" w:right="-21"/>
        <w:jc w:val="both"/>
        <w:rPr>
          <w:rFonts w:ascii="Tahoma" w:hAnsi="Tahoma" w:cs="Tahoma"/>
        </w:rPr>
      </w:pPr>
      <w:r w:rsidRPr="007E67B6">
        <w:rPr>
          <w:rFonts w:ascii="Tahoma" w:hAnsi="Tahoma" w:cs="Tahoma"/>
        </w:rPr>
        <w:t xml:space="preserve">Pelayanan Formasi dan Informasi Pegawai meliputi pelayanan formasi pegawai, pengadaan Calon Pegawai Negeri Sipil Daerah serta penetapan CPNSD menjadi PNSD, pelayanan data Pegawai Negeri Sipil untuk unit kerja dilingkungan Badan Kepegawaian Daerah, pelayanan data Pegawai Negeri Sipil untuk pihak ketiga, pelayanan penerbitan Karpeg Pegawai Negeri Sipil, pelayanan penerbitan Karis/Karsu Pegawai Negeri Sipil. </w:t>
      </w:r>
    </w:p>
    <w:p w14:paraId="3D8E7E90" w14:textId="77777777" w:rsidR="002F6A86" w:rsidRPr="007E67B6" w:rsidRDefault="002F6A86" w:rsidP="00653AD0">
      <w:pPr>
        <w:numPr>
          <w:ilvl w:val="0"/>
          <w:numId w:val="3"/>
        </w:numPr>
        <w:spacing w:after="0" w:line="360" w:lineRule="auto"/>
        <w:ind w:right="-21"/>
        <w:jc w:val="both"/>
        <w:rPr>
          <w:rFonts w:ascii="Tahoma" w:hAnsi="Tahoma" w:cs="Tahoma"/>
          <w:b/>
        </w:rPr>
      </w:pPr>
      <w:r w:rsidRPr="007E67B6">
        <w:rPr>
          <w:rFonts w:ascii="Tahoma" w:hAnsi="Tahoma" w:cs="Tahoma"/>
        </w:rPr>
        <w:t>Pelayanan Kepangkatan Pemindahan dan Pensiun.</w:t>
      </w:r>
    </w:p>
    <w:p w14:paraId="1E9A2A90" w14:textId="77777777" w:rsidR="002F6A86" w:rsidRPr="007E67B6" w:rsidRDefault="002F6A86" w:rsidP="002F6A86">
      <w:pPr>
        <w:spacing w:after="0" w:line="360" w:lineRule="auto"/>
        <w:ind w:left="1440" w:right="-21"/>
        <w:jc w:val="both"/>
        <w:rPr>
          <w:rFonts w:ascii="Tahoma" w:hAnsi="Tahoma" w:cs="Tahoma"/>
          <w:b/>
        </w:rPr>
      </w:pPr>
      <w:r w:rsidRPr="007E67B6">
        <w:rPr>
          <w:rFonts w:ascii="Tahoma" w:hAnsi="Tahoma" w:cs="Tahoma"/>
        </w:rPr>
        <w:t xml:space="preserve">Pelayanan Kepangkatan Pemindahan dan Pensiun meliputi pelayanan pemberian kenaikan pangkat Pegawai Negeri Sipil, pelayanan pemberian kenaikan gaji berkala Pegawai Negeri Sipil, pelayanan mutasi pindah Pegawai Negeri Sipil, pelayanan pemberian cuti Pegawai Negeri Sipil, pelayanan peninjauan masa kerja dan gaji Pegawai Negeri Sipil, pelayanan pemberian pensiun Pegawai Negeri Sipil dan pensiun janda/duda Pegawai Negeri Sipil. </w:t>
      </w:r>
    </w:p>
    <w:p w14:paraId="1B5F9E65" w14:textId="584A4CAA" w:rsidR="002F6A86" w:rsidRPr="007E67B6" w:rsidRDefault="00F5040C" w:rsidP="00653AD0">
      <w:pPr>
        <w:numPr>
          <w:ilvl w:val="0"/>
          <w:numId w:val="3"/>
        </w:numPr>
        <w:tabs>
          <w:tab w:val="left" w:pos="1637"/>
        </w:tabs>
        <w:spacing w:after="0" w:line="360" w:lineRule="auto"/>
        <w:ind w:right="-21"/>
        <w:jc w:val="both"/>
        <w:rPr>
          <w:rFonts w:ascii="Tahoma" w:hAnsi="Tahoma" w:cs="Tahoma"/>
        </w:rPr>
      </w:pPr>
      <w:r w:rsidRPr="007E67B6">
        <w:rPr>
          <w:rFonts w:ascii="Tahoma" w:hAnsi="Tahoma" w:cs="Tahoma"/>
        </w:rPr>
        <w:t xml:space="preserve">Pelayanan </w:t>
      </w:r>
      <w:r w:rsidR="002F6A86" w:rsidRPr="007E67B6">
        <w:rPr>
          <w:rFonts w:ascii="Tahoma" w:hAnsi="Tahoma" w:cs="Tahoma"/>
        </w:rPr>
        <w:t>Jabatan dan Kinerja ASN.</w:t>
      </w:r>
    </w:p>
    <w:p w14:paraId="3E4C587E" w14:textId="77777777" w:rsidR="002F6A86" w:rsidRPr="007E67B6" w:rsidRDefault="002F6A86" w:rsidP="002F6A86">
      <w:pPr>
        <w:tabs>
          <w:tab w:val="left" w:pos="1637"/>
        </w:tabs>
        <w:spacing w:after="0" w:line="360" w:lineRule="auto"/>
        <w:ind w:left="1440" w:right="-21"/>
        <w:jc w:val="both"/>
        <w:rPr>
          <w:rFonts w:ascii="Tahoma" w:hAnsi="Tahoma" w:cs="Tahoma"/>
        </w:rPr>
      </w:pPr>
      <w:r w:rsidRPr="007E67B6">
        <w:rPr>
          <w:rFonts w:ascii="Tahoma" w:hAnsi="Tahoma" w:cs="Tahoma"/>
        </w:rPr>
        <w:t xml:space="preserve">Pelayanan jabatan dan kinerja ASN meliputi pelayanan penetapan, pengangkatan, pemindahan dan pemberhentian ASN dalam dan dari jabatan, </w:t>
      </w:r>
      <w:r w:rsidRPr="007E67B6">
        <w:rPr>
          <w:rFonts w:ascii="Tahoma" w:hAnsi="Tahoma" w:cs="Tahoma"/>
        </w:rPr>
        <w:lastRenderedPageBreak/>
        <w:t>jabatan fungsional, kinerja ASN dan Kebijakan terkait Tambahan Penghasilan bagi PNS.</w:t>
      </w:r>
    </w:p>
    <w:p w14:paraId="11EB9E69" w14:textId="77777777" w:rsidR="00967F99" w:rsidRPr="007E67B6" w:rsidRDefault="002F6A86" w:rsidP="00653AD0">
      <w:pPr>
        <w:numPr>
          <w:ilvl w:val="0"/>
          <w:numId w:val="3"/>
        </w:numPr>
        <w:tabs>
          <w:tab w:val="left" w:pos="1568"/>
          <w:tab w:val="left" w:pos="1637"/>
        </w:tabs>
        <w:spacing w:after="0" w:line="360" w:lineRule="auto"/>
        <w:ind w:right="-21"/>
        <w:jc w:val="both"/>
        <w:rPr>
          <w:rFonts w:ascii="Tahoma" w:hAnsi="Tahoma" w:cs="Tahoma"/>
        </w:rPr>
      </w:pPr>
      <w:r w:rsidRPr="007E67B6">
        <w:rPr>
          <w:rFonts w:ascii="Tahoma" w:hAnsi="Tahoma" w:cs="Tahoma"/>
        </w:rPr>
        <w:t>Pelayanan Pembinaan dan Kesejahteraan Pegawai.</w:t>
      </w:r>
    </w:p>
    <w:p w14:paraId="1728E44F" w14:textId="77777777" w:rsidR="002F6A86" w:rsidRPr="007E67B6" w:rsidRDefault="002F6A86" w:rsidP="00967F99">
      <w:pPr>
        <w:tabs>
          <w:tab w:val="left" w:pos="1568"/>
          <w:tab w:val="left" w:pos="1637"/>
        </w:tabs>
        <w:spacing w:after="0" w:line="360" w:lineRule="auto"/>
        <w:ind w:left="1440" w:right="-21"/>
        <w:jc w:val="both"/>
        <w:rPr>
          <w:rFonts w:ascii="Tahoma" w:hAnsi="Tahoma" w:cs="Tahoma"/>
        </w:rPr>
      </w:pPr>
      <w:proofErr w:type="gramStart"/>
      <w:r w:rsidRPr="007E67B6">
        <w:rPr>
          <w:rFonts w:ascii="Tahoma" w:hAnsi="Tahoma" w:cs="Tahoma"/>
        </w:rPr>
        <w:t>Pelayanan Pembinaan dan Kesejahteraan Pegawai meliputi pelayanan pemberian hukuman disiplin PNS, pelayanan pemberian penghargaan PNS berprestasi dan pelayanan pembekalan PNS purna tugas.</w:t>
      </w:r>
      <w:proofErr w:type="gramEnd"/>
      <w:r w:rsidRPr="007E67B6">
        <w:rPr>
          <w:rFonts w:ascii="Tahoma" w:hAnsi="Tahoma" w:cs="Tahoma"/>
        </w:rPr>
        <w:t xml:space="preserve"> </w:t>
      </w:r>
      <w:proofErr w:type="gramStart"/>
      <w:r w:rsidRPr="007E67B6">
        <w:rPr>
          <w:rFonts w:ascii="Tahoma" w:hAnsi="Tahoma" w:cs="Tahoma"/>
        </w:rPr>
        <w:t>Pemberian penghargaan berupa Satya Lencana Karya Satya kepada PNS merupakan salah satu kegiatan rutin yang dilaksanakan pada pelayanan disiplin dan pembinaan, fasilitasi profesi ASN.</w:t>
      </w:r>
      <w:proofErr w:type="gramEnd"/>
    </w:p>
    <w:p w14:paraId="16CB6D17" w14:textId="77777777" w:rsidR="001C459A" w:rsidRPr="007E67B6" w:rsidRDefault="002F6A86" w:rsidP="001C459A">
      <w:pPr>
        <w:tabs>
          <w:tab w:val="left" w:pos="1568"/>
          <w:tab w:val="left" w:pos="1637"/>
        </w:tabs>
        <w:spacing w:after="0" w:line="360" w:lineRule="auto"/>
        <w:ind w:left="1080" w:right="-21"/>
        <w:jc w:val="both"/>
        <w:rPr>
          <w:rFonts w:ascii="Tahoma" w:eastAsia="Calibri" w:hAnsi="Tahoma" w:cs="Tahoma"/>
          <w:bCs/>
        </w:rPr>
      </w:pPr>
      <w:r w:rsidRPr="007E67B6">
        <w:rPr>
          <w:rFonts w:ascii="Tahoma" w:eastAsia="Calibri" w:hAnsi="Tahoma" w:cs="Tahoma"/>
          <w:bCs/>
        </w:rPr>
        <w:t>Untuk melaksanakan tugas pokok dan fungsi Badan Kepegawaian Daerah Provinsi Sumatera Barat, sebagaimana diatur oleh Peraturan Gubernur Sumatera Barat Nomor 79 Tahun 2016 tentang Kedudukan, Susunan Organisasi Tugas dan Fungsi serta Tata Kerja Badan Daerah, maka struktur organisasi yang dibentuk terdiri dari jabatan sebagai berikut:</w:t>
      </w:r>
    </w:p>
    <w:p w14:paraId="1524BC49" w14:textId="77777777" w:rsidR="001C459A" w:rsidRPr="007E67B6" w:rsidRDefault="002F6A86" w:rsidP="00653AD0">
      <w:pPr>
        <w:pStyle w:val="ListParagraph"/>
        <w:numPr>
          <w:ilvl w:val="0"/>
          <w:numId w:val="8"/>
        </w:numPr>
        <w:spacing w:after="0" w:line="360" w:lineRule="auto"/>
        <w:ind w:left="1440" w:right="-21"/>
        <w:jc w:val="both"/>
        <w:rPr>
          <w:rFonts w:ascii="Tahoma" w:eastAsia="Calibri" w:hAnsi="Tahoma" w:cs="Tahoma"/>
          <w:bCs/>
        </w:rPr>
      </w:pPr>
      <w:r w:rsidRPr="007E67B6">
        <w:rPr>
          <w:rFonts w:ascii="Tahoma" w:hAnsi="Tahoma" w:cs="Tahoma"/>
        </w:rPr>
        <w:t>Kepala Badan,</w:t>
      </w:r>
    </w:p>
    <w:p w14:paraId="3D580773" w14:textId="77777777" w:rsidR="001C459A" w:rsidRPr="007E67B6" w:rsidRDefault="002F6A86" w:rsidP="00653AD0">
      <w:pPr>
        <w:pStyle w:val="ListParagraph"/>
        <w:numPr>
          <w:ilvl w:val="0"/>
          <w:numId w:val="8"/>
        </w:numPr>
        <w:spacing w:after="0" w:line="360" w:lineRule="auto"/>
        <w:ind w:left="1440" w:right="-21"/>
        <w:jc w:val="both"/>
        <w:rPr>
          <w:rFonts w:ascii="Tahoma" w:eastAsia="Calibri" w:hAnsi="Tahoma" w:cs="Tahoma"/>
          <w:bCs/>
        </w:rPr>
      </w:pPr>
      <w:r w:rsidRPr="007E67B6">
        <w:rPr>
          <w:rFonts w:ascii="Tahoma" w:hAnsi="Tahoma" w:cs="Tahoma"/>
        </w:rPr>
        <w:t>Sekretariat terdiri dari;</w:t>
      </w:r>
    </w:p>
    <w:p w14:paraId="752292D4" w14:textId="77777777" w:rsidR="001C459A" w:rsidRPr="007E67B6" w:rsidRDefault="002F6A86" w:rsidP="00653AD0">
      <w:pPr>
        <w:pStyle w:val="ListParagraph"/>
        <w:numPr>
          <w:ilvl w:val="0"/>
          <w:numId w:val="9"/>
        </w:numPr>
        <w:spacing w:after="0" w:line="360" w:lineRule="auto"/>
        <w:ind w:right="-21"/>
        <w:jc w:val="both"/>
        <w:rPr>
          <w:rFonts w:ascii="Tahoma" w:eastAsia="Calibri" w:hAnsi="Tahoma" w:cs="Tahoma"/>
          <w:bCs/>
        </w:rPr>
      </w:pPr>
      <w:r w:rsidRPr="007E67B6">
        <w:rPr>
          <w:rFonts w:ascii="Tahoma" w:hAnsi="Tahoma" w:cs="Tahoma"/>
        </w:rPr>
        <w:t>Sub Bagian Umum dan Kepegawaian</w:t>
      </w:r>
      <w:r w:rsidR="001C459A" w:rsidRPr="007E67B6">
        <w:rPr>
          <w:rFonts w:ascii="Tahoma" w:hAnsi="Tahoma" w:cs="Tahoma"/>
        </w:rPr>
        <w:t>;</w:t>
      </w:r>
    </w:p>
    <w:p w14:paraId="4A67B6DE" w14:textId="77777777" w:rsidR="001C459A" w:rsidRPr="007E67B6" w:rsidRDefault="002F6A86" w:rsidP="00653AD0">
      <w:pPr>
        <w:pStyle w:val="ListParagraph"/>
        <w:numPr>
          <w:ilvl w:val="0"/>
          <w:numId w:val="9"/>
        </w:numPr>
        <w:spacing w:after="0" w:line="360" w:lineRule="auto"/>
        <w:ind w:right="-21"/>
        <w:jc w:val="both"/>
        <w:rPr>
          <w:rFonts w:ascii="Tahoma" w:eastAsia="Calibri" w:hAnsi="Tahoma" w:cs="Tahoma"/>
          <w:bCs/>
        </w:rPr>
      </w:pPr>
      <w:r w:rsidRPr="007E67B6">
        <w:rPr>
          <w:rFonts w:ascii="Tahoma" w:hAnsi="Tahoma" w:cs="Tahoma"/>
        </w:rPr>
        <w:t>Sub Bagian Keuangan</w:t>
      </w:r>
      <w:r w:rsidR="001C459A" w:rsidRPr="007E67B6">
        <w:rPr>
          <w:rFonts w:ascii="Tahoma" w:hAnsi="Tahoma" w:cs="Tahoma"/>
        </w:rPr>
        <w:t>;</w:t>
      </w:r>
    </w:p>
    <w:p w14:paraId="07DF3333" w14:textId="77777777" w:rsidR="001C459A" w:rsidRPr="007E67B6" w:rsidRDefault="002F6A86" w:rsidP="00653AD0">
      <w:pPr>
        <w:pStyle w:val="ListParagraph"/>
        <w:numPr>
          <w:ilvl w:val="0"/>
          <w:numId w:val="9"/>
        </w:numPr>
        <w:spacing w:after="0" w:line="360" w:lineRule="auto"/>
        <w:ind w:right="-21"/>
        <w:jc w:val="both"/>
        <w:rPr>
          <w:rFonts w:ascii="Tahoma" w:eastAsia="Calibri" w:hAnsi="Tahoma" w:cs="Tahoma"/>
          <w:bCs/>
        </w:rPr>
      </w:pPr>
      <w:r w:rsidRPr="007E67B6">
        <w:rPr>
          <w:rFonts w:ascii="Tahoma" w:hAnsi="Tahoma" w:cs="Tahoma"/>
        </w:rPr>
        <w:t>Sub Bagian Program</w:t>
      </w:r>
      <w:r w:rsidR="001C459A" w:rsidRPr="007E67B6">
        <w:rPr>
          <w:rFonts w:ascii="Tahoma" w:hAnsi="Tahoma" w:cs="Tahoma"/>
        </w:rPr>
        <w:t>;</w:t>
      </w:r>
    </w:p>
    <w:p w14:paraId="18BBE91F" w14:textId="77777777" w:rsidR="001C459A" w:rsidRPr="007E67B6" w:rsidRDefault="002F6A86" w:rsidP="00653AD0">
      <w:pPr>
        <w:pStyle w:val="ListParagraph"/>
        <w:numPr>
          <w:ilvl w:val="0"/>
          <w:numId w:val="8"/>
        </w:numPr>
        <w:spacing w:after="0" w:line="360" w:lineRule="auto"/>
        <w:ind w:left="1440" w:right="-21"/>
        <w:jc w:val="both"/>
        <w:rPr>
          <w:rFonts w:ascii="Tahoma" w:eastAsia="Calibri" w:hAnsi="Tahoma" w:cs="Tahoma"/>
          <w:bCs/>
        </w:rPr>
      </w:pPr>
      <w:r w:rsidRPr="007E67B6">
        <w:rPr>
          <w:rFonts w:ascii="Tahoma" w:hAnsi="Tahoma" w:cs="Tahoma"/>
        </w:rPr>
        <w:t>Bidang Formasi dan Informasi Kepegawaian terdiri dari;</w:t>
      </w:r>
    </w:p>
    <w:p w14:paraId="7BEB0993" w14:textId="77777777" w:rsidR="001C459A" w:rsidRPr="007E67B6" w:rsidRDefault="002F6A86" w:rsidP="00653AD0">
      <w:pPr>
        <w:pStyle w:val="ListParagraph"/>
        <w:numPr>
          <w:ilvl w:val="1"/>
          <w:numId w:val="4"/>
        </w:numPr>
        <w:tabs>
          <w:tab w:val="clear" w:pos="1440"/>
        </w:tabs>
        <w:spacing w:after="0" w:line="360" w:lineRule="auto"/>
        <w:ind w:left="1800" w:right="-21"/>
        <w:jc w:val="both"/>
        <w:rPr>
          <w:rFonts w:ascii="Tahoma" w:eastAsia="Calibri" w:hAnsi="Tahoma" w:cs="Tahoma"/>
          <w:bCs/>
        </w:rPr>
      </w:pPr>
      <w:r w:rsidRPr="007E67B6">
        <w:rPr>
          <w:rFonts w:ascii="Tahoma" w:hAnsi="Tahoma" w:cs="Tahoma"/>
        </w:rPr>
        <w:t>Sub Bidang Formasi dan Pengadaan Pegawai</w:t>
      </w:r>
      <w:r w:rsidR="001C459A" w:rsidRPr="007E67B6">
        <w:rPr>
          <w:rFonts w:ascii="Tahoma" w:hAnsi="Tahoma" w:cs="Tahoma"/>
        </w:rPr>
        <w:t>;</w:t>
      </w:r>
    </w:p>
    <w:p w14:paraId="02DB38E7" w14:textId="77777777" w:rsidR="001C459A" w:rsidRPr="007E67B6" w:rsidRDefault="001C459A" w:rsidP="00653AD0">
      <w:pPr>
        <w:pStyle w:val="ListParagraph"/>
        <w:numPr>
          <w:ilvl w:val="1"/>
          <w:numId w:val="4"/>
        </w:numPr>
        <w:tabs>
          <w:tab w:val="clear" w:pos="1440"/>
        </w:tabs>
        <w:spacing w:after="0" w:line="360" w:lineRule="auto"/>
        <w:ind w:left="1800" w:right="-21"/>
        <w:jc w:val="both"/>
        <w:rPr>
          <w:rFonts w:ascii="Tahoma" w:eastAsia="Calibri" w:hAnsi="Tahoma" w:cs="Tahoma"/>
          <w:bCs/>
        </w:rPr>
      </w:pPr>
      <w:r w:rsidRPr="007E67B6">
        <w:rPr>
          <w:rFonts w:ascii="Tahoma" w:hAnsi="Tahoma" w:cs="Tahoma"/>
        </w:rPr>
        <w:t>Sub Bidang Tata Naskah;</w:t>
      </w:r>
    </w:p>
    <w:p w14:paraId="2F22A9FF" w14:textId="77777777" w:rsidR="002F6A86" w:rsidRPr="007E67B6" w:rsidRDefault="002F6A86" w:rsidP="00653AD0">
      <w:pPr>
        <w:pStyle w:val="ListParagraph"/>
        <w:numPr>
          <w:ilvl w:val="1"/>
          <w:numId w:val="4"/>
        </w:numPr>
        <w:tabs>
          <w:tab w:val="clear" w:pos="1440"/>
        </w:tabs>
        <w:spacing w:after="0" w:line="360" w:lineRule="auto"/>
        <w:ind w:left="1800" w:right="-21"/>
        <w:jc w:val="both"/>
        <w:rPr>
          <w:rFonts w:ascii="Tahoma" w:eastAsia="Calibri" w:hAnsi="Tahoma" w:cs="Tahoma"/>
          <w:bCs/>
        </w:rPr>
      </w:pPr>
      <w:r w:rsidRPr="007E67B6">
        <w:rPr>
          <w:rFonts w:ascii="Tahoma" w:hAnsi="Tahoma" w:cs="Tahoma"/>
        </w:rPr>
        <w:t>Sub Bidang Data dan Informasi Kepegawaian</w:t>
      </w:r>
      <w:r w:rsidR="001C459A" w:rsidRPr="007E67B6">
        <w:rPr>
          <w:rFonts w:ascii="Tahoma" w:hAnsi="Tahoma" w:cs="Tahoma"/>
        </w:rPr>
        <w:t>;</w:t>
      </w:r>
    </w:p>
    <w:p w14:paraId="5FE05854" w14:textId="77777777" w:rsidR="001C459A" w:rsidRPr="007E67B6" w:rsidRDefault="002F6A86" w:rsidP="00653AD0">
      <w:pPr>
        <w:pStyle w:val="ListParagraph"/>
        <w:numPr>
          <w:ilvl w:val="0"/>
          <w:numId w:val="8"/>
        </w:numPr>
        <w:spacing w:line="360" w:lineRule="auto"/>
        <w:ind w:left="1440" w:right="-21"/>
        <w:jc w:val="both"/>
        <w:rPr>
          <w:rFonts w:ascii="Tahoma" w:hAnsi="Tahoma" w:cs="Tahoma"/>
        </w:rPr>
      </w:pPr>
      <w:r w:rsidRPr="007E67B6">
        <w:rPr>
          <w:rFonts w:ascii="Tahoma" w:hAnsi="Tahoma" w:cs="Tahoma"/>
        </w:rPr>
        <w:t>Bidang Kepangkatan, Pemindahan, dan Pensiun terdiri dari;</w:t>
      </w:r>
    </w:p>
    <w:p w14:paraId="3CA9844E" w14:textId="77777777" w:rsidR="001C459A" w:rsidRPr="007E67B6" w:rsidRDefault="002F6A86" w:rsidP="00653AD0">
      <w:pPr>
        <w:pStyle w:val="ListParagraph"/>
        <w:numPr>
          <w:ilvl w:val="1"/>
          <w:numId w:val="5"/>
        </w:numPr>
        <w:tabs>
          <w:tab w:val="clear" w:pos="1440"/>
        </w:tabs>
        <w:spacing w:line="360" w:lineRule="auto"/>
        <w:ind w:left="1800" w:right="-21"/>
        <w:jc w:val="both"/>
        <w:rPr>
          <w:rFonts w:ascii="Tahoma" w:hAnsi="Tahoma" w:cs="Tahoma"/>
        </w:rPr>
      </w:pPr>
      <w:r w:rsidRPr="007E67B6">
        <w:rPr>
          <w:rFonts w:ascii="Tahoma" w:hAnsi="Tahoma" w:cs="Tahoma"/>
        </w:rPr>
        <w:t>Sub Bidang Kepangkatan</w:t>
      </w:r>
      <w:r w:rsidR="001C459A" w:rsidRPr="007E67B6">
        <w:rPr>
          <w:rFonts w:ascii="Tahoma" w:hAnsi="Tahoma" w:cs="Tahoma"/>
        </w:rPr>
        <w:t>;</w:t>
      </w:r>
    </w:p>
    <w:p w14:paraId="4E456C7E" w14:textId="77777777" w:rsidR="001C459A" w:rsidRPr="007E67B6" w:rsidRDefault="002F6A86" w:rsidP="00653AD0">
      <w:pPr>
        <w:pStyle w:val="ListParagraph"/>
        <w:numPr>
          <w:ilvl w:val="1"/>
          <w:numId w:val="5"/>
        </w:numPr>
        <w:tabs>
          <w:tab w:val="clear" w:pos="1440"/>
        </w:tabs>
        <w:spacing w:line="360" w:lineRule="auto"/>
        <w:ind w:left="1800" w:right="-21"/>
        <w:jc w:val="both"/>
        <w:rPr>
          <w:rFonts w:ascii="Tahoma" w:hAnsi="Tahoma" w:cs="Tahoma"/>
        </w:rPr>
      </w:pPr>
      <w:r w:rsidRPr="007E67B6">
        <w:rPr>
          <w:rFonts w:ascii="Tahoma" w:hAnsi="Tahoma" w:cs="Tahoma"/>
        </w:rPr>
        <w:t>Sub Bidang Pemindahan Pegawai</w:t>
      </w:r>
      <w:r w:rsidR="001C459A" w:rsidRPr="007E67B6">
        <w:rPr>
          <w:rFonts w:ascii="Tahoma" w:hAnsi="Tahoma" w:cs="Tahoma"/>
        </w:rPr>
        <w:t>;</w:t>
      </w:r>
    </w:p>
    <w:p w14:paraId="585FF48A" w14:textId="77777777" w:rsidR="001C459A" w:rsidRPr="007E67B6" w:rsidRDefault="002F6A86" w:rsidP="00653AD0">
      <w:pPr>
        <w:pStyle w:val="ListParagraph"/>
        <w:numPr>
          <w:ilvl w:val="1"/>
          <w:numId w:val="5"/>
        </w:numPr>
        <w:tabs>
          <w:tab w:val="clear" w:pos="1440"/>
        </w:tabs>
        <w:spacing w:line="360" w:lineRule="auto"/>
        <w:ind w:left="1800" w:right="-21"/>
        <w:jc w:val="both"/>
        <w:rPr>
          <w:rFonts w:ascii="Tahoma" w:hAnsi="Tahoma" w:cs="Tahoma"/>
        </w:rPr>
      </w:pPr>
      <w:r w:rsidRPr="007E67B6">
        <w:rPr>
          <w:rFonts w:ascii="Tahoma" w:hAnsi="Tahoma" w:cs="Tahoma"/>
        </w:rPr>
        <w:t>Sub Bidang Pensiun</w:t>
      </w:r>
      <w:r w:rsidR="001C459A" w:rsidRPr="007E67B6">
        <w:rPr>
          <w:rFonts w:ascii="Tahoma" w:hAnsi="Tahoma" w:cs="Tahoma"/>
        </w:rPr>
        <w:t>;</w:t>
      </w:r>
    </w:p>
    <w:p w14:paraId="74353902" w14:textId="77777777" w:rsidR="001C459A" w:rsidRPr="007E67B6" w:rsidRDefault="002F6A86" w:rsidP="00653AD0">
      <w:pPr>
        <w:pStyle w:val="ListParagraph"/>
        <w:numPr>
          <w:ilvl w:val="0"/>
          <w:numId w:val="8"/>
        </w:numPr>
        <w:spacing w:line="360" w:lineRule="auto"/>
        <w:ind w:left="1440" w:right="-21"/>
        <w:jc w:val="both"/>
        <w:rPr>
          <w:rFonts w:ascii="Tahoma" w:hAnsi="Tahoma" w:cs="Tahoma"/>
        </w:rPr>
      </w:pPr>
      <w:r w:rsidRPr="007E67B6">
        <w:rPr>
          <w:rFonts w:ascii="Tahoma" w:hAnsi="Tahoma" w:cs="Tahoma"/>
        </w:rPr>
        <w:t>Bidang Jabatan dan Kinerja ASN, terdiri dari;</w:t>
      </w:r>
    </w:p>
    <w:p w14:paraId="38D8EAA0" w14:textId="77777777" w:rsidR="001C459A" w:rsidRPr="007E67B6" w:rsidRDefault="002F6A86" w:rsidP="00653AD0">
      <w:pPr>
        <w:pStyle w:val="ListParagraph"/>
        <w:numPr>
          <w:ilvl w:val="1"/>
          <w:numId w:val="6"/>
        </w:numPr>
        <w:tabs>
          <w:tab w:val="clear" w:pos="1440"/>
        </w:tabs>
        <w:spacing w:line="360" w:lineRule="auto"/>
        <w:ind w:left="1800" w:right="-21"/>
        <w:jc w:val="both"/>
        <w:rPr>
          <w:rFonts w:ascii="Tahoma" w:hAnsi="Tahoma" w:cs="Tahoma"/>
        </w:rPr>
      </w:pPr>
      <w:r w:rsidRPr="007E67B6">
        <w:rPr>
          <w:rFonts w:ascii="Tahoma" w:hAnsi="Tahoma" w:cs="Tahoma"/>
        </w:rPr>
        <w:t>Sub Bidang JPT dan Jabatan Administrasi</w:t>
      </w:r>
      <w:r w:rsidR="001C459A" w:rsidRPr="007E67B6">
        <w:rPr>
          <w:rFonts w:ascii="Tahoma" w:hAnsi="Tahoma" w:cs="Tahoma"/>
        </w:rPr>
        <w:t>;</w:t>
      </w:r>
    </w:p>
    <w:p w14:paraId="74ADE15A" w14:textId="77777777" w:rsidR="001C459A" w:rsidRPr="007E67B6" w:rsidRDefault="002F6A86" w:rsidP="00653AD0">
      <w:pPr>
        <w:pStyle w:val="ListParagraph"/>
        <w:numPr>
          <w:ilvl w:val="1"/>
          <w:numId w:val="6"/>
        </w:numPr>
        <w:tabs>
          <w:tab w:val="clear" w:pos="1440"/>
        </w:tabs>
        <w:spacing w:line="360" w:lineRule="auto"/>
        <w:ind w:left="1800" w:right="-21"/>
        <w:jc w:val="both"/>
        <w:rPr>
          <w:rFonts w:ascii="Tahoma" w:hAnsi="Tahoma" w:cs="Tahoma"/>
        </w:rPr>
      </w:pPr>
      <w:r w:rsidRPr="007E67B6">
        <w:rPr>
          <w:rFonts w:ascii="Tahoma" w:hAnsi="Tahoma" w:cs="Tahoma"/>
        </w:rPr>
        <w:t>Sub Bidang Jabatan Fungsional</w:t>
      </w:r>
      <w:r w:rsidR="001C459A" w:rsidRPr="007E67B6">
        <w:rPr>
          <w:rFonts w:ascii="Tahoma" w:hAnsi="Tahoma" w:cs="Tahoma"/>
        </w:rPr>
        <w:t>;</w:t>
      </w:r>
    </w:p>
    <w:p w14:paraId="4DAB22BF" w14:textId="77777777" w:rsidR="001C459A" w:rsidRPr="007E67B6" w:rsidRDefault="002F6A86" w:rsidP="00653AD0">
      <w:pPr>
        <w:pStyle w:val="ListParagraph"/>
        <w:numPr>
          <w:ilvl w:val="1"/>
          <w:numId w:val="6"/>
        </w:numPr>
        <w:tabs>
          <w:tab w:val="clear" w:pos="1440"/>
        </w:tabs>
        <w:spacing w:line="360" w:lineRule="auto"/>
        <w:ind w:left="1800" w:right="-21"/>
        <w:jc w:val="both"/>
        <w:rPr>
          <w:rFonts w:ascii="Tahoma" w:hAnsi="Tahoma" w:cs="Tahoma"/>
        </w:rPr>
      </w:pPr>
      <w:r w:rsidRPr="007E67B6">
        <w:rPr>
          <w:rFonts w:ascii="Tahoma" w:hAnsi="Tahoma" w:cs="Tahoma"/>
        </w:rPr>
        <w:t>Sub Bidang Kinerja ASN</w:t>
      </w:r>
      <w:r w:rsidR="001C459A" w:rsidRPr="007E67B6">
        <w:rPr>
          <w:rFonts w:ascii="Tahoma" w:hAnsi="Tahoma" w:cs="Tahoma"/>
        </w:rPr>
        <w:t>;</w:t>
      </w:r>
    </w:p>
    <w:p w14:paraId="3960C657" w14:textId="77777777" w:rsidR="001C459A" w:rsidRPr="007E67B6" w:rsidRDefault="002F6A86" w:rsidP="00653AD0">
      <w:pPr>
        <w:pStyle w:val="ListParagraph"/>
        <w:numPr>
          <w:ilvl w:val="0"/>
          <w:numId w:val="8"/>
        </w:numPr>
        <w:spacing w:line="360" w:lineRule="auto"/>
        <w:ind w:left="1440" w:right="-21"/>
        <w:jc w:val="both"/>
        <w:rPr>
          <w:rFonts w:ascii="Tahoma" w:hAnsi="Tahoma" w:cs="Tahoma"/>
        </w:rPr>
      </w:pPr>
      <w:r w:rsidRPr="007E67B6">
        <w:rPr>
          <w:rFonts w:ascii="Tahoma" w:hAnsi="Tahoma" w:cs="Tahoma"/>
        </w:rPr>
        <w:t>Bidang Pembinaan dan Kesejahteraan Pegawai terdiri dari;</w:t>
      </w:r>
    </w:p>
    <w:p w14:paraId="50A5BFFC" w14:textId="77777777" w:rsidR="001C459A" w:rsidRPr="007E67B6" w:rsidRDefault="002F6A86" w:rsidP="00653AD0">
      <w:pPr>
        <w:pStyle w:val="ListParagraph"/>
        <w:numPr>
          <w:ilvl w:val="1"/>
          <w:numId w:val="7"/>
        </w:numPr>
        <w:tabs>
          <w:tab w:val="clear" w:pos="1440"/>
        </w:tabs>
        <w:spacing w:line="360" w:lineRule="auto"/>
        <w:ind w:left="1800" w:right="-21"/>
        <w:jc w:val="both"/>
        <w:rPr>
          <w:rFonts w:ascii="Tahoma" w:hAnsi="Tahoma" w:cs="Tahoma"/>
        </w:rPr>
      </w:pPr>
      <w:r w:rsidRPr="007E67B6">
        <w:rPr>
          <w:rFonts w:ascii="Tahoma" w:hAnsi="Tahoma" w:cs="Tahoma"/>
        </w:rPr>
        <w:t>Sub Bidang Disiplin &amp; Pembinaan Pegawai</w:t>
      </w:r>
      <w:r w:rsidR="001C459A" w:rsidRPr="007E67B6">
        <w:rPr>
          <w:rFonts w:ascii="Tahoma" w:hAnsi="Tahoma" w:cs="Tahoma"/>
        </w:rPr>
        <w:t>;</w:t>
      </w:r>
    </w:p>
    <w:p w14:paraId="01C31239" w14:textId="77777777" w:rsidR="001C459A" w:rsidRPr="007E67B6" w:rsidRDefault="002F6A86" w:rsidP="00653AD0">
      <w:pPr>
        <w:pStyle w:val="ListParagraph"/>
        <w:numPr>
          <w:ilvl w:val="1"/>
          <w:numId w:val="7"/>
        </w:numPr>
        <w:tabs>
          <w:tab w:val="clear" w:pos="1440"/>
        </w:tabs>
        <w:spacing w:line="360" w:lineRule="auto"/>
        <w:ind w:left="1800" w:right="-21"/>
        <w:jc w:val="both"/>
        <w:rPr>
          <w:rFonts w:ascii="Tahoma" w:hAnsi="Tahoma" w:cs="Tahoma"/>
        </w:rPr>
      </w:pPr>
      <w:r w:rsidRPr="007E67B6">
        <w:rPr>
          <w:rFonts w:ascii="Tahoma" w:hAnsi="Tahoma" w:cs="Tahoma"/>
        </w:rPr>
        <w:t>Su</w:t>
      </w:r>
      <w:r w:rsidR="001C459A" w:rsidRPr="007E67B6">
        <w:rPr>
          <w:rFonts w:ascii="Tahoma" w:hAnsi="Tahoma" w:cs="Tahoma"/>
        </w:rPr>
        <w:t>b Bidang Fasilitasi Profesi ASN;</w:t>
      </w:r>
    </w:p>
    <w:p w14:paraId="339EC8DC" w14:textId="77777777" w:rsidR="001C459A" w:rsidRPr="007E67B6" w:rsidRDefault="002F6A86" w:rsidP="00653AD0">
      <w:pPr>
        <w:pStyle w:val="ListParagraph"/>
        <w:numPr>
          <w:ilvl w:val="1"/>
          <w:numId w:val="7"/>
        </w:numPr>
        <w:tabs>
          <w:tab w:val="clear" w:pos="1440"/>
        </w:tabs>
        <w:spacing w:line="360" w:lineRule="auto"/>
        <w:ind w:left="1800" w:right="-21"/>
        <w:jc w:val="both"/>
        <w:rPr>
          <w:rFonts w:ascii="Tahoma" w:hAnsi="Tahoma" w:cs="Tahoma"/>
        </w:rPr>
      </w:pPr>
      <w:r w:rsidRPr="007E67B6">
        <w:rPr>
          <w:rFonts w:ascii="Tahoma" w:hAnsi="Tahoma" w:cs="Tahoma"/>
        </w:rPr>
        <w:t>Sub Bidang Kesejahteraan Pegawai</w:t>
      </w:r>
      <w:r w:rsidR="001C459A" w:rsidRPr="007E67B6">
        <w:rPr>
          <w:rFonts w:ascii="Tahoma" w:hAnsi="Tahoma" w:cs="Tahoma"/>
        </w:rPr>
        <w:t>;</w:t>
      </w:r>
    </w:p>
    <w:p w14:paraId="6D8C6395" w14:textId="77777777" w:rsidR="002F6A86" w:rsidRPr="007E67B6" w:rsidRDefault="002F6A86" w:rsidP="00653AD0">
      <w:pPr>
        <w:pStyle w:val="ListParagraph"/>
        <w:numPr>
          <w:ilvl w:val="0"/>
          <w:numId w:val="8"/>
        </w:numPr>
        <w:spacing w:line="360" w:lineRule="auto"/>
        <w:ind w:left="1440" w:right="-21"/>
        <w:jc w:val="both"/>
        <w:rPr>
          <w:rFonts w:ascii="Tahoma" w:hAnsi="Tahoma" w:cs="Tahoma"/>
        </w:rPr>
      </w:pPr>
      <w:r w:rsidRPr="007E67B6">
        <w:rPr>
          <w:rFonts w:ascii="Tahoma" w:hAnsi="Tahoma" w:cs="Tahoma"/>
        </w:rPr>
        <w:t>Kelompok Jabatan Fungsional</w:t>
      </w:r>
      <w:r w:rsidR="001C459A" w:rsidRPr="007E67B6">
        <w:rPr>
          <w:rFonts w:ascii="Tahoma" w:hAnsi="Tahoma" w:cs="Tahoma"/>
        </w:rPr>
        <w:t>.</w:t>
      </w:r>
    </w:p>
    <w:p w14:paraId="3DD53CCC" w14:textId="77777777" w:rsidR="00955166" w:rsidRPr="007E67B6" w:rsidRDefault="001C459A" w:rsidP="00D35E4E">
      <w:pPr>
        <w:spacing w:after="0" w:line="360" w:lineRule="auto"/>
        <w:ind w:left="1080" w:right="-21"/>
        <w:jc w:val="both"/>
        <w:rPr>
          <w:rFonts w:ascii="Tahoma" w:hAnsi="Tahoma" w:cs="Tahoma"/>
        </w:rPr>
      </w:pPr>
      <w:r w:rsidRPr="007E67B6">
        <w:rPr>
          <w:rFonts w:ascii="Tahoma" w:hAnsi="Tahoma" w:cs="Tahoma"/>
        </w:rPr>
        <w:lastRenderedPageBreak/>
        <w:t>Pada tahun 2016 ini, sejalan dengan diterbitkannya Peraturan Pemerintah Nomor : 18 Tahun 2016 tentang Perangkat Daerah, Pemerintah Provinsi Sumatera Barat telah menetapkan Peraturan Daerah Nomor : 8 Tahun 2016 tentang Pembentukan dan Susunan Perangkat Daerah Provinsi Sumatera Barat tanggal 1 November 2016. Dalam Perda tersebut, Badan Kepegawaian Daerah menjadi Organisasi Perangkat Daerah dengan tipelogi A, yang selanjutnya ditetapkan dalam Peraturan Gubernur Sumatera Barat Nomor 79 Tahun 2016 tentang Kedudukan Susunan Organisasi, Tugas dan Fungsi serta Tata Kerja Badan Daerah.</w:t>
      </w:r>
    </w:p>
    <w:p w14:paraId="388A26B7" w14:textId="77777777" w:rsidR="00D35E4E" w:rsidRPr="007E67B6" w:rsidRDefault="00D35E4E" w:rsidP="00D35E4E">
      <w:pPr>
        <w:spacing w:after="0" w:line="360" w:lineRule="auto"/>
        <w:ind w:left="1080" w:right="-21"/>
        <w:jc w:val="both"/>
        <w:rPr>
          <w:rFonts w:ascii="Tahoma" w:hAnsi="Tahoma" w:cs="Tahoma"/>
        </w:rPr>
      </w:pPr>
    </w:p>
    <w:p w14:paraId="26FC14B2" w14:textId="77777777" w:rsidR="009D7875" w:rsidRPr="007E67B6" w:rsidRDefault="001C459A" w:rsidP="001C459A">
      <w:pPr>
        <w:pStyle w:val="ListParagraph"/>
        <w:numPr>
          <w:ilvl w:val="2"/>
          <w:numId w:val="1"/>
        </w:numPr>
        <w:spacing w:after="0" w:line="360" w:lineRule="auto"/>
        <w:ind w:left="1080" w:hanging="630"/>
        <w:jc w:val="both"/>
        <w:outlineLvl w:val="2"/>
        <w:rPr>
          <w:rFonts w:ascii="Tahoma" w:hAnsi="Tahoma" w:cs="Tahoma"/>
          <w:b/>
          <w:sz w:val="24"/>
        </w:rPr>
      </w:pPr>
      <w:bookmarkStart w:id="22" w:name="_Toc92278594"/>
      <w:r w:rsidRPr="007E67B6">
        <w:rPr>
          <w:rFonts w:ascii="Tahoma" w:hAnsi="Tahoma" w:cs="Tahoma"/>
          <w:b/>
          <w:sz w:val="24"/>
        </w:rPr>
        <w:t>Struktur Organisasi</w:t>
      </w:r>
      <w:bookmarkEnd w:id="22"/>
    </w:p>
    <w:p w14:paraId="2FB2BED1" w14:textId="77777777" w:rsidR="001C459A" w:rsidRPr="007E67B6" w:rsidRDefault="001C459A" w:rsidP="001C459A">
      <w:pPr>
        <w:spacing w:after="0" w:line="360" w:lineRule="auto"/>
        <w:ind w:left="1080"/>
        <w:rPr>
          <w:rFonts w:ascii="Tahoma" w:hAnsi="Tahoma" w:cs="Tahoma"/>
        </w:rPr>
      </w:pPr>
      <w:r w:rsidRPr="007E67B6">
        <w:rPr>
          <w:rFonts w:ascii="Tahoma" w:hAnsi="Tahoma" w:cs="Tahoma"/>
        </w:rPr>
        <w:t>Pada laporan kinerja ini, Susunan organisasi dan tata kerja Badan Kepegawaian Daerah mengacu sesuai Peraturan Gubernur Sumatera Barat Nomor 79 Tahun 2016 tentang Kedudukan, Susunan Organisasi Tugas dan Fungsi serta Tata Kerja Badan Daerah Provinsi Sumatera Barat.</w:t>
      </w:r>
    </w:p>
    <w:p w14:paraId="774F1CB5" w14:textId="77777777" w:rsidR="001C459A" w:rsidRPr="007E67B6" w:rsidRDefault="001C459A" w:rsidP="001C459A">
      <w:pPr>
        <w:spacing w:line="360" w:lineRule="auto"/>
        <w:ind w:left="1080"/>
        <w:rPr>
          <w:rFonts w:ascii="Tahoma" w:hAnsi="Tahoma" w:cs="Tahoma"/>
        </w:rPr>
      </w:pPr>
      <w:r w:rsidRPr="007E67B6">
        <w:rPr>
          <w:rFonts w:ascii="Tahoma" w:hAnsi="Tahoma" w:cs="Tahoma"/>
        </w:rPr>
        <w:t>Adapun struktur organisasi yang menjelaskan kedudukan dari Kepala Badan hingga Kepala Sub Bagian pada Badan Kepegawaian Daerah Provinsi Sumatera Barat yang menjelaskan koordinasi antar bagian dan dalam hal pendelegasian perintah dari atasan ke bawahan sebagaimana gambar struktur organisasi berikut:</w:t>
      </w:r>
    </w:p>
    <w:p w14:paraId="310D4237" w14:textId="77777777" w:rsidR="001C459A" w:rsidRPr="007E67B6" w:rsidRDefault="001C459A">
      <w:pPr>
        <w:rPr>
          <w:rFonts w:ascii="Tahoma" w:hAnsi="Tahoma" w:cs="Tahoma"/>
          <w:b/>
          <w:sz w:val="24"/>
        </w:rPr>
      </w:pPr>
      <w:r w:rsidRPr="007E67B6">
        <w:rPr>
          <w:rFonts w:ascii="Tahoma" w:hAnsi="Tahoma" w:cs="Tahoma"/>
          <w:b/>
          <w:sz w:val="24"/>
        </w:rPr>
        <w:br w:type="page"/>
      </w:r>
    </w:p>
    <w:p w14:paraId="64B21890" w14:textId="77777777" w:rsidR="001C459A" w:rsidRPr="007E67B6" w:rsidRDefault="001C459A" w:rsidP="001C459A">
      <w:pPr>
        <w:spacing w:after="0" w:line="360" w:lineRule="auto"/>
        <w:ind w:left="450"/>
        <w:jc w:val="both"/>
        <w:outlineLvl w:val="2"/>
        <w:rPr>
          <w:rFonts w:ascii="Tahoma" w:hAnsi="Tahoma" w:cs="Tahoma"/>
          <w:b/>
          <w:sz w:val="24"/>
        </w:rPr>
        <w:sectPr w:rsidR="001C459A" w:rsidRPr="007E67B6" w:rsidSect="00F94B32">
          <w:footerReference w:type="default" r:id="rId20"/>
          <w:footerReference w:type="first" r:id="rId21"/>
          <w:pgSz w:w="11907" w:h="16839" w:code="9"/>
          <w:pgMar w:top="1440" w:right="1080" w:bottom="1440" w:left="1440" w:header="720" w:footer="720" w:gutter="0"/>
          <w:pgNumType w:start="1"/>
          <w:cols w:space="720"/>
          <w:docGrid w:linePitch="360"/>
        </w:sectPr>
      </w:pPr>
    </w:p>
    <w:p w14:paraId="1F652B53" w14:textId="7929896A" w:rsidR="001C459A" w:rsidRPr="007E67B6" w:rsidRDefault="0052431D" w:rsidP="00FD16DA">
      <w:pPr>
        <w:spacing w:after="0" w:line="240" w:lineRule="auto"/>
        <w:ind w:right="-21"/>
        <w:jc w:val="both"/>
        <w:rPr>
          <w:rFonts w:ascii="Tahoma" w:hAnsi="Tahoma" w:cs="Tahoma"/>
        </w:rPr>
      </w:pPr>
      <w:r>
        <w:rPr>
          <w:noProof/>
        </w:rPr>
        <w:lastRenderedPageBreak/>
        <mc:AlternateContent>
          <mc:Choice Requires="wps">
            <w:drawing>
              <wp:anchor distT="0" distB="0" distL="114300" distR="114300" simplePos="0" relativeHeight="251749888" behindDoc="0" locked="0" layoutInCell="1" allowOverlap="1" wp14:anchorId="04423A4A" wp14:editId="2141D18B">
                <wp:simplePos x="0" y="0"/>
                <wp:positionH relativeFrom="column">
                  <wp:posOffset>-4661</wp:posOffset>
                </wp:positionH>
                <wp:positionV relativeFrom="paragraph">
                  <wp:posOffset>15983</wp:posOffset>
                </wp:positionV>
                <wp:extent cx="3543935" cy="457200"/>
                <wp:effectExtent l="0" t="0" r="18415" b="0"/>
                <wp:wrapNone/>
                <wp:docPr id="55" name="Text Box 55"/>
                <wp:cNvGraphicFramePr/>
                <a:graphic xmlns:a="http://schemas.openxmlformats.org/drawingml/2006/main">
                  <a:graphicData uri="http://schemas.microsoft.com/office/word/2010/wordprocessingShape">
                    <wps:wsp>
                      <wps:cNvSpPr txBox="1"/>
                      <wps:spPr>
                        <a:xfrm>
                          <a:off x="0" y="0"/>
                          <a:ext cx="3543935" cy="457200"/>
                        </a:xfrm>
                        <a:prstGeom prst="rect">
                          <a:avLst/>
                        </a:prstGeom>
                        <a:noFill/>
                        <a:ln>
                          <a:noFill/>
                        </a:ln>
                      </wps:spPr>
                      <wps:txbx>
                        <w:txbxContent>
                          <w:p w14:paraId="5215AA81" w14:textId="6059C7E7" w:rsidR="00837347" w:rsidRPr="0065154B" w:rsidRDefault="00837347" w:rsidP="007E67B6">
                            <w:pPr>
                              <w:pStyle w:val="Caption"/>
                              <w:rPr>
                                <w:rFonts w:ascii="Tahoma" w:hAnsi="Tahoma" w:cs="Tahoma"/>
                                <w:b/>
                                <w:bCs/>
                                <w:i w:val="0"/>
                                <w:iCs w:val="0"/>
                                <w:noProof/>
                                <w:color w:val="000000" w:themeColor="text1"/>
                                <w:sz w:val="22"/>
                                <w:szCs w:val="22"/>
                              </w:rPr>
                            </w:pPr>
                            <w:bookmarkStart w:id="23" w:name="_Toc92695256"/>
                            <w:bookmarkStart w:id="24" w:name="_Toc92695504"/>
                            <w:bookmarkStart w:id="25" w:name="_Toc92695672"/>
                            <w:bookmarkStart w:id="26" w:name="_Toc92695706"/>
                            <w:bookmarkStart w:id="27" w:name="_Toc92695774"/>
                            <w:bookmarkStart w:id="28" w:name="_Toc92695865"/>
                            <w:bookmarkStart w:id="29" w:name="_Toc92696097"/>
                            <w:bookmarkStart w:id="30" w:name="_Toc92696491"/>
                            <w:bookmarkStart w:id="31" w:name="_Toc92697767"/>
                            <w:proofErr w:type="gramStart"/>
                            <w:r w:rsidRPr="0065154B">
                              <w:rPr>
                                <w:rFonts w:ascii="Tahoma" w:hAnsi="Tahoma" w:cs="Tahoma"/>
                                <w:b/>
                                <w:bCs/>
                                <w:i w:val="0"/>
                                <w:iCs w:val="0"/>
                                <w:color w:val="000000" w:themeColor="text1"/>
                                <w:sz w:val="22"/>
                                <w:szCs w:val="22"/>
                              </w:rPr>
                              <w:t>Gambar 1</w:t>
                            </w:r>
                            <w:r>
                              <w:rPr>
                                <w:rFonts w:ascii="Tahoma" w:hAnsi="Tahoma" w:cs="Tahoma"/>
                                <w:b/>
                                <w:bCs/>
                                <w:i w:val="0"/>
                                <w:iCs w:val="0"/>
                                <w:color w:val="000000" w:themeColor="text1"/>
                                <w:sz w:val="22"/>
                                <w:szCs w:val="22"/>
                              </w:rPr>
                              <w:t>.</w:t>
                            </w:r>
                            <w:proofErr w:type="gramEnd"/>
                            <w:r>
                              <w:rPr>
                                <w:rFonts w:ascii="Tahoma" w:hAnsi="Tahoma" w:cs="Tahoma"/>
                                <w:b/>
                                <w:bCs/>
                                <w:i w:val="0"/>
                                <w:iCs w:val="0"/>
                                <w:color w:val="000000" w:themeColor="text1"/>
                                <w:sz w:val="22"/>
                                <w:szCs w:val="22"/>
                              </w:rPr>
                              <w:fldChar w:fldCharType="begin"/>
                            </w:r>
                            <w:r>
                              <w:rPr>
                                <w:rFonts w:ascii="Tahoma" w:hAnsi="Tahoma" w:cs="Tahoma"/>
                                <w:b/>
                                <w:bCs/>
                                <w:i w:val="0"/>
                                <w:iCs w:val="0"/>
                                <w:color w:val="000000" w:themeColor="text1"/>
                                <w:sz w:val="22"/>
                                <w:szCs w:val="22"/>
                              </w:rPr>
                              <w:instrText xml:space="preserve"> SEQ Gambar \* ARABIC </w:instrText>
                            </w:r>
                            <w:r>
                              <w:rPr>
                                <w:rFonts w:ascii="Tahoma" w:hAnsi="Tahoma" w:cs="Tahoma"/>
                                <w:b/>
                                <w:bCs/>
                                <w:i w:val="0"/>
                                <w:iCs w:val="0"/>
                                <w:color w:val="000000" w:themeColor="text1"/>
                                <w:sz w:val="22"/>
                                <w:szCs w:val="22"/>
                              </w:rPr>
                              <w:fldChar w:fldCharType="separate"/>
                            </w:r>
                            <w:r>
                              <w:rPr>
                                <w:rFonts w:ascii="Tahoma" w:hAnsi="Tahoma" w:cs="Tahoma"/>
                                <w:b/>
                                <w:bCs/>
                                <w:i w:val="0"/>
                                <w:iCs w:val="0"/>
                                <w:noProof/>
                                <w:color w:val="000000" w:themeColor="text1"/>
                                <w:sz w:val="22"/>
                                <w:szCs w:val="22"/>
                              </w:rPr>
                              <w:t>2</w:t>
                            </w:r>
                            <w:r>
                              <w:rPr>
                                <w:rFonts w:ascii="Tahoma" w:hAnsi="Tahoma" w:cs="Tahoma"/>
                                <w:b/>
                                <w:bCs/>
                                <w:i w:val="0"/>
                                <w:iCs w:val="0"/>
                                <w:color w:val="000000" w:themeColor="text1"/>
                                <w:sz w:val="22"/>
                                <w:szCs w:val="22"/>
                              </w:rPr>
                              <w:fldChar w:fldCharType="end"/>
                            </w:r>
                            <w:r w:rsidRPr="0065154B">
                              <w:rPr>
                                <w:rFonts w:ascii="Tahoma" w:hAnsi="Tahoma" w:cs="Tahoma"/>
                                <w:b/>
                                <w:bCs/>
                                <w:i w:val="0"/>
                                <w:iCs w:val="0"/>
                                <w:color w:val="000000" w:themeColor="text1"/>
                                <w:sz w:val="22"/>
                                <w:szCs w:val="22"/>
                              </w:rPr>
                              <w:t xml:space="preserve">. Struktur Organisasi Badan Kepegawaian Daerah </w:t>
                            </w:r>
                            <w:r w:rsidRPr="0065154B">
                              <w:rPr>
                                <w:rFonts w:ascii="Tahoma" w:hAnsi="Tahoma" w:cs="Tahoma"/>
                                <w:b/>
                                <w:bCs/>
                                <w:i w:val="0"/>
                                <w:iCs w:val="0"/>
                                <w:color w:val="000000" w:themeColor="text1"/>
                                <w:sz w:val="22"/>
                                <w:szCs w:val="22"/>
                                <w:lang w:val="sv-SE"/>
                              </w:rPr>
                              <w:t>Provinsi Sumatera Barat</w:t>
                            </w:r>
                            <w:bookmarkEnd w:id="23"/>
                            <w:bookmarkEnd w:id="24"/>
                            <w:bookmarkEnd w:id="25"/>
                            <w:bookmarkEnd w:id="26"/>
                            <w:bookmarkEnd w:id="27"/>
                            <w:bookmarkEnd w:id="28"/>
                            <w:bookmarkEnd w:id="29"/>
                            <w:bookmarkEnd w:id="30"/>
                            <w:bookmarkEnd w:id="3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id="Text Box 55" o:spid="_x0000_s1027" type="#_x0000_t202" style="position:absolute;left:0;text-align:left;margin-left:-.35pt;margin-top:1.25pt;width:279.05pt;height:36pt;z-index:251749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" filled="f" stroked="f">
                <v:textbox inset="0,0,0,0">
                  <w:txbxContent>
                    <w:p w14:paraId="5215AA81" w14:textId="6059C7E7" w:rsidR="00837347" w:rsidRPr="0065154B" w:rsidRDefault="00837347" w:rsidP="007E67B6">
                      <w:pPr>
                        <w:pStyle w:val="Caption"/>
                        <w:rPr>
                          <w:rFonts w:ascii="Tahoma" w:hAnsi="Tahoma" w:cs="Tahoma"/>
                          <w:b/>
                          <w:bCs/>
                          <w:i w:val="0"/>
                          <w:iCs w:val="0"/>
                          <w:noProof/>
                          <w:color w:val="000000" w:themeColor="text1"/>
                          <w:sz w:val="22"/>
                          <w:szCs w:val="22"/>
                        </w:rPr>
                      </w:pPr>
                      <w:bookmarkStart w:id="41" w:name="_Toc92695256"/>
                      <w:bookmarkStart w:id="42" w:name="_Toc92695504"/>
                      <w:bookmarkStart w:id="43" w:name="_Toc92695672"/>
                      <w:bookmarkStart w:id="44" w:name="_Toc92695706"/>
                      <w:bookmarkStart w:id="45" w:name="_Toc92695774"/>
                      <w:bookmarkStart w:id="46" w:name="_Toc92695865"/>
                      <w:bookmarkStart w:id="47" w:name="_Toc92696097"/>
                      <w:bookmarkStart w:id="48" w:name="_Toc92696491"/>
                      <w:bookmarkStart w:id="49" w:name="_Toc92697767"/>
                      <w:proofErr w:type="gramStart"/>
                      <w:r w:rsidRPr="0065154B">
                        <w:rPr>
                          <w:rFonts w:ascii="Tahoma" w:hAnsi="Tahoma" w:cs="Tahoma"/>
                          <w:b/>
                          <w:bCs/>
                          <w:i w:val="0"/>
                          <w:iCs w:val="0"/>
                          <w:color w:val="000000" w:themeColor="text1"/>
                          <w:sz w:val="22"/>
                          <w:szCs w:val="22"/>
                        </w:rPr>
                        <w:t>Gambar 1</w:t>
                      </w:r>
                      <w:r>
                        <w:rPr>
                          <w:rFonts w:ascii="Tahoma" w:hAnsi="Tahoma" w:cs="Tahoma"/>
                          <w:b/>
                          <w:bCs/>
                          <w:i w:val="0"/>
                          <w:iCs w:val="0"/>
                          <w:color w:val="000000" w:themeColor="text1"/>
                          <w:sz w:val="22"/>
                          <w:szCs w:val="22"/>
                        </w:rPr>
                        <w:t>.</w:t>
                      </w:r>
                      <w:proofErr w:type="gramEnd"/>
                      <w:r>
                        <w:rPr>
                          <w:rFonts w:ascii="Tahoma" w:hAnsi="Tahoma" w:cs="Tahoma"/>
                          <w:b/>
                          <w:bCs/>
                          <w:i w:val="0"/>
                          <w:iCs w:val="0"/>
                          <w:color w:val="000000" w:themeColor="text1"/>
                          <w:sz w:val="22"/>
                          <w:szCs w:val="22"/>
                        </w:rPr>
                        <w:fldChar w:fldCharType="begin"/>
                      </w:r>
                      <w:r>
                        <w:rPr>
                          <w:rFonts w:ascii="Tahoma" w:hAnsi="Tahoma" w:cs="Tahoma"/>
                          <w:b/>
                          <w:bCs/>
                          <w:i w:val="0"/>
                          <w:iCs w:val="0"/>
                          <w:color w:val="000000" w:themeColor="text1"/>
                          <w:sz w:val="22"/>
                          <w:szCs w:val="22"/>
                        </w:rPr>
                        <w:instrText xml:space="preserve"> SEQ Gambar \* ARABIC </w:instrText>
                      </w:r>
                      <w:r>
                        <w:rPr>
                          <w:rFonts w:ascii="Tahoma" w:hAnsi="Tahoma" w:cs="Tahoma"/>
                          <w:b/>
                          <w:bCs/>
                          <w:i w:val="0"/>
                          <w:iCs w:val="0"/>
                          <w:color w:val="000000" w:themeColor="text1"/>
                          <w:sz w:val="22"/>
                          <w:szCs w:val="22"/>
                        </w:rPr>
                        <w:fldChar w:fldCharType="separate"/>
                      </w:r>
                      <w:r>
                        <w:rPr>
                          <w:rFonts w:ascii="Tahoma" w:hAnsi="Tahoma" w:cs="Tahoma"/>
                          <w:b/>
                          <w:bCs/>
                          <w:i w:val="0"/>
                          <w:iCs w:val="0"/>
                          <w:noProof/>
                          <w:color w:val="000000" w:themeColor="text1"/>
                          <w:sz w:val="22"/>
                          <w:szCs w:val="22"/>
                        </w:rPr>
                        <w:t>2</w:t>
                      </w:r>
                      <w:r>
                        <w:rPr>
                          <w:rFonts w:ascii="Tahoma" w:hAnsi="Tahoma" w:cs="Tahoma"/>
                          <w:b/>
                          <w:bCs/>
                          <w:i w:val="0"/>
                          <w:iCs w:val="0"/>
                          <w:color w:val="000000" w:themeColor="text1"/>
                          <w:sz w:val="22"/>
                          <w:szCs w:val="22"/>
                        </w:rPr>
                        <w:fldChar w:fldCharType="end"/>
                      </w:r>
                      <w:r w:rsidRPr="0065154B">
                        <w:rPr>
                          <w:rFonts w:ascii="Tahoma" w:hAnsi="Tahoma" w:cs="Tahoma"/>
                          <w:b/>
                          <w:bCs/>
                          <w:i w:val="0"/>
                          <w:iCs w:val="0"/>
                          <w:color w:val="000000" w:themeColor="text1"/>
                          <w:sz w:val="22"/>
                          <w:szCs w:val="22"/>
                        </w:rPr>
                        <w:t xml:space="preserve">. Struktur Organisasi Badan Kepegawaian Daerah </w:t>
                      </w:r>
                      <w:r w:rsidRPr="0065154B">
                        <w:rPr>
                          <w:rFonts w:ascii="Tahoma" w:hAnsi="Tahoma" w:cs="Tahoma"/>
                          <w:b/>
                          <w:bCs/>
                          <w:i w:val="0"/>
                          <w:iCs w:val="0"/>
                          <w:color w:val="000000" w:themeColor="text1"/>
                          <w:sz w:val="22"/>
                          <w:szCs w:val="22"/>
                          <w:lang w:val="sv-SE"/>
                        </w:rPr>
                        <w:t>Provinsi Sumatera Barat</w:t>
                      </w:r>
                      <w:bookmarkEnd w:id="41"/>
                      <w:bookmarkEnd w:id="42"/>
                      <w:bookmarkEnd w:id="43"/>
                      <w:bookmarkEnd w:id="44"/>
                      <w:bookmarkEnd w:id="45"/>
                      <w:bookmarkEnd w:id="46"/>
                      <w:bookmarkEnd w:id="47"/>
                      <w:bookmarkEnd w:id="48"/>
                      <w:bookmarkEnd w:id="49"/>
                    </w:p>
                  </w:txbxContent>
                </v:textbox>
              </v:shape>
            </w:pict>
          </mc:Fallback>
        </mc:AlternateContent>
      </w:r>
      <w:r w:rsidR="001C459A" w:rsidRPr="007E67B6">
        <w:rPr>
          <w:rFonts w:ascii="Tahoma" w:hAnsi="Tahoma" w:cs="Tahoma"/>
          <w:noProof/>
        </w:rPr>
        <mc:AlternateContent>
          <mc:Choice Requires="wps">
            <w:drawing>
              <wp:anchor distT="0" distB="0" distL="114300" distR="114300" simplePos="0" relativeHeight="251556352" behindDoc="0" locked="0" layoutInCell="1" allowOverlap="1" wp14:anchorId="429202FB" wp14:editId="75108381">
                <wp:simplePos x="0" y="0"/>
                <wp:positionH relativeFrom="column">
                  <wp:posOffset>5402580</wp:posOffset>
                </wp:positionH>
                <wp:positionV relativeFrom="paragraph">
                  <wp:posOffset>-79706</wp:posOffset>
                </wp:positionV>
                <wp:extent cx="3543935" cy="918210"/>
                <wp:effectExtent l="0" t="0" r="0" b="0"/>
                <wp:wrapNone/>
                <wp:docPr id="618" name="Text Box 6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3935" cy="918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0424DB" w14:textId="77777777" w:rsidR="00837347" w:rsidRPr="00FD16DA" w:rsidRDefault="00837347" w:rsidP="00FD16DA">
                            <w:pPr>
                              <w:spacing w:after="0" w:line="240" w:lineRule="auto"/>
                            </w:pPr>
                            <w:r w:rsidRPr="00FD16DA">
                              <w:t>Lampiran Peraturan Gubernur Sumatera Barat</w:t>
                            </w:r>
                          </w:p>
                          <w:p w14:paraId="51068554" w14:textId="77777777" w:rsidR="00837347" w:rsidRPr="00FD16DA" w:rsidRDefault="00837347" w:rsidP="00FD16DA">
                            <w:pPr>
                              <w:tabs>
                                <w:tab w:val="left" w:pos="1080"/>
                                <w:tab w:val="left" w:pos="1170"/>
                              </w:tabs>
                              <w:spacing w:after="0" w:line="240" w:lineRule="auto"/>
                            </w:pPr>
                            <w:r w:rsidRPr="00FD16DA">
                              <w:t>Nomor</w:t>
                            </w:r>
                            <w:r w:rsidRPr="00FD16DA">
                              <w:tab/>
                              <w:t>:</w:t>
                            </w:r>
                            <w:r w:rsidRPr="00FD16DA">
                              <w:tab/>
                              <w:t>79 Tahun 2016</w:t>
                            </w:r>
                          </w:p>
                          <w:p w14:paraId="0235C1F6" w14:textId="77777777" w:rsidR="00837347" w:rsidRPr="00FD16DA" w:rsidRDefault="00837347" w:rsidP="00FD16DA">
                            <w:pPr>
                              <w:tabs>
                                <w:tab w:val="left" w:pos="1080"/>
                                <w:tab w:val="left" w:pos="1170"/>
                              </w:tabs>
                              <w:spacing w:after="0" w:line="240" w:lineRule="auto"/>
                              <w:ind w:left="1170" w:hanging="1170"/>
                            </w:pPr>
                            <w:r w:rsidRPr="00FD16DA">
                              <w:t>Tentang</w:t>
                            </w:r>
                            <w:r w:rsidRPr="00FD16DA">
                              <w:tab/>
                              <w:t>:</w:t>
                            </w:r>
                            <w:r w:rsidRPr="00FD16DA">
                              <w:tab/>
                              <w:t xml:space="preserve">Kedudukan, Susunan Organisasi, Tugas dan Fungsi serta Tata Kerja </w:t>
                            </w:r>
                            <w:r w:rsidRPr="00FD16DA">
                              <w:rPr>
                                <w:rFonts w:eastAsia="Calibri"/>
                                <w:bCs/>
                              </w:rPr>
                              <w:t>Badan Daerah Provinsi Sumatera Barat</w:t>
                            </w:r>
                          </w:p>
                          <w:p w14:paraId="635EA7B2" w14:textId="77777777" w:rsidR="00837347" w:rsidRDefault="00837347" w:rsidP="001C459A">
                            <w:pPr>
                              <w:ind w:left="1440" w:hanging="1440"/>
                              <w:jc w:val="both"/>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8" o:spid="_x0000_s1028" type="#_x0000_t202" style="position:absolute;left:0;text-align:left;margin-left:425.4pt;margin-top:-6.3pt;width:279.05pt;height:72.3pt;z-index:25155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" filled="f" stroked="f">
                <v:textbox>
                  <w:txbxContent>
                    <w:p w14:paraId="030424DB" w14:textId="77777777" w:rsidR="00CF7164" w:rsidRPr="00FD16DA" w:rsidRDefault="00CF7164" w:rsidP="00FD16DA">
                      <w:pPr>
                        <w:spacing w:after="0" w:line="240" w:lineRule="auto"/>
                      </w:pPr>
                      <w:r w:rsidRPr="00FD16DA">
                        <w:t>Lampiran Peraturan Gubernur Sumatera Barat</w:t>
                      </w:r>
                    </w:p>
                    <w:p w14:paraId="51068554" w14:textId="77777777" w:rsidR="00CF7164" w:rsidRPr="00FD16DA" w:rsidRDefault="00CF7164" w:rsidP="00FD16DA">
                      <w:pPr>
                        <w:tabs>
                          <w:tab w:val="left" w:pos="1080"/>
                          <w:tab w:val="left" w:pos="1170"/>
                        </w:tabs>
                        <w:spacing w:after="0" w:line="240" w:lineRule="auto"/>
                      </w:pPr>
                      <w:r w:rsidRPr="00FD16DA">
                        <w:t>Nomor</w:t>
                      </w:r>
                      <w:r w:rsidRPr="00FD16DA">
                        <w:tab/>
                        <w:t>:</w:t>
                      </w:r>
                      <w:r w:rsidRPr="00FD16DA">
                        <w:tab/>
                        <w:t>79 Tahun 2016</w:t>
                      </w:r>
                    </w:p>
                    <w:p w14:paraId="0235C1F6" w14:textId="77777777" w:rsidR="00CF7164" w:rsidRPr="00FD16DA" w:rsidRDefault="00CF7164" w:rsidP="00FD16DA">
                      <w:pPr>
                        <w:tabs>
                          <w:tab w:val="left" w:pos="1080"/>
                          <w:tab w:val="left" w:pos="1170"/>
                        </w:tabs>
                        <w:spacing w:after="0" w:line="240" w:lineRule="auto"/>
                        <w:ind w:left="1170" w:hanging="1170"/>
                      </w:pPr>
                      <w:r w:rsidRPr="00FD16DA">
                        <w:t>Tentang</w:t>
                      </w:r>
                      <w:r w:rsidRPr="00FD16DA">
                        <w:tab/>
                        <w:t>:</w:t>
                      </w:r>
                      <w:r w:rsidRPr="00FD16DA">
                        <w:tab/>
                        <w:t xml:space="preserve">Kedudukan, Susunan Organisasi, Tugas dan Fungsi serta Tata Kerja </w:t>
                      </w:r>
                      <w:r w:rsidRPr="00FD16DA">
                        <w:rPr>
                          <w:rFonts w:eastAsia="Calibri"/>
                          <w:bCs/>
                        </w:rPr>
                        <w:t>Badan Daerah Provinsi Sumatera Barat</w:t>
                      </w:r>
                    </w:p>
                    <w:p w14:paraId="635EA7B2" w14:textId="77777777" w:rsidR="00CF7164" w:rsidRDefault="00CF7164" w:rsidP="001C459A">
                      <w:pPr>
                        <w:ind w:left="1440" w:hanging="1440"/>
                        <w:jc w:val="both"/>
                        <w:rPr>
                          <w:sz w:val="20"/>
                          <w:szCs w:val="20"/>
                        </w:rPr>
                      </w:pPr>
                    </w:p>
                  </w:txbxContent>
                </v:textbox>
              </v:shape>
            </w:pict>
          </mc:Fallback>
        </mc:AlternateContent>
      </w:r>
    </w:p>
    <w:p w14:paraId="073BCEEC" w14:textId="7D4FCAF1" w:rsidR="001C459A" w:rsidRPr="007E67B6" w:rsidRDefault="001C459A" w:rsidP="00FD16DA">
      <w:pPr>
        <w:spacing w:after="0" w:line="240" w:lineRule="auto"/>
        <w:rPr>
          <w:rFonts w:ascii="Tahoma" w:hAnsi="Tahoma" w:cs="Tahoma"/>
        </w:rPr>
      </w:pPr>
    </w:p>
    <w:p w14:paraId="1C7DD6F4" w14:textId="2108E927" w:rsidR="001C459A" w:rsidRPr="007E67B6" w:rsidRDefault="001C459A" w:rsidP="00FD16DA">
      <w:pPr>
        <w:spacing w:after="0" w:line="240" w:lineRule="auto"/>
        <w:ind w:right="-21"/>
        <w:jc w:val="both"/>
        <w:rPr>
          <w:rFonts w:ascii="Tahoma" w:hAnsi="Tahoma" w:cs="Tahoma"/>
        </w:rPr>
      </w:pPr>
    </w:p>
    <w:p w14:paraId="22AC105B" w14:textId="4B967D82" w:rsidR="001C459A" w:rsidRPr="007E67B6" w:rsidRDefault="001C459A" w:rsidP="00FD16DA">
      <w:pPr>
        <w:tabs>
          <w:tab w:val="left" w:pos="5188"/>
        </w:tabs>
        <w:spacing w:after="0" w:line="240" w:lineRule="auto"/>
        <w:rPr>
          <w:rFonts w:ascii="Tahoma" w:hAnsi="Tahoma" w:cs="Tahoma"/>
        </w:rPr>
      </w:pPr>
    </w:p>
    <w:p w14:paraId="3DFC3200" w14:textId="6DE543E6" w:rsidR="001C459A" w:rsidRPr="007E67B6" w:rsidRDefault="0065154B" w:rsidP="00FD16DA">
      <w:pPr>
        <w:spacing w:after="0" w:line="240" w:lineRule="auto"/>
        <w:rPr>
          <w:rFonts w:ascii="Tahoma" w:hAnsi="Tahoma" w:cs="Tahoma"/>
        </w:rPr>
      </w:pPr>
      <w:r>
        <w:rPr>
          <w:rFonts w:ascii="Tahoma" w:hAnsi="Tahoma" w:cs="Tahoma"/>
          <w:noProof/>
        </w:rPr>
        <mc:AlternateContent>
          <mc:Choice Requires="wpg">
            <w:drawing>
              <wp:anchor distT="0" distB="0" distL="114300" distR="114300" simplePos="0" relativeHeight="251724288" behindDoc="0" locked="0" layoutInCell="1" allowOverlap="1" wp14:anchorId="0F6ABA61" wp14:editId="0C453271">
                <wp:simplePos x="0" y="0"/>
                <wp:positionH relativeFrom="column">
                  <wp:posOffset>-8626</wp:posOffset>
                </wp:positionH>
                <wp:positionV relativeFrom="paragraph">
                  <wp:posOffset>106321</wp:posOffset>
                </wp:positionV>
                <wp:extent cx="8919210" cy="5168900"/>
                <wp:effectExtent l="0" t="0" r="15240" b="12700"/>
                <wp:wrapNone/>
                <wp:docPr id="57" name="Group 57"/>
                <wp:cNvGraphicFramePr/>
                <a:graphic xmlns:a="http://schemas.openxmlformats.org/drawingml/2006/main">
                  <a:graphicData uri="http://schemas.microsoft.com/office/word/2010/wordprocessingGroup">
                    <wpg:wgp>
                      <wpg:cNvGrpSpPr/>
                      <wpg:grpSpPr>
                        <a:xfrm>
                          <a:off x="0" y="0"/>
                          <a:ext cx="8919210" cy="5168900"/>
                          <a:chOff x="0" y="0"/>
                          <a:chExt cx="8919210" cy="5168900"/>
                        </a:xfrm>
                      </wpg:grpSpPr>
                      <wps:wsp>
                        <wps:cNvPr id="563" name="Straight Arrow Connector 563"/>
                        <wps:cNvCnPr>
                          <a:cxnSpLocks noChangeShapeType="1"/>
                        </wps:cNvCnPr>
                        <wps:spPr bwMode="auto">
                          <a:xfrm>
                            <a:off x="8084177" y="1086123"/>
                            <a:ext cx="635" cy="2762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56" name="Group 56"/>
                        <wpg:cNvGrpSpPr/>
                        <wpg:grpSpPr>
                          <a:xfrm>
                            <a:off x="0" y="0"/>
                            <a:ext cx="8919210" cy="5168900"/>
                            <a:chOff x="0" y="0"/>
                            <a:chExt cx="8919257" cy="5169319"/>
                          </a:xfrm>
                        </wpg:grpSpPr>
                        <wps:wsp>
                          <wps:cNvPr id="14" name="Straight Arrow Connector 14"/>
                          <wps:cNvCnPr>
                            <a:cxnSpLocks noChangeShapeType="1"/>
                          </wps:cNvCnPr>
                          <wps:spPr bwMode="auto">
                            <a:xfrm flipH="1">
                              <a:off x="4746169" y="2298065"/>
                              <a:ext cx="4445" cy="23755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 name="Straight Arrow Connector 16"/>
                          <wps:cNvCnPr>
                            <a:cxnSpLocks noChangeShapeType="1"/>
                          </wps:cNvCnPr>
                          <wps:spPr bwMode="auto">
                            <a:xfrm>
                              <a:off x="7061223" y="2298065"/>
                              <a:ext cx="635" cy="23755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 name="Straight Arrow Connector 17"/>
                          <wps:cNvCnPr>
                            <a:cxnSpLocks noChangeShapeType="1"/>
                          </wps:cNvCnPr>
                          <wps:spPr bwMode="auto">
                            <a:xfrm flipH="1">
                              <a:off x="2287270" y="2298065"/>
                              <a:ext cx="18669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 name="Straight Arrow Connector 18"/>
                          <wps:cNvCnPr>
                            <a:cxnSpLocks noChangeShapeType="1"/>
                          </wps:cNvCnPr>
                          <wps:spPr bwMode="auto">
                            <a:xfrm flipH="1">
                              <a:off x="4769137" y="2298065"/>
                              <a:ext cx="18669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 name="Straight Arrow Connector 19"/>
                          <wps:cNvCnPr>
                            <a:cxnSpLocks noChangeShapeType="1"/>
                          </wps:cNvCnPr>
                          <wps:spPr bwMode="auto">
                            <a:xfrm flipH="1">
                              <a:off x="4750614" y="3932639"/>
                              <a:ext cx="18669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 name="Straight Arrow Connector 20"/>
                          <wps:cNvCnPr>
                            <a:cxnSpLocks noChangeShapeType="1"/>
                          </wps:cNvCnPr>
                          <wps:spPr bwMode="auto">
                            <a:xfrm flipH="1">
                              <a:off x="4779033" y="3219186"/>
                              <a:ext cx="18669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 name="Straight Arrow Connector 21"/>
                          <wps:cNvCnPr>
                            <a:cxnSpLocks noChangeShapeType="1"/>
                          </wps:cNvCnPr>
                          <wps:spPr bwMode="auto">
                            <a:xfrm flipH="1">
                              <a:off x="7070485" y="2298065"/>
                              <a:ext cx="18669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 name="Straight Arrow Connector 22"/>
                          <wps:cNvCnPr>
                            <a:cxnSpLocks noChangeShapeType="1"/>
                          </wps:cNvCnPr>
                          <wps:spPr bwMode="auto">
                            <a:xfrm flipH="1">
                              <a:off x="7061223" y="3932639"/>
                              <a:ext cx="18605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3" name="Straight Arrow Connector 23"/>
                          <wps:cNvCnPr>
                            <a:cxnSpLocks noChangeShapeType="1"/>
                          </wps:cNvCnPr>
                          <wps:spPr bwMode="auto">
                            <a:xfrm flipH="1">
                              <a:off x="7061223" y="3324608"/>
                              <a:ext cx="18605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 name="Text Box 24"/>
                          <wps:cNvSpPr txBox="1">
                            <a:spLocks noChangeArrowheads="1"/>
                          </wps:cNvSpPr>
                          <wps:spPr bwMode="auto">
                            <a:xfrm>
                              <a:off x="2748387" y="0"/>
                              <a:ext cx="1652905" cy="471805"/>
                            </a:xfrm>
                            <a:prstGeom prst="rect">
                              <a:avLst/>
                            </a:prstGeom>
                            <a:solidFill>
                              <a:srgbClr val="FFFFFF"/>
                            </a:solidFill>
                            <a:ln w="9525">
                              <a:solidFill>
                                <a:srgbClr val="000000"/>
                              </a:solidFill>
                              <a:miter lim="800000"/>
                              <a:headEnd/>
                              <a:tailEnd/>
                            </a:ln>
                          </wps:spPr>
                          <wps:txbx>
                            <w:txbxContent>
                              <w:p w14:paraId="5B1DAF6F" w14:textId="77777777" w:rsidR="00837347" w:rsidRDefault="00837347" w:rsidP="001C459A">
                                <w:pPr>
                                  <w:jc w:val="center"/>
                                  <w:rPr>
                                    <w:b/>
                                  </w:rPr>
                                </w:pPr>
                                <w:r>
                                  <w:rPr>
                                    <w:b/>
                                  </w:rPr>
                                  <w:t>KEPALA BADAN</w:t>
                                </w:r>
                              </w:p>
                            </w:txbxContent>
                          </wps:txbx>
                          <wps:bodyPr rot="0" vert="horz" wrap="square" lIns="91440" tIns="45720" rIns="91440" bIns="45720" anchor="t" anchorCtr="0" upright="1">
                            <a:noAutofit/>
                          </wps:bodyPr>
                        </wps:wsp>
                        <wps:wsp>
                          <wps:cNvPr id="25" name="Text Box 25"/>
                          <wps:cNvSpPr txBox="1">
                            <a:spLocks noChangeArrowheads="1"/>
                          </wps:cNvSpPr>
                          <wps:spPr bwMode="auto">
                            <a:xfrm>
                              <a:off x="5457082" y="707366"/>
                              <a:ext cx="1652905" cy="317500"/>
                            </a:xfrm>
                            <a:prstGeom prst="rect">
                              <a:avLst/>
                            </a:prstGeom>
                            <a:solidFill>
                              <a:srgbClr val="FFFFFF"/>
                            </a:solidFill>
                            <a:ln w="9525">
                              <a:solidFill>
                                <a:srgbClr val="000000"/>
                              </a:solidFill>
                              <a:miter lim="800000"/>
                              <a:headEnd/>
                              <a:tailEnd/>
                            </a:ln>
                          </wps:spPr>
                          <wps:txbx>
                            <w:txbxContent>
                              <w:p w14:paraId="1DB32042" w14:textId="77777777" w:rsidR="00837347" w:rsidRDefault="00837347" w:rsidP="001C459A">
                                <w:pPr>
                                  <w:jc w:val="center"/>
                                  <w:rPr>
                                    <w:b/>
                                  </w:rPr>
                                </w:pPr>
                                <w:r>
                                  <w:rPr>
                                    <w:b/>
                                  </w:rPr>
                                  <w:t>SEKRETARIAT</w:t>
                                </w:r>
                              </w:p>
                            </w:txbxContent>
                          </wps:txbx>
                          <wps:bodyPr rot="0" vert="horz" wrap="square" lIns="91440" tIns="45720" rIns="91440" bIns="45720" anchor="t" anchorCtr="0" upright="1">
                            <a:noAutofit/>
                          </wps:bodyPr>
                        </wps:wsp>
                        <wps:wsp>
                          <wps:cNvPr id="26" name="Text Box 26"/>
                          <wps:cNvSpPr txBox="1">
                            <a:spLocks noChangeArrowheads="1"/>
                          </wps:cNvSpPr>
                          <wps:spPr bwMode="auto">
                            <a:xfrm>
                              <a:off x="5519000" y="1350801"/>
                              <a:ext cx="1652905" cy="471805"/>
                            </a:xfrm>
                            <a:prstGeom prst="rect">
                              <a:avLst/>
                            </a:prstGeom>
                            <a:solidFill>
                              <a:srgbClr val="FFFFFF"/>
                            </a:solidFill>
                            <a:ln w="9525">
                              <a:solidFill>
                                <a:srgbClr val="000000"/>
                              </a:solidFill>
                              <a:miter lim="800000"/>
                              <a:headEnd/>
                              <a:tailEnd/>
                            </a:ln>
                          </wps:spPr>
                          <wps:txbx>
                            <w:txbxContent>
                              <w:p w14:paraId="283124E3" w14:textId="77777777" w:rsidR="00837347" w:rsidRDefault="00837347" w:rsidP="001C459A">
                                <w:pPr>
                                  <w:jc w:val="center"/>
                                  <w:rPr>
                                    <w:b/>
                                  </w:rPr>
                                </w:pPr>
                                <w:r>
                                  <w:rPr>
                                    <w:b/>
                                  </w:rPr>
                                  <w:t>Sub. Bagian Keuangan</w:t>
                                </w:r>
                              </w:p>
                            </w:txbxContent>
                          </wps:txbx>
                          <wps:bodyPr rot="0" vert="horz" wrap="square" lIns="91440" tIns="45720" rIns="91440" bIns="45720" anchor="t" anchorCtr="0" upright="1">
                            <a:noAutofit/>
                          </wps:bodyPr>
                        </wps:wsp>
                        <wps:wsp>
                          <wps:cNvPr id="27" name="Text Box 27"/>
                          <wps:cNvSpPr txBox="1">
                            <a:spLocks noChangeArrowheads="1"/>
                          </wps:cNvSpPr>
                          <wps:spPr bwMode="auto">
                            <a:xfrm>
                              <a:off x="7256456" y="1350801"/>
                              <a:ext cx="1652905" cy="471805"/>
                            </a:xfrm>
                            <a:prstGeom prst="rect">
                              <a:avLst/>
                            </a:prstGeom>
                            <a:solidFill>
                              <a:srgbClr val="FFFFFF"/>
                            </a:solidFill>
                            <a:ln w="9525">
                              <a:solidFill>
                                <a:srgbClr val="000000"/>
                              </a:solidFill>
                              <a:miter lim="800000"/>
                              <a:headEnd/>
                              <a:tailEnd/>
                            </a:ln>
                          </wps:spPr>
                          <wps:txbx>
                            <w:txbxContent>
                              <w:p w14:paraId="5660056A" w14:textId="77777777" w:rsidR="00837347" w:rsidRDefault="00837347" w:rsidP="001C459A">
                                <w:pPr>
                                  <w:jc w:val="center"/>
                                  <w:rPr>
                                    <w:b/>
                                  </w:rPr>
                                </w:pPr>
                                <w:r>
                                  <w:rPr>
                                    <w:b/>
                                  </w:rPr>
                                  <w:t>Sub Bagian Program</w:t>
                                </w:r>
                              </w:p>
                            </w:txbxContent>
                          </wps:txbx>
                          <wps:bodyPr rot="0" vert="horz" wrap="square" lIns="91440" tIns="45720" rIns="91440" bIns="45720" anchor="t" anchorCtr="0" upright="1">
                            <a:noAutofit/>
                          </wps:bodyPr>
                        </wps:wsp>
                        <wps:wsp>
                          <wps:cNvPr id="28" name="Text Box 28"/>
                          <wps:cNvSpPr txBox="1">
                            <a:spLocks noChangeArrowheads="1"/>
                          </wps:cNvSpPr>
                          <wps:spPr bwMode="auto">
                            <a:xfrm>
                              <a:off x="3789907" y="1350801"/>
                              <a:ext cx="1652905" cy="471805"/>
                            </a:xfrm>
                            <a:prstGeom prst="rect">
                              <a:avLst/>
                            </a:prstGeom>
                            <a:solidFill>
                              <a:srgbClr val="FFFFFF"/>
                            </a:solidFill>
                            <a:ln w="9525">
                              <a:solidFill>
                                <a:srgbClr val="000000"/>
                              </a:solidFill>
                              <a:miter lim="800000"/>
                              <a:headEnd/>
                              <a:tailEnd/>
                            </a:ln>
                          </wps:spPr>
                          <wps:txbx>
                            <w:txbxContent>
                              <w:p w14:paraId="41AB43F5" w14:textId="77777777" w:rsidR="00837347" w:rsidRDefault="00837347" w:rsidP="001C459A">
                                <w:pPr>
                                  <w:jc w:val="center"/>
                                  <w:rPr>
                                    <w:b/>
                                  </w:rPr>
                                </w:pPr>
                                <w:r>
                                  <w:rPr>
                                    <w:b/>
                                  </w:rPr>
                                  <w:t>Sub. Bagian Umum dan Kepegawaian</w:t>
                                </w:r>
                              </w:p>
                            </w:txbxContent>
                          </wps:txbx>
                          <wps:bodyPr rot="0" vert="horz" wrap="square" lIns="91440" tIns="45720" rIns="91440" bIns="45720" anchor="t" anchorCtr="0" upright="1">
                            <a:noAutofit/>
                          </wps:bodyPr>
                        </wps:wsp>
                        <wps:wsp>
                          <wps:cNvPr id="29" name="Text Box 29"/>
                          <wps:cNvSpPr txBox="1">
                            <a:spLocks noChangeArrowheads="1"/>
                          </wps:cNvSpPr>
                          <wps:spPr bwMode="auto">
                            <a:xfrm>
                              <a:off x="4965005" y="2152051"/>
                              <a:ext cx="1652905" cy="641350"/>
                            </a:xfrm>
                            <a:prstGeom prst="rect">
                              <a:avLst/>
                            </a:prstGeom>
                            <a:solidFill>
                              <a:srgbClr val="FFFFFF"/>
                            </a:solidFill>
                            <a:ln w="9525">
                              <a:solidFill>
                                <a:srgbClr val="000000"/>
                              </a:solidFill>
                              <a:miter lim="800000"/>
                              <a:headEnd/>
                              <a:tailEnd/>
                            </a:ln>
                          </wps:spPr>
                          <wps:txbx>
                            <w:txbxContent>
                              <w:p w14:paraId="049317B6" w14:textId="77777777" w:rsidR="00837347" w:rsidRDefault="00837347" w:rsidP="008F18A4">
                                <w:pPr>
                                  <w:spacing w:after="0"/>
                                  <w:jc w:val="center"/>
                                  <w:rPr>
                                    <w:b/>
                                  </w:rPr>
                                </w:pPr>
                                <w:r>
                                  <w:rPr>
                                    <w:b/>
                                  </w:rPr>
                                  <w:t xml:space="preserve">Bidang </w:t>
                                </w:r>
                              </w:p>
                              <w:p w14:paraId="1A01611C" w14:textId="77777777" w:rsidR="00837347" w:rsidRDefault="00837347" w:rsidP="001C459A">
                                <w:pPr>
                                  <w:jc w:val="center"/>
                                  <w:rPr>
                                    <w:b/>
                                  </w:rPr>
                                </w:pPr>
                                <w:r>
                                  <w:rPr>
                                    <w:b/>
                                  </w:rPr>
                                  <w:t>Jabatan dan Kinerja ASN</w:t>
                                </w:r>
                              </w:p>
                            </w:txbxContent>
                          </wps:txbx>
                          <wps:bodyPr rot="0" vert="horz" wrap="square" lIns="91440" tIns="45720" rIns="91440" bIns="45720" anchor="t" anchorCtr="0" upright="1">
                            <a:noAutofit/>
                          </wps:bodyPr>
                        </wps:wsp>
                        <wps:wsp>
                          <wps:cNvPr id="30" name="Text Box 30"/>
                          <wps:cNvSpPr txBox="1">
                            <a:spLocks noChangeArrowheads="1"/>
                          </wps:cNvSpPr>
                          <wps:spPr bwMode="auto">
                            <a:xfrm>
                              <a:off x="7266352" y="2152051"/>
                              <a:ext cx="1652905" cy="782320"/>
                            </a:xfrm>
                            <a:prstGeom prst="rect">
                              <a:avLst/>
                            </a:prstGeom>
                            <a:solidFill>
                              <a:srgbClr val="FFFFFF"/>
                            </a:solidFill>
                            <a:ln w="9525">
                              <a:solidFill>
                                <a:srgbClr val="000000"/>
                              </a:solidFill>
                              <a:miter lim="800000"/>
                              <a:headEnd/>
                              <a:tailEnd/>
                            </a:ln>
                          </wps:spPr>
                          <wps:txbx>
                            <w:txbxContent>
                              <w:p w14:paraId="1B566334" w14:textId="77777777" w:rsidR="00837347" w:rsidRDefault="00837347" w:rsidP="008F18A4">
                                <w:pPr>
                                  <w:spacing w:after="0"/>
                                  <w:jc w:val="center"/>
                                  <w:rPr>
                                    <w:b/>
                                  </w:rPr>
                                </w:pPr>
                                <w:r>
                                  <w:rPr>
                                    <w:b/>
                                  </w:rPr>
                                  <w:t>Bidang</w:t>
                                </w:r>
                              </w:p>
                              <w:p w14:paraId="5C288793" w14:textId="77777777" w:rsidR="00837347" w:rsidRDefault="00837347" w:rsidP="001C459A">
                                <w:pPr>
                                  <w:jc w:val="center"/>
                                  <w:rPr>
                                    <w:b/>
                                  </w:rPr>
                                </w:pPr>
                                <w:r>
                                  <w:rPr>
                                    <w:b/>
                                  </w:rPr>
                                  <w:t xml:space="preserve">Pembinaan dan Kesejahteraan </w:t>
                                </w:r>
                              </w:p>
                              <w:p w14:paraId="19E5E966" w14:textId="77777777" w:rsidR="00837347" w:rsidRDefault="00837347" w:rsidP="001C459A">
                                <w:pPr>
                                  <w:jc w:val="center"/>
                                  <w:rPr>
                                    <w:b/>
                                  </w:rPr>
                                </w:pPr>
                              </w:p>
                            </w:txbxContent>
                          </wps:txbx>
                          <wps:bodyPr rot="0" vert="horz" wrap="square" lIns="91440" tIns="45720" rIns="91440" bIns="45720" anchor="t" anchorCtr="0" upright="1">
                            <a:noAutofit/>
                          </wps:bodyPr>
                        </wps:wsp>
                        <wps:wsp>
                          <wps:cNvPr id="31" name="Text Box 31"/>
                          <wps:cNvSpPr txBox="1">
                            <a:spLocks noChangeArrowheads="1"/>
                          </wps:cNvSpPr>
                          <wps:spPr bwMode="auto">
                            <a:xfrm>
                              <a:off x="2491763" y="2152051"/>
                              <a:ext cx="1652905" cy="641350"/>
                            </a:xfrm>
                            <a:prstGeom prst="rect">
                              <a:avLst/>
                            </a:prstGeom>
                            <a:solidFill>
                              <a:srgbClr val="FFFFFF"/>
                            </a:solidFill>
                            <a:ln w="9525">
                              <a:solidFill>
                                <a:srgbClr val="000000"/>
                              </a:solidFill>
                              <a:miter lim="800000"/>
                              <a:headEnd/>
                              <a:tailEnd/>
                            </a:ln>
                          </wps:spPr>
                          <wps:txbx>
                            <w:txbxContent>
                              <w:p w14:paraId="41411BC3" w14:textId="77777777" w:rsidR="00837347" w:rsidRDefault="00837347" w:rsidP="008F18A4">
                                <w:pPr>
                                  <w:spacing w:after="0"/>
                                  <w:jc w:val="center"/>
                                  <w:rPr>
                                    <w:b/>
                                    <w:sz w:val="21"/>
                                    <w:szCs w:val="21"/>
                                  </w:rPr>
                                </w:pPr>
                                <w:r>
                                  <w:rPr>
                                    <w:b/>
                                    <w:sz w:val="21"/>
                                    <w:szCs w:val="21"/>
                                  </w:rPr>
                                  <w:t>Bidang</w:t>
                                </w:r>
                              </w:p>
                              <w:p w14:paraId="79D2DD2E" w14:textId="77777777" w:rsidR="00837347" w:rsidRDefault="00837347" w:rsidP="001C459A">
                                <w:pPr>
                                  <w:jc w:val="center"/>
                                  <w:rPr>
                                    <w:b/>
                                    <w:sz w:val="21"/>
                                    <w:szCs w:val="21"/>
                                  </w:rPr>
                                </w:pPr>
                                <w:r>
                                  <w:rPr>
                                    <w:b/>
                                    <w:sz w:val="21"/>
                                    <w:szCs w:val="21"/>
                                  </w:rPr>
                                  <w:t>Kepangkatan Pemindahan dan Pensiun</w:t>
                                </w:r>
                              </w:p>
                            </w:txbxContent>
                          </wps:txbx>
                          <wps:bodyPr rot="0" vert="horz" wrap="square" lIns="91440" tIns="45720" rIns="91440" bIns="45720" anchor="t" anchorCtr="0" upright="1">
                            <a:noAutofit/>
                          </wps:bodyPr>
                        </wps:wsp>
                        <wps:wsp>
                          <wps:cNvPr id="544" name="Text Box 544"/>
                          <wps:cNvSpPr txBox="1">
                            <a:spLocks noChangeArrowheads="1"/>
                          </wps:cNvSpPr>
                          <wps:spPr bwMode="auto">
                            <a:xfrm>
                              <a:off x="218571" y="2152051"/>
                              <a:ext cx="1831975" cy="641350"/>
                            </a:xfrm>
                            <a:prstGeom prst="rect">
                              <a:avLst/>
                            </a:prstGeom>
                            <a:solidFill>
                              <a:srgbClr val="FFFFFF"/>
                            </a:solidFill>
                            <a:ln w="9525">
                              <a:solidFill>
                                <a:srgbClr val="000000"/>
                              </a:solidFill>
                              <a:miter lim="800000"/>
                              <a:headEnd/>
                              <a:tailEnd/>
                            </a:ln>
                          </wps:spPr>
                          <wps:txbx>
                            <w:txbxContent>
                              <w:p w14:paraId="14035609" w14:textId="77777777" w:rsidR="00837347" w:rsidRDefault="00837347" w:rsidP="008F18A4">
                                <w:pPr>
                                  <w:spacing w:after="0"/>
                                  <w:jc w:val="center"/>
                                  <w:rPr>
                                    <w:b/>
                                  </w:rPr>
                                </w:pPr>
                                <w:r>
                                  <w:rPr>
                                    <w:b/>
                                  </w:rPr>
                                  <w:t xml:space="preserve">Bidang </w:t>
                                </w:r>
                              </w:p>
                              <w:p w14:paraId="5F084C2B" w14:textId="77777777" w:rsidR="00837347" w:rsidRDefault="00837347" w:rsidP="001C459A">
                                <w:pPr>
                                  <w:jc w:val="center"/>
                                  <w:rPr>
                                    <w:b/>
                                  </w:rPr>
                                </w:pPr>
                                <w:r>
                                  <w:rPr>
                                    <w:b/>
                                  </w:rPr>
                                  <w:t xml:space="preserve">Formasi dan Informasi </w:t>
                                </w:r>
                              </w:p>
                            </w:txbxContent>
                          </wps:txbx>
                          <wps:bodyPr rot="0" vert="horz" wrap="square" lIns="91440" tIns="45720" rIns="91440" bIns="45720" anchor="t" anchorCtr="0" upright="1">
                            <a:noAutofit/>
                          </wps:bodyPr>
                        </wps:wsp>
                        <wps:wsp>
                          <wps:cNvPr id="545" name="Text Box 545"/>
                          <wps:cNvSpPr txBox="1">
                            <a:spLocks noChangeArrowheads="1"/>
                          </wps:cNvSpPr>
                          <wps:spPr bwMode="auto">
                            <a:xfrm>
                              <a:off x="4965376" y="2932981"/>
                              <a:ext cx="1652905" cy="672824"/>
                            </a:xfrm>
                            <a:prstGeom prst="rect">
                              <a:avLst/>
                            </a:prstGeom>
                            <a:solidFill>
                              <a:srgbClr val="FFFFFF"/>
                            </a:solidFill>
                            <a:ln w="9525">
                              <a:solidFill>
                                <a:srgbClr val="000000"/>
                              </a:solidFill>
                              <a:miter lim="800000"/>
                              <a:headEnd/>
                              <a:tailEnd/>
                            </a:ln>
                          </wps:spPr>
                          <wps:txbx>
                            <w:txbxContent>
                              <w:p w14:paraId="7C1E2955" w14:textId="77777777" w:rsidR="00837347" w:rsidRDefault="00837347" w:rsidP="001C459A">
                                <w:pPr>
                                  <w:jc w:val="center"/>
                                </w:pPr>
                                <w:r>
                                  <w:rPr>
                                    <w:b/>
                                  </w:rPr>
                                  <w:t>Sub. Bidang Jabatan Pimpinan Tinggi dan Jabatan Administrasi</w:t>
                                </w:r>
                              </w:p>
                            </w:txbxContent>
                          </wps:txbx>
                          <wps:bodyPr rot="0" vert="horz" wrap="square" lIns="91440" tIns="45720" rIns="91440" bIns="45720" anchor="t" anchorCtr="0" upright="1">
                            <a:noAutofit/>
                          </wps:bodyPr>
                        </wps:wsp>
                        <wps:wsp>
                          <wps:cNvPr id="546" name="Text Box 546"/>
                          <wps:cNvSpPr txBox="1">
                            <a:spLocks noChangeArrowheads="1"/>
                          </wps:cNvSpPr>
                          <wps:spPr bwMode="auto">
                            <a:xfrm>
                              <a:off x="7266352" y="3085345"/>
                              <a:ext cx="1652905" cy="546735"/>
                            </a:xfrm>
                            <a:prstGeom prst="rect">
                              <a:avLst/>
                            </a:prstGeom>
                            <a:solidFill>
                              <a:srgbClr val="FFFFFF"/>
                            </a:solidFill>
                            <a:ln w="9525">
                              <a:solidFill>
                                <a:srgbClr val="000000"/>
                              </a:solidFill>
                              <a:miter lim="800000"/>
                              <a:headEnd/>
                              <a:tailEnd/>
                            </a:ln>
                          </wps:spPr>
                          <wps:txbx>
                            <w:txbxContent>
                              <w:p w14:paraId="4984E353" w14:textId="77777777" w:rsidR="00837347" w:rsidRDefault="00837347" w:rsidP="008F18A4">
                                <w:pPr>
                                  <w:spacing w:after="0"/>
                                  <w:jc w:val="center"/>
                                  <w:rPr>
                                    <w:b/>
                                  </w:rPr>
                                </w:pPr>
                                <w:r>
                                  <w:rPr>
                                    <w:b/>
                                  </w:rPr>
                                  <w:t>Sub. Bidang</w:t>
                                </w:r>
                              </w:p>
                              <w:p w14:paraId="0A11D5FA" w14:textId="77777777" w:rsidR="00837347" w:rsidRDefault="00837347" w:rsidP="001C459A">
                                <w:pPr>
                                  <w:jc w:val="center"/>
                                  <w:rPr>
                                    <w:b/>
                                  </w:rPr>
                                </w:pPr>
                                <w:r>
                                  <w:rPr>
                                    <w:b/>
                                  </w:rPr>
                                  <w:t>Disiplin dan Pembinaan</w:t>
                                </w:r>
                              </w:p>
                              <w:p w14:paraId="694A7DBB" w14:textId="77777777" w:rsidR="00837347" w:rsidRDefault="00837347" w:rsidP="001C459A"/>
                            </w:txbxContent>
                          </wps:txbx>
                          <wps:bodyPr rot="0" vert="horz" wrap="square" lIns="91440" tIns="45720" rIns="91440" bIns="45720" anchor="t" anchorCtr="0" upright="1">
                            <a:noAutofit/>
                          </wps:bodyPr>
                        </wps:wsp>
                        <wps:wsp>
                          <wps:cNvPr id="547" name="Text Box 547"/>
                          <wps:cNvSpPr txBox="1">
                            <a:spLocks noChangeArrowheads="1"/>
                          </wps:cNvSpPr>
                          <wps:spPr bwMode="auto">
                            <a:xfrm>
                              <a:off x="2491763" y="2957219"/>
                              <a:ext cx="1652905" cy="471805"/>
                            </a:xfrm>
                            <a:prstGeom prst="rect">
                              <a:avLst/>
                            </a:prstGeom>
                            <a:solidFill>
                              <a:srgbClr val="FFFFFF"/>
                            </a:solidFill>
                            <a:ln w="9525">
                              <a:solidFill>
                                <a:srgbClr val="000000"/>
                              </a:solidFill>
                              <a:miter lim="800000"/>
                              <a:headEnd/>
                              <a:tailEnd/>
                            </a:ln>
                          </wps:spPr>
                          <wps:txbx>
                            <w:txbxContent>
                              <w:p w14:paraId="08F02B21" w14:textId="77777777" w:rsidR="00837347" w:rsidRDefault="00837347" w:rsidP="008F18A4">
                                <w:pPr>
                                  <w:spacing w:after="0"/>
                                  <w:jc w:val="center"/>
                                  <w:rPr>
                                    <w:b/>
                                  </w:rPr>
                                </w:pPr>
                                <w:r>
                                  <w:rPr>
                                    <w:b/>
                                  </w:rPr>
                                  <w:t>Sub. Bidang</w:t>
                                </w:r>
                              </w:p>
                              <w:p w14:paraId="00B34990" w14:textId="77777777" w:rsidR="00837347" w:rsidRDefault="00837347" w:rsidP="001C459A">
                                <w:pPr>
                                  <w:jc w:val="center"/>
                                  <w:rPr>
                                    <w:b/>
                                  </w:rPr>
                                </w:pPr>
                                <w:r>
                                  <w:rPr>
                                    <w:b/>
                                  </w:rPr>
                                  <w:t>Kepangkatan</w:t>
                                </w:r>
                              </w:p>
                              <w:p w14:paraId="7919D21B" w14:textId="77777777" w:rsidR="00837347" w:rsidRDefault="00837347" w:rsidP="001C459A"/>
                            </w:txbxContent>
                          </wps:txbx>
                          <wps:bodyPr rot="0" vert="horz" wrap="square" lIns="91440" tIns="45720" rIns="91440" bIns="45720" anchor="t" anchorCtr="0" upright="1">
                            <a:noAutofit/>
                          </wps:bodyPr>
                        </wps:wsp>
                        <wps:wsp>
                          <wps:cNvPr id="548" name="Text Box 548"/>
                          <wps:cNvSpPr txBox="1">
                            <a:spLocks noChangeArrowheads="1"/>
                          </wps:cNvSpPr>
                          <wps:spPr bwMode="auto">
                            <a:xfrm>
                              <a:off x="218571" y="2898104"/>
                              <a:ext cx="1831975" cy="622300"/>
                            </a:xfrm>
                            <a:prstGeom prst="rect">
                              <a:avLst/>
                            </a:prstGeom>
                            <a:solidFill>
                              <a:srgbClr val="FFFFFF"/>
                            </a:solidFill>
                            <a:ln w="9525">
                              <a:solidFill>
                                <a:srgbClr val="000000"/>
                              </a:solidFill>
                              <a:miter lim="800000"/>
                              <a:headEnd/>
                              <a:tailEnd/>
                            </a:ln>
                          </wps:spPr>
                          <wps:txbx>
                            <w:txbxContent>
                              <w:p w14:paraId="13DAD17C" w14:textId="77777777" w:rsidR="00837347" w:rsidRDefault="00837347" w:rsidP="008F18A4">
                                <w:pPr>
                                  <w:spacing w:after="0"/>
                                  <w:jc w:val="center"/>
                                  <w:rPr>
                                    <w:b/>
                                  </w:rPr>
                                </w:pPr>
                                <w:r>
                                  <w:rPr>
                                    <w:b/>
                                  </w:rPr>
                                  <w:t>Sub. Bidang</w:t>
                                </w:r>
                              </w:p>
                              <w:p w14:paraId="4CA348B4" w14:textId="77777777" w:rsidR="00837347" w:rsidRDefault="00837347" w:rsidP="001C459A">
                                <w:pPr>
                                  <w:jc w:val="center"/>
                                  <w:rPr>
                                    <w:b/>
                                  </w:rPr>
                                </w:pPr>
                                <w:r>
                                  <w:rPr>
                                    <w:b/>
                                  </w:rPr>
                                  <w:t>Formasi dan Pengadaan</w:t>
                                </w:r>
                              </w:p>
                              <w:p w14:paraId="2F29063F" w14:textId="77777777" w:rsidR="00837347" w:rsidRDefault="00837347" w:rsidP="001C459A">
                                <w:pPr>
                                  <w:jc w:val="center"/>
                                  <w:rPr>
                                    <w:b/>
                                  </w:rPr>
                                </w:pPr>
                              </w:p>
                            </w:txbxContent>
                          </wps:txbx>
                          <wps:bodyPr rot="0" vert="horz" wrap="square" lIns="91440" tIns="45720" rIns="91440" bIns="45720" anchor="t" anchorCtr="0" upright="1">
                            <a:noAutofit/>
                          </wps:bodyPr>
                        </wps:wsp>
                        <wps:wsp>
                          <wps:cNvPr id="549" name="Text Box 549"/>
                          <wps:cNvSpPr txBox="1">
                            <a:spLocks noChangeArrowheads="1"/>
                          </wps:cNvSpPr>
                          <wps:spPr bwMode="auto">
                            <a:xfrm>
                              <a:off x="4955108" y="3723700"/>
                              <a:ext cx="1652905" cy="621030"/>
                            </a:xfrm>
                            <a:prstGeom prst="rect">
                              <a:avLst/>
                            </a:prstGeom>
                            <a:solidFill>
                              <a:srgbClr val="FFFFFF"/>
                            </a:solidFill>
                            <a:ln w="9525">
                              <a:solidFill>
                                <a:srgbClr val="000000"/>
                              </a:solidFill>
                              <a:miter lim="800000"/>
                              <a:headEnd/>
                              <a:tailEnd/>
                            </a:ln>
                          </wps:spPr>
                          <wps:txbx>
                            <w:txbxContent>
                              <w:p w14:paraId="7AB960E7" w14:textId="77777777" w:rsidR="00837347" w:rsidRDefault="00837347" w:rsidP="008F18A4">
                                <w:pPr>
                                  <w:spacing w:after="0"/>
                                  <w:jc w:val="center"/>
                                  <w:rPr>
                                    <w:b/>
                                  </w:rPr>
                                </w:pPr>
                                <w:r>
                                  <w:rPr>
                                    <w:b/>
                                  </w:rPr>
                                  <w:t>Sub Bidang</w:t>
                                </w:r>
                              </w:p>
                              <w:p w14:paraId="34C76E16" w14:textId="77777777" w:rsidR="00837347" w:rsidRDefault="00837347" w:rsidP="001C459A">
                                <w:pPr>
                                  <w:jc w:val="center"/>
                                  <w:rPr>
                                    <w:b/>
                                  </w:rPr>
                                </w:pPr>
                                <w:r>
                                  <w:rPr>
                                    <w:b/>
                                  </w:rPr>
                                  <w:t>Jabatan Fungsional</w:t>
                                </w:r>
                              </w:p>
                            </w:txbxContent>
                          </wps:txbx>
                          <wps:bodyPr rot="0" vert="horz" wrap="square" lIns="91440" tIns="45720" rIns="91440" bIns="45720" anchor="t" anchorCtr="0" upright="1">
                            <a:noAutofit/>
                          </wps:bodyPr>
                        </wps:wsp>
                        <wps:wsp>
                          <wps:cNvPr id="554" name="Text Box 554"/>
                          <wps:cNvSpPr txBox="1">
                            <a:spLocks noChangeArrowheads="1"/>
                          </wps:cNvSpPr>
                          <wps:spPr bwMode="auto">
                            <a:xfrm>
                              <a:off x="7256456" y="3786625"/>
                              <a:ext cx="1652905" cy="621030"/>
                            </a:xfrm>
                            <a:prstGeom prst="rect">
                              <a:avLst/>
                            </a:prstGeom>
                            <a:solidFill>
                              <a:srgbClr val="FFFFFF"/>
                            </a:solidFill>
                            <a:ln w="9525">
                              <a:solidFill>
                                <a:srgbClr val="000000"/>
                              </a:solidFill>
                              <a:miter lim="800000"/>
                              <a:headEnd/>
                              <a:tailEnd/>
                            </a:ln>
                          </wps:spPr>
                          <wps:txbx>
                            <w:txbxContent>
                              <w:p w14:paraId="692B910B" w14:textId="77777777" w:rsidR="00837347" w:rsidRDefault="00837347" w:rsidP="008F18A4">
                                <w:pPr>
                                  <w:spacing w:after="0"/>
                                  <w:jc w:val="center"/>
                                  <w:rPr>
                                    <w:b/>
                                  </w:rPr>
                                </w:pPr>
                                <w:r>
                                  <w:rPr>
                                    <w:b/>
                                  </w:rPr>
                                  <w:t>Sub. Bidang</w:t>
                                </w:r>
                              </w:p>
                              <w:p w14:paraId="47684077" w14:textId="77777777" w:rsidR="00837347" w:rsidRDefault="00837347" w:rsidP="001C459A">
                                <w:pPr>
                                  <w:jc w:val="center"/>
                                  <w:rPr>
                                    <w:b/>
                                  </w:rPr>
                                </w:pPr>
                                <w:r>
                                  <w:rPr>
                                    <w:b/>
                                  </w:rPr>
                                  <w:t>Fasilitasi Profesi ASN</w:t>
                                </w:r>
                              </w:p>
                              <w:p w14:paraId="057DFD89" w14:textId="77777777" w:rsidR="00837347" w:rsidRDefault="00837347" w:rsidP="001C459A"/>
                            </w:txbxContent>
                          </wps:txbx>
                          <wps:bodyPr rot="0" vert="horz" wrap="square" lIns="91440" tIns="45720" rIns="91440" bIns="45720" anchor="t" anchorCtr="0" upright="1">
                            <a:noAutofit/>
                          </wps:bodyPr>
                        </wps:wsp>
                        <wps:wsp>
                          <wps:cNvPr id="555" name="Text Box 555"/>
                          <wps:cNvSpPr txBox="1">
                            <a:spLocks noChangeArrowheads="1"/>
                          </wps:cNvSpPr>
                          <wps:spPr bwMode="auto">
                            <a:xfrm>
                              <a:off x="2491763" y="3723700"/>
                              <a:ext cx="1652905" cy="621030"/>
                            </a:xfrm>
                            <a:prstGeom prst="rect">
                              <a:avLst/>
                            </a:prstGeom>
                            <a:solidFill>
                              <a:srgbClr val="FFFFFF"/>
                            </a:solidFill>
                            <a:ln w="9525">
                              <a:solidFill>
                                <a:srgbClr val="000000"/>
                              </a:solidFill>
                              <a:miter lim="800000"/>
                              <a:headEnd/>
                              <a:tailEnd/>
                            </a:ln>
                          </wps:spPr>
                          <wps:txbx>
                            <w:txbxContent>
                              <w:p w14:paraId="1B6D9C93" w14:textId="77777777" w:rsidR="00837347" w:rsidRDefault="00837347" w:rsidP="008F18A4">
                                <w:pPr>
                                  <w:spacing w:after="0"/>
                                  <w:jc w:val="center"/>
                                  <w:rPr>
                                    <w:b/>
                                  </w:rPr>
                                </w:pPr>
                                <w:r>
                                  <w:rPr>
                                    <w:b/>
                                  </w:rPr>
                                  <w:t>Sub. Bidang</w:t>
                                </w:r>
                              </w:p>
                              <w:p w14:paraId="571C7C75" w14:textId="77777777" w:rsidR="00837347" w:rsidRDefault="00837347" w:rsidP="001C459A">
                                <w:pPr>
                                  <w:jc w:val="center"/>
                                </w:pPr>
                                <w:r>
                                  <w:rPr>
                                    <w:b/>
                                  </w:rPr>
                                  <w:t xml:space="preserve">Pemindahan </w:t>
                                </w:r>
                              </w:p>
                            </w:txbxContent>
                          </wps:txbx>
                          <wps:bodyPr rot="0" vert="horz" wrap="square" lIns="91440" tIns="45720" rIns="91440" bIns="45720" anchor="t" anchorCtr="0" upright="1">
                            <a:noAutofit/>
                          </wps:bodyPr>
                        </wps:wsp>
                        <wps:wsp>
                          <wps:cNvPr id="556" name="Text Box 556"/>
                          <wps:cNvSpPr txBox="1">
                            <a:spLocks noChangeArrowheads="1"/>
                          </wps:cNvSpPr>
                          <wps:spPr bwMode="auto">
                            <a:xfrm>
                              <a:off x="208675" y="3723700"/>
                              <a:ext cx="1831975" cy="621030"/>
                            </a:xfrm>
                            <a:prstGeom prst="rect">
                              <a:avLst/>
                            </a:prstGeom>
                            <a:solidFill>
                              <a:srgbClr val="FFFFFF"/>
                            </a:solidFill>
                            <a:ln w="9525">
                              <a:solidFill>
                                <a:srgbClr val="000000"/>
                              </a:solidFill>
                              <a:miter lim="800000"/>
                              <a:headEnd/>
                              <a:tailEnd/>
                            </a:ln>
                          </wps:spPr>
                          <wps:txbx>
                            <w:txbxContent>
                              <w:p w14:paraId="2488AB8F" w14:textId="77777777" w:rsidR="00837347" w:rsidRDefault="00837347" w:rsidP="008F18A4">
                                <w:pPr>
                                  <w:spacing w:after="0"/>
                                  <w:jc w:val="center"/>
                                  <w:rPr>
                                    <w:b/>
                                  </w:rPr>
                                </w:pPr>
                                <w:r>
                                  <w:rPr>
                                    <w:b/>
                                  </w:rPr>
                                  <w:t>Sub. Bidang</w:t>
                                </w:r>
                              </w:p>
                              <w:p w14:paraId="2A2A4EBD" w14:textId="77777777" w:rsidR="00837347" w:rsidRDefault="00837347" w:rsidP="001C459A">
                                <w:pPr>
                                  <w:jc w:val="center"/>
                                  <w:rPr>
                                    <w:b/>
                                  </w:rPr>
                                </w:pPr>
                                <w:r>
                                  <w:rPr>
                                    <w:b/>
                                  </w:rPr>
                                  <w:t>Tata Naskah</w:t>
                                </w:r>
                              </w:p>
                            </w:txbxContent>
                          </wps:txbx>
                          <wps:bodyPr rot="0" vert="horz" wrap="square" lIns="91440" tIns="45720" rIns="91440" bIns="45720" anchor="t" anchorCtr="0" upright="1">
                            <a:noAutofit/>
                          </wps:bodyPr>
                        </wps:wsp>
                        <wps:wsp>
                          <wps:cNvPr id="557" name="Text Box 557"/>
                          <wps:cNvSpPr txBox="1">
                            <a:spLocks noChangeArrowheads="1"/>
                          </wps:cNvSpPr>
                          <wps:spPr bwMode="auto">
                            <a:xfrm>
                              <a:off x="194968" y="810883"/>
                              <a:ext cx="1652905" cy="471805"/>
                            </a:xfrm>
                            <a:prstGeom prst="rect">
                              <a:avLst/>
                            </a:prstGeom>
                            <a:solidFill>
                              <a:srgbClr val="FFFFFF"/>
                            </a:solidFill>
                            <a:ln w="9525">
                              <a:solidFill>
                                <a:srgbClr val="000000"/>
                              </a:solidFill>
                              <a:miter lim="800000"/>
                              <a:headEnd/>
                              <a:tailEnd/>
                            </a:ln>
                          </wps:spPr>
                          <wps:txbx>
                            <w:txbxContent>
                              <w:p w14:paraId="3F3A6398" w14:textId="77777777" w:rsidR="00837347" w:rsidRDefault="00837347" w:rsidP="001C459A">
                                <w:pPr>
                                  <w:jc w:val="center"/>
                                  <w:rPr>
                                    <w:b/>
                                  </w:rPr>
                                </w:pPr>
                                <w:r>
                                  <w:rPr>
                                    <w:b/>
                                  </w:rPr>
                                  <w:t>Kelompok Jabatan Fungsional</w:t>
                                </w:r>
                              </w:p>
                            </w:txbxContent>
                          </wps:txbx>
                          <wps:bodyPr rot="0" vert="horz" wrap="square" lIns="91440" tIns="45720" rIns="91440" bIns="45720" anchor="t" anchorCtr="0" upright="1">
                            <a:noAutofit/>
                          </wps:bodyPr>
                        </wps:wsp>
                        <wps:wsp>
                          <wps:cNvPr id="558" name="Straight Arrow Connector 558"/>
                          <wps:cNvCnPr>
                            <a:cxnSpLocks noChangeShapeType="1"/>
                          </wps:cNvCnPr>
                          <wps:spPr bwMode="auto">
                            <a:xfrm>
                              <a:off x="3559270" y="862642"/>
                              <a:ext cx="189293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59" name="Straight Arrow Connector 559"/>
                          <wps:cNvCnPr>
                            <a:cxnSpLocks noChangeShapeType="1"/>
                          </wps:cNvCnPr>
                          <wps:spPr bwMode="auto">
                            <a:xfrm>
                              <a:off x="1842614" y="1086928"/>
                              <a:ext cx="1716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60" name="Straight Arrow Connector 560"/>
                          <wps:cNvCnPr>
                            <a:cxnSpLocks noChangeShapeType="1"/>
                          </wps:cNvCnPr>
                          <wps:spPr bwMode="auto">
                            <a:xfrm>
                              <a:off x="6276591" y="1026543"/>
                              <a:ext cx="635" cy="3359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61" name="Straight Arrow Connector 561"/>
                          <wps:cNvCnPr>
                            <a:cxnSpLocks noChangeShapeType="1"/>
                          </wps:cNvCnPr>
                          <wps:spPr bwMode="auto">
                            <a:xfrm>
                              <a:off x="4626034" y="1074756"/>
                              <a:ext cx="345503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62" name="Straight Arrow Connector 562"/>
                          <wps:cNvCnPr>
                            <a:cxnSpLocks noChangeShapeType="1"/>
                          </wps:cNvCnPr>
                          <wps:spPr bwMode="auto">
                            <a:xfrm>
                              <a:off x="4626034" y="1074756"/>
                              <a:ext cx="635" cy="2762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64" name="Straight Arrow Connector 564"/>
                          <wps:cNvCnPr>
                            <a:cxnSpLocks noChangeShapeType="1"/>
                          </wps:cNvCnPr>
                          <wps:spPr bwMode="auto">
                            <a:xfrm>
                              <a:off x="1054064" y="1876006"/>
                              <a:ext cx="702754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 name="Straight Arrow Connector 13"/>
                          <wps:cNvCnPr>
                            <a:cxnSpLocks noChangeShapeType="1"/>
                          </wps:cNvCnPr>
                          <wps:spPr bwMode="auto">
                            <a:xfrm>
                              <a:off x="3567897" y="474453"/>
                              <a:ext cx="0" cy="14039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65" name="Straight Arrow Connector 565"/>
                          <wps:cNvCnPr>
                            <a:cxnSpLocks noChangeShapeType="1"/>
                          </wps:cNvCnPr>
                          <wps:spPr bwMode="auto">
                            <a:xfrm>
                              <a:off x="1054064" y="1876006"/>
                              <a:ext cx="635" cy="2762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66" name="Straight Arrow Connector 566"/>
                          <wps:cNvCnPr>
                            <a:cxnSpLocks noChangeShapeType="1"/>
                          </wps:cNvCnPr>
                          <wps:spPr bwMode="auto">
                            <a:xfrm>
                              <a:off x="3337152" y="1876006"/>
                              <a:ext cx="635" cy="2762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67" name="Straight Arrow Connector 567"/>
                          <wps:cNvCnPr>
                            <a:cxnSpLocks noChangeShapeType="1"/>
                          </wps:cNvCnPr>
                          <wps:spPr bwMode="auto">
                            <a:xfrm>
                              <a:off x="5810393" y="1876006"/>
                              <a:ext cx="635" cy="2762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68" name="Straight Arrow Connector 568"/>
                          <wps:cNvCnPr>
                            <a:cxnSpLocks noChangeShapeType="1"/>
                          </wps:cNvCnPr>
                          <wps:spPr bwMode="auto">
                            <a:xfrm>
                              <a:off x="8083585" y="1876006"/>
                              <a:ext cx="635" cy="2762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69" name="Straight Arrow Connector 569"/>
                          <wps:cNvCnPr>
                            <a:cxnSpLocks noChangeShapeType="1"/>
                          </wps:cNvCnPr>
                          <wps:spPr bwMode="auto">
                            <a:xfrm>
                              <a:off x="15347" y="2308596"/>
                              <a:ext cx="3810" cy="250126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70" name="Straight Arrow Connector 570"/>
                          <wps:cNvCnPr>
                            <a:cxnSpLocks noChangeShapeType="1"/>
                          </wps:cNvCnPr>
                          <wps:spPr bwMode="auto">
                            <a:xfrm>
                              <a:off x="2277373" y="2298065"/>
                              <a:ext cx="0" cy="236093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71" name="Straight Arrow Connector 571"/>
                          <wps:cNvCnPr>
                            <a:cxnSpLocks noChangeShapeType="1"/>
                          </wps:cNvCnPr>
                          <wps:spPr bwMode="auto">
                            <a:xfrm flipH="1">
                              <a:off x="32600" y="2308596"/>
                              <a:ext cx="18669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72" name="Straight Arrow Connector 572"/>
                          <wps:cNvCnPr>
                            <a:cxnSpLocks noChangeShapeType="1"/>
                          </wps:cNvCnPr>
                          <wps:spPr bwMode="auto">
                            <a:xfrm flipH="1">
                              <a:off x="0" y="3953702"/>
                              <a:ext cx="18669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73" name="Straight Arrow Connector 573"/>
                          <wps:cNvCnPr>
                            <a:cxnSpLocks noChangeShapeType="1"/>
                          </wps:cNvCnPr>
                          <wps:spPr bwMode="auto">
                            <a:xfrm flipH="1">
                              <a:off x="22704" y="3145359"/>
                              <a:ext cx="18669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74" name="Straight Arrow Connector 574"/>
                          <wps:cNvCnPr>
                            <a:cxnSpLocks noChangeShapeType="1"/>
                          </wps:cNvCnPr>
                          <wps:spPr bwMode="auto">
                            <a:xfrm flipH="1">
                              <a:off x="2304894" y="3907395"/>
                              <a:ext cx="18669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75" name="Straight Arrow Connector 575"/>
                          <wps:cNvCnPr>
                            <a:cxnSpLocks noChangeShapeType="1"/>
                          </wps:cNvCnPr>
                          <wps:spPr bwMode="auto">
                            <a:xfrm flipH="1">
                              <a:off x="2277373" y="3085345"/>
                              <a:ext cx="18669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08" name="Text Box 608"/>
                          <wps:cNvSpPr txBox="1">
                            <a:spLocks noChangeArrowheads="1"/>
                          </wps:cNvSpPr>
                          <wps:spPr bwMode="auto">
                            <a:xfrm>
                              <a:off x="212485" y="4484094"/>
                              <a:ext cx="1831975" cy="621030"/>
                            </a:xfrm>
                            <a:prstGeom prst="rect">
                              <a:avLst/>
                            </a:prstGeom>
                            <a:solidFill>
                              <a:srgbClr val="FFFFFF"/>
                            </a:solidFill>
                            <a:ln w="9525">
                              <a:solidFill>
                                <a:srgbClr val="000000"/>
                              </a:solidFill>
                              <a:miter lim="800000"/>
                              <a:headEnd/>
                              <a:tailEnd/>
                            </a:ln>
                          </wps:spPr>
                          <wps:txbx>
                            <w:txbxContent>
                              <w:p w14:paraId="2FC85FA9" w14:textId="77777777" w:rsidR="00837347" w:rsidRDefault="00837347" w:rsidP="008F18A4">
                                <w:pPr>
                                  <w:spacing w:after="0"/>
                                  <w:jc w:val="center"/>
                                  <w:rPr>
                                    <w:b/>
                                  </w:rPr>
                                </w:pPr>
                                <w:r>
                                  <w:rPr>
                                    <w:b/>
                                  </w:rPr>
                                  <w:t>Sub. Bidang</w:t>
                                </w:r>
                              </w:p>
                              <w:p w14:paraId="350A981C" w14:textId="77777777" w:rsidR="00837347" w:rsidRDefault="00837347" w:rsidP="001C459A">
                                <w:pPr>
                                  <w:jc w:val="center"/>
                                  <w:rPr>
                                    <w:b/>
                                  </w:rPr>
                                </w:pPr>
                                <w:r>
                                  <w:rPr>
                                    <w:b/>
                                  </w:rPr>
                                  <w:t>Data dan Informasi</w:t>
                                </w:r>
                              </w:p>
                              <w:p w14:paraId="727A291C" w14:textId="77777777" w:rsidR="00837347" w:rsidRDefault="00837347" w:rsidP="001C459A">
                                <w:pPr>
                                  <w:jc w:val="center"/>
                                  <w:rPr>
                                    <w:b/>
                                  </w:rPr>
                                </w:pPr>
                              </w:p>
                            </w:txbxContent>
                          </wps:txbx>
                          <wps:bodyPr rot="0" vert="horz" wrap="square" lIns="91440" tIns="45720" rIns="91440" bIns="45720" anchor="t" anchorCtr="0" upright="1">
                            <a:noAutofit/>
                          </wps:bodyPr>
                        </wps:wsp>
                        <wps:wsp>
                          <wps:cNvPr id="609" name="Straight Arrow Connector 609"/>
                          <wps:cNvCnPr>
                            <a:cxnSpLocks noChangeShapeType="1"/>
                          </wps:cNvCnPr>
                          <wps:spPr bwMode="auto">
                            <a:xfrm flipH="1">
                              <a:off x="26514" y="4815073"/>
                              <a:ext cx="18669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10" name="Straight Arrow Connector 610"/>
                          <wps:cNvCnPr>
                            <a:cxnSpLocks noChangeShapeType="1"/>
                          </wps:cNvCnPr>
                          <wps:spPr bwMode="auto">
                            <a:xfrm flipH="1">
                              <a:off x="4746169" y="4685677"/>
                              <a:ext cx="18669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11" name="Straight Arrow Connector 611"/>
                          <wps:cNvCnPr>
                            <a:cxnSpLocks noChangeShapeType="1"/>
                          </wps:cNvCnPr>
                          <wps:spPr bwMode="auto">
                            <a:xfrm flipH="1">
                              <a:off x="7057677" y="4685677"/>
                              <a:ext cx="18605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12" name="Text Box 612"/>
                          <wps:cNvSpPr txBox="1">
                            <a:spLocks noChangeArrowheads="1"/>
                          </wps:cNvSpPr>
                          <wps:spPr bwMode="auto">
                            <a:xfrm>
                              <a:off x="4951562" y="4476738"/>
                              <a:ext cx="1652905" cy="621030"/>
                            </a:xfrm>
                            <a:prstGeom prst="rect">
                              <a:avLst/>
                            </a:prstGeom>
                            <a:solidFill>
                              <a:srgbClr val="FFFFFF"/>
                            </a:solidFill>
                            <a:ln w="9525">
                              <a:solidFill>
                                <a:srgbClr val="000000"/>
                              </a:solidFill>
                              <a:miter lim="800000"/>
                              <a:headEnd/>
                              <a:tailEnd/>
                            </a:ln>
                          </wps:spPr>
                          <wps:txbx>
                            <w:txbxContent>
                              <w:p w14:paraId="2A012582" w14:textId="77777777" w:rsidR="00837347" w:rsidRDefault="00837347" w:rsidP="008F18A4">
                                <w:pPr>
                                  <w:spacing w:after="0"/>
                                  <w:jc w:val="center"/>
                                  <w:rPr>
                                    <w:b/>
                                  </w:rPr>
                                </w:pPr>
                                <w:r>
                                  <w:rPr>
                                    <w:b/>
                                  </w:rPr>
                                  <w:t>Sub Bidang</w:t>
                                </w:r>
                              </w:p>
                              <w:p w14:paraId="0908A4E0" w14:textId="77777777" w:rsidR="00837347" w:rsidRDefault="00837347" w:rsidP="001C459A">
                                <w:pPr>
                                  <w:jc w:val="center"/>
                                  <w:rPr>
                                    <w:b/>
                                  </w:rPr>
                                </w:pPr>
                                <w:r>
                                  <w:rPr>
                                    <w:b/>
                                  </w:rPr>
                                  <w:t>Kinerja ASN</w:t>
                                </w:r>
                              </w:p>
                            </w:txbxContent>
                          </wps:txbx>
                          <wps:bodyPr rot="0" vert="horz" wrap="square" lIns="91440" tIns="45720" rIns="91440" bIns="45720" anchor="t" anchorCtr="0" upright="1">
                            <a:noAutofit/>
                          </wps:bodyPr>
                        </wps:wsp>
                        <wps:wsp>
                          <wps:cNvPr id="613" name="Text Box 613"/>
                          <wps:cNvSpPr txBox="1">
                            <a:spLocks noChangeArrowheads="1"/>
                          </wps:cNvSpPr>
                          <wps:spPr bwMode="auto">
                            <a:xfrm>
                              <a:off x="7252910" y="4548289"/>
                              <a:ext cx="1652905" cy="621030"/>
                            </a:xfrm>
                            <a:prstGeom prst="rect">
                              <a:avLst/>
                            </a:prstGeom>
                            <a:solidFill>
                              <a:srgbClr val="FFFFFF"/>
                            </a:solidFill>
                            <a:ln w="9525">
                              <a:solidFill>
                                <a:srgbClr val="000000"/>
                              </a:solidFill>
                              <a:miter lim="800000"/>
                              <a:headEnd/>
                              <a:tailEnd/>
                            </a:ln>
                          </wps:spPr>
                          <wps:txbx>
                            <w:txbxContent>
                              <w:p w14:paraId="03F6F0B6" w14:textId="77777777" w:rsidR="00837347" w:rsidRDefault="00837347" w:rsidP="008F18A4">
                                <w:pPr>
                                  <w:spacing w:after="0"/>
                                  <w:jc w:val="center"/>
                                  <w:rPr>
                                    <w:b/>
                                  </w:rPr>
                                </w:pPr>
                                <w:r>
                                  <w:rPr>
                                    <w:b/>
                                  </w:rPr>
                                  <w:t>Sub. Bidang</w:t>
                                </w:r>
                              </w:p>
                              <w:p w14:paraId="337D2D44" w14:textId="77777777" w:rsidR="00837347" w:rsidRDefault="00837347" w:rsidP="001C459A">
                                <w:pPr>
                                  <w:jc w:val="center"/>
                                  <w:rPr>
                                    <w:b/>
                                  </w:rPr>
                                </w:pPr>
                                <w:r>
                                  <w:rPr>
                                    <w:b/>
                                  </w:rPr>
                                  <w:t>Kesejahteraan</w:t>
                                </w:r>
                              </w:p>
                              <w:p w14:paraId="643E578D" w14:textId="77777777" w:rsidR="00837347" w:rsidRDefault="00837347" w:rsidP="001C459A"/>
                            </w:txbxContent>
                          </wps:txbx>
                          <wps:bodyPr rot="0" vert="horz" wrap="square" lIns="91440" tIns="45720" rIns="91440" bIns="45720" anchor="t" anchorCtr="0" upright="1">
                            <a:noAutofit/>
                          </wps:bodyPr>
                        </wps:wsp>
                        <wps:wsp>
                          <wps:cNvPr id="614" name="Text Box 614"/>
                          <wps:cNvSpPr txBox="1">
                            <a:spLocks noChangeArrowheads="1"/>
                          </wps:cNvSpPr>
                          <wps:spPr bwMode="auto">
                            <a:xfrm>
                              <a:off x="2487318" y="4476738"/>
                              <a:ext cx="1652905" cy="621030"/>
                            </a:xfrm>
                            <a:prstGeom prst="rect">
                              <a:avLst/>
                            </a:prstGeom>
                            <a:solidFill>
                              <a:srgbClr val="FFFFFF"/>
                            </a:solidFill>
                            <a:ln w="9525">
                              <a:solidFill>
                                <a:srgbClr val="000000"/>
                              </a:solidFill>
                              <a:miter lim="800000"/>
                              <a:headEnd/>
                              <a:tailEnd/>
                            </a:ln>
                          </wps:spPr>
                          <wps:txbx>
                            <w:txbxContent>
                              <w:p w14:paraId="5E7E2437" w14:textId="77777777" w:rsidR="00837347" w:rsidRDefault="00837347" w:rsidP="008F18A4">
                                <w:pPr>
                                  <w:spacing w:after="0"/>
                                  <w:jc w:val="center"/>
                                  <w:rPr>
                                    <w:b/>
                                  </w:rPr>
                                </w:pPr>
                                <w:r>
                                  <w:rPr>
                                    <w:b/>
                                  </w:rPr>
                                  <w:t>Sub. Bidang</w:t>
                                </w:r>
                              </w:p>
                              <w:p w14:paraId="284045E5" w14:textId="77777777" w:rsidR="00837347" w:rsidRDefault="00837347" w:rsidP="001C459A">
                                <w:pPr>
                                  <w:jc w:val="center"/>
                                </w:pPr>
                                <w:r>
                                  <w:rPr>
                                    <w:b/>
                                  </w:rPr>
                                  <w:t>Pensiun</w:t>
                                </w:r>
                              </w:p>
                            </w:txbxContent>
                          </wps:txbx>
                          <wps:bodyPr rot="0" vert="horz" wrap="square" lIns="91440" tIns="45720" rIns="91440" bIns="45720" anchor="t" anchorCtr="0" upright="1">
                            <a:noAutofit/>
                          </wps:bodyPr>
                        </wps:wsp>
                        <wps:wsp>
                          <wps:cNvPr id="615" name="Straight Arrow Connector 615"/>
                          <wps:cNvCnPr>
                            <a:cxnSpLocks noChangeShapeType="1"/>
                          </wps:cNvCnPr>
                          <wps:spPr bwMode="auto">
                            <a:xfrm flipH="1">
                              <a:off x="2301347" y="4660433"/>
                              <a:ext cx="18669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wgp>
                  </a:graphicData>
                </a:graphic>
              </wp:anchor>
            </w:drawing>
          </mc:Choice>
          <mc:Fallback>
            <w:pict>
              <v:group id="Group 57" o:spid="_x0000_s1029" style="position:absolute;margin-left:-.7pt;margin-top:8.35pt;width:702.3pt;height:407pt;z-index:251724288" coordsize="89192,516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">
                <v:shapetype id="_x0000_t32" coordsize="21600,21600" o:spt="32" o:oned="t" path="m,l21600,21600e" filled="f">
                  <v:path arrowok="t" fillok="f" o:connecttype="none"/>
                  <o:lock v:ext="edit" shapetype="t"/>
                </v:shapetype>
                <v:shape id="Straight Arrow Connector 563" o:spid="_x0000_s1030" type="#_x0000_t32" style="position:absolute;left:80841;top:10861;width:7;height:276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OpVDcUAAADcAAAADwAAAGRycy9kb3ducmV2LnhtbESPT2sCMRTE74V+h/AKvRTN2qLI1ihb&#10;QaiCB//dn5vXTejmZd1EXb+9EQo9DjPzG2Yy61wtLtQG61nBoJ+BIC69tlwp2O8WvTGIEJE11p5J&#10;wY0CzKbPTxPMtb/yhi7bWIkE4ZCjAhNjk0sZSkMOQ983xMn78a3DmGRbSd3iNcFdLd+zbCQdWk4L&#10;BhuaGyp/t2enYL0cfBVHY5erzcmuh4uiPldvB6VeX7riE0SkLv6H/9rfWsFw9AGPM+kIyO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OpVDcUAAADcAAAADwAAAAAAAAAA&#10;AAAAAAChAgAAZHJzL2Rvd25yZXYueG1sUEsFBgAAAAAEAAQA+QAAAJMDAAAAAA==&#10;"/>
                <v:group id="Group 56" o:spid="_x0000_s1031" style="position:absolute;width:89192;height:51689" coordsize="89192,516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vyRjXFAAAA2wAA&#10;AA8AAAAAAAAAAAAAAAAAqgIAAGRycy9kb3ducmV2LnhtbFBLBQYAAAAABAAEAPoAAACcAwAAAAA=&#10;">
                  <v:shape id="Straight Arrow Connector 14" o:spid="_x0000_s1032" type="#_x0000_t32" style="position:absolute;left:47461;top:22980;width:45;height:2375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DY8VcEAAADbAAAADwAAAGRycy9kb3ducmV2LnhtbERPTYvCMBC9L/gfwgh7WTStyCLVKCII&#10;4mFhtQePQzK2xWZSk1i7/36zIOxtHu9zVpvBtqInHxrHCvJpBoJYO9NwpaA87ycLECEiG2wdk4If&#10;CrBZj95WWBj35G/qT7ESKYRDgQrqGLtCyqBrshimriNO3NV5izFBX0nj8ZnCbStnWfYpLTacGmrs&#10;aFeTvp0eVkFzLL/K/uMevV4c84vPw/nSaqXex8N2CSLSEP/FL/fBpPlz+PslHSDXv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ENjxVwQAAANsAAAAPAAAAAAAAAAAAAAAA&#10;AKECAABkcnMvZG93bnJldi54bWxQSwUGAAAAAAQABAD5AAAAjwMAAAAA&#10;"/>
                  <v:shape id="Straight Arrow Connector 16" o:spid="_x0000_s1033" type="#_x0000_t32" style="position:absolute;left:70612;top:22980;width:6;height:2375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6y3UsIAAADbAAAADwAAAGRycy9kb3ducmV2LnhtbERPTWsCMRC9F/wPYYReimYtKGU1yloQ&#10;asGDWu/jZtwEN5N1E3X7702h4G0e73Nmi87V4kZtsJ4VjIYZCOLSa8uVgp/9avABIkRkjbVnUvBL&#10;ARbz3ssMc+3vvKXbLlYihXDIUYGJscmlDKUhh2HoG+LEnXzrMCbYVlK3eE/hrpbvWTaRDi2nBoMN&#10;fRoqz7urU7BZj5bF0dj19/ZiN+NVUV+rt4NSr/2umIKI1MWn+N/9pdP8Cfz9kg6Q8w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6y3UsIAAADbAAAADwAAAAAAAAAAAAAA&#10;AAChAgAAZHJzL2Rvd25yZXYueG1sUEsFBgAAAAAEAAQA+QAAAJADAAAAAA==&#10;"/>
                  <v:shape id="Straight Arrow Connector 17" o:spid="_x0000_s1034" type="#_x0000_t32" style="position:absolute;left:22872;top:22980;width:1867;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OSiIsEAAADbAAAADwAAAGRycy9kb3ducmV2LnhtbERPTYvCMBC9L/gfwgh7WTStB1eqUUQQ&#10;xMPCag8eh2Rsi82kJrF2//1mQdjbPN7nrDaDbUVPPjSOFeTTDASxdqbhSkF53k8WIEJENtg6JgU/&#10;FGCzHr2tsDDuyd/Un2IlUgiHAhXUMXaFlEHXZDFMXUecuKvzFmOCvpLG4zOF21bOsmwuLTacGmrs&#10;aFeTvp0eVkFzLL/K/uMevV4c84vPw/nSaqXex8N2CSLSEP/FL/fBpPmf8PdLOkCufw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05KIiwQAAANsAAAAPAAAAAAAAAAAAAAAA&#10;AKECAABkcnMvZG93bnJldi54bWxQSwUGAAAAAAQABAD5AAAAjwMAAAAA&#10;"/>
                  <v:shape id="Straight Arrow Connector 18" o:spid="_x0000_s1035" type="#_x0000_t32" style="position:absolute;left:47691;top:22980;width:1867;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Xs2UMQAAADbAAAADwAAAGRycy9kb3ducmV2LnhtbESPQWvDMAyF74X9B6PBLmV1skMpad0y&#10;BoPSw6BtDj0KW0vCYjmzvTT999Oh0JvEe3rv02Y3+V6NFFMX2EC5KEAR2+A6bgzU58/XFaiUkR32&#10;gcnAjRLstk+zDVYuXPlI4yk3SkI4VWigzXmotE62JY9pEQZi0b5D9JhljY12Ea8S7nv9VhRL7bFj&#10;aWhxoI+W7M/pzxvoDvVXPc5/c7SrQ3mJZTpfemvMy/P0vgaVacoP8/167wRfYOUXGUBv/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FezZQxAAAANsAAAAPAAAAAAAAAAAA&#10;AAAAAKECAABkcnMvZG93bnJldi54bWxQSwUGAAAAAAQABAD5AAAAkgMAAAAA&#10;"/>
                  <v:shape id="Straight Arrow Connector 19" o:spid="_x0000_s1036" type="#_x0000_t32" style="position:absolute;left:47506;top:39326;width:1867;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jeTy8EAAADbAAAADwAAAGRycy9kb3ducmV2LnhtbERPTYvCMBC9L/gfwgheFk3rYdFqFFlY&#10;EA8Lqz14HJKxLTaTmsTa/febBcHbPN7nrLeDbUVPPjSOFeSzDASxdqbhSkF5+pouQISIbLB1TAp+&#10;KcB2M3pbY2Hcg3+oP8ZKpBAOBSqoY+wKKYOuyWKYuY44cRfnLcYEfSWNx0cKt62cZ9mHtNhwaqix&#10;o8+a9PV4twqaQ/ld9u+36PXikJ99Hk7nVis1GQ+7FYhIQ3yJn+69SfOX8P9LOkBu/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qN5PLwQAAANsAAAAPAAAAAAAAAAAAAAAA&#10;AKECAABkcnMvZG93bnJldi54bWxQSwUGAAAAAAQABAD5AAAAjwMAAAAA&#10;"/>
                  <v:shape id="Straight Arrow Connector 20" o:spid="_x0000_s1037" type="#_x0000_t32" style="position:absolute;left:47790;top:32191;width:1867;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WHw68EAAADbAAAADwAAAGRycy9kb3ducmV2LnhtbERPPWvDMBDdC/0P4gpdSiPbQzFulBAK&#10;hZChUNuDx0O62CbWyZEUx/331VDo+Hjf2/1qJ7GQD6NjBfkmA0GsnRm5V9A2n68liBCRDU6OScEP&#10;BdjvHh+2WBl3529a6tiLFMKhQgVDjHMlZdADWQwbNxMn7uy8xZig76XxeE/hdpJFlr1JiyOnhgFn&#10;+hhIX+qbVTCe2q92eblGr8tT3vk8NN2klXp+Wg/vICKt8V/85z4aBUVan76kHyB3v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1YfDrwQAAANsAAAAPAAAAAAAAAAAAAAAA&#10;AKECAABkcnMvZG93bnJldi54bWxQSwUGAAAAAAQABAD5AAAAjwMAAAAA&#10;"/>
                  <v:shape id="Straight Arrow Connector 21" o:spid="_x0000_s1038" type="#_x0000_t32" style="position:absolute;left:70704;top:22980;width:1867;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i1VcMIAAADbAAAADwAAAGRycy9kb3ducmV2LnhtbESPQYvCMBSE7wv+h/AEL4um9bBINYoI&#10;gngQVnvw+EiebbF5qUms9d9vFhb2OMzMN8xqM9hW9ORD41hBPstAEGtnGq4UlJf9dAEiRGSDrWNS&#10;8KYAm/XoY4WFcS/+pv4cK5EgHApUUMfYFVIGXZPFMHMdcfJuzluMSfpKGo+vBLetnGfZl7TYcFqo&#10;saNdTfp+floFzbE8lf3nI3q9OOZXn4fLtdVKTcbDdgki0hD/w3/tg1Ewz+H3S/oBcv0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i1VcMIAAADbAAAADwAAAAAAAAAAAAAA&#10;AAChAgAAZHJzL2Rvd25yZXYueG1sUEsFBgAAAAAEAAQA+QAAAJADAAAAAA==&#10;"/>
                  <v:shape id="Straight Arrow Connector 22" o:spid="_x0000_s1039" type="#_x0000_t32" style="position:absolute;left:70612;top:39326;width:186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v/LB8MAAADbAAAADwAAAGRycy9kb3ducmV2LnhtbESPQWvCQBSE74X+h+UVeim6SQ4i0VVK&#10;oSAeCmoOOT52n0lo9m26u43x37uC4HGYmW+Y9XayvRjJh86xgnyegSDWznTcKKhO37MliBCRDfaO&#10;ScGVAmw3ry9rLI278IHGY2xEgnAoUUEb41BKGXRLFsPcDcTJOztvMSbpG2k8XhLc9rLIsoW02HFa&#10;aHGgr5b07/HfKuj21U81fvxFr5f7vPZ5ONW9Vur9bfpcgYg0xWf40d4ZBUUB9y/pB8jN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r/ywfDAAAA2wAAAA8AAAAAAAAAAAAA&#10;AAAAoQIAAGRycy9kb3ducmV2LnhtbFBLBQYAAAAABAAEAPkAAACRAwAAAAA=&#10;"/>
                  <v:shape id="Straight Arrow Connector 23" o:spid="_x0000_s1040" type="#_x0000_t32" style="position:absolute;left:70612;top:33246;width:186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bNunMMAAADbAAAADwAAAGRycy9kb3ducmV2LnhtbESPQYvCMBSE7wv+h/AEL8ua1gWRrlFk&#10;YWHxIKg9eHwkz7bYvNQkW+u/N8KCx2FmvmGW68G2oicfGscK8mkGglg703CloDz+fCxAhIhssHVM&#10;Cu4UYL0avS2xMO7Ge+oPsRIJwqFABXWMXSFl0DVZDFPXESfv7LzFmKSvpPF4S3DbylmWzaXFhtNC&#10;jR1916Qvhz+roNmWu7J/v0avF9v85PNwPLVaqcl42HyBiDTEV/i//WsUzD7h+SX9ALl6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WzbpzDAAAA2wAAAA8AAAAAAAAAAAAA&#10;AAAAoQIAAGRycy9kb3ducmV2LnhtbFBLBQYAAAAABAAEAPkAAACRAwAAAAA=&#10;"/>
                  <v:shape id="Text Box 24" o:spid="_x0000_s1041" type="#_x0000_t202" style="position:absolute;left:27483;width:16529;height:47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yBAaMUA&#10;AADbAAAADwAAAGRycy9kb3ducmV2LnhtbESPT2vCQBTE74LfYXlCL1I3WrE2ZiOl0GJv/sNeH9ln&#10;Esy+jbvbmH77bqHgcZiZ3zDZujeN6Mj52rKC6SQBQVxYXXOp4Hh4f1yC8AFZY2OZFPyQh3U+HGSY&#10;anvjHXX7UIoIYZ+igiqENpXSFxUZ9BPbEkfvbJ3BEKUrpXZ4i3DTyFmSLKTBmuNChS29VVRc9t9G&#10;wXK+6b7859P2VCzOzUsYP3cfV6fUw6h/XYEI1Id7+L+90Qpmc/j7En+AzH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IEBoxQAAANsAAAAPAAAAAAAAAAAAAAAAAJgCAABkcnMv&#10;ZG93bnJldi54bWxQSwUGAAAAAAQABAD1AAAAigMAAAAA&#10;">
                    <v:textbox>
                      <w:txbxContent>
                        <w:p w14:paraId="5B1DAF6F" w14:textId="77777777" w:rsidR="00CF7164" w:rsidRDefault="00CF7164" w:rsidP="001C459A">
                          <w:pPr>
                            <w:jc w:val="center"/>
                            <w:rPr>
                              <w:b/>
                            </w:rPr>
                          </w:pPr>
                          <w:r>
                            <w:rPr>
                              <w:b/>
                            </w:rPr>
                            <w:t>KEPALA BADAN</w:t>
                          </w:r>
                        </w:p>
                      </w:txbxContent>
                    </v:textbox>
                  </v:shape>
                  <v:shape id="Text Box 25" o:spid="_x0000_s1042" type="#_x0000_t202" style="position:absolute;left:54570;top:7073;width:16529;height:31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zl88UA&#10;AADbAAAADwAAAGRycy9kb3ducmV2LnhtbESPT2sCMRTE70K/Q3gFL0Wz1dY/q1FEUOytVWmvj81z&#10;d+nmZU3iun57Uyh4HGbmN8x82ZpKNOR8aVnBaz8BQZxZXXKu4HjY9CYgfEDWWFkmBTfysFw8deaY&#10;anvlL2r2IRcRwj5FBUUIdSqlzwoy6Pu2Jo7eyTqDIUqXS+3wGuGmkoMkGUmDJceFAmtaF5T97i9G&#10;weRt1/z4j+HndzY6VdPwMm62Z6dU97ldzUAEasMj/N/eaQWDd/j7En+AXN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bOXzxQAAANsAAAAPAAAAAAAAAAAAAAAAAJgCAABkcnMv&#10;ZG93bnJldi54bWxQSwUGAAAAAAQABAD1AAAAigMAAAAA&#10;">
                    <v:textbox>
                      <w:txbxContent>
                        <w:p w14:paraId="1DB32042" w14:textId="77777777" w:rsidR="00CF7164" w:rsidRDefault="00CF7164" w:rsidP="001C459A">
                          <w:pPr>
                            <w:jc w:val="center"/>
                            <w:rPr>
                              <w:b/>
                            </w:rPr>
                          </w:pPr>
                          <w:r>
                            <w:rPr>
                              <w:b/>
                            </w:rPr>
                            <w:t>SEKRETARIAT</w:t>
                          </w:r>
                        </w:p>
                      </w:txbxContent>
                    </v:textbox>
                  </v:shape>
                  <v:shape id="Text Box 26" o:spid="_x0000_s1043" type="#_x0000_t202" style="position:absolute;left:55190;top:13508;width:16529;height:47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57hMQA&#10;AADbAAAADwAAAGRycy9kb3ducmV2LnhtbESPQWvCQBSE74L/YXkFL1I3Wkk1uooIFntTW9rrI/tM&#10;QrNv4+4a03/fLQgeh5n5hlmuO1OLlpyvLCsYjxIQxLnVFRcKPj92zzMQPiBrrC2Tgl/ysF71e0vM&#10;tL3xkdpTKESEsM9QQRlCk0np85IM+pFtiKN3ts5giNIVUju8Rbip5SRJUmmw4rhQYkPbkvKf09Uo&#10;mE337bd/fzl85em5nofha/t2cUoNnrrNAkSgLjzC9/ZeK5ik8P8l/gC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i+e4TEAAAA2wAAAA8AAAAAAAAAAAAAAAAAmAIAAGRycy9k&#10;b3ducmV2LnhtbFBLBQYAAAAABAAEAPUAAACJAwAAAAA=&#10;">
                    <v:textbox>
                      <w:txbxContent>
                        <w:p w14:paraId="283124E3" w14:textId="77777777" w:rsidR="00CF7164" w:rsidRDefault="00CF7164" w:rsidP="001C459A">
                          <w:pPr>
                            <w:jc w:val="center"/>
                            <w:rPr>
                              <w:b/>
                            </w:rPr>
                          </w:pPr>
                          <w:r>
                            <w:rPr>
                              <w:b/>
                            </w:rPr>
                            <w:t>Sub. Bagian Keuangan</w:t>
                          </w:r>
                        </w:p>
                      </w:txbxContent>
                    </v:textbox>
                  </v:shape>
                  <v:shape id="Text Box 27" o:spid="_x0000_s1044" type="#_x0000_t202" style="position:absolute;left:72564;top:13508;width:16529;height:47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eH8UA&#10;AADbAAAADwAAAGRycy9kb3ducmV2LnhtbESPW2sCMRSE3wv+h3AEX4pmtcXLapQitOhbvaCvh81x&#10;d3Fzsk3Sdf33Rij0cZiZb5jFqjWVaMj50rKC4SABQZxZXXKu4Hj47E9B+ICssbJMCu7kYbXsvCww&#10;1fbGO2r2IRcRwj5FBUUIdSqlzwoy6Ae2Jo7exTqDIUqXS+3wFuGmkqMkGUuDJceFAmtaF5Rd979G&#10;wfR905z99u37lI0v1Sy8TpqvH6dUr9t+zEEEasN/+K+90QpGE3h+iT9AL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8t4fxQAAANsAAAAPAAAAAAAAAAAAAAAAAJgCAABkcnMv&#10;ZG93bnJldi54bWxQSwUGAAAAAAQABAD1AAAAigMAAAAA&#10;">
                    <v:textbox>
                      <w:txbxContent>
                        <w:p w14:paraId="5660056A" w14:textId="77777777" w:rsidR="00CF7164" w:rsidRDefault="00CF7164" w:rsidP="001C459A">
                          <w:pPr>
                            <w:jc w:val="center"/>
                            <w:rPr>
                              <w:b/>
                            </w:rPr>
                          </w:pPr>
                          <w:r>
                            <w:rPr>
                              <w:b/>
                            </w:rPr>
                            <w:t>Sub Bagian Program</w:t>
                          </w:r>
                        </w:p>
                      </w:txbxContent>
                    </v:textbox>
                  </v:shape>
                  <v:shape id="Text Box 28" o:spid="_x0000_s1045" type="#_x0000_t202" style="position:absolute;left:37899;top:13508;width:16529;height:47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1KbcEA&#10;AADbAAAADwAAAGRycy9kb3ducmV2LnhtbERPz2vCMBS+C/sfwhO8yEynoq4zigiK3jYd2/XRPNti&#10;81KTWOt/bw6Cx4/v93zZmko05HxpWcHHIAFBnFldcq7g97h5n4HwAVljZZkU3MnDcvHWmWOq7Y1/&#10;qDmEXMQQ9ikqKEKoUyl9VpBBP7A1ceRO1hkMEbpcaoe3GG4qOUySiTRYcmwosKZ1Qdn5cDUKZuNd&#10;8+/3o++/bHKqPkN/2mwvTqlet119gQjUhpf46d5pBcM4Nn6JP0Au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ZtSm3BAAAA2wAAAA8AAAAAAAAAAAAAAAAAmAIAAGRycy9kb3du&#10;cmV2LnhtbFBLBQYAAAAABAAEAPUAAACGAwAAAAA=&#10;">
                    <v:textbox>
                      <w:txbxContent>
                        <w:p w14:paraId="41AB43F5" w14:textId="77777777" w:rsidR="00CF7164" w:rsidRDefault="00CF7164" w:rsidP="001C459A">
                          <w:pPr>
                            <w:jc w:val="center"/>
                            <w:rPr>
                              <w:b/>
                            </w:rPr>
                          </w:pPr>
                          <w:r>
                            <w:rPr>
                              <w:b/>
                            </w:rPr>
                            <w:t>Sub. Bagian Umum dan Kepegawaian</w:t>
                          </w:r>
                        </w:p>
                      </w:txbxContent>
                    </v:textbox>
                  </v:shape>
                  <v:shape id="Text Box 29" o:spid="_x0000_s1046" type="#_x0000_t202" style="position:absolute;left:49650;top:21520;width:16529;height:64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Hv9sUA&#10;AADbAAAADwAAAGRycy9kb3ducmV2LnhtbESPQWvCQBSE70L/w/IKvUizqYo1qatIQbE3a8VeH9ln&#10;Epp9G3fXmP77bkHwOMzMN8x82ZtGdOR8bVnBS5KCIC6srrlUcPhaP89A+ICssbFMCn7Jw3LxMJhj&#10;ru2VP6nbh1JECPscFVQhtLmUvqjIoE9sSxy9k3UGQ5SulNrhNcJNI0dpOpUGa44LFbb0XlHxs78Y&#10;BbPJtvv2H+PdsZiemiwMX7vN2Sn19Niv3kAE6sM9fGtvtYJRBv9f4g+Q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Ie/2xQAAANsAAAAPAAAAAAAAAAAAAAAAAJgCAABkcnMv&#10;ZG93bnJldi54bWxQSwUGAAAAAAQABAD1AAAAigMAAAAA&#10;">
                    <v:textbox>
                      <w:txbxContent>
                        <w:p w14:paraId="049317B6" w14:textId="77777777" w:rsidR="00CF7164" w:rsidRDefault="00CF7164" w:rsidP="008F18A4">
                          <w:pPr>
                            <w:spacing w:after="0"/>
                            <w:jc w:val="center"/>
                            <w:rPr>
                              <w:b/>
                            </w:rPr>
                          </w:pPr>
                          <w:r>
                            <w:rPr>
                              <w:b/>
                            </w:rPr>
                            <w:t xml:space="preserve">Bidang </w:t>
                          </w:r>
                        </w:p>
                        <w:p w14:paraId="1A01611C" w14:textId="77777777" w:rsidR="00CF7164" w:rsidRDefault="00CF7164" w:rsidP="001C459A">
                          <w:pPr>
                            <w:jc w:val="center"/>
                            <w:rPr>
                              <w:b/>
                            </w:rPr>
                          </w:pPr>
                          <w:r>
                            <w:rPr>
                              <w:b/>
                            </w:rPr>
                            <w:t>Jabatan dan Kinerja ASN</w:t>
                          </w:r>
                        </w:p>
                      </w:txbxContent>
                    </v:textbox>
                  </v:shape>
                  <v:shape id="Text Box 30" o:spid="_x0000_s1047" type="#_x0000_t202" style="position:absolute;left:72663;top:21520;width:16529;height:78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LQtsIA&#10;AADbAAAADwAAAGRycy9kb3ducmV2LnhtbERPy2oCMRTdC/5DuEI30slYy6ijUUqhxe58lHZ7mdx5&#10;4ORmmqTj9O+bheDycN6b3WBa0ZPzjWUFsyQFQVxY3XCl4PP89rgE4QOyxtYyKfgjD7vteLTBXNsr&#10;H6k/hUrEEPY5KqhD6HIpfVGTQZ/YjjhypXUGQ4SuktrhNYabVj6laSYNNhwbauzotabicvo1CpbP&#10;+/7bf8wPX0VWtqswXfTvP06ph8nwsgYRaAh38c291wrmcX38En+A3P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wtC2wgAAANsAAAAPAAAAAAAAAAAAAAAAAJgCAABkcnMvZG93&#10;bnJldi54bWxQSwUGAAAAAAQABAD1AAAAhwMAAAAA&#10;">
                    <v:textbox>
                      <w:txbxContent>
                        <w:p w14:paraId="1B566334" w14:textId="77777777" w:rsidR="00CF7164" w:rsidRDefault="00CF7164" w:rsidP="008F18A4">
                          <w:pPr>
                            <w:spacing w:after="0"/>
                            <w:jc w:val="center"/>
                            <w:rPr>
                              <w:b/>
                            </w:rPr>
                          </w:pPr>
                          <w:r>
                            <w:rPr>
                              <w:b/>
                            </w:rPr>
                            <w:t>Bidang</w:t>
                          </w:r>
                        </w:p>
                        <w:p w14:paraId="5C288793" w14:textId="77777777" w:rsidR="00CF7164" w:rsidRDefault="00CF7164" w:rsidP="001C459A">
                          <w:pPr>
                            <w:jc w:val="center"/>
                            <w:rPr>
                              <w:b/>
                            </w:rPr>
                          </w:pPr>
                          <w:r>
                            <w:rPr>
                              <w:b/>
                            </w:rPr>
                            <w:t xml:space="preserve">Pembinaan dan Kesejahteraan </w:t>
                          </w:r>
                        </w:p>
                        <w:p w14:paraId="19E5E966" w14:textId="77777777" w:rsidR="00CF7164" w:rsidRDefault="00CF7164" w:rsidP="001C459A">
                          <w:pPr>
                            <w:jc w:val="center"/>
                            <w:rPr>
                              <w:b/>
                            </w:rPr>
                          </w:pPr>
                        </w:p>
                      </w:txbxContent>
                    </v:textbox>
                  </v:shape>
                  <v:shape id="Text Box 31" o:spid="_x0000_s1048" type="#_x0000_t202" style="position:absolute;left:24917;top:21520;width:16529;height:64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51LcUA&#10;AADbAAAADwAAAGRycy9kb3ducmV2LnhtbESPS2vDMBCE74X+B7GFXEoi50EeruVQAi3prU1Dcl2s&#10;jW1qrVxJcZx/HxUCPQ4z8w2TrXvTiI6cry0rGI8SEMSF1TWXCvbfb8MlCB+QNTaWScGVPKzzx4cM&#10;U20v/EXdLpQiQtinqKAKoU2l9EVFBv3ItsTRO1lnMETpSqkdXiLcNHKSJHNpsOa4UGFLm4qKn93Z&#10;KFjOtt3Rf0w/D8X81KzC86J7/3VKDZ761xcQgfrwH763t1rBdAx/X+IPkP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jnUtxQAAANsAAAAPAAAAAAAAAAAAAAAAAJgCAABkcnMv&#10;ZG93bnJldi54bWxQSwUGAAAAAAQABAD1AAAAigMAAAAA&#10;">
                    <v:textbox>
                      <w:txbxContent>
                        <w:p w14:paraId="41411BC3" w14:textId="77777777" w:rsidR="00CF7164" w:rsidRDefault="00CF7164" w:rsidP="008F18A4">
                          <w:pPr>
                            <w:spacing w:after="0"/>
                            <w:jc w:val="center"/>
                            <w:rPr>
                              <w:b/>
                              <w:sz w:val="21"/>
                              <w:szCs w:val="21"/>
                            </w:rPr>
                          </w:pPr>
                          <w:r>
                            <w:rPr>
                              <w:b/>
                              <w:sz w:val="21"/>
                              <w:szCs w:val="21"/>
                            </w:rPr>
                            <w:t>Bidang</w:t>
                          </w:r>
                        </w:p>
                        <w:p w14:paraId="79D2DD2E" w14:textId="77777777" w:rsidR="00CF7164" w:rsidRDefault="00CF7164" w:rsidP="001C459A">
                          <w:pPr>
                            <w:jc w:val="center"/>
                            <w:rPr>
                              <w:b/>
                              <w:sz w:val="21"/>
                              <w:szCs w:val="21"/>
                            </w:rPr>
                          </w:pPr>
                          <w:r>
                            <w:rPr>
                              <w:b/>
                              <w:sz w:val="21"/>
                              <w:szCs w:val="21"/>
                            </w:rPr>
                            <w:t>Kepangkatan Pemindahan dan Pensiun</w:t>
                          </w:r>
                        </w:p>
                      </w:txbxContent>
                    </v:textbox>
                  </v:shape>
                  <v:shape id="Text Box 544" o:spid="_x0000_s1049" type="#_x0000_t202" style="position:absolute;left:2185;top:21520;width:18320;height:64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4v/MYA&#10;AADcAAAADwAAAGRycy9kb3ducmV2LnhtbESPQWvCQBSE70L/w/IKvYhuWlO1qasUwaI3q9JeH9ln&#10;Epp9m+6uMf33riB4HGbmG2a26EwtWnK+sqzgeZiAIM6trrhQcNivBlMQPiBrrC2Tgn/ysJg/9GaY&#10;aXvmL2p3oRARwj5DBWUITSalz0sy6Ie2IY7e0TqDIUpXSO3wHOGmli9JMpYGK44LJTa0LCn/3Z2M&#10;gmm6bn/8ZrT9zsfH+i30J+3nn1Pq6bH7eAcRqAv38K291gpe0xSuZ+IRkPM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w4v/MYAAADcAAAADwAAAAAAAAAAAAAAAACYAgAAZHJz&#10;L2Rvd25yZXYueG1sUEsFBgAAAAAEAAQA9QAAAIsDAAAAAA==&#10;">
                    <v:textbox>
                      <w:txbxContent>
                        <w:p w14:paraId="14035609" w14:textId="77777777" w:rsidR="00CF7164" w:rsidRDefault="00CF7164" w:rsidP="008F18A4">
                          <w:pPr>
                            <w:spacing w:after="0"/>
                            <w:jc w:val="center"/>
                            <w:rPr>
                              <w:b/>
                            </w:rPr>
                          </w:pPr>
                          <w:r>
                            <w:rPr>
                              <w:b/>
                            </w:rPr>
                            <w:t xml:space="preserve">Bidang </w:t>
                          </w:r>
                        </w:p>
                        <w:p w14:paraId="5F084C2B" w14:textId="77777777" w:rsidR="00CF7164" w:rsidRDefault="00CF7164" w:rsidP="001C459A">
                          <w:pPr>
                            <w:jc w:val="center"/>
                            <w:rPr>
                              <w:b/>
                            </w:rPr>
                          </w:pPr>
                          <w:r>
                            <w:rPr>
                              <w:b/>
                            </w:rPr>
                            <w:t xml:space="preserve">Formasi dan Informasi </w:t>
                          </w:r>
                        </w:p>
                      </w:txbxContent>
                    </v:textbox>
                  </v:shape>
                  <v:shape id="Text Box 545" o:spid="_x0000_s1050" type="#_x0000_t202" style="position:absolute;left:49653;top:29329;width:16529;height:67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KKZ8YA&#10;AADcAAAADwAAAGRycy9kb3ducmV2LnhtbESPT2vCQBTE70K/w/IEL1I3/os2uooIFb21ttjrI/tM&#10;QrNv4+42pt++Wyj0OMzMb5j1tjO1aMn5yrKC8SgBQZxbXXGh4P3t+XEJwgdkjbVlUvBNHrabh94a&#10;M23v/ErtORQiQthnqKAMocmk9HlJBv3INsTRu1pnMETpCqkd3iPc1HKSJKk0WHFcKLGhfUn55/nL&#10;KFjOju2HP01fLnl6rZ/CcNEebk6pQb/brUAE6sJ/+K991Armszn8nolHQG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EKKZ8YAAADcAAAADwAAAAAAAAAAAAAAAACYAgAAZHJz&#10;L2Rvd25yZXYueG1sUEsFBgAAAAAEAAQA9QAAAIsDAAAAAA==&#10;">
                    <v:textbox>
                      <w:txbxContent>
                        <w:p w14:paraId="7C1E2955" w14:textId="77777777" w:rsidR="00CF7164" w:rsidRDefault="00CF7164" w:rsidP="001C459A">
                          <w:pPr>
                            <w:jc w:val="center"/>
                          </w:pPr>
                          <w:r>
                            <w:rPr>
                              <w:b/>
                            </w:rPr>
                            <w:t>Sub. Bidang Jabatan Pimpinan Tinggi dan Jabatan Administrasi</w:t>
                          </w:r>
                        </w:p>
                      </w:txbxContent>
                    </v:textbox>
                  </v:shape>
                  <v:shape id="Text Box 546" o:spid="_x0000_s1051" type="#_x0000_t202" style="position:absolute;left:72663;top:30853;width:16529;height:54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AUEMYA&#10;AADcAAAADwAAAGRycy9kb3ducmV2LnhtbESPT2vCQBTE7wW/w/KEXopurJpqdJVSsOjNP0Wvj+wz&#10;CWbfprvbmH77bqHQ4zAzv2GW687UoiXnK8sKRsMEBHFudcWFgo/TZjAD4QOyxtoyKfgmD+tV72GJ&#10;mbZ3PlB7DIWIEPYZKihDaDIpfV6SQT+0DXH0rtYZDFG6QmqH9wg3tXxOklQarDgulNjQW0n57fhl&#10;FMwm2/bid+P9OU+v9Tw8vbTvn06px373ugARqAv/4b/2ViuYTlL4PROPgFz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JAUEMYAAADcAAAADwAAAAAAAAAAAAAAAACYAgAAZHJz&#10;L2Rvd25yZXYueG1sUEsFBgAAAAAEAAQA9QAAAIsDAAAAAA==&#10;">
                    <v:textbox>
                      <w:txbxContent>
                        <w:p w14:paraId="4984E353" w14:textId="77777777" w:rsidR="00CF7164" w:rsidRDefault="00CF7164" w:rsidP="008F18A4">
                          <w:pPr>
                            <w:spacing w:after="0"/>
                            <w:jc w:val="center"/>
                            <w:rPr>
                              <w:b/>
                            </w:rPr>
                          </w:pPr>
                          <w:r>
                            <w:rPr>
                              <w:b/>
                            </w:rPr>
                            <w:t>Sub. Bidang</w:t>
                          </w:r>
                        </w:p>
                        <w:p w14:paraId="0A11D5FA" w14:textId="77777777" w:rsidR="00CF7164" w:rsidRDefault="00CF7164" w:rsidP="001C459A">
                          <w:pPr>
                            <w:jc w:val="center"/>
                            <w:rPr>
                              <w:b/>
                            </w:rPr>
                          </w:pPr>
                          <w:r>
                            <w:rPr>
                              <w:b/>
                            </w:rPr>
                            <w:t>Disiplin dan Pembinaan</w:t>
                          </w:r>
                        </w:p>
                        <w:p w14:paraId="694A7DBB" w14:textId="77777777" w:rsidR="00CF7164" w:rsidRDefault="00CF7164" w:rsidP="001C459A"/>
                      </w:txbxContent>
                    </v:textbox>
                  </v:shape>
                  <v:shape id="Text Box 547" o:spid="_x0000_s1052" type="#_x0000_t202" style="position:absolute;left:24917;top:29572;width:16529;height:47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yxi8YA&#10;AADcAAAADwAAAGRycy9kb3ducmV2LnhtbESPT2sCMRTE70K/Q3gFL6LZWqt2a5RSqOit/kGvj81z&#10;d+nmZZuk6/rtjSB4HGbmN8xs0ZpKNOR8aVnByyABQZxZXXKuYL/77k9B+ICssbJMCi7kYTF/6sww&#10;1fbMG2q2IRcRwj5FBUUIdSqlzwoy6Ae2Jo7eyTqDIUqXS+3wHOGmksMkGUuDJceFAmv6Kij73f4b&#10;BdPRqjn69evPIRufqvfQmzTLP6dU97n9/AARqA2P8L290greRhO4nYlHQM6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9yxi8YAAADcAAAADwAAAAAAAAAAAAAAAACYAgAAZHJz&#10;L2Rvd25yZXYueG1sUEsFBgAAAAAEAAQA9QAAAIsDAAAAAA==&#10;">
                    <v:textbox>
                      <w:txbxContent>
                        <w:p w14:paraId="08F02B21" w14:textId="77777777" w:rsidR="00CF7164" w:rsidRDefault="00CF7164" w:rsidP="008F18A4">
                          <w:pPr>
                            <w:spacing w:after="0"/>
                            <w:jc w:val="center"/>
                            <w:rPr>
                              <w:b/>
                            </w:rPr>
                          </w:pPr>
                          <w:r>
                            <w:rPr>
                              <w:b/>
                            </w:rPr>
                            <w:t>Sub. Bidang</w:t>
                          </w:r>
                        </w:p>
                        <w:p w14:paraId="00B34990" w14:textId="77777777" w:rsidR="00CF7164" w:rsidRDefault="00CF7164" w:rsidP="001C459A">
                          <w:pPr>
                            <w:jc w:val="center"/>
                            <w:rPr>
                              <w:b/>
                            </w:rPr>
                          </w:pPr>
                          <w:r>
                            <w:rPr>
                              <w:b/>
                            </w:rPr>
                            <w:t>Kepangkatan</w:t>
                          </w:r>
                        </w:p>
                        <w:p w14:paraId="7919D21B" w14:textId="77777777" w:rsidR="00CF7164" w:rsidRDefault="00CF7164" w:rsidP="001C459A"/>
                      </w:txbxContent>
                    </v:textbox>
                  </v:shape>
                  <v:shape id="Text Box 548" o:spid="_x0000_s1053" type="#_x0000_t202" style="position:absolute;left:2185;top:28981;width:18320;height:62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kMl+cMA&#10;AADcAAAADwAAAGRycy9kb3ducmV2LnhtbERPy2oCMRTdF/yHcAU3pWZaH9XRKEVQdGdV6vYyuc4M&#10;Tm6mSRzHvzeLQpeH854vW1OJhpwvLSt47ycgiDOrS84VnI7rtwkIH5A1VpZJwYM8LBedlzmm2t75&#10;m5pDyEUMYZ+igiKEOpXSZwUZ9H1bE0fuYp3BEKHLpXZ4j+Gmkh9JMpYGS44NBda0Kii7Hm5GwWS4&#10;bc5+N9j/ZONLNQ2vn83m1ynV67ZfMxCB2vAv/nNvtYLRMK6NZ+IRkI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kMl+cMAAADcAAAADwAAAAAAAAAAAAAAAACYAgAAZHJzL2Rv&#10;d25yZXYueG1sUEsFBgAAAAAEAAQA9QAAAIgDAAAAAA==&#10;">
                    <v:textbox>
                      <w:txbxContent>
                        <w:p w14:paraId="13DAD17C" w14:textId="77777777" w:rsidR="00CF7164" w:rsidRDefault="00CF7164" w:rsidP="008F18A4">
                          <w:pPr>
                            <w:spacing w:after="0"/>
                            <w:jc w:val="center"/>
                            <w:rPr>
                              <w:b/>
                            </w:rPr>
                          </w:pPr>
                          <w:r>
                            <w:rPr>
                              <w:b/>
                            </w:rPr>
                            <w:t>Sub. Bidang</w:t>
                          </w:r>
                        </w:p>
                        <w:p w14:paraId="4CA348B4" w14:textId="77777777" w:rsidR="00CF7164" w:rsidRDefault="00CF7164" w:rsidP="001C459A">
                          <w:pPr>
                            <w:jc w:val="center"/>
                            <w:rPr>
                              <w:b/>
                            </w:rPr>
                          </w:pPr>
                          <w:r>
                            <w:rPr>
                              <w:b/>
                            </w:rPr>
                            <w:t>Formasi dan Pengadaan</w:t>
                          </w:r>
                        </w:p>
                        <w:p w14:paraId="2F29063F" w14:textId="77777777" w:rsidR="00CF7164" w:rsidRDefault="00CF7164" w:rsidP="001C459A">
                          <w:pPr>
                            <w:jc w:val="center"/>
                            <w:rPr>
                              <w:b/>
                            </w:rPr>
                          </w:pPr>
                        </w:p>
                      </w:txbxContent>
                    </v:textbox>
                  </v:shape>
                  <v:shape id="Text Box 549" o:spid="_x0000_s1054" type="#_x0000_t202" style="position:absolute;left:49551;top:37237;width:16529;height:62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AYsYA&#10;AADcAAAADwAAAGRycy9kb3ducmV2LnhtbESPQWvCQBSE7wX/w/KEXqRurJpqdJVSsOjNqtTrI/tM&#10;gtm36e42pv++WxB6HGbmG2a57kwtWnK+sqxgNExAEOdWV1woOB03TzMQPiBrrC2Tgh/ysF71HpaY&#10;aXvjD2oPoRARwj5DBWUITSalz0sy6Ie2IY7exTqDIUpXSO3wFuGmls9JkkqDFceFEht6Kym/Hr6N&#10;gtlk2579brz/zNNLPQ+Dl/b9yyn12O9eFyACdeE/fG9vtYLpZA5/Z+IRkK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Q+AYsYAAADcAAAADwAAAAAAAAAAAAAAAACYAgAAZHJz&#10;L2Rvd25yZXYueG1sUEsFBgAAAAAEAAQA9QAAAIsDAAAAAA==&#10;">
                    <v:textbox>
                      <w:txbxContent>
                        <w:p w14:paraId="7AB960E7" w14:textId="77777777" w:rsidR="00CF7164" w:rsidRDefault="00CF7164" w:rsidP="008F18A4">
                          <w:pPr>
                            <w:spacing w:after="0"/>
                            <w:jc w:val="center"/>
                            <w:rPr>
                              <w:b/>
                            </w:rPr>
                          </w:pPr>
                          <w:r>
                            <w:rPr>
                              <w:b/>
                            </w:rPr>
                            <w:t>Sub Bidang</w:t>
                          </w:r>
                        </w:p>
                        <w:p w14:paraId="34C76E16" w14:textId="77777777" w:rsidR="00CF7164" w:rsidRDefault="00CF7164" w:rsidP="001C459A">
                          <w:pPr>
                            <w:jc w:val="center"/>
                            <w:rPr>
                              <w:b/>
                            </w:rPr>
                          </w:pPr>
                          <w:r>
                            <w:rPr>
                              <w:b/>
                            </w:rPr>
                            <w:t>Jabatan Fungsional</w:t>
                          </w:r>
                        </w:p>
                      </w:txbxContent>
                    </v:textbox>
                  </v:shape>
                  <v:shape id="Text Box 554" o:spid="_x0000_s1055" type="#_x0000_t202" style="position:absolute;left:72564;top:37866;width:16529;height:62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e5IcYA&#10;AADcAAAADwAAAGRycy9kb3ducmV2LnhtbESPT2vCQBTE70K/w/IEL1I3/os2uooIFb21ttjrI/tM&#10;QrNv4+42pt++Wyj0OMzMb5j1tjO1aMn5yrKC8SgBQZxbXXGh4P3t+XEJwgdkjbVlUvBNHrabh94a&#10;M23v/ErtORQiQthnqKAMocmk9HlJBv3INsTRu1pnMETpCqkd3iPc1HKSJKk0WHFcKLGhfUn55/nL&#10;KFjOju2HP01fLnl6rZ/CcNEebk6pQb/brUAE6sJ/+K991Arm8xn8nolHQG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te5IcYAAADcAAAADwAAAAAAAAAAAAAAAACYAgAAZHJz&#10;L2Rvd25yZXYueG1sUEsFBgAAAAAEAAQA9QAAAIsDAAAAAA==&#10;">
                    <v:textbox>
                      <w:txbxContent>
                        <w:p w14:paraId="692B910B" w14:textId="77777777" w:rsidR="00CF7164" w:rsidRDefault="00CF7164" w:rsidP="008F18A4">
                          <w:pPr>
                            <w:spacing w:after="0"/>
                            <w:jc w:val="center"/>
                            <w:rPr>
                              <w:b/>
                            </w:rPr>
                          </w:pPr>
                          <w:r>
                            <w:rPr>
                              <w:b/>
                            </w:rPr>
                            <w:t>Sub. Bidang</w:t>
                          </w:r>
                        </w:p>
                        <w:p w14:paraId="47684077" w14:textId="77777777" w:rsidR="00CF7164" w:rsidRDefault="00CF7164" w:rsidP="001C459A">
                          <w:pPr>
                            <w:jc w:val="center"/>
                            <w:rPr>
                              <w:b/>
                            </w:rPr>
                          </w:pPr>
                          <w:r>
                            <w:rPr>
                              <w:b/>
                            </w:rPr>
                            <w:t>Fasilitasi Profesi ASN</w:t>
                          </w:r>
                        </w:p>
                        <w:p w14:paraId="057DFD89" w14:textId="77777777" w:rsidR="00CF7164" w:rsidRDefault="00CF7164" w:rsidP="001C459A"/>
                      </w:txbxContent>
                    </v:textbox>
                  </v:shape>
                  <v:shape id="Text Box 555" o:spid="_x0000_s1056" type="#_x0000_t202" style="position:absolute;left:24917;top:37237;width:16529;height:62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scusYA&#10;AADcAAAADwAAAGRycy9kb3ducmV2LnhtbESPQWvCQBSE74L/YXlCL1I3bY3V6CpFaNGb2qLXR/aZ&#10;hGbfprtrTP99tyB4HGbmG2ax6kwtWnK+sqzgaZSAIM6trrhQ8PX5/jgF4QOyxtoyKfglD6tlv7fA&#10;TNsr76k9hEJECPsMFZQhNJmUPi/JoB/Zhjh6Z+sMhihdIbXDa4SbWj4nyUQarDgulNjQuqT8+3Ax&#10;CqbjTXvy25fdMZ+c61kYvrYfP06ph0H3NgcRqAv38K290QrSNIX/M/EIy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ZscusYAAADcAAAADwAAAAAAAAAAAAAAAACYAgAAZHJz&#10;L2Rvd25yZXYueG1sUEsFBgAAAAAEAAQA9QAAAIsDAAAAAA==&#10;">
                    <v:textbox>
                      <w:txbxContent>
                        <w:p w14:paraId="1B6D9C93" w14:textId="77777777" w:rsidR="00CF7164" w:rsidRDefault="00CF7164" w:rsidP="008F18A4">
                          <w:pPr>
                            <w:spacing w:after="0"/>
                            <w:jc w:val="center"/>
                            <w:rPr>
                              <w:b/>
                            </w:rPr>
                          </w:pPr>
                          <w:r>
                            <w:rPr>
                              <w:b/>
                            </w:rPr>
                            <w:t>Sub. Bidang</w:t>
                          </w:r>
                        </w:p>
                        <w:p w14:paraId="571C7C75" w14:textId="77777777" w:rsidR="00CF7164" w:rsidRDefault="00CF7164" w:rsidP="001C459A">
                          <w:pPr>
                            <w:jc w:val="center"/>
                          </w:pPr>
                          <w:r>
                            <w:rPr>
                              <w:b/>
                            </w:rPr>
                            <w:t xml:space="preserve">Pemindahan </w:t>
                          </w:r>
                        </w:p>
                      </w:txbxContent>
                    </v:textbox>
                  </v:shape>
                  <v:shape id="Text Box 556" o:spid="_x0000_s1057" type="#_x0000_t202" style="position:absolute;left:2086;top:37237;width:18320;height:62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mCzcYA&#10;AADcAAAADwAAAGRycy9kb3ducmV2LnhtbESPT2vCQBTE74V+h+UVvJS68V9qU1eRgqK31pb2+sg+&#10;k2D2bdzdxvjtXUHwOMzMb5jZojO1aMn5yrKCQT8BQZxbXXGh4Od79TIF4QOyxtoyKTiTh8X88WGG&#10;mbYn/qJ2FwoRIewzVFCG0GRS+rwkg75vG+Lo7a0zGKJ0hdQOTxFuajlMklQarDgulNjQR0n5Yfdv&#10;FEzHm/bPb0efv3m6r9/C82u7Pjqlek/d8h1EoC7cw7f2RiuYTFK4nolHQM4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UmCzcYAAADcAAAADwAAAAAAAAAAAAAAAACYAgAAZHJz&#10;L2Rvd25yZXYueG1sUEsFBgAAAAAEAAQA9QAAAIsDAAAAAA==&#10;">
                    <v:textbox>
                      <w:txbxContent>
                        <w:p w14:paraId="2488AB8F" w14:textId="77777777" w:rsidR="00CF7164" w:rsidRDefault="00CF7164" w:rsidP="008F18A4">
                          <w:pPr>
                            <w:spacing w:after="0"/>
                            <w:jc w:val="center"/>
                            <w:rPr>
                              <w:b/>
                            </w:rPr>
                          </w:pPr>
                          <w:r>
                            <w:rPr>
                              <w:b/>
                            </w:rPr>
                            <w:t>Sub. Bidang</w:t>
                          </w:r>
                        </w:p>
                        <w:p w14:paraId="2A2A4EBD" w14:textId="77777777" w:rsidR="00CF7164" w:rsidRDefault="00CF7164" w:rsidP="001C459A">
                          <w:pPr>
                            <w:jc w:val="center"/>
                            <w:rPr>
                              <w:b/>
                            </w:rPr>
                          </w:pPr>
                          <w:r>
                            <w:rPr>
                              <w:b/>
                            </w:rPr>
                            <w:t>Tata Naskah</w:t>
                          </w:r>
                        </w:p>
                      </w:txbxContent>
                    </v:textbox>
                  </v:shape>
                  <v:shape id="Text Box 557" o:spid="_x0000_s1058" type="#_x0000_t202" style="position:absolute;left:1949;top:8108;width:16529;height:47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UnVsYA&#10;AADcAAAADwAAAGRycy9kb3ducmV2LnhtbESPT2sCMRTE70K/Q3gFL1Kztf7r1igiVPRmbWmvj81z&#10;d+nmZU3iun57Iwgeh5n5DTNbtKYSDTlfWlbw2k9AEGdWl5wr+Pn+fJmC8AFZY2WZFFzIw2L+1Jlh&#10;qu2Zv6jZh1xECPsUFRQh1KmUPivIoO/bmjh6B+sMhihdLrXDc4SbSg6SZCwNlhwXCqxpVVD2vz8Z&#10;BdPhpvnz27fdbzY+VO+hN2nWR6dU97ldfoAI1IZH+N7eaAWj0QRuZ+IRkP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gUnVsYAAADcAAAADwAAAAAAAAAAAAAAAACYAgAAZHJz&#10;L2Rvd25yZXYueG1sUEsFBgAAAAAEAAQA9QAAAIsDAAAAAA==&#10;">
                    <v:textbox>
                      <w:txbxContent>
                        <w:p w14:paraId="3F3A6398" w14:textId="77777777" w:rsidR="00CF7164" w:rsidRDefault="00CF7164" w:rsidP="001C459A">
                          <w:pPr>
                            <w:jc w:val="center"/>
                            <w:rPr>
                              <w:b/>
                            </w:rPr>
                          </w:pPr>
                          <w:r>
                            <w:rPr>
                              <w:b/>
                            </w:rPr>
                            <w:t>Kelompok Jabatan Fungsional</w:t>
                          </w:r>
                        </w:p>
                      </w:txbxContent>
                    </v:textbox>
                  </v:shape>
                  <v:shape id="Straight Arrow Connector 558" o:spid="_x0000_s1059" type="#_x0000_t32" style="position:absolute;left:35592;top:8626;width:1893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CINwcIAAADcAAAADwAAAGRycy9kb3ducmV2LnhtbERPy2oCMRTdF/oP4Ra6KTVjYUSmRhkF&#10;QQUXPrq/ndxOQic34yTq+PdmIbg8nPdk1rtGXKgL1rOC4SADQVx5bblWcDwsP8cgQkTW2HgmBTcK&#10;MJu+vkyw0P7KO7rsYy1SCIcCFZgY20LKUBlyGAa+JU7cn+8cxgS7WuoOryncNfIry0bSoeXUYLCl&#10;haHqf392Crbr4bz8NXa92Z3sNl+Wzbn++FHq/a0vv0FE6uNT/HCvtII8T2vTmXQE5PQO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CINwcIAAADcAAAADwAAAAAAAAAAAAAA&#10;AAChAgAAZHJzL2Rvd25yZXYueG1sUEsFBgAAAAAEAAQA+QAAAJADAAAAAA==&#10;"/>
                  <v:shape id="Straight Arrow Connector 559" o:spid="_x0000_s1060" type="#_x0000_t32" style="position:absolute;left:18426;top:10869;width:1716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26oWsYAAADcAAAADwAAAGRycy9kb3ducmV2LnhtbESPT2sCMRTE70K/Q3iFXkSzFrboapRt&#10;QagFD/67Pzevm9DNy3YTdfvtm0LB4zAzv2EWq9414kpdsJ4VTMYZCOLKa8u1guNhPZqCCBFZY+OZ&#10;FPxQgNXyYbDAQvsb7+i6j7VIEA4FKjAxtoWUoTLkMIx9S5y8T985jEl2tdQd3hLcNfI5y16kQ8tp&#10;wWBLb4aqr/3FKdhuJq/l2djNx+7bbvN12Vzq4Umpp8e+nIOI1Md7+L/9rhXk+Qz+zqQjIJ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NuqFrGAAAA3AAAAA8AAAAAAAAA&#10;AAAAAAAAoQIAAGRycy9kb3ducmV2LnhtbFBLBQYAAAAABAAEAPkAAACUAwAAAAA=&#10;"/>
                  <v:shape id="Straight Arrow Connector 560" o:spid="_x0000_s1061" type="#_x0000_t32" style="position:absolute;left:62765;top:10265;width:7;height:335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DjLesIAAADcAAAADwAAAGRycy9kb3ducmV2LnhtbERPTWsCMRC9C/6HMIIX0ayCUrZGWQuC&#10;Ch607X3cTDfBzWS7ibr+e3Mo9Ph438t152pxpzZYzwqmkwwEcem15UrB1+d2/AYiRGSNtWdS8KQA&#10;61W/t8Rc+wef6H6OlUghHHJUYGJscilDachhmPiGOHE/vnUYE2wrqVt8pHBXy1mWLaRDy6nBYEMf&#10;hsrr+eYUHPfTTXExdn84/drjfFvUt2r0rdRw0BXvICJ18V/8595pBfNFmp/OpCMgVy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DjLesIAAADcAAAADwAAAAAAAAAAAAAA&#10;AAChAgAAZHJzL2Rvd25yZXYueG1sUEsFBgAAAAAEAAQA+QAAAJADAAAAAA==&#10;"/>
                  <v:shape id="Straight Arrow Connector 561" o:spid="_x0000_s1062" type="#_x0000_t32" style="position:absolute;left:46260;top:10747;width:3455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3Ru4cUAAADcAAAADwAAAGRycy9kb3ducmV2LnhtbESPQWsCMRSE7wX/Q3hCL0WzW1DK1iir&#10;INSCB217f25eN8HNy7qJuv33jSB4HGbmG2a26F0jLtQF61lBPs5AEFdeW64VfH+tR28gQkTW2Hgm&#10;BX8UYDEfPM2w0P7KO7rsYy0ShEOBCkyMbSFlqAw5DGPfEifv13cOY5JdLXWH1wR3jXzNsql0aDkt&#10;GGxpZag67s9OwXaTL8uDsZvP3cluJ+uyOdcvP0o9D/vyHUSkPj7C9/aHVjCZ5nA7k46AnP8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3Ru4cUAAADcAAAADwAAAAAAAAAA&#10;AAAAAAChAgAAZHJzL2Rvd25yZXYueG1sUEsFBgAAAAAEAAQA+QAAAJMDAAAAAA==&#10;"/>
                  <v:shape id="Straight Arrow Connector 562" o:spid="_x0000_s1063" type="#_x0000_t32" style="position:absolute;left:46260;top:10747;width:6;height:276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6bwlsUAAADcAAAADwAAAGRycy9kb3ducmV2LnhtbESPQWsCMRSE74L/ITzBi9SsglK2RtkK&#10;ghY8qO39dfO6Cd28bDdR13/fCILHYWa+YRarztXiQm2wnhVMxhkI4tJry5WCz9Pm5RVEiMgaa8+k&#10;4EYBVst+b4G59lc+0OUYK5EgHHJUYGJscilDachhGPuGOHk/vnUYk2wrqVu8Jrir5TTL5tKh5bRg&#10;sKG1ofL3eHYK9rvJe/Ft7O7j8Gf3s01Rn6vRl1LDQVe8gYjUxWf40d5qBbP5FO5n0hGQy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6bwlsUAAADcAAAADwAAAAAAAAAA&#10;AAAAAAChAgAAZHJzL2Rvd25yZXYueG1sUEsFBgAAAAAEAAQA+QAAAJMDAAAAAA==&#10;"/>
                  <v:shape id="Straight Arrow Connector 564" o:spid="_x0000_s1064" type="#_x0000_t32" style="position:absolute;left:10540;top:18760;width:7027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wPNecUAAADcAAAADwAAAGRycy9kb3ducmV2LnhtbESPT2sCMRTE74V+h/AKvRTNWqrI1ihb&#10;QaiCB//dn5vXTejmZd1EXb+9EQo9DjPzG2Yy61wtLtQG61nBoJ+BIC69tlwp2O8WvTGIEJE11p5J&#10;wY0CzKbPTxPMtb/yhi7bWIkE4ZCjAhNjk0sZSkMOQ983xMn78a3DmGRbSd3iNcFdLd+zbCQdWk4L&#10;BhuaGyp/t2enYL0cfBVHY5erzcmuh4uiPldvB6VeX7riE0SkLv6H/9rfWsFw9AGPM+kIyO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wPNecUAAADcAAAADwAAAAAAAAAA&#10;AAAAAAChAgAAZHJzL2Rvd25yZXYueG1sUEsFBgAAAAAEAAQA+QAAAJMDAAAAAA==&#10;"/>
                  <v:shape id="Straight Arrow Connector 13" o:spid="_x0000_s1065" type="#_x0000_t32" style="position:absolute;left:35678;top:4744;width:0;height:1404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9sUysIAAADbAAAADwAAAGRycy9kb3ducmV2LnhtbERPS2sCMRC+F/ofwgheima1KLI1yrYg&#10;1IIHH71PN9NNcDPZbqKu/94UBG/z8T1nvuxcLc7UButZwWiYgSAuvbZcKTjsV4MZiBCRNdaeScGV&#10;AiwXz09zzLW/8JbOu1iJFMIhRwUmxiaXMpSGHIahb4gT9+tbhzHBtpK6xUsKd7UcZ9lUOrScGgw2&#10;9GGoPO5OTsFmPXovfoxdf23/7GayKupT9fKtVL/XFW8gInXxIb67P3Wa/wr/v6QD5OIG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9sUysIAAADbAAAADwAAAAAAAAAAAAAA&#10;AAChAgAAZHJzL2Rvd25yZXYueG1sUEsFBgAAAAAEAAQA+QAAAJADAAAAAA==&#10;"/>
                  <v:shape id="Straight Arrow Connector 565" o:spid="_x0000_s1066" type="#_x0000_t32" style="position:absolute;left:10540;top:18760;width:6;height:276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E9o4sUAAADcAAAADwAAAGRycy9kb3ducmV2LnhtbESPQWsCMRSE7wX/Q3hCL0WzFlbKapS1&#10;INSCB63en5vnJrh52W6ibv99Uyh4HGbmG2a+7F0jbtQF61nBZJyBIK68tlwrOHytR28gQkTW2Hgm&#10;BT8UYLkYPM2x0P7OO7rtYy0ShEOBCkyMbSFlqAw5DGPfEifv7DuHMcmulrrDe4K7Rr5m2VQ6tJwW&#10;DLb0bqi67K9OwXYzWZUnYzefu2+7zddlc61fjko9D/tyBiJSHx/h//aHVpBPc/g7k46AXP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E9o4sUAAADcAAAADwAAAAAAAAAA&#10;AAAAAAChAgAAZHJzL2Rvd25yZXYueG1sUEsFBgAAAAAEAAQA+QAAAJMDAAAAAA==&#10;"/>
                  <v:shape id="Straight Arrow Connector 566" o:spid="_x0000_s1067" type="#_x0000_t32" style="position:absolute;left:33371;top:18760;width:6;height:276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32lcUAAADcAAAADwAAAGRycy9kb3ducmV2LnhtbESPQWsCMRSE7wX/Q3iCl6JZCy5la5RV&#10;EGrBg7a9Pzevm+DmZd1EXf99Uyh4HGbmG2a+7F0jrtQF61nBdJKBIK68tlwr+PrcjF9BhIissfFM&#10;Cu4UYLkYPM2x0P7Ge7oeYi0ShEOBCkyMbSFlqAw5DBPfEifvx3cOY5JdLXWHtwR3jXzJslw6tJwW&#10;DLa0NlSdDhenYLedrsqjsduP/dnuZpuyudTP30qNhn35BiJSHx/h//a7VjDLc/g7k46AXP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32lcUAAADcAAAADwAAAAAAAAAA&#10;AAAAAAChAgAAZHJzL2Rvd25yZXYueG1sUEsFBgAAAAAEAAQA+QAAAJMDAAAAAA==&#10;"/>
                  <v:shape id="Straight Arrow Connector 567" o:spid="_x0000_s1068" type="#_x0000_t32" style="position:absolute;left:58103;top:18760;width:7;height:276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9FTDsUAAADcAAAADwAAAGRycy9kb3ducmV2LnhtbESPT2sCMRTE7wW/Q3iFXopmLWhla5RV&#10;EKrgwX/35+Z1E7p5WTdRt9/eFAo9DjPzG2Y671wtbtQG61nBcJCBIC69tlwpOB5W/QmIEJE11p5J&#10;wQ8FmM96T1PMtb/zjm77WIkE4ZCjAhNjk0sZSkMOw8A3xMn78q3DmGRbSd3iPcFdLd+ybCwdWk4L&#10;BhtaGiq/91enYLseLoqzsevN7mK3o1VRX6vXk1Ivz13xASJSF//Df+1PrWA0foffM+kIyN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9FTDsUAAADcAAAADwAAAAAAAAAA&#10;AAAAAAChAgAAZHJzL2Rvd25yZXYueG1sUEsFBgAAAAAEAAQA+QAAAJMDAAAAAA==&#10;"/>
                  <v:shape id="Straight Arrow Connector 568" o:spid="_x0000_s1069" type="#_x0000_t32" style="position:absolute;left:80835;top:18760;width:7;height:276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k7HfMIAAADcAAAADwAAAGRycy9kb3ducmV2LnhtbERPTWsCMRC9C/6HMIIX0ayCUrZGWQuC&#10;Ch607X3cTDfBzWS7ibr+e3Mo9Ph438t152pxpzZYzwqmkwwEcem15UrB1+d2/AYiRGSNtWdS8KQA&#10;61W/t8Rc+wef6H6OlUghHHJUYGJscilDachhmPiGOHE/vnUYE2wrqVt8pHBXy1mWLaRDy6nBYEMf&#10;hsrr+eYUHPfTTXExdn84/drjfFvUt2r0rdRw0BXvICJ18V/8595pBfNFWpvOpCMgVy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4k7HfMIAAADcAAAADwAAAAAAAAAAAAAA&#10;AAChAgAAZHJzL2Rvd25yZXYueG1sUEsFBgAAAAAEAAQA+QAAAJADAAAAAA==&#10;"/>
                  <v:shape id="Straight Arrow Connector 569" o:spid="_x0000_s1070" type="#_x0000_t32" style="position:absolute;left:153;top:23085;width:38;height:2501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QJi58UAAADcAAAADwAAAGRycy9kb3ducmV2LnhtbESPT2sCMRTE7wW/Q3iFXopmLSh1a5RV&#10;EKrgwX/35+Z1E7p5WTdRt9/eFAo9DjPzG2Y671wtbtQG61nBcJCBIC69tlwpOB5W/XcQISJrrD2T&#10;gh8KMJ/1nqaYa3/nHd32sRIJwiFHBSbGJpcylIYchoFviJP35VuHMcm2krrFe4K7Wr5l2Vg6tJwW&#10;DDa0NFR+769OwXY9XBRnY9eb3cVuR6uivlavJ6VenrviA0SkLv6H/9qfWsFoPIHfM+kIyN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QJi58UAAADcAAAADwAAAAAAAAAA&#10;AAAAAAChAgAAZHJzL2Rvd25yZXYueG1sUEsFBgAAAAAEAAQA+QAAAJMDAAAAAA==&#10;"/>
                  <v:shape id="Straight Arrow Connector 570" o:spid="_x0000_s1071" type="#_x0000_t32" style="position:absolute;left:22773;top:22980;width:0;height:2360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eFdp8MAAADcAAAADwAAAGRycy9kb3ducmV2LnhtbERPy2oCMRTdF/oP4QrdFM1Y8MHUKFNB&#10;qIILH93fTm4nwcnNOIk6/XuzEFweznu26FwtrtQG61nBcJCBIC69tlwpOB5W/SmIEJE11p5JwT8F&#10;WMxfX2aYa3/jHV33sRIphEOOCkyMTS5lKA05DAPfECfuz7cOY4JtJXWLtxTuavmRZWPp0HJqMNjQ&#10;0lB52l+cgu16+FX8Grve7M52O1oV9aV6/1HqrdcVnyAidfEpfri/tYLRJM1PZ9IRkPM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nhXafDAAAA3AAAAA8AAAAAAAAAAAAA&#10;AAAAoQIAAGRycy9kb3ducmV2LnhtbFBLBQYAAAAABAAEAPkAAACRAwAAAAA=&#10;"/>
                  <v:shape id="Straight Arrow Connector 571" o:spid="_x0000_s1072" type="#_x0000_t32" style="position:absolute;left:326;top:23085;width:1866;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kx4V8QAAADcAAAADwAAAGRycy9kb3ducmV2LnhtbESPQWsCMRSE7wX/Q3hCL6VmV7CV1Sil&#10;IIiHgroHj4/kubu4eVmTuG7/fSMIPQ4z8w2zXA+2FT350DhWkE8yEMTamYYrBeVx8z4HESKywdYx&#10;KfilAOvV6GWJhXF33lN/iJVIEA4FKqhj7Aopg67JYpi4jjh5Z+ctxiR9JY3He4LbVk6z7ENabDgt&#10;1NjRd036crhZBc2u/Cn7t2v0er7LTz4Px1OrlXodD18LEJGG+B9+trdGwewzh8eZdATk6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GTHhXxAAAANwAAAAPAAAAAAAAAAAA&#10;AAAAAKECAABkcnMvZG93bnJldi54bWxQSwUGAAAAAAQABAD5AAAAkgMAAAAA&#10;"/>
                  <v:shape id="Straight Arrow Connector 572" o:spid="_x0000_s1073" type="#_x0000_t32" style="position:absolute;top:39537;width:1866;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p7mIMUAAADcAAAADwAAAGRycy9kb3ducmV2LnhtbESPQWsCMRSE74X+h/AKXopmV7DK1ihS&#10;EMRDQd2Dx0fy3F26eVmTdF3/fSMIPQ4z8w2zXA+2FT350DhWkE8yEMTamYYrBeVpO16ACBHZYOuY&#10;FNwpwHr1+rLEwrgbH6g/xkokCIcCFdQxdoWUQddkMUxcR5y8i/MWY5K+ksbjLcFtK6dZ9iEtNpwW&#10;auzoqyb9c/y1Cpp9+V3279fo9WKfn30eTudWKzV6GzafICIN8T/8bO+Mgtl8Co8z6QjI1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p7mIMUAAADcAAAADwAAAAAAAAAA&#10;AAAAAAChAgAAZHJzL2Rvd25yZXYueG1sUEsFBgAAAAAEAAQA+QAAAJMDAAAAAA==&#10;"/>
                  <v:shape id="Straight Arrow Connector 573" o:spid="_x0000_s1074" type="#_x0000_t32" style="position:absolute;left:227;top:31453;width:1866;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dJDu8YAAADcAAAADwAAAGRycy9kb3ducmV2LnhtbESPT2sCMRTE7wW/Q3hCL0Wz2+IfVqOI&#10;UCgeCuoePD6S5+7i5mVN0nX77ZtCocdhZn7DrLeDbUVPPjSOFeTTDASxdqbhSkF5fp8sQYSIbLB1&#10;TAq+KcB2M3paY2Hcg4/Un2IlEoRDgQrqGLtCyqBrshimriNO3tV5izFJX0nj8ZHgtpWvWTaXFhtO&#10;CzV2tK9J305fVkFzKD/L/uUevV4e8ovPw/nSaqWex8NuBSLSEP/Df+0Po2C2eIPfM+kIyM0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nSQ7vGAAAA3AAAAA8AAAAAAAAA&#10;AAAAAAAAoQIAAGRycy9kb3ducmV2LnhtbFBLBQYAAAAABAAEAPkAAACUAwAAAAA=&#10;"/>
                  <v:shape id="Straight Arrow Connector 574" o:spid="_x0000_s1075" type="#_x0000_t32" style="position:absolute;left:23048;top:39073;width:1867;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jvbz8YAAADcAAAADwAAAGRycy9kb3ducmV2LnhtbESPT2sCMRTE7wW/Q3hCL0WzW+ofVqOI&#10;UCgeCuoePD6S5+7i5mVN0nX77ZtCocdhZn7DrLeDbUVPPjSOFeTTDASxdqbhSkF5fp8sQYSIbLB1&#10;TAq+KcB2M3paY2Hcg4/Un2IlEoRDgQrqGLtCyqBrshimriNO3tV5izFJX0nj8ZHgtpWvWTaXFhtO&#10;CzV2tK9J305fVkFzKD/L/uUevV4e8ovPw/nSaqWex8NuBSLSEP/Df+0Po2C2eIPfM+kIyM0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Y728/GAAAA3AAAAA8AAAAAAAAA&#10;AAAAAAAAoQIAAGRycy9kb3ducmV2LnhtbFBLBQYAAAAABAAEAPkAAACUAwAAAAA=&#10;"/>
                  <v:shape id="Straight Arrow Connector 575" o:spid="_x0000_s1076" type="#_x0000_t32" style="position:absolute;left:22773;top:30853;width:1867;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Xd+VMUAAADcAAAADwAAAGRycy9kb3ducmV2LnhtbESPT2sCMRTE7wW/Q3hCL6Vmt+AfVqNI&#10;oVA8CNU9eHwkr7uLm5c1Sdf12xuh4HGYmd8wq81gW9GTD41jBfkkA0GsnWm4UlAev94XIEJENtg6&#10;JgU3CrBZj15WWBh35R/qD7ESCcKhQAV1jF0hZdA1WQwT1xEn79d5izFJX0nj8ZrgtpUfWTaTFhtO&#10;CzV29FmTPh/+rIJmV+7L/u0SvV7s8pPPw/HUaqVex8N2CSLSEJ/h//a3UTCdT+FxJh0Bub4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Xd+VMUAAADcAAAADwAAAAAAAAAA&#10;AAAAAAChAgAAZHJzL2Rvd25yZXYueG1sUEsFBgAAAAAEAAQA+QAAAJMDAAAAAA==&#10;"/>
                  <v:shape id="Text Box 608" o:spid="_x0000_s1077" type="#_x0000_t202" style="position:absolute;left:2124;top:44840;width:18320;height:62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z9RcMA&#10;AADcAAAADwAAAGRycy9kb3ducmV2LnhtbERPy2rCQBTdF/oPwy10IzppK1FjJlIKLbrzhW4vmWsS&#10;zNxJZ6Yx/fvOQujycN75ajCt6Mn5xrKCl0kCgri0uuFKwfHwOZ6D8AFZY2uZFPySh1Xx+JBjpu2N&#10;d9TvQyViCPsMFdQhdJmUvqzJoJ/YjjhyF+sMhghdJbXDWww3rXxNklQabDg21NjRR03ldf9jFMyn&#10;6/7sN2/bU5le2kUYzfqvb6fU89PwvgQRaAj/4rt7rRWkSVwbz8QjII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wz9RcMAAADcAAAADwAAAAAAAAAAAAAAAACYAgAAZHJzL2Rv&#10;d25yZXYueG1sUEsFBgAAAAAEAAQA9QAAAIgDAAAAAA==&#10;">
                    <v:textbox>
                      <w:txbxContent>
                        <w:p w14:paraId="2FC85FA9" w14:textId="77777777" w:rsidR="00CF7164" w:rsidRDefault="00CF7164" w:rsidP="008F18A4">
                          <w:pPr>
                            <w:spacing w:after="0"/>
                            <w:jc w:val="center"/>
                            <w:rPr>
                              <w:b/>
                            </w:rPr>
                          </w:pPr>
                          <w:r>
                            <w:rPr>
                              <w:b/>
                            </w:rPr>
                            <w:t>Sub. Bidang</w:t>
                          </w:r>
                        </w:p>
                        <w:p w14:paraId="350A981C" w14:textId="77777777" w:rsidR="00CF7164" w:rsidRDefault="00CF7164" w:rsidP="001C459A">
                          <w:pPr>
                            <w:jc w:val="center"/>
                            <w:rPr>
                              <w:b/>
                            </w:rPr>
                          </w:pPr>
                          <w:r>
                            <w:rPr>
                              <w:b/>
                            </w:rPr>
                            <w:t>Data dan Informasi</w:t>
                          </w:r>
                        </w:p>
                        <w:p w14:paraId="727A291C" w14:textId="77777777" w:rsidR="00CF7164" w:rsidRDefault="00CF7164" w:rsidP="001C459A">
                          <w:pPr>
                            <w:jc w:val="center"/>
                            <w:rPr>
                              <w:b/>
                            </w:rPr>
                          </w:pPr>
                        </w:p>
                      </w:txbxContent>
                    </v:textbox>
                  </v:shape>
                  <v:shape id="Straight Arrow Connector 609" o:spid="_x0000_s1078" type="#_x0000_t32" style="position:absolute;left:265;top:48150;width:1867;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xlmUMQAAADcAAAADwAAAGRycy9kb3ducmV2LnhtbESPQYvCMBSE7wv+h/CEvSxrWg/iVqOI&#10;sCAehNUePD6SZ1tsXmqSrd1/bxYEj8PMfMMs14NtRU8+NI4V5JMMBLF2puFKQXn6/pyDCBHZYOuY&#10;FPxRgPVq9LbEwrg7/1B/jJVIEA4FKqhj7Aopg67JYpi4jjh5F+ctxiR9JY3He4LbVk6zbCYtNpwW&#10;auxoW5O+Hn+tgmZfHsr+4xa9nu/zs8/D6dxqpd7Hw2YBItIQX+Fne2cUzLIv+D+TjoBcP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7GWZQxAAAANwAAAAPAAAAAAAAAAAA&#10;AAAAAKECAABkcnMvZG93bnJldi54bWxQSwUGAAAAAAQABAD5AAAAkgMAAAAA&#10;"/>
                  <v:shape id="Straight Arrow Connector 610" o:spid="_x0000_s1079" type="#_x0000_t32" style="position:absolute;left:47461;top:46856;width:1867;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pZEMAAAADcAAAADwAAAGRycy9kb3ducmV2LnhtbERPTYvCMBC9C/6HMIIX0bQeRKpRFkFY&#10;PAhqDx6HZLYt20y6SbbWf28OgsfH+97uB9uKnnxoHCvIFxkIYu1Mw5WC8nacr0GEiGywdUwKnhRg&#10;vxuPtlgY9+AL9ddYiRTCoUAFdYxdIWXQNVkMC9cRJ+7HeYsxQV9J4/GRwm0rl1m2khYbTg01dnSo&#10;Sf9e/62C5lSey372F71en/K7z8Pt3mqlppPhawMi0hA/4rf72yhY5Wl+OpOOgNy9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6WRDAAAAA3AAAAA8AAAAAAAAAAAAAAAAA&#10;oQIAAGRycy9kb3ducmV2LnhtbFBLBQYAAAAABAAEAPkAAACOAwAAAAA=&#10;"/>
                  <v:shape id="Straight Arrow Connector 611" o:spid="_x0000_s1080" type="#_x0000_t32" style="position:absolute;left:70576;top:46856;width:1861;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Lb8i8QAAADcAAAADwAAAGRycy9kb3ducmV2LnhtbESPQWsCMRSE70L/Q3gFL1Kz6UFkNYoU&#10;hOKhUN2Dx0fyuru4edkmcd3+e1MQPA4z8w2z3o6uEwOF2HrWoOYFCGLjbcu1huq0f1uCiAnZYueZ&#10;NPxRhO3mZbLG0vobf9NwTLXIEI4lamhS6kspo2nIYZz7njh7Pz44TFmGWtqAtwx3nXwvioV02HJe&#10;aLCnj4bM5Xh1GtpD9VUNs98UzPKgzkHF07kzWk9fx90KRKIxPcOP9qfVsFAK/s/kIyA3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AtvyLxAAAANwAAAAPAAAAAAAAAAAA&#10;AAAAAKECAABkcnMvZG93bnJldi54bWxQSwUGAAAAAAQABAD5AAAAkgMAAAAA&#10;"/>
                  <v:shape id="Text Box 612" o:spid="_x0000_s1081" type="#_x0000_t202" style="position:absolute;left:49515;top:44767;width:16529;height:62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1ccsYA&#10;AADcAAAADwAAAGRycy9kb3ducmV2LnhtbESPT2vCQBTE7wW/w/KEXkrd+IfURleRQsXeNJb2+sg+&#10;k2D2bdzdxvTbdwuCx2FmfsMs171pREfO15YVjEcJCOLC6ppLBZ/H9+c5CB+QNTaWScEveVivBg9L&#10;zLS98oG6PJQiQthnqKAKoc2k9EVFBv3ItsTRO1lnMETpSqkdXiPcNHKSJKk0WHNcqLClt4qKc/5j&#10;FMxnu+7bf0z3X0V6al7D00u3vTilHof9ZgEiUB/u4Vt7pxWk4wn8n4lHQK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z1ccsYAAADcAAAADwAAAAAAAAAAAAAAAACYAgAAZHJz&#10;L2Rvd25yZXYueG1sUEsFBgAAAAAEAAQA9QAAAIsDAAAAAA==&#10;">
                    <v:textbox>
                      <w:txbxContent>
                        <w:p w14:paraId="2A012582" w14:textId="77777777" w:rsidR="00CF7164" w:rsidRDefault="00CF7164" w:rsidP="008F18A4">
                          <w:pPr>
                            <w:spacing w:after="0"/>
                            <w:jc w:val="center"/>
                            <w:rPr>
                              <w:b/>
                            </w:rPr>
                          </w:pPr>
                          <w:r>
                            <w:rPr>
                              <w:b/>
                            </w:rPr>
                            <w:t>Sub Bidang</w:t>
                          </w:r>
                        </w:p>
                        <w:p w14:paraId="0908A4E0" w14:textId="77777777" w:rsidR="00CF7164" w:rsidRDefault="00CF7164" w:rsidP="001C459A">
                          <w:pPr>
                            <w:jc w:val="center"/>
                            <w:rPr>
                              <w:b/>
                            </w:rPr>
                          </w:pPr>
                          <w:r>
                            <w:rPr>
                              <w:b/>
                            </w:rPr>
                            <w:t>Kinerja ASN</w:t>
                          </w:r>
                        </w:p>
                      </w:txbxContent>
                    </v:textbox>
                  </v:shape>
                  <v:shape id="Text Box 613" o:spid="_x0000_s1082" type="#_x0000_t202" style="position:absolute;left:72529;top:45482;width:16529;height:62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H56cUA&#10;AADcAAAADwAAAGRycy9kb3ducmV2LnhtbESPQWvCQBSE74L/YXmCF6kbtaQ2dZUiKHqztrTXR/aZ&#10;hGbfprtrjP/eFQoeh5n5hlmsOlOLlpyvLCuYjBMQxLnVFRcKvj43T3MQPiBrrC2Tgit5WC37vQVm&#10;2l74g9pjKESEsM9QQRlCk0np85IM+rFtiKN3ss5giNIVUju8RLip5TRJUmmw4rhQYkPrkvLf49ko&#10;mD/v2h+/nx2+8/RUv4bRS7v9c0oNB937G4hAXXiE/9s7rSCdzOB+Jh4Bub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cfnpxQAAANwAAAAPAAAAAAAAAAAAAAAAAJgCAABkcnMv&#10;ZG93bnJldi54bWxQSwUGAAAAAAQABAD1AAAAigMAAAAA&#10;">
                    <v:textbox>
                      <w:txbxContent>
                        <w:p w14:paraId="03F6F0B6" w14:textId="77777777" w:rsidR="00CF7164" w:rsidRDefault="00CF7164" w:rsidP="008F18A4">
                          <w:pPr>
                            <w:spacing w:after="0"/>
                            <w:jc w:val="center"/>
                            <w:rPr>
                              <w:b/>
                            </w:rPr>
                          </w:pPr>
                          <w:r>
                            <w:rPr>
                              <w:b/>
                            </w:rPr>
                            <w:t>Sub. Bidang</w:t>
                          </w:r>
                        </w:p>
                        <w:p w14:paraId="337D2D44" w14:textId="77777777" w:rsidR="00CF7164" w:rsidRDefault="00CF7164" w:rsidP="001C459A">
                          <w:pPr>
                            <w:jc w:val="center"/>
                            <w:rPr>
                              <w:b/>
                            </w:rPr>
                          </w:pPr>
                          <w:r>
                            <w:rPr>
                              <w:b/>
                            </w:rPr>
                            <w:t>Kesejahteraan</w:t>
                          </w:r>
                        </w:p>
                        <w:p w14:paraId="643E578D" w14:textId="77777777" w:rsidR="00CF7164" w:rsidRDefault="00CF7164" w:rsidP="001C459A"/>
                      </w:txbxContent>
                    </v:textbox>
                  </v:shape>
                  <v:shape id="Text Box 614" o:spid="_x0000_s1083" type="#_x0000_t202" style="position:absolute;left:24873;top:44767;width:16529;height:62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5hhncYA&#10;AADcAAAADwAAAGRycy9kb3ducmV2LnhtbESPT2vCQBTE74LfYXmCF6kb/5Da1FWKoNibtaW9PrLP&#10;JDT7Nt1dY/z2rlDwOMzMb5jlujO1aMn5yrKCyTgBQZxbXXGh4Otz+7QA4QOyxtoyKbiSh/Wq31ti&#10;pu2FP6g9hkJECPsMFZQhNJmUPi/JoB/bhjh6J+sMhihdIbXDS4SbWk6TJJUGK44LJTa0KSn/PZ6N&#10;gsV83/7499nhO09P9UsYPbe7P6fUcNC9vYII1IVH+L+91wrSyRzuZ+IRkK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5hhncYAAADcAAAADwAAAAAAAAAAAAAAAACYAgAAZHJz&#10;L2Rvd25yZXYueG1sUEsFBgAAAAAEAAQA9QAAAIsDAAAAAA==&#10;">
                    <v:textbox>
                      <w:txbxContent>
                        <w:p w14:paraId="5E7E2437" w14:textId="77777777" w:rsidR="00CF7164" w:rsidRDefault="00CF7164" w:rsidP="008F18A4">
                          <w:pPr>
                            <w:spacing w:after="0"/>
                            <w:jc w:val="center"/>
                            <w:rPr>
                              <w:b/>
                            </w:rPr>
                          </w:pPr>
                          <w:r>
                            <w:rPr>
                              <w:b/>
                            </w:rPr>
                            <w:t>Sub. Bidang</w:t>
                          </w:r>
                        </w:p>
                        <w:p w14:paraId="284045E5" w14:textId="77777777" w:rsidR="00CF7164" w:rsidRDefault="00CF7164" w:rsidP="001C459A">
                          <w:pPr>
                            <w:jc w:val="center"/>
                          </w:pPr>
                          <w:r>
                            <w:rPr>
                              <w:b/>
                            </w:rPr>
                            <w:t>Pensiun</w:t>
                          </w:r>
                        </w:p>
                      </w:txbxContent>
                    </v:textbox>
                  </v:shape>
                  <v:shape id="Straight Arrow Connector 615" o:spid="_x0000_s1084" type="#_x0000_t32" style="position:absolute;left:23013;top:46604;width:1867;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436iMQAAADcAAAADwAAAGRycy9kb3ducmV2LnhtbESPQYvCMBSE74L/ITzBi6xpBUW6RpGF&#10;hcXDgtqDx0fybIvNS02ytfvvNwuCx2FmvmE2u8G2oicfGscK8nkGglg703CloDx/vq1BhIhssHVM&#10;Cn4pwG47Hm2wMO7BR+pPsRIJwqFABXWMXSFl0DVZDHPXESfv6rzFmKSvpPH4SHDbykWWraTFhtNC&#10;jR191KRvpx+roDmU32U/u0ev14f84vNwvrRaqelk2L+DiDTEV/jZ/jIKVvkS/s+kIyC3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jfqIxAAAANwAAAAPAAAAAAAAAAAA&#10;AAAAAKECAABkcnMvZG93bnJldi54bWxQSwUGAAAAAAQABAD5AAAAkgMAAAAA&#10;"/>
                </v:group>
              </v:group>
            </w:pict>
          </mc:Fallback>
        </mc:AlternateContent>
      </w:r>
    </w:p>
    <w:p w14:paraId="0F16F3A8" w14:textId="32EFB05B" w:rsidR="001C459A" w:rsidRPr="007E67B6" w:rsidRDefault="001C459A" w:rsidP="00FD16DA">
      <w:pPr>
        <w:spacing w:after="0" w:line="240" w:lineRule="auto"/>
        <w:rPr>
          <w:rFonts w:ascii="Tahoma" w:hAnsi="Tahoma" w:cs="Tahoma"/>
          <w:b/>
          <w:sz w:val="24"/>
        </w:rPr>
      </w:pPr>
      <w:r w:rsidRPr="007E67B6">
        <w:rPr>
          <w:rFonts w:ascii="Tahoma" w:hAnsi="Tahoma" w:cs="Tahoma"/>
          <w:b/>
          <w:sz w:val="24"/>
        </w:rPr>
        <w:br w:type="page"/>
      </w:r>
    </w:p>
    <w:p w14:paraId="7E8E3CB5" w14:textId="77777777" w:rsidR="001C459A" w:rsidRPr="007E67B6" w:rsidRDefault="001C459A" w:rsidP="0011707A">
      <w:pPr>
        <w:spacing w:after="0" w:line="360" w:lineRule="auto"/>
        <w:jc w:val="both"/>
        <w:outlineLvl w:val="2"/>
        <w:rPr>
          <w:rFonts w:ascii="Tahoma" w:hAnsi="Tahoma" w:cs="Tahoma"/>
          <w:b/>
          <w:sz w:val="24"/>
        </w:rPr>
        <w:sectPr w:rsidR="001C459A" w:rsidRPr="007E67B6" w:rsidSect="00967F99">
          <w:pgSz w:w="16839" w:h="11907" w:orient="landscape" w:code="9"/>
          <w:pgMar w:top="1080" w:right="1440" w:bottom="1440" w:left="1440" w:header="720" w:footer="720" w:gutter="0"/>
          <w:pgNumType w:start="7"/>
          <w:cols w:space="720"/>
          <w:docGrid w:linePitch="360"/>
        </w:sectPr>
      </w:pPr>
    </w:p>
    <w:p w14:paraId="31BBF34D" w14:textId="77777777" w:rsidR="0011707A" w:rsidRPr="007E67B6" w:rsidRDefault="0011707A" w:rsidP="0011707A">
      <w:pPr>
        <w:pStyle w:val="ListParagraph"/>
        <w:numPr>
          <w:ilvl w:val="2"/>
          <w:numId w:val="1"/>
        </w:numPr>
        <w:spacing w:after="0" w:line="360" w:lineRule="auto"/>
        <w:ind w:left="1080" w:hanging="630"/>
        <w:jc w:val="both"/>
        <w:outlineLvl w:val="2"/>
        <w:rPr>
          <w:rFonts w:ascii="Tahoma" w:hAnsi="Tahoma" w:cs="Tahoma"/>
          <w:b/>
          <w:sz w:val="24"/>
        </w:rPr>
      </w:pPr>
      <w:bookmarkStart w:id="32" w:name="_Toc92278595"/>
      <w:r w:rsidRPr="007E67B6">
        <w:rPr>
          <w:rFonts w:ascii="Tahoma" w:hAnsi="Tahoma" w:cs="Tahoma"/>
          <w:b/>
          <w:sz w:val="24"/>
        </w:rPr>
        <w:lastRenderedPageBreak/>
        <w:t>Sumber Daya BKD</w:t>
      </w:r>
      <w:bookmarkEnd w:id="32"/>
    </w:p>
    <w:p w14:paraId="12719B14" w14:textId="77777777" w:rsidR="0011707A" w:rsidRPr="007E67B6" w:rsidRDefault="0011707A" w:rsidP="0011707A">
      <w:pPr>
        <w:spacing w:after="0" w:line="360" w:lineRule="auto"/>
        <w:ind w:left="1080"/>
        <w:jc w:val="both"/>
        <w:rPr>
          <w:rFonts w:ascii="Tahoma" w:hAnsi="Tahoma" w:cs="Tahoma"/>
          <w:b/>
        </w:rPr>
      </w:pPr>
      <w:r w:rsidRPr="007E67B6">
        <w:rPr>
          <w:rFonts w:ascii="Tahoma" w:hAnsi="Tahoma" w:cs="Tahoma"/>
          <w:b/>
        </w:rPr>
        <w:t>Sumber Daya Manusia</w:t>
      </w:r>
    </w:p>
    <w:p w14:paraId="2B571A65" w14:textId="1E96B5E3" w:rsidR="0011707A" w:rsidRDefault="0011707A" w:rsidP="0011707A">
      <w:pPr>
        <w:spacing w:after="0" w:line="360" w:lineRule="auto"/>
        <w:ind w:left="1080"/>
        <w:jc w:val="both"/>
        <w:rPr>
          <w:rFonts w:ascii="Tahoma" w:hAnsi="Tahoma" w:cs="Tahoma"/>
        </w:rPr>
      </w:pPr>
      <w:proofErr w:type="gramStart"/>
      <w:r w:rsidRPr="007E67B6">
        <w:rPr>
          <w:rFonts w:ascii="Tahoma" w:hAnsi="Tahoma" w:cs="Tahoma"/>
        </w:rPr>
        <w:t xml:space="preserve">Sumber Daya Manusia Aparatur Badan Kepegawaian Daerah Provinsi Sumatera Barat yang menjadi pelaksana tugas pokok dan fungsi BKD yang selanjutnya diuraikan menjadi tugas pokok dan fungsi masing-masing bidang </w:t>
      </w:r>
      <w:r w:rsidRPr="00816ED8">
        <w:rPr>
          <w:rFonts w:ascii="Tahoma" w:hAnsi="Tahoma" w:cs="Tahoma"/>
        </w:rPr>
        <w:t xml:space="preserve">berjumlah </w:t>
      </w:r>
      <w:r w:rsidR="00816ED8" w:rsidRPr="00816ED8">
        <w:rPr>
          <w:rFonts w:ascii="Tahoma" w:hAnsi="Tahoma" w:cs="Tahoma"/>
        </w:rPr>
        <w:t>76</w:t>
      </w:r>
      <w:r w:rsidRPr="00816ED8">
        <w:rPr>
          <w:rFonts w:ascii="Tahoma" w:hAnsi="Tahoma" w:cs="Tahoma"/>
        </w:rPr>
        <w:t xml:space="preserve"> orang.</w:t>
      </w:r>
      <w:proofErr w:type="gramEnd"/>
      <w:r w:rsidRPr="00816ED8">
        <w:rPr>
          <w:rFonts w:ascii="Tahoma" w:hAnsi="Tahoma" w:cs="Tahoma"/>
        </w:rPr>
        <w:t xml:space="preserve"> </w:t>
      </w:r>
      <w:proofErr w:type="gramStart"/>
      <w:r w:rsidRPr="00816ED8">
        <w:rPr>
          <w:rFonts w:ascii="Tahoma" w:hAnsi="Tahoma" w:cs="Tahoma"/>
        </w:rPr>
        <w:t xml:space="preserve">Komposisi pegawai tersebut berdasarkan jenis kelamin terdiri dari </w:t>
      </w:r>
      <w:r w:rsidR="00816ED8" w:rsidRPr="00816ED8">
        <w:rPr>
          <w:rFonts w:ascii="Tahoma" w:hAnsi="Tahoma" w:cs="Tahoma"/>
        </w:rPr>
        <w:t>42 orang (55</w:t>
      </w:r>
      <w:r w:rsidRPr="00816ED8">
        <w:rPr>
          <w:rFonts w:ascii="Tahoma" w:hAnsi="Tahoma" w:cs="Tahoma"/>
        </w:rPr>
        <w:t>%) perempuan dan 3</w:t>
      </w:r>
      <w:r w:rsidR="00816ED8" w:rsidRPr="00816ED8">
        <w:rPr>
          <w:rFonts w:ascii="Tahoma" w:hAnsi="Tahoma" w:cs="Tahoma"/>
        </w:rPr>
        <w:t>3 orang (45</w:t>
      </w:r>
      <w:r w:rsidRPr="00816ED8">
        <w:rPr>
          <w:rFonts w:ascii="Tahoma" w:hAnsi="Tahoma" w:cs="Tahoma"/>
        </w:rPr>
        <w:t>%) laki-laki.</w:t>
      </w:r>
      <w:proofErr w:type="gramEnd"/>
      <w:r w:rsidRPr="00816ED8">
        <w:rPr>
          <w:rFonts w:ascii="Tahoma" w:hAnsi="Tahoma" w:cs="Tahoma"/>
        </w:rPr>
        <w:t xml:space="preserve"> </w:t>
      </w:r>
      <w:proofErr w:type="gramStart"/>
      <w:r w:rsidRPr="00816ED8">
        <w:rPr>
          <w:rFonts w:ascii="Tahoma" w:hAnsi="Tahoma" w:cs="Tahoma"/>
        </w:rPr>
        <w:t>Dari data tersebut terdapat ketimpangan jumlah peremp</w:t>
      </w:r>
      <w:r w:rsidR="00816ED8" w:rsidRPr="00816ED8">
        <w:rPr>
          <w:rFonts w:ascii="Tahoma" w:hAnsi="Tahoma" w:cs="Tahoma"/>
        </w:rPr>
        <w:t>uan dengan laki-laki sebesar 10</w:t>
      </w:r>
      <w:r w:rsidRPr="00816ED8">
        <w:rPr>
          <w:rFonts w:ascii="Tahoma" w:hAnsi="Tahoma" w:cs="Tahoma"/>
        </w:rPr>
        <w:t>%,</w:t>
      </w:r>
      <w:r w:rsidRPr="007E67B6">
        <w:rPr>
          <w:rFonts w:ascii="Tahoma" w:hAnsi="Tahoma" w:cs="Tahoma"/>
        </w:rPr>
        <w:t xml:space="preserve"> namun ketimpangan tersebut tidak berpengaruh secara signifikan terhadap lingkungan dan budaya kerja serta kinerjanya.</w:t>
      </w:r>
      <w:proofErr w:type="gramEnd"/>
    </w:p>
    <w:p w14:paraId="01613C88" w14:textId="254433EF" w:rsidR="00592E50" w:rsidRDefault="00592E50" w:rsidP="0011707A">
      <w:pPr>
        <w:spacing w:after="0" w:line="360" w:lineRule="auto"/>
        <w:ind w:left="1080"/>
        <w:jc w:val="both"/>
        <w:rPr>
          <w:rFonts w:ascii="Tahoma" w:hAnsi="Tahoma" w:cs="Tahoma"/>
        </w:rPr>
      </w:pPr>
      <w:r>
        <w:rPr>
          <w:noProof/>
        </w:rPr>
        <mc:AlternateContent>
          <mc:Choice Requires="wps">
            <w:drawing>
              <wp:anchor distT="0" distB="0" distL="114300" distR="114300" simplePos="0" relativeHeight="251771392" behindDoc="0" locked="0" layoutInCell="1" allowOverlap="1" wp14:anchorId="31F39615" wp14:editId="70AF4FE0">
                <wp:simplePos x="0" y="0"/>
                <wp:positionH relativeFrom="column">
                  <wp:posOffset>715645</wp:posOffset>
                </wp:positionH>
                <wp:positionV relativeFrom="paragraph">
                  <wp:posOffset>100701</wp:posOffset>
                </wp:positionV>
                <wp:extent cx="5235611" cy="457200"/>
                <wp:effectExtent l="0" t="0" r="3175" b="0"/>
                <wp:wrapNone/>
                <wp:docPr id="59" name="Text Box 59"/>
                <wp:cNvGraphicFramePr/>
                <a:graphic xmlns:a="http://schemas.openxmlformats.org/drawingml/2006/main">
                  <a:graphicData uri="http://schemas.microsoft.com/office/word/2010/wordprocessingShape">
                    <wps:wsp>
                      <wps:cNvSpPr txBox="1"/>
                      <wps:spPr>
                        <a:xfrm>
                          <a:off x="0" y="0"/>
                          <a:ext cx="5235611" cy="457200"/>
                        </a:xfrm>
                        <a:prstGeom prst="rect">
                          <a:avLst/>
                        </a:prstGeom>
                        <a:noFill/>
                        <a:ln>
                          <a:noFill/>
                        </a:ln>
                      </wps:spPr>
                      <wps:txbx>
                        <w:txbxContent>
                          <w:p w14:paraId="6CD34545" w14:textId="2C234D56" w:rsidR="00837347" w:rsidRPr="00E9196D" w:rsidRDefault="00837347" w:rsidP="00E9196D">
                            <w:pPr>
                              <w:pStyle w:val="Caption"/>
                              <w:keepNext/>
                              <w:jc w:val="center"/>
                              <w:rPr>
                                <w:rFonts w:ascii="Tahoma" w:hAnsi="Tahoma" w:cs="Tahoma"/>
                                <w:b/>
                                <w:bCs/>
                                <w:i w:val="0"/>
                                <w:iCs w:val="0"/>
                                <w:color w:val="000000" w:themeColor="text1"/>
                                <w:sz w:val="22"/>
                                <w:szCs w:val="22"/>
                              </w:rPr>
                            </w:pPr>
                            <w:bookmarkStart w:id="33" w:name="_Toc92695775"/>
                            <w:bookmarkStart w:id="34" w:name="_Toc92695866"/>
                            <w:bookmarkStart w:id="35" w:name="_Toc92696098"/>
                            <w:bookmarkStart w:id="36" w:name="_Toc92696492"/>
                            <w:bookmarkStart w:id="37" w:name="_Toc92697768"/>
                            <w:proofErr w:type="gramStart"/>
                            <w:r w:rsidRPr="00E9196D">
                              <w:rPr>
                                <w:rFonts w:ascii="Tahoma" w:hAnsi="Tahoma" w:cs="Tahoma"/>
                                <w:b/>
                                <w:bCs/>
                                <w:i w:val="0"/>
                                <w:iCs w:val="0"/>
                                <w:color w:val="000000" w:themeColor="text1"/>
                                <w:sz w:val="22"/>
                                <w:szCs w:val="22"/>
                              </w:rPr>
                              <w:t>Gambar 1.</w:t>
                            </w:r>
                            <w:proofErr w:type="gramEnd"/>
                            <w:r>
                              <w:rPr>
                                <w:rFonts w:ascii="Tahoma" w:hAnsi="Tahoma" w:cs="Tahoma"/>
                                <w:b/>
                                <w:bCs/>
                                <w:i w:val="0"/>
                                <w:iCs w:val="0"/>
                                <w:color w:val="000000" w:themeColor="text1"/>
                                <w:sz w:val="22"/>
                                <w:szCs w:val="22"/>
                              </w:rPr>
                              <w:fldChar w:fldCharType="begin"/>
                            </w:r>
                            <w:r>
                              <w:rPr>
                                <w:rFonts w:ascii="Tahoma" w:hAnsi="Tahoma" w:cs="Tahoma"/>
                                <w:b/>
                                <w:bCs/>
                                <w:i w:val="0"/>
                                <w:iCs w:val="0"/>
                                <w:color w:val="000000" w:themeColor="text1"/>
                                <w:sz w:val="22"/>
                                <w:szCs w:val="22"/>
                              </w:rPr>
                              <w:instrText xml:space="preserve"> SEQ Gambar \* ARABIC </w:instrText>
                            </w:r>
                            <w:r>
                              <w:rPr>
                                <w:rFonts w:ascii="Tahoma" w:hAnsi="Tahoma" w:cs="Tahoma"/>
                                <w:b/>
                                <w:bCs/>
                                <w:i w:val="0"/>
                                <w:iCs w:val="0"/>
                                <w:color w:val="000000" w:themeColor="text1"/>
                                <w:sz w:val="22"/>
                                <w:szCs w:val="22"/>
                              </w:rPr>
                              <w:fldChar w:fldCharType="separate"/>
                            </w:r>
                            <w:r>
                              <w:rPr>
                                <w:rFonts w:ascii="Tahoma" w:hAnsi="Tahoma" w:cs="Tahoma"/>
                                <w:b/>
                                <w:bCs/>
                                <w:i w:val="0"/>
                                <w:iCs w:val="0"/>
                                <w:noProof/>
                                <w:color w:val="000000" w:themeColor="text1"/>
                                <w:sz w:val="22"/>
                                <w:szCs w:val="22"/>
                              </w:rPr>
                              <w:t>3</w:t>
                            </w:r>
                            <w:r>
                              <w:rPr>
                                <w:rFonts w:ascii="Tahoma" w:hAnsi="Tahoma" w:cs="Tahoma"/>
                                <w:b/>
                                <w:bCs/>
                                <w:i w:val="0"/>
                                <w:iCs w:val="0"/>
                                <w:color w:val="000000" w:themeColor="text1"/>
                                <w:sz w:val="22"/>
                                <w:szCs w:val="22"/>
                              </w:rPr>
                              <w:fldChar w:fldCharType="end"/>
                            </w:r>
                            <w:r w:rsidRPr="00E9196D">
                              <w:rPr>
                                <w:rFonts w:ascii="Tahoma" w:hAnsi="Tahoma" w:cs="Tahoma"/>
                                <w:b/>
                                <w:bCs/>
                                <w:i w:val="0"/>
                                <w:iCs w:val="0"/>
                                <w:color w:val="000000" w:themeColor="text1"/>
                                <w:sz w:val="22"/>
                                <w:szCs w:val="22"/>
                              </w:rPr>
                              <w:t>. Komposisi Pegawai Berdasarkan Jenis Kelamin pada BKD Provinsi Sumatera Barat</w:t>
                            </w:r>
                            <w:bookmarkEnd w:id="33"/>
                            <w:bookmarkEnd w:id="34"/>
                            <w:bookmarkEnd w:id="35"/>
                            <w:bookmarkEnd w:id="36"/>
                            <w:bookmarkEnd w:id="37"/>
                          </w:p>
                          <w:p w14:paraId="7664BAD2" w14:textId="057DEB4B" w:rsidR="00837347" w:rsidRPr="00EB66A0" w:rsidRDefault="00837347" w:rsidP="00592E50">
                            <w:pPr>
                              <w:pStyle w:val="Caption"/>
                              <w:rPr>
                                <w:rFonts w:ascii="Tahoma" w:hAnsi="Tahoma" w:cs="Tahoma"/>
                                <w:b/>
                                <w:bCs/>
                                <w:i w:val="0"/>
                                <w:iCs w:val="0"/>
                                <w:noProof/>
                                <w:color w:val="000000" w:themeColor="text1"/>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59" o:spid="_x0000_s1085" type="#_x0000_t202" style="position:absolute;left:0;text-align:left;margin-left:56.35pt;margin-top:7.95pt;width:412.25pt;height:36pt;z-index:2517713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" filled="f" stroked="f">
                <v:textbox inset="0,0,0,0">
                  <w:txbxContent>
                    <w:p w14:paraId="6CD34545" w14:textId="2C234D56" w:rsidR="00837347" w:rsidRPr="00E9196D" w:rsidRDefault="00837347" w:rsidP="00E9196D">
                      <w:pPr>
                        <w:pStyle w:val="Caption"/>
                        <w:keepNext/>
                        <w:jc w:val="center"/>
                        <w:rPr>
                          <w:rFonts w:ascii="Tahoma" w:hAnsi="Tahoma" w:cs="Tahoma"/>
                          <w:b/>
                          <w:bCs/>
                          <w:i w:val="0"/>
                          <w:iCs w:val="0"/>
                          <w:color w:val="000000" w:themeColor="text1"/>
                          <w:sz w:val="22"/>
                          <w:szCs w:val="22"/>
                        </w:rPr>
                      </w:pPr>
                      <w:bookmarkStart w:id="56" w:name="_Toc92695775"/>
                      <w:bookmarkStart w:id="57" w:name="_Toc92695866"/>
                      <w:bookmarkStart w:id="58" w:name="_Toc92696098"/>
                      <w:bookmarkStart w:id="59" w:name="_Toc92696492"/>
                      <w:bookmarkStart w:id="60" w:name="_Toc92697768"/>
                      <w:proofErr w:type="gramStart"/>
                      <w:r w:rsidRPr="00E9196D">
                        <w:rPr>
                          <w:rFonts w:ascii="Tahoma" w:hAnsi="Tahoma" w:cs="Tahoma"/>
                          <w:b/>
                          <w:bCs/>
                          <w:i w:val="0"/>
                          <w:iCs w:val="0"/>
                          <w:color w:val="000000" w:themeColor="text1"/>
                          <w:sz w:val="22"/>
                          <w:szCs w:val="22"/>
                        </w:rPr>
                        <w:t>Gambar 1.</w:t>
                      </w:r>
                      <w:proofErr w:type="gramEnd"/>
                      <w:r>
                        <w:rPr>
                          <w:rFonts w:ascii="Tahoma" w:hAnsi="Tahoma" w:cs="Tahoma"/>
                          <w:b/>
                          <w:bCs/>
                          <w:i w:val="0"/>
                          <w:iCs w:val="0"/>
                          <w:color w:val="000000" w:themeColor="text1"/>
                          <w:sz w:val="22"/>
                          <w:szCs w:val="22"/>
                        </w:rPr>
                        <w:fldChar w:fldCharType="begin"/>
                      </w:r>
                      <w:r>
                        <w:rPr>
                          <w:rFonts w:ascii="Tahoma" w:hAnsi="Tahoma" w:cs="Tahoma"/>
                          <w:b/>
                          <w:bCs/>
                          <w:i w:val="0"/>
                          <w:iCs w:val="0"/>
                          <w:color w:val="000000" w:themeColor="text1"/>
                          <w:sz w:val="22"/>
                          <w:szCs w:val="22"/>
                        </w:rPr>
                        <w:instrText xml:space="preserve"> SEQ Gambar \* ARABIC </w:instrText>
                      </w:r>
                      <w:r>
                        <w:rPr>
                          <w:rFonts w:ascii="Tahoma" w:hAnsi="Tahoma" w:cs="Tahoma"/>
                          <w:b/>
                          <w:bCs/>
                          <w:i w:val="0"/>
                          <w:iCs w:val="0"/>
                          <w:color w:val="000000" w:themeColor="text1"/>
                          <w:sz w:val="22"/>
                          <w:szCs w:val="22"/>
                        </w:rPr>
                        <w:fldChar w:fldCharType="separate"/>
                      </w:r>
                      <w:r>
                        <w:rPr>
                          <w:rFonts w:ascii="Tahoma" w:hAnsi="Tahoma" w:cs="Tahoma"/>
                          <w:b/>
                          <w:bCs/>
                          <w:i w:val="0"/>
                          <w:iCs w:val="0"/>
                          <w:noProof/>
                          <w:color w:val="000000" w:themeColor="text1"/>
                          <w:sz w:val="22"/>
                          <w:szCs w:val="22"/>
                        </w:rPr>
                        <w:t>3</w:t>
                      </w:r>
                      <w:r>
                        <w:rPr>
                          <w:rFonts w:ascii="Tahoma" w:hAnsi="Tahoma" w:cs="Tahoma"/>
                          <w:b/>
                          <w:bCs/>
                          <w:i w:val="0"/>
                          <w:iCs w:val="0"/>
                          <w:color w:val="000000" w:themeColor="text1"/>
                          <w:sz w:val="22"/>
                          <w:szCs w:val="22"/>
                        </w:rPr>
                        <w:fldChar w:fldCharType="end"/>
                      </w:r>
                      <w:r w:rsidRPr="00E9196D">
                        <w:rPr>
                          <w:rFonts w:ascii="Tahoma" w:hAnsi="Tahoma" w:cs="Tahoma"/>
                          <w:b/>
                          <w:bCs/>
                          <w:i w:val="0"/>
                          <w:iCs w:val="0"/>
                          <w:color w:val="000000" w:themeColor="text1"/>
                          <w:sz w:val="22"/>
                          <w:szCs w:val="22"/>
                        </w:rPr>
                        <w:t>. Komposisi Pegawai Berdasarkan Jenis Kelamin pada BKD Provinsi Sumatera Barat</w:t>
                      </w:r>
                      <w:bookmarkEnd w:id="56"/>
                      <w:bookmarkEnd w:id="57"/>
                      <w:bookmarkEnd w:id="58"/>
                      <w:bookmarkEnd w:id="59"/>
                      <w:bookmarkEnd w:id="60"/>
                    </w:p>
                    <w:p w14:paraId="7664BAD2" w14:textId="057DEB4B" w:rsidR="00837347" w:rsidRPr="00EB66A0" w:rsidRDefault="00837347" w:rsidP="00592E50">
                      <w:pPr>
                        <w:pStyle w:val="Caption"/>
                        <w:rPr>
                          <w:rFonts w:ascii="Tahoma" w:hAnsi="Tahoma" w:cs="Tahoma"/>
                          <w:b/>
                          <w:bCs/>
                          <w:i w:val="0"/>
                          <w:iCs w:val="0"/>
                          <w:noProof/>
                          <w:color w:val="000000" w:themeColor="text1"/>
                          <w:sz w:val="22"/>
                          <w:szCs w:val="22"/>
                        </w:rPr>
                      </w:pPr>
                    </w:p>
                  </w:txbxContent>
                </v:textbox>
              </v:shape>
            </w:pict>
          </mc:Fallback>
        </mc:AlternateContent>
      </w:r>
    </w:p>
    <w:p w14:paraId="042AB49F" w14:textId="0B6A0EE3" w:rsidR="00592E50" w:rsidRPr="007E67B6" w:rsidRDefault="00592E50" w:rsidP="0011707A">
      <w:pPr>
        <w:spacing w:after="0" w:line="360" w:lineRule="auto"/>
        <w:ind w:left="1080"/>
        <w:jc w:val="both"/>
        <w:rPr>
          <w:rFonts w:ascii="Tahoma" w:hAnsi="Tahoma" w:cs="Tahoma"/>
        </w:rPr>
      </w:pPr>
    </w:p>
    <w:p w14:paraId="6F84F536" w14:textId="0F6EB5E1" w:rsidR="0011707A" w:rsidRPr="007E67B6" w:rsidRDefault="0011707A" w:rsidP="0011707A">
      <w:pPr>
        <w:spacing w:after="0"/>
        <w:ind w:left="1080" w:right="-63"/>
        <w:jc w:val="center"/>
        <w:rPr>
          <w:rFonts w:ascii="Tahoma" w:eastAsia="Calibri" w:hAnsi="Tahoma" w:cs="Tahoma"/>
          <w:bCs/>
          <w:i/>
          <w:sz w:val="18"/>
          <w:szCs w:val="18"/>
        </w:rPr>
      </w:pPr>
      <w:r w:rsidRPr="007E67B6">
        <w:rPr>
          <w:rFonts w:ascii="Tahoma" w:hAnsi="Tahoma" w:cs="Tahoma"/>
          <w:noProof/>
        </w:rPr>
        <w:drawing>
          <wp:inline distT="0" distB="0" distL="0" distR="0" wp14:anchorId="67AE277D" wp14:editId="11DE63AD">
            <wp:extent cx="3674962" cy="2378598"/>
            <wp:effectExtent l="0" t="0" r="20955" b="22225"/>
            <wp:docPr id="619" name="Chart 61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5AC0161F" w14:textId="77777777" w:rsidR="0011707A" w:rsidRPr="007E67B6" w:rsidRDefault="0011707A" w:rsidP="0011707A">
      <w:pPr>
        <w:ind w:left="2340" w:right="-63"/>
        <w:rPr>
          <w:rFonts w:ascii="Tahoma" w:hAnsi="Tahoma" w:cs="Tahoma"/>
          <w:b/>
        </w:rPr>
      </w:pPr>
      <w:proofErr w:type="gramStart"/>
      <w:r w:rsidRPr="007E67B6">
        <w:rPr>
          <w:rFonts w:ascii="Tahoma" w:eastAsia="Calibri" w:hAnsi="Tahoma" w:cs="Tahoma"/>
          <w:bCs/>
          <w:i/>
          <w:sz w:val="18"/>
          <w:szCs w:val="18"/>
        </w:rPr>
        <w:t>Sumber :</w:t>
      </w:r>
      <w:proofErr w:type="gramEnd"/>
      <w:r w:rsidRPr="007E67B6">
        <w:rPr>
          <w:rFonts w:ascii="Tahoma" w:eastAsia="Calibri" w:hAnsi="Tahoma" w:cs="Tahoma"/>
          <w:bCs/>
          <w:i/>
          <w:sz w:val="18"/>
          <w:szCs w:val="18"/>
        </w:rPr>
        <w:t xml:space="preserve"> Subag Umum dan Kepeg. BKD Provinsi Sumatera Barat</w:t>
      </w:r>
    </w:p>
    <w:p w14:paraId="73F2EA4A" w14:textId="13C67F72" w:rsidR="0011707A" w:rsidRPr="006C05C3" w:rsidRDefault="0011707A" w:rsidP="006C05C3">
      <w:pPr>
        <w:spacing w:after="0" w:line="360" w:lineRule="auto"/>
        <w:ind w:left="1080" w:right="-21"/>
        <w:jc w:val="both"/>
        <w:rPr>
          <w:rFonts w:ascii="Tahoma" w:eastAsia="Calibri" w:hAnsi="Tahoma" w:cs="Tahoma"/>
          <w:bCs/>
        </w:rPr>
      </w:pPr>
      <w:r w:rsidRPr="007E67B6">
        <w:rPr>
          <w:rFonts w:ascii="Tahoma" w:eastAsia="Calibri" w:hAnsi="Tahoma" w:cs="Tahoma"/>
          <w:bCs/>
        </w:rPr>
        <w:t>Berikut adalah tingkat pendidikan pegawai dapat dilihat pada tabel berikut:</w:t>
      </w:r>
    </w:p>
    <w:p w14:paraId="1BA2948E" w14:textId="77777777" w:rsidR="00816ED8" w:rsidRDefault="00816ED8" w:rsidP="006C05C3">
      <w:pPr>
        <w:pStyle w:val="Caption"/>
        <w:keepNext/>
        <w:ind w:left="1985" w:right="882"/>
        <w:jc w:val="center"/>
        <w:rPr>
          <w:rFonts w:ascii="Tahoma" w:hAnsi="Tahoma" w:cs="Tahoma"/>
          <w:b/>
          <w:bCs/>
          <w:i w:val="0"/>
          <w:iCs w:val="0"/>
          <w:color w:val="auto"/>
          <w:sz w:val="22"/>
          <w:szCs w:val="22"/>
        </w:rPr>
      </w:pPr>
      <w:bookmarkStart w:id="38" w:name="_Toc92721892"/>
    </w:p>
    <w:p w14:paraId="65271A28" w14:textId="50A5554E" w:rsidR="006C05C3" w:rsidRDefault="00816ED8" w:rsidP="006C05C3">
      <w:pPr>
        <w:pStyle w:val="Caption"/>
        <w:keepNext/>
        <w:ind w:left="1985" w:right="882"/>
        <w:jc w:val="center"/>
        <w:rPr>
          <w:rFonts w:ascii="Tahoma" w:hAnsi="Tahoma" w:cs="Tahoma"/>
          <w:b/>
          <w:bCs/>
          <w:i w:val="0"/>
          <w:iCs w:val="0"/>
          <w:color w:val="auto"/>
          <w:sz w:val="22"/>
          <w:szCs w:val="22"/>
        </w:rPr>
      </w:pPr>
      <w:proofErr w:type="gramStart"/>
      <w:r>
        <w:rPr>
          <w:rFonts w:ascii="Tahoma" w:hAnsi="Tahoma" w:cs="Tahoma"/>
          <w:b/>
          <w:bCs/>
          <w:i w:val="0"/>
          <w:iCs w:val="0"/>
          <w:color w:val="auto"/>
          <w:sz w:val="22"/>
          <w:szCs w:val="22"/>
        </w:rPr>
        <w:t>Tabel</w:t>
      </w:r>
      <w:r w:rsidR="006C05C3" w:rsidRPr="006C05C3">
        <w:rPr>
          <w:rFonts w:ascii="Tahoma" w:hAnsi="Tahoma" w:cs="Tahoma"/>
          <w:b/>
          <w:bCs/>
          <w:i w:val="0"/>
          <w:iCs w:val="0"/>
          <w:color w:val="auto"/>
          <w:sz w:val="22"/>
          <w:szCs w:val="22"/>
        </w:rPr>
        <w:t xml:space="preserve"> 1.</w:t>
      </w:r>
      <w:proofErr w:type="gramEnd"/>
      <w:r w:rsidR="000F6E6D">
        <w:rPr>
          <w:rFonts w:ascii="Tahoma" w:hAnsi="Tahoma" w:cs="Tahoma"/>
          <w:b/>
          <w:bCs/>
          <w:i w:val="0"/>
          <w:iCs w:val="0"/>
          <w:color w:val="auto"/>
          <w:sz w:val="22"/>
          <w:szCs w:val="22"/>
        </w:rPr>
        <w:fldChar w:fldCharType="begin"/>
      </w:r>
      <w:r w:rsidR="000F6E6D">
        <w:rPr>
          <w:rFonts w:ascii="Tahoma" w:hAnsi="Tahoma" w:cs="Tahoma"/>
          <w:b/>
          <w:bCs/>
          <w:i w:val="0"/>
          <w:iCs w:val="0"/>
          <w:color w:val="auto"/>
          <w:sz w:val="22"/>
          <w:szCs w:val="22"/>
        </w:rPr>
        <w:instrText xml:space="preserve"> SEQ Table \* ARABIC </w:instrText>
      </w:r>
      <w:r w:rsidR="000F6E6D">
        <w:rPr>
          <w:rFonts w:ascii="Tahoma" w:hAnsi="Tahoma" w:cs="Tahoma"/>
          <w:b/>
          <w:bCs/>
          <w:i w:val="0"/>
          <w:iCs w:val="0"/>
          <w:color w:val="auto"/>
          <w:sz w:val="22"/>
          <w:szCs w:val="22"/>
        </w:rPr>
        <w:fldChar w:fldCharType="separate"/>
      </w:r>
      <w:r w:rsidR="00837347">
        <w:rPr>
          <w:rFonts w:ascii="Tahoma" w:hAnsi="Tahoma" w:cs="Tahoma"/>
          <w:b/>
          <w:bCs/>
          <w:i w:val="0"/>
          <w:iCs w:val="0"/>
          <w:noProof/>
          <w:color w:val="auto"/>
          <w:sz w:val="22"/>
          <w:szCs w:val="22"/>
        </w:rPr>
        <w:t>1</w:t>
      </w:r>
      <w:r w:rsidR="000F6E6D">
        <w:rPr>
          <w:rFonts w:ascii="Tahoma" w:hAnsi="Tahoma" w:cs="Tahoma"/>
          <w:b/>
          <w:bCs/>
          <w:i w:val="0"/>
          <w:iCs w:val="0"/>
          <w:color w:val="auto"/>
          <w:sz w:val="22"/>
          <w:szCs w:val="22"/>
        </w:rPr>
        <w:fldChar w:fldCharType="end"/>
      </w:r>
      <w:r w:rsidR="006C05C3" w:rsidRPr="006C05C3">
        <w:rPr>
          <w:rFonts w:ascii="Tahoma" w:hAnsi="Tahoma" w:cs="Tahoma"/>
          <w:b/>
          <w:bCs/>
          <w:i w:val="0"/>
          <w:iCs w:val="0"/>
          <w:color w:val="auto"/>
          <w:sz w:val="22"/>
          <w:szCs w:val="22"/>
        </w:rPr>
        <w:t>. Daftar Tingkat Pendidikan Pegawai BKD Provinsi Sumatera Barat Tahun 2021</w:t>
      </w:r>
      <w:bookmarkEnd w:id="38"/>
    </w:p>
    <w:tbl>
      <w:tblPr>
        <w:tblW w:w="6814" w:type="dxa"/>
        <w:jc w:val="center"/>
        <w:tblInd w:w="-599" w:type="dxa"/>
        <w:tblLook w:val="04A0" w:firstRow="1" w:lastRow="0" w:firstColumn="1" w:lastColumn="0" w:noHBand="0" w:noVBand="1"/>
      </w:tblPr>
      <w:tblGrid>
        <w:gridCol w:w="1292"/>
        <w:gridCol w:w="2342"/>
        <w:gridCol w:w="1388"/>
        <w:gridCol w:w="1792"/>
      </w:tblGrid>
      <w:tr w:rsidR="00816ED8" w:rsidRPr="001866CF" w14:paraId="54C69D84" w14:textId="77777777" w:rsidTr="00816ED8">
        <w:trPr>
          <w:trHeight w:val="830"/>
          <w:jc w:val="center"/>
        </w:trPr>
        <w:tc>
          <w:tcPr>
            <w:tcW w:w="1292" w:type="dxa"/>
            <w:tcBorders>
              <w:top w:val="single" w:sz="8" w:space="0" w:color="auto"/>
              <w:left w:val="single" w:sz="8" w:space="0" w:color="auto"/>
              <w:bottom w:val="single" w:sz="8" w:space="0" w:color="auto"/>
              <w:right w:val="single" w:sz="8" w:space="0" w:color="auto"/>
            </w:tcBorders>
            <w:shd w:val="clear" w:color="000000" w:fill="BFBFBF"/>
            <w:vAlign w:val="center"/>
            <w:hideMark/>
          </w:tcPr>
          <w:p w14:paraId="51F0474C" w14:textId="77777777" w:rsidR="00816ED8" w:rsidRPr="001866CF" w:rsidRDefault="00816ED8" w:rsidP="00816ED8">
            <w:pPr>
              <w:spacing w:after="0" w:line="240" w:lineRule="auto"/>
              <w:jc w:val="center"/>
              <w:rPr>
                <w:rFonts w:ascii="Tahoma" w:hAnsi="Tahoma" w:cs="Tahoma"/>
                <w:b/>
                <w:bCs/>
                <w:color w:val="000000"/>
              </w:rPr>
            </w:pPr>
            <w:r w:rsidRPr="001866CF">
              <w:rPr>
                <w:rFonts w:ascii="Tahoma" w:eastAsia="Calibri" w:hAnsi="Tahoma" w:cs="Tahoma"/>
                <w:b/>
                <w:bCs/>
                <w:color w:val="000000"/>
              </w:rPr>
              <w:t>NO</w:t>
            </w:r>
          </w:p>
        </w:tc>
        <w:tc>
          <w:tcPr>
            <w:tcW w:w="2342" w:type="dxa"/>
            <w:tcBorders>
              <w:top w:val="single" w:sz="8" w:space="0" w:color="auto"/>
              <w:left w:val="nil"/>
              <w:bottom w:val="single" w:sz="8" w:space="0" w:color="auto"/>
              <w:right w:val="single" w:sz="8" w:space="0" w:color="auto"/>
            </w:tcBorders>
            <w:shd w:val="clear" w:color="000000" w:fill="BFBFBF"/>
            <w:vAlign w:val="center"/>
            <w:hideMark/>
          </w:tcPr>
          <w:p w14:paraId="09EC1FFB" w14:textId="77777777" w:rsidR="00816ED8" w:rsidRPr="001866CF" w:rsidRDefault="00816ED8" w:rsidP="00816ED8">
            <w:pPr>
              <w:spacing w:after="0" w:line="240" w:lineRule="auto"/>
              <w:jc w:val="center"/>
              <w:rPr>
                <w:rFonts w:ascii="Tahoma" w:hAnsi="Tahoma" w:cs="Tahoma"/>
                <w:b/>
                <w:bCs/>
                <w:color w:val="000000"/>
              </w:rPr>
            </w:pPr>
            <w:r w:rsidRPr="001866CF">
              <w:rPr>
                <w:rFonts w:ascii="Tahoma" w:eastAsia="Calibri" w:hAnsi="Tahoma" w:cs="Tahoma"/>
                <w:b/>
                <w:bCs/>
                <w:color w:val="000000"/>
              </w:rPr>
              <w:t>TINGKAT PENDIDIKAN</w:t>
            </w:r>
          </w:p>
        </w:tc>
        <w:tc>
          <w:tcPr>
            <w:tcW w:w="1388" w:type="dxa"/>
            <w:tcBorders>
              <w:top w:val="single" w:sz="8" w:space="0" w:color="auto"/>
              <w:left w:val="nil"/>
              <w:bottom w:val="single" w:sz="8" w:space="0" w:color="auto"/>
              <w:right w:val="single" w:sz="8" w:space="0" w:color="auto"/>
            </w:tcBorders>
            <w:shd w:val="clear" w:color="000000" w:fill="BFBFBF"/>
            <w:vAlign w:val="center"/>
            <w:hideMark/>
          </w:tcPr>
          <w:p w14:paraId="42938CD7" w14:textId="77777777" w:rsidR="00816ED8" w:rsidRPr="001866CF" w:rsidRDefault="00816ED8" w:rsidP="00816ED8">
            <w:pPr>
              <w:spacing w:after="0" w:line="240" w:lineRule="auto"/>
              <w:jc w:val="center"/>
              <w:rPr>
                <w:rFonts w:ascii="Tahoma" w:hAnsi="Tahoma" w:cs="Tahoma"/>
                <w:b/>
                <w:bCs/>
                <w:color w:val="000000"/>
              </w:rPr>
            </w:pPr>
            <w:r w:rsidRPr="001866CF">
              <w:rPr>
                <w:rFonts w:ascii="Tahoma" w:eastAsia="Calibri" w:hAnsi="Tahoma" w:cs="Tahoma"/>
                <w:b/>
                <w:bCs/>
                <w:color w:val="000000"/>
              </w:rPr>
              <w:t>JUMLAH</w:t>
            </w:r>
          </w:p>
        </w:tc>
        <w:tc>
          <w:tcPr>
            <w:tcW w:w="1792" w:type="dxa"/>
            <w:tcBorders>
              <w:top w:val="single" w:sz="8" w:space="0" w:color="auto"/>
              <w:left w:val="nil"/>
              <w:bottom w:val="single" w:sz="8" w:space="0" w:color="auto"/>
              <w:right w:val="single" w:sz="8" w:space="0" w:color="auto"/>
            </w:tcBorders>
            <w:shd w:val="clear" w:color="000000" w:fill="BFBFBF"/>
            <w:vAlign w:val="center"/>
            <w:hideMark/>
          </w:tcPr>
          <w:p w14:paraId="318EF7D6" w14:textId="77777777" w:rsidR="00816ED8" w:rsidRPr="001866CF" w:rsidRDefault="00816ED8" w:rsidP="00816ED8">
            <w:pPr>
              <w:spacing w:after="0" w:line="240" w:lineRule="auto"/>
              <w:jc w:val="center"/>
              <w:rPr>
                <w:rFonts w:ascii="Tahoma" w:hAnsi="Tahoma" w:cs="Tahoma"/>
                <w:b/>
                <w:bCs/>
                <w:color w:val="000000"/>
              </w:rPr>
            </w:pPr>
            <w:r w:rsidRPr="001866CF">
              <w:rPr>
                <w:rFonts w:ascii="Tahoma" w:eastAsia="Calibri" w:hAnsi="Tahoma" w:cs="Tahoma"/>
                <w:b/>
                <w:bCs/>
                <w:color w:val="000000"/>
              </w:rPr>
              <w:t>PERSENTASE</w:t>
            </w:r>
          </w:p>
        </w:tc>
      </w:tr>
      <w:tr w:rsidR="00816ED8" w:rsidRPr="001866CF" w14:paraId="1189F945" w14:textId="77777777" w:rsidTr="00816ED8">
        <w:trPr>
          <w:trHeight w:val="310"/>
          <w:jc w:val="center"/>
        </w:trPr>
        <w:tc>
          <w:tcPr>
            <w:tcW w:w="1292" w:type="dxa"/>
            <w:tcBorders>
              <w:top w:val="nil"/>
              <w:left w:val="single" w:sz="8" w:space="0" w:color="auto"/>
              <w:bottom w:val="single" w:sz="8" w:space="0" w:color="auto"/>
              <w:right w:val="single" w:sz="8" w:space="0" w:color="auto"/>
            </w:tcBorders>
            <w:shd w:val="clear" w:color="auto" w:fill="auto"/>
            <w:vAlign w:val="center"/>
            <w:hideMark/>
          </w:tcPr>
          <w:p w14:paraId="6295A373" w14:textId="77777777" w:rsidR="00816ED8" w:rsidRPr="001866CF" w:rsidRDefault="00816ED8" w:rsidP="00816ED8">
            <w:pPr>
              <w:spacing w:after="0" w:line="240" w:lineRule="auto"/>
              <w:jc w:val="center"/>
              <w:rPr>
                <w:rFonts w:ascii="Tahoma" w:hAnsi="Tahoma" w:cs="Tahoma"/>
                <w:color w:val="000000"/>
              </w:rPr>
            </w:pPr>
            <w:r w:rsidRPr="001866CF">
              <w:rPr>
                <w:rFonts w:ascii="Tahoma" w:hAnsi="Tahoma" w:cs="Tahoma"/>
                <w:color w:val="000000"/>
              </w:rPr>
              <w:t>1</w:t>
            </w:r>
          </w:p>
        </w:tc>
        <w:tc>
          <w:tcPr>
            <w:tcW w:w="2342" w:type="dxa"/>
            <w:tcBorders>
              <w:top w:val="nil"/>
              <w:left w:val="nil"/>
              <w:bottom w:val="single" w:sz="8" w:space="0" w:color="auto"/>
              <w:right w:val="single" w:sz="8" w:space="0" w:color="auto"/>
            </w:tcBorders>
            <w:shd w:val="clear" w:color="auto" w:fill="auto"/>
            <w:vAlign w:val="center"/>
            <w:hideMark/>
          </w:tcPr>
          <w:p w14:paraId="21AC4C18" w14:textId="77777777" w:rsidR="00816ED8" w:rsidRPr="001866CF" w:rsidRDefault="00816ED8" w:rsidP="00816ED8">
            <w:pPr>
              <w:spacing w:after="0" w:line="240" w:lineRule="auto"/>
              <w:jc w:val="both"/>
              <w:rPr>
                <w:rFonts w:ascii="Tahoma" w:hAnsi="Tahoma" w:cs="Tahoma"/>
                <w:color w:val="000000"/>
              </w:rPr>
            </w:pPr>
            <w:r w:rsidRPr="001866CF">
              <w:rPr>
                <w:rFonts w:ascii="Tahoma" w:hAnsi="Tahoma" w:cs="Tahoma"/>
                <w:color w:val="000000"/>
              </w:rPr>
              <w:t>SLTA</w:t>
            </w:r>
          </w:p>
        </w:tc>
        <w:tc>
          <w:tcPr>
            <w:tcW w:w="1388" w:type="dxa"/>
            <w:tcBorders>
              <w:top w:val="nil"/>
              <w:left w:val="nil"/>
              <w:bottom w:val="single" w:sz="8" w:space="0" w:color="auto"/>
              <w:right w:val="single" w:sz="8" w:space="0" w:color="auto"/>
            </w:tcBorders>
            <w:shd w:val="clear" w:color="auto" w:fill="auto"/>
            <w:vAlign w:val="center"/>
            <w:hideMark/>
          </w:tcPr>
          <w:p w14:paraId="69EFFBF9" w14:textId="77777777" w:rsidR="00816ED8" w:rsidRPr="001866CF" w:rsidRDefault="00816ED8" w:rsidP="00816ED8">
            <w:pPr>
              <w:spacing w:after="0" w:line="240" w:lineRule="auto"/>
              <w:jc w:val="right"/>
              <w:rPr>
                <w:rFonts w:ascii="Tahoma" w:hAnsi="Tahoma" w:cs="Tahoma"/>
                <w:color w:val="000000"/>
              </w:rPr>
            </w:pPr>
            <w:r w:rsidRPr="001866CF">
              <w:rPr>
                <w:rFonts w:ascii="Tahoma" w:hAnsi="Tahoma" w:cs="Tahoma"/>
                <w:color w:val="000000"/>
              </w:rPr>
              <w:t>9</w:t>
            </w:r>
          </w:p>
        </w:tc>
        <w:tc>
          <w:tcPr>
            <w:tcW w:w="1792" w:type="dxa"/>
            <w:tcBorders>
              <w:top w:val="nil"/>
              <w:left w:val="nil"/>
              <w:bottom w:val="single" w:sz="8" w:space="0" w:color="auto"/>
              <w:right w:val="single" w:sz="8" w:space="0" w:color="auto"/>
            </w:tcBorders>
            <w:shd w:val="clear" w:color="auto" w:fill="auto"/>
            <w:vAlign w:val="center"/>
            <w:hideMark/>
          </w:tcPr>
          <w:p w14:paraId="36A275B2" w14:textId="77777777" w:rsidR="00816ED8" w:rsidRPr="001866CF" w:rsidRDefault="00816ED8" w:rsidP="00816ED8">
            <w:pPr>
              <w:spacing w:after="0" w:line="240" w:lineRule="auto"/>
              <w:jc w:val="right"/>
              <w:rPr>
                <w:rFonts w:ascii="Tahoma" w:hAnsi="Tahoma" w:cs="Tahoma"/>
                <w:color w:val="000000"/>
              </w:rPr>
            </w:pPr>
            <w:r w:rsidRPr="001866CF">
              <w:rPr>
                <w:rFonts w:ascii="Tahoma" w:hAnsi="Tahoma" w:cs="Tahoma"/>
                <w:color w:val="000000"/>
              </w:rPr>
              <w:t>12%</w:t>
            </w:r>
          </w:p>
        </w:tc>
      </w:tr>
      <w:tr w:rsidR="00816ED8" w:rsidRPr="001866CF" w14:paraId="04B6651A" w14:textId="77777777" w:rsidTr="00816ED8">
        <w:trPr>
          <w:trHeight w:val="310"/>
          <w:jc w:val="center"/>
        </w:trPr>
        <w:tc>
          <w:tcPr>
            <w:tcW w:w="1292" w:type="dxa"/>
            <w:tcBorders>
              <w:top w:val="nil"/>
              <w:left w:val="single" w:sz="8" w:space="0" w:color="auto"/>
              <w:bottom w:val="single" w:sz="8" w:space="0" w:color="auto"/>
              <w:right w:val="single" w:sz="8" w:space="0" w:color="auto"/>
            </w:tcBorders>
            <w:shd w:val="clear" w:color="auto" w:fill="auto"/>
            <w:vAlign w:val="center"/>
            <w:hideMark/>
          </w:tcPr>
          <w:p w14:paraId="752C8A1B" w14:textId="77777777" w:rsidR="00816ED8" w:rsidRPr="001866CF" w:rsidRDefault="00816ED8" w:rsidP="00816ED8">
            <w:pPr>
              <w:spacing w:after="0" w:line="240" w:lineRule="auto"/>
              <w:jc w:val="center"/>
              <w:rPr>
                <w:rFonts w:ascii="Tahoma" w:hAnsi="Tahoma" w:cs="Tahoma"/>
                <w:color w:val="000000"/>
              </w:rPr>
            </w:pPr>
            <w:r w:rsidRPr="001866CF">
              <w:rPr>
                <w:rFonts w:ascii="Tahoma" w:hAnsi="Tahoma" w:cs="Tahoma"/>
                <w:color w:val="000000"/>
              </w:rPr>
              <w:t>2</w:t>
            </w:r>
          </w:p>
        </w:tc>
        <w:tc>
          <w:tcPr>
            <w:tcW w:w="2342" w:type="dxa"/>
            <w:tcBorders>
              <w:top w:val="nil"/>
              <w:left w:val="nil"/>
              <w:bottom w:val="single" w:sz="8" w:space="0" w:color="auto"/>
              <w:right w:val="single" w:sz="8" w:space="0" w:color="auto"/>
            </w:tcBorders>
            <w:shd w:val="clear" w:color="auto" w:fill="auto"/>
            <w:vAlign w:val="center"/>
            <w:hideMark/>
          </w:tcPr>
          <w:p w14:paraId="48BB16EF" w14:textId="77777777" w:rsidR="00816ED8" w:rsidRPr="001866CF" w:rsidRDefault="00816ED8" w:rsidP="00816ED8">
            <w:pPr>
              <w:spacing w:after="0" w:line="240" w:lineRule="auto"/>
              <w:jc w:val="both"/>
              <w:rPr>
                <w:rFonts w:ascii="Tahoma" w:hAnsi="Tahoma" w:cs="Tahoma"/>
                <w:color w:val="000000"/>
              </w:rPr>
            </w:pPr>
            <w:r w:rsidRPr="001866CF">
              <w:rPr>
                <w:rFonts w:ascii="Tahoma" w:hAnsi="Tahoma" w:cs="Tahoma"/>
                <w:color w:val="000000"/>
              </w:rPr>
              <w:t>DIPLOMA III</w:t>
            </w:r>
          </w:p>
        </w:tc>
        <w:tc>
          <w:tcPr>
            <w:tcW w:w="1388" w:type="dxa"/>
            <w:tcBorders>
              <w:top w:val="nil"/>
              <w:left w:val="nil"/>
              <w:bottom w:val="single" w:sz="8" w:space="0" w:color="auto"/>
              <w:right w:val="single" w:sz="8" w:space="0" w:color="auto"/>
            </w:tcBorders>
            <w:shd w:val="clear" w:color="auto" w:fill="auto"/>
            <w:vAlign w:val="center"/>
            <w:hideMark/>
          </w:tcPr>
          <w:p w14:paraId="4C6BA2AB" w14:textId="77777777" w:rsidR="00816ED8" w:rsidRPr="001866CF" w:rsidRDefault="00816ED8" w:rsidP="00816ED8">
            <w:pPr>
              <w:spacing w:after="0" w:line="240" w:lineRule="auto"/>
              <w:jc w:val="right"/>
              <w:rPr>
                <w:rFonts w:ascii="Tahoma" w:hAnsi="Tahoma" w:cs="Tahoma"/>
                <w:color w:val="000000"/>
              </w:rPr>
            </w:pPr>
            <w:r w:rsidRPr="001866CF">
              <w:rPr>
                <w:rFonts w:ascii="Tahoma" w:hAnsi="Tahoma" w:cs="Tahoma"/>
                <w:color w:val="000000"/>
              </w:rPr>
              <w:t>9</w:t>
            </w:r>
          </w:p>
        </w:tc>
        <w:tc>
          <w:tcPr>
            <w:tcW w:w="1792" w:type="dxa"/>
            <w:tcBorders>
              <w:top w:val="nil"/>
              <w:left w:val="nil"/>
              <w:bottom w:val="single" w:sz="8" w:space="0" w:color="auto"/>
              <w:right w:val="single" w:sz="8" w:space="0" w:color="auto"/>
            </w:tcBorders>
            <w:shd w:val="clear" w:color="auto" w:fill="auto"/>
            <w:vAlign w:val="center"/>
            <w:hideMark/>
          </w:tcPr>
          <w:p w14:paraId="584C5DC6" w14:textId="77777777" w:rsidR="00816ED8" w:rsidRPr="001866CF" w:rsidRDefault="00816ED8" w:rsidP="00816ED8">
            <w:pPr>
              <w:spacing w:after="0" w:line="240" w:lineRule="auto"/>
              <w:jc w:val="right"/>
              <w:rPr>
                <w:rFonts w:ascii="Tahoma" w:hAnsi="Tahoma" w:cs="Tahoma"/>
                <w:color w:val="000000"/>
              </w:rPr>
            </w:pPr>
            <w:r w:rsidRPr="001866CF">
              <w:rPr>
                <w:rFonts w:ascii="Tahoma" w:hAnsi="Tahoma" w:cs="Tahoma"/>
                <w:color w:val="000000"/>
              </w:rPr>
              <w:t>12%</w:t>
            </w:r>
          </w:p>
        </w:tc>
      </w:tr>
      <w:tr w:rsidR="00816ED8" w:rsidRPr="001866CF" w14:paraId="71EB6F80" w14:textId="77777777" w:rsidTr="00816ED8">
        <w:trPr>
          <w:trHeight w:val="310"/>
          <w:jc w:val="center"/>
        </w:trPr>
        <w:tc>
          <w:tcPr>
            <w:tcW w:w="1292" w:type="dxa"/>
            <w:tcBorders>
              <w:top w:val="nil"/>
              <w:left w:val="single" w:sz="8" w:space="0" w:color="auto"/>
              <w:bottom w:val="single" w:sz="8" w:space="0" w:color="auto"/>
              <w:right w:val="single" w:sz="8" w:space="0" w:color="auto"/>
            </w:tcBorders>
            <w:shd w:val="clear" w:color="auto" w:fill="auto"/>
            <w:vAlign w:val="center"/>
            <w:hideMark/>
          </w:tcPr>
          <w:p w14:paraId="645146B2" w14:textId="77777777" w:rsidR="00816ED8" w:rsidRPr="001866CF" w:rsidRDefault="00816ED8" w:rsidP="00816ED8">
            <w:pPr>
              <w:spacing w:after="0" w:line="240" w:lineRule="auto"/>
              <w:jc w:val="center"/>
              <w:rPr>
                <w:rFonts w:ascii="Tahoma" w:hAnsi="Tahoma" w:cs="Tahoma"/>
                <w:color w:val="000000"/>
              </w:rPr>
            </w:pPr>
            <w:r w:rsidRPr="001866CF">
              <w:rPr>
                <w:rFonts w:ascii="Tahoma" w:hAnsi="Tahoma" w:cs="Tahoma"/>
                <w:color w:val="000000"/>
              </w:rPr>
              <w:t>3</w:t>
            </w:r>
          </w:p>
        </w:tc>
        <w:tc>
          <w:tcPr>
            <w:tcW w:w="2342" w:type="dxa"/>
            <w:tcBorders>
              <w:top w:val="nil"/>
              <w:left w:val="nil"/>
              <w:bottom w:val="single" w:sz="8" w:space="0" w:color="auto"/>
              <w:right w:val="single" w:sz="8" w:space="0" w:color="auto"/>
            </w:tcBorders>
            <w:shd w:val="clear" w:color="auto" w:fill="auto"/>
            <w:vAlign w:val="center"/>
            <w:hideMark/>
          </w:tcPr>
          <w:p w14:paraId="1D1219F8" w14:textId="77777777" w:rsidR="00816ED8" w:rsidRPr="001866CF" w:rsidRDefault="00816ED8" w:rsidP="00816ED8">
            <w:pPr>
              <w:spacing w:after="0" w:line="240" w:lineRule="auto"/>
              <w:jc w:val="both"/>
              <w:rPr>
                <w:rFonts w:ascii="Tahoma" w:hAnsi="Tahoma" w:cs="Tahoma"/>
                <w:color w:val="000000"/>
              </w:rPr>
            </w:pPr>
            <w:r w:rsidRPr="001866CF">
              <w:rPr>
                <w:rFonts w:ascii="Tahoma" w:hAnsi="Tahoma" w:cs="Tahoma"/>
                <w:color w:val="000000"/>
              </w:rPr>
              <w:t>DIPLOMA IV</w:t>
            </w:r>
          </w:p>
        </w:tc>
        <w:tc>
          <w:tcPr>
            <w:tcW w:w="1388" w:type="dxa"/>
            <w:tcBorders>
              <w:top w:val="nil"/>
              <w:left w:val="nil"/>
              <w:bottom w:val="single" w:sz="8" w:space="0" w:color="auto"/>
              <w:right w:val="single" w:sz="8" w:space="0" w:color="auto"/>
            </w:tcBorders>
            <w:shd w:val="clear" w:color="auto" w:fill="auto"/>
            <w:vAlign w:val="center"/>
            <w:hideMark/>
          </w:tcPr>
          <w:p w14:paraId="5A7B09DF" w14:textId="77777777" w:rsidR="00816ED8" w:rsidRPr="001866CF" w:rsidRDefault="00816ED8" w:rsidP="00816ED8">
            <w:pPr>
              <w:spacing w:after="0" w:line="240" w:lineRule="auto"/>
              <w:jc w:val="right"/>
              <w:rPr>
                <w:rFonts w:ascii="Tahoma" w:hAnsi="Tahoma" w:cs="Tahoma"/>
                <w:color w:val="000000"/>
              </w:rPr>
            </w:pPr>
            <w:r w:rsidRPr="001866CF">
              <w:rPr>
                <w:rFonts w:ascii="Tahoma" w:hAnsi="Tahoma" w:cs="Tahoma"/>
                <w:color w:val="000000"/>
              </w:rPr>
              <w:t>2</w:t>
            </w:r>
          </w:p>
        </w:tc>
        <w:tc>
          <w:tcPr>
            <w:tcW w:w="1792" w:type="dxa"/>
            <w:tcBorders>
              <w:top w:val="nil"/>
              <w:left w:val="nil"/>
              <w:bottom w:val="single" w:sz="8" w:space="0" w:color="auto"/>
              <w:right w:val="single" w:sz="8" w:space="0" w:color="auto"/>
            </w:tcBorders>
            <w:shd w:val="clear" w:color="auto" w:fill="auto"/>
            <w:vAlign w:val="center"/>
            <w:hideMark/>
          </w:tcPr>
          <w:p w14:paraId="3D36947E" w14:textId="77777777" w:rsidR="00816ED8" w:rsidRPr="001866CF" w:rsidRDefault="00816ED8" w:rsidP="00816ED8">
            <w:pPr>
              <w:spacing w:after="0" w:line="240" w:lineRule="auto"/>
              <w:jc w:val="right"/>
              <w:rPr>
                <w:rFonts w:ascii="Tahoma" w:hAnsi="Tahoma" w:cs="Tahoma"/>
                <w:color w:val="000000"/>
              </w:rPr>
            </w:pPr>
            <w:r w:rsidRPr="001866CF">
              <w:rPr>
                <w:rFonts w:ascii="Tahoma" w:hAnsi="Tahoma" w:cs="Tahoma"/>
                <w:color w:val="000000"/>
              </w:rPr>
              <w:t>3%</w:t>
            </w:r>
          </w:p>
        </w:tc>
      </w:tr>
      <w:tr w:rsidR="00816ED8" w:rsidRPr="001866CF" w14:paraId="037EEE91" w14:textId="77777777" w:rsidTr="00816ED8">
        <w:trPr>
          <w:trHeight w:val="310"/>
          <w:jc w:val="center"/>
        </w:trPr>
        <w:tc>
          <w:tcPr>
            <w:tcW w:w="1292" w:type="dxa"/>
            <w:tcBorders>
              <w:top w:val="nil"/>
              <w:left w:val="single" w:sz="8" w:space="0" w:color="auto"/>
              <w:bottom w:val="single" w:sz="8" w:space="0" w:color="auto"/>
              <w:right w:val="single" w:sz="8" w:space="0" w:color="auto"/>
            </w:tcBorders>
            <w:shd w:val="clear" w:color="auto" w:fill="auto"/>
            <w:vAlign w:val="center"/>
            <w:hideMark/>
          </w:tcPr>
          <w:p w14:paraId="70217782" w14:textId="77777777" w:rsidR="00816ED8" w:rsidRPr="001866CF" w:rsidRDefault="00816ED8" w:rsidP="00816ED8">
            <w:pPr>
              <w:spacing w:after="0" w:line="240" w:lineRule="auto"/>
              <w:jc w:val="center"/>
              <w:rPr>
                <w:rFonts w:ascii="Tahoma" w:hAnsi="Tahoma" w:cs="Tahoma"/>
                <w:color w:val="000000"/>
              </w:rPr>
            </w:pPr>
            <w:r w:rsidRPr="001866CF">
              <w:rPr>
                <w:rFonts w:ascii="Tahoma" w:hAnsi="Tahoma" w:cs="Tahoma"/>
                <w:color w:val="000000"/>
              </w:rPr>
              <w:t>4</w:t>
            </w:r>
          </w:p>
        </w:tc>
        <w:tc>
          <w:tcPr>
            <w:tcW w:w="2342" w:type="dxa"/>
            <w:tcBorders>
              <w:top w:val="nil"/>
              <w:left w:val="nil"/>
              <w:bottom w:val="single" w:sz="8" w:space="0" w:color="auto"/>
              <w:right w:val="single" w:sz="8" w:space="0" w:color="auto"/>
            </w:tcBorders>
            <w:shd w:val="clear" w:color="auto" w:fill="auto"/>
            <w:vAlign w:val="center"/>
            <w:hideMark/>
          </w:tcPr>
          <w:p w14:paraId="4EF2B9BA" w14:textId="77777777" w:rsidR="00816ED8" w:rsidRPr="001866CF" w:rsidRDefault="00816ED8" w:rsidP="00816ED8">
            <w:pPr>
              <w:spacing w:after="0" w:line="240" w:lineRule="auto"/>
              <w:jc w:val="both"/>
              <w:rPr>
                <w:rFonts w:ascii="Tahoma" w:hAnsi="Tahoma" w:cs="Tahoma"/>
                <w:color w:val="000000"/>
              </w:rPr>
            </w:pPr>
            <w:r w:rsidRPr="001866CF">
              <w:rPr>
                <w:rFonts w:ascii="Tahoma" w:hAnsi="Tahoma" w:cs="Tahoma"/>
                <w:color w:val="000000"/>
              </w:rPr>
              <w:t>STRATA 1</w:t>
            </w:r>
          </w:p>
        </w:tc>
        <w:tc>
          <w:tcPr>
            <w:tcW w:w="1388" w:type="dxa"/>
            <w:tcBorders>
              <w:top w:val="nil"/>
              <w:left w:val="nil"/>
              <w:bottom w:val="single" w:sz="8" w:space="0" w:color="auto"/>
              <w:right w:val="single" w:sz="8" w:space="0" w:color="auto"/>
            </w:tcBorders>
            <w:shd w:val="clear" w:color="auto" w:fill="auto"/>
            <w:vAlign w:val="center"/>
            <w:hideMark/>
          </w:tcPr>
          <w:p w14:paraId="50CBE604" w14:textId="77777777" w:rsidR="00816ED8" w:rsidRPr="001866CF" w:rsidRDefault="00816ED8" w:rsidP="00816ED8">
            <w:pPr>
              <w:spacing w:after="0" w:line="240" w:lineRule="auto"/>
              <w:jc w:val="right"/>
              <w:rPr>
                <w:rFonts w:ascii="Tahoma" w:hAnsi="Tahoma" w:cs="Tahoma"/>
                <w:color w:val="000000"/>
              </w:rPr>
            </w:pPr>
            <w:r w:rsidRPr="001866CF">
              <w:rPr>
                <w:rFonts w:ascii="Tahoma" w:hAnsi="Tahoma" w:cs="Tahoma"/>
                <w:color w:val="000000"/>
              </w:rPr>
              <w:t>38</w:t>
            </w:r>
          </w:p>
        </w:tc>
        <w:tc>
          <w:tcPr>
            <w:tcW w:w="1792" w:type="dxa"/>
            <w:tcBorders>
              <w:top w:val="nil"/>
              <w:left w:val="nil"/>
              <w:bottom w:val="single" w:sz="8" w:space="0" w:color="auto"/>
              <w:right w:val="single" w:sz="8" w:space="0" w:color="auto"/>
            </w:tcBorders>
            <w:shd w:val="clear" w:color="auto" w:fill="auto"/>
            <w:vAlign w:val="center"/>
            <w:hideMark/>
          </w:tcPr>
          <w:p w14:paraId="3944124D" w14:textId="77777777" w:rsidR="00816ED8" w:rsidRPr="001866CF" w:rsidRDefault="00816ED8" w:rsidP="00816ED8">
            <w:pPr>
              <w:spacing w:after="0" w:line="240" w:lineRule="auto"/>
              <w:jc w:val="right"/>
              <w:rPr>
                <w:rFonts w:ascii="Tahoma" w:hAnsi="Tahoma" w:cs="Tahoma"/>
                <w:color w:val="000000"/>
              </w:rPr>
            </w:pPr>
            <w:r w:rsidRPr="001866CF">
              <w:rPr>
                <w:rFonts w:ascii="Tahoma" w:hAnsi="Tahoma" w:cs="Tahoma"/>
                <w:color w:val="000000"/>
              </w:rPr>
              <w:t>50%</w:t>
            </w:r>
          </w:p>
        </w:tc>
      </w:tr>
      <w:tr w:rsidR="00816ED8" w:rsidRPr="001866CF" w14:paraId="17E17BB6" w14:textId="77777777" w:rsidTr="00816ED8">
        <w:trPr>
          <w:trHeight w:val="310"/>
          <w:jc w:val="center"/>
        </w:trPr>
        <w:tc>
          <w:tcPr>
            <w:tcW w:w="1292" w:type="dxa"/>
            <w:tcBorders>
              <w:top w:val="nil"/>
              <w:left w:val="single" w:sz="8" w:space="0" w:color="auto"/>
              <w:bottom w:val="single" w:sz="8" w:space="0" w:color="auto"/>
              <w:right w:val="single" w:sz="8" w:space="0" w:color="auto"/>
            </w:tcBorders>
            <w:shd w:val="clear" w:color="auto" w:fill="auto"/>
            <w:vAlign w:val="center"/>
            <w:hideMark/>
          </w:tcPr>
          <w:p w14:paraId="3792D4F1" w14:textId="77777777" w:rsidR="00816ED8" w:rsidRPr="001866CF" w:rsidRDefault="00816ED8" w:rsidP="00816ED8">
            <w:pPr>
              <w:spacing w:after="0" w:line="240" w:lineRule="auto"/>
              <w:jc w:val="center"/>
              <w:rPr>
                <w:rFonts w:ascii="Tahoma" w:hAnsi="Tahoma" w:cs="Tahoma"/>
                <w:color w:val="000000"/>
              </w:rPr>
            </w:pPr>
            <w:r w:rsidRPr="001866CF">
              <w:rPr>
                <w:rFonts w:ascii="Tahoma" w:hAnsi="Tahoma" w:cs="Tahoma"/>
                <w:color w:val="000000"/>
              </w:rPr>
              <w:t>5</w:t>
            </w:r>
          </w:p>
        </w:tc>
        <w:tc>
          <w:tcPr>
            <w:tcW w:w="2342" w:type="dxa"/>
            <w:tcBorders>
              <w:top w:val="nil"/>
              <w:left w:val="nil"/>
              <w:bottom w:val="single" w:sz="8" w:space="0" w:color="auto"/>
              <w:right w:val="single" w:sz="8" w:space="0" w:color="auto"/>
            </w:tcBorders>
            <w:shd w:val="clear" w:color="auto" w:fill="auto"/>
            <w:vAlign w:val="center"/>
            <w:hideMark/>
          </w:tcPr>
          <w:p w14:paraId="16FFF819" w14:textId="77777777" w:rsidR="00816ED8" w:rsidRPr="001866CF" w:rsidRDefault="00816ED8" w:rsidP="00816ED8">
            <w:pPr>
              <w:spacing w:after="0" w:line="240" w:lineRule="auto"/>
              <w:jc w:val="both"/>
              <w:rPr>
                <w:rFonts w:ascii="Tahoma" w:hAnsi="Tahoma" w:cs="Tahoma"/>
                <w:color w:val="000000"/>
              </w:rPr>
            </w:pPr>
            <w:r w:rsidRPr="001866CF">
              <w:rPr>
                <w:rFonts w:ascii="Tahoma" w:hAnsi="Tahoma" w:cs="Tahoma"/>
                <w:color w:val="000000"/>
              </w:rPr>
              <w:t>STRATA 2</w:t>
            </w:r>
          </w:p>
        </w:tc>
        <w:tc>
          <w:tcPr>
            <w:tcW w:w="1388" w:type="dxa"/>
            <w:tcBorders>
              <w:top w:val="nil"/>
              <w:left w:val="nil"/>
              <w:bottom w:val="single" w:sz="8" w:space="0" w:color="auto"/>
              <w:right w:val="single" w:sz="8" w:space="0" w:color="auto"/>
            </w:tcBorders>
            <w:shd w:val="clear" w:color="auto" w:fill="auto"/>
            <w:vAlign w:val="center"/>
            <w:hideMark/>
          </w:tcPr>
          <w:p w14:paraId="74DD82B0" w14:textId="77777777" w:rsidR="00816ED8" w:rsidRPr="001866CF" w:rsidRDefault="00816ED8" w:rsidP="00816ED8">
            <w:pPr>
              <w:spacing w:after="0" w:line="240" w:lineRule="auto"/>
              <w:jc w:val="right"/>
              <w:rPr>
                <w:rFonts w:ascii="Tahoma" w:hAnsi="Tahoma" w:cs="Tahoma"/>
                <w:color w:val="000000"/>
              </w:rPr>
            </w:pPr>
            <w:r w:rsidRPr="001866CF">
              <w:rPr>
                <w:rFonts w:ascii="Tahoma" w:hAnsi="Tahoma" w:cs="Tahoma"/>
                <w:color w:val="000000"/>
              </w:rPr>
              <w:t>18</w:t>
            </w:r>
          </w:p>
        </w:tc>
        <w:tc>
          <w:tcPr>
            <w:tcW w:w="1792" w:type="dxa"/>
            <w:tcBorders>
              <w:top w:val="nil"/>
              <w:left w:val="nil"/>
              <w:bottom w:val="single" w:sz="8" w:space="0" w:color="auto"/>
              <w:right w:val="single" w:sz="8" w:space="0" w:color="auto"/>
            </w:tcBorders>
            <w:shd w:val="clear" w:color="auto" w:fill="auto"/>
            <w:vAlign w:val="center"/>
            <w:hideMark/>
          </w:tcPr>
          <w:p w14:paraId="70EB8F33" w14:textId="77777777" w:rsidR="00816ED8" w:rsidRPr="001866CF" w:rsidRDefault="00816ED8" w:rsidP="00816ED8">
            <w:pPr>
              <w:spacing w:after="0" w:line="240" w:lineRule="auto"/>
              <w:jc w:val="right"/>
              <w:rPr>
                <w:rFonts w:ascii="Tahoma" w:hAnsi="Tahoma" w:cs="Tahoma"/>
                <w:color w:val="000000"/>
              </w:rPr>
            </w:pPr>
            <w:r w:rsidRPr="001866CF">
              <w:rPr>
                <w:rFonts w:ascii="Tahoma" w:hAnsi="Tahoma" w:cs="Tahoma"/>
                <w:color w:val="000000"/>
              </w:rPr>
              <w:t>24%</w:t>
            </w:r>
          </w:p>
        </w:tc>
      </w:tr>
      <w:tr w:rsidR="00816ED8" w:rsidRPr="001866CF" w14:paraId="01F7D97D" w14:textId="77777777" w:rsidTr="00816ED8">
        <w:trPr>
          <w:trHeight w:val="310"/>
          <w:jc w:val="center"/>
        </w:trPr>
        <w:tc>
          <w:tcPr>
            <w:tcW w:w="1292" w:type="dxa"/>
            <w:tcBorders>
              <w:top w:val="nil"/>
              <w:left w:val="single" w:sz="8" w:space="0" w:color="auto"/>
              <w:bottom w:val="single" w:sz="8" w:space="0" w:color="auto"/>
              <w:right w:val="single" w:sz="8" w:space="0" w:color="auto"/>
            </w:tcBorders>
            <w:shd w:val="clear" w:color="auto" w:fill="auto"/>
            <w:vAlign w:val="center"/>
            <w:hideMark/>
          </w:tcPr>
          <w:p w14:paraId="4053A30C" w14:textId="77777777" w:rsidR="00816ED8" w:rsidRPr="001866CF" w:rsidRDefault="00816ED8" w:rsidP="00816ED8">
            <w:pPr>
              <w:spacing w:after="0" w:line="240" w:lineRule="auto"/>
              <w:jc w:val="center"/>
              <w:rPr>
                <w:rFonts w:ascii="Tahoma" w:hAnsi="Tahoma" w:cs="Tahoma"/>
                <w:color w:val="000000"/>
              </w:rPr>
            </w:pPr>
            <w:r w:rsidRPr="001866CF">
              <w:rPr>
                <w:rFonts w:ascii="Tahoma" w:hAnsi="Tahoma" w:cs="Tahoma"/>
                <w:color w:val="000000"/>
              </w:rPr>
              <w:t> </w:t>
            </w:r>
          </w:p>
        </w:tc>
        <w:tc>
          <w:tcPr>
            <w:tcW w:w="2342" w:type="dxa"/>
            <w:tcBorders>
              <w:top w:val="nil"/>
              <w:left w:val="nil"/>
              <w:bottom w:val="single" w:sz="8" w:space="0" w:color="auto"/>
              <w:right w:val="single" w:sz="8" w:space="0" w:color="auto"/>
            </w:tcBorders>
            <w:shd w:val="clear" w:color="auto" w:fill="auto"/>
            <w:vAlign w:val="center"/>
            <w:hideMark/>
          </w:tcPr>
          <w:p w14:paraId="63A2EA75" w14:textId="77777777" w:rsidR="00816ED8" w:rsidRPr="001866CF" w:rsidRDefault="00816ED8" w:rsidP="00816ED8">
            <w:pPr>
              <w:spacing w:after="0" w:line="240" w:lineRule="auto"/>
              <w:jc w:val="both"/>
              <w:rPr>
                <w:rFonts w:ascii="Tahoma" w:hAnsi="Tahoma" w:cs="Tahoma"/>
                <w:b/>
                <w:bCs/>
                <w:color w:val="000000"/>
              </w:rPr>
            </w:pPr>
            <w:r w:rsidRPr="001866CF">
              <w:rPr>
                <w:rFonts w:ascii="Tahoma" w:eastAsia="Calibri" w:hAnsi="Tahoma" w:cs="Tahoma"/>
                <w:b/>
                <w:bCs/>
                <w:color w:val="000000"/>
              </w:rPr>
              <w:t>JUMLAH</w:t>
            </w:r>
          </w:p>
        </w:tc>
        <w:tc>
          <w:tcPr>
            <w:tcW w:w="1388" w:type="dxa"/>
            <w:tcBorders>
              <w:top w:val="nil"/>
              <w:left w:val="nil"/>
              <w:bottom w:val="single" w:sz="8" w:space="0" w:color="auto"/>
              <w:right w:val="single" w:sz="8" w:space="0" w:color="auto"/>
            </w:tcBorders>
            <w:shd w:val="clear" w:color="auto" w:fill="auto"/>
            <w:vAlign w:val="center"/>
            <w:hideMark/>
          </w:tcPr>
          <w:p w14:paraId="7C09884E" w14:textId="77777777" w:rsidR="00816ED8" w:rsidRPr="001866CF" w:rsidRDefault="00816ED8" w:rsidP="00816ED8">
            <w:pPr>
              <w:spacing w:after="0" w:line="240" w:lineRule="auto"/>
              <w:jc w:val="right"/>
              <w:rPr>
                <w:rFonts w:ascii="Tahoma" w:hAnsi="Tahoma" w:cs="Tahoma"/>
                <w:b/>
                <w:bCs/>
                <w:color w:val="000000"/>
              </w:rPr>
            </w:pPr>
            <w:r w:rsidRPr="001866CF">
              <w:rPr>
                <w:rFonts w:ascii="Tahoma" w:hAnsi="Tahoma" w:cs="Tahoma"/>
                <w:b/>
                <w:bCs/>
                <w:color w:val="000000"/>
              </w:rPr>
              <w:t>76</w:t>
            </w:r>
          </w:p>
        </w:tc>
        <w:tc>
          <w:tcPr>
            <w:tcW w:w="1792" w:type="dxa"/>
            <w:tcBorders>
              <w:top w:val="nil"/>
              <w:left w:val="nil"/>
              <w:bottom w:val="single" w:sz="8" w:space="0" w:color="auto"/>
              <w:right w:val="single" w:sz="8" w:space="0" w:color="auto"/>
            </w:tcBorders>
            <w:shd w:val="clear" w:color="auto" w:fill="auto"/>
            <w:vAlign w:val="center"/>
            <w:hideMark/>
          </w:tcPr>
          <w:p w14:paraId="14BF1791" w14:textId="77777777" w:rsidR="00816ED8" w:rsidRPr="001866CF" w:rsidRDefault="00816ED8" w:rsidP="00816ED8">
            <w:pPr>
              <w:spacing w:after="0" w:line="240" w:lineRule="auto"/>
              <w:jc w:val="right"/>
              <w:rPr>
                <w:rFonts w:ascii="Tahoma" w:hAnsi="Tahoma" w:cs="Tahoma"/>
                <w:b/>
                <w:bCs/>
                <w:color w:val="000000"/>
              </w:rPr>
            </w:pPr>
            <w:r w:rsidRPr="001866CF">
              <w:rPr>
                <w:rFonts w:ascii="Tahoma" w:eastAsia="Calibri" w:hAnsi="Tahoma" w:cs="Tahoma"/>
                <w:b/>
                <w:bCs/>
                <w:color w:val="000000"/>
              </w:rPr>
              <w:t>100%</w:t>
            </w:r>
          </w:p>
        </w:tc>
      </w:tr>
    </w:tbl>
    <w:p w14:paraId="04994F13" w14:textId="62560642" w:rsidR="0011707A" w:rsidRPr="007E67B6" w:rsidRDefault="00816ED8" w:rsidP="00816ED8">
      <w:pPr>
        <w:spacing w:after="0" w:line="240" w:lineRule="auto"/>
        <w:ind w:left="720" w:firstLine="360"/>
        <w:rPr>
          <w:rFonts w:ascii="Tahoma" w:hAnsi="Tahoma" w:cs="Tahoma"/>
          <w:b/>
        </w:rPr>
      </w:pPr>
      <w:r>
        <w:t xml:space="preserve">    </w:t>
      </w:r>
      <w:proofErr w:type="gramStart"/>
      <w:r w:rsidR="0011707A" w:rsidRPr="007E67B6">
        <w:rPr>
          <w:rFonts w:ascii="Tahoma" w:eastAsia="Calibri" w:hAnsi="Tahoma" w:cs="Tahoma"/>
          <w:bCs/>
          <w:i/>
        </w:rPr>
        <w:t>Sumber :</w:t>
      </w:r>
      <w:proofErr w:type="gramEnd"/>
      <w:r w:rsidR="0011707A" w:rsidRPr="007E67B6">
        <w:rPr>
          <w:rFonts w:ascii="Tahoma" w:eastAsia="Calibri" w:hAnsi="Tahoma" w:cs="Tahoma"/>
          <w:bCs/>
          <w:i/>
        </w:rPr>
        <w:t xml:space="preserve"> Subbag. </w:t>
      </w:r>
      <w:proofErr w:type="gramStart"/>
      <w:r w:rsidR="0011707A" w:rsidRPr="007E67B6">
        <w:rPr>
          <w:rFonts w:ascii="Tahoma" w:eastAsia="Calibri" w:hAnsi="Tahoma" w:cs="Tahoma"/>
          <w:bCs/>
          <w:i/>
        </w:rPr>
        <w:t>Umum dan Kepegawaian BKD Prop.</w:t>
      </w:r>
      <w:proofErr w:type="gramEnd"/>
      <w:r w:rsidR="0011707A" w:rsidRPr="007E67B6">
        <w:rPr>
          <w:rFonts w:ascii="Tahoma" w:eastAsia="Calibri" w:hAnsi="Tahoma" w:cs="Tahoma"/>
          <w:bCs/>
          <w:i/>
        </w:rPr>
        <w:t xml:space="preserve"> </w:t>
      </w:r>
      <w:proofErr w:type="gramStart"/>
      <w:r w:rsidR="0011707A" w:rsidRPr="007E67B6">
        <w:rPr>
          <w:rFonts w:ascii="Tahoma" w:eastAsia="Calibri" w:hAnsi="Tahoma" w:cs="Tahoma"/>
          <w:bCs/>
          <w:i/>
        </w:rPr>
        <w:t>Sumbar.</w:t>
      </w:r>
      <w:proofErr w:type="gramEnd"/>
    </w:p>
    <w:p w14:paraId="087B38F0" w14:textId="77777777" w:rsidR="0011707A" w:rsidRPr="007E67B6" w:rsidRDefault="00CB0998" w:rsidP="00CB0998">
      <w:pPr>
        <w:spacing w:after="0" w:line="360" w:lineRule="auto"/>
        <w:ind w:left="1080"/>
        <w:jc w:val="both"/>
        <w:rPr>
          <w:rFonts w:ascii="Tahoma" w:hAnsi="Tahoma" w:cs="Tahoma"/>
        </w:rPr>
      </w:pPr>
      <w:r w:rsidRPr="007E67B6">
        <w:rPr>
          <w:rFonts w:ascii="Tahoma" w:hAnsi="Tahoma" w:cs="Tahoma"/>
        </w:rPr>
        <w:lastRenderedPageBreak/>
        <w:t xml:space="preserve">Dilihat dari segi pendidikan, komposisi pegawai Badan Kepegawaian Daerah Provinsi Sumatera Barat sudah memadai untuk melaksanakan tugas-tugas pegawai Badan Kepegawaian Daerah Provinsi Sumatera Barat karena lebih dari 50% pegawai sudah berpendidikan sarjana, namun sebanyak 13% adalah tamatan SLTA yang tidak dapat naik pangkat lagi kecuali melalui pendidikan jabatan fungsional atau jabatan struktural. </w:t>
      </w:r>
      <w:proofErr w:type="gramStart"/>
      <w:r w:rsidRPr="007E67B6">
        <w:rPr>
          <w:rFonts w:ascii="Tahoma" w:hAnsi="Tahoma" w:cs="Tahoma"/>
        </w:rPr>
        <w:t>Sehingga perlu adanya pengarahan pegawai dikelompok lulusan SLTA sederajat dan untuk dikembangkan lebih baik melalui diklat teknis/substantif, diklat gelar maupun diklat fungsional.</w:t>
      </w:r>
      <w:proofErr w:type="gramEnd"/>
      <w:r w:rsidRPr="007E67B6">
        <w:rPr>
          <w:rFonts w:ascii="Tahoma" w:hAnsi="Tahoma" w:cs="Tahoma"/>
        </w:rPr>
        <w:t xml:space="preserve"> Secara grafik komposisi pegawai berdasarkan tingkat pendidikan dapat dilihat dibawah </w:t>
      </w:r>
      <w:proofErr w:type="gramStart"/>
      <w:r w:rsidRPr="007E67B6">
        <w:rPr>
          <w:rFonts w:ascii="Tahoma" w:hAnsi="Tahoma" w:cs="Tahoma"/>
        </w:rPr>
        <w:t>ini :</w:t>
      </w:r>
      <w:proofErr w:type="gramEnd"/>
    </w:p>
    <w:p w14:paraId="1F1B5A70" w14:textId="18226120" w:rsidR="00CB0998" w:rsidRPr="007E67B6" w:rsidRDefault="00CB0998" w:rsidP="00CB0998">
      <w:pPr>
        <w:spacing w:after="0" w:line="240" w:lineRule="auto"/>
        <w:ind w:left="1080" w:right="-21"/>
        <w:jc w:val="center"/>
        <w:rPr>
          <w:rFonts w:ascii="Tahoma" w:eastAsia="Calibri" w:hAnsi="Tahoma" w:cs="Tahoma"/>
          <w:b/>
          <w:bCs/>
        </w:rPr>
      </w:pPr>
    </w:p>
    <w:p w14:paraId="77694F21" w14:textId="77777777" w:rsidR="00CB0998" w:rsidRPr="007E67B6" w:rsidRDefault="00CB0998" w:rsidP="00CB0998">
      <w:pPr>
        <w:spacing w:after="0" w:line="240" w:lineRule="auto"/>
        <w:ind w:left="1080" w:right="-21"/>
        <w:jc w:val="center"/>
        <w:rPr>
          <w:rFonts w:ascii="Tahoma" w:eastAsia="Calibri" w:hAnsi="Tahoma" w:cs="Tahoma"/>
          <w:b/>
          <w:bCs/>
        </w:rPr>
      </w:pPr>
    </w:p>
    <w:p w14:paraId="6BE53947" w14:textId="77C90F26" w:rsidR="00E9196D" w:rsidRPr="000D28C7" w:rsidRDefault="00E9196D" w:rsidP="000D28C7">
      <w:pPr>
        <w:pStyle w:val="Caption"/>
        <w:keepNext/>
        <w:ind w:left="1134"/>
        <w:jc w:val="center"/>
        <w:rPr>
          <w:rFonts w:ascii="Tahoma" w:hAnsi="Tahoma" w:cs="Tahoma"/>
          <w:b/>
          <w:bCs/>
          <w:i w:val="0"/>
          <w:iCs w:val="0"/>
          <w:color w:val="auto"/>
          <w:sz w:val="22"/>
          <w:szCs w:val="22"/>
        </w:rPr>
      </w:pPr>
      <w:bookmarkStart w:id="39" w:name="_Toc92696099"/>
      <w:bookmarkStart w:id="40" w:name="_Toc92696493"/>
      <w:bookmarkStart w:id="41" w:name="_Toc92697769"/>
      <w:proofErr w:type="gramStart"/>
      <w:r w:rsidRPr="000D28C7">
        <w:rPr>
          <w:rFonts w:ascii="Tahoma" w:hAnsi="Tahoma" w:cs="Tahoma"/>
          <w:b/>
          <w:bCs/>
          <w:i w:val="0"/>
          <w:iCs w:val="0"/>
          <w:color w:val="auto"/>
          <w:sz w:val="22"/>
          <w:szCs w:val="22"/>
        </w:rPr>
        <w:t>Gambar 1.</w:t>
      </w:r>
      <w:proofErr w:type="gramEnd"/>
      <w:r w:rsidRPr="000D28C7">
        <w:rPr>
          <w:rFonts w:ascii="Tahoma" w:hAnsi="Tahoma" w:cs="Tahoma"/>
          <w:b/>
          <w:bCs/>
          <w:i w:val="0"/>
          <w:iCs w:val="0"/>
          <w:color w:val="auto"/>
          <w:sz w:val="22"/>
          <w:szCs w:val="22"/>
        </w:rPr>
        <w:fldChar w:fldCharType="begin"/>
      </w:r>
      <w:r w:rsidRPr="000D28C7">
        <w:rPr>
          <w:rFonts w:ascii="Tahoma" w:hAnsi="Tahoma" w:cs="Tahoma"/>
          <w:b/>
          <w:bCs/>
          <w:i w:val="0"/>
          <w:iCs w:val="0"/>
          <w:color w:val="auto"/>
          <w:sz w:val="22"/>
          <w:szCs w:val="22"/>
        </w:rPr>
        <w:instrText xml:space="preserve"> SEQ Gambar \* ARABIC </w:instrText>
      </w:r>
      <w:r w:rsidRPr="000D28C7">
        <w:rPr>
          <w:rFonts w:ascii="Tahoma" w:hAnsi="Tahoma" w:cs="Tahoma"/>
          <w:b/>
          <w:bCs/>
          <w:i w:val="0"/>
          <w:iCs w:val="0"/>
          <w:color w:val="auto"/>
          <w:sz w:val="22"/>
          <w:szCs w:val="22"/>
        </w:rPr>
        <w:fldChar w:fldCharType="separate"/>
      </w:r>
      <w:r w:rsidR="00837347">
        <w:rPr>
          <w:rFonts w:ascii="Tahoma" w:hAnsi="Tahoma" w:cs="Tahoma"/>
          <w:b/>
          <w:bCs/>
          <w:i w:val="0"/>
          <w:iCs w:val="0"/>
          <w:noProof/>
          <w:color w:val="auto"/>
          <w:sz w:val="22"/>
          <w:szCs w:val="22"/>
        </w:rPr>
        <w:t>4</w:t>
      </w:r>
      <w:r w:rsidRPr="000D28C7">
        <w:rPr>
          <w:rFonts w:ascii="Tahoma" w:hAnsi="Tahoma" w:cs="Tahoma"/>
          <w:b/>
          <w:bCs/>
          <w:i w:val="0"/>
          <w:iCs w:val="0"/>
          <w:color w:val="auto"/>
          <w:sz w:val="22"/>
          <w:szCs w:val="22"/>
        </w:rPr>
        <w:fldChar w:fldCharType="end"/>
      </w:r>
      <w:r w:rsidRPr="000D28C7">
        <w:rPr>
          <w:rFonts w:ascii="Tahoma" w:hAnsi="Tahoma" w:cs="Tahoma"/>
          <w:b/>
          <w:bCs/>
          <w:i w:val="0"/>
          <w:iCs w:val="0"/>
          <w:color w:val="auto"/>
          <w:sz w:val="22"/>
          <w:szCs w:val="22"/>
        </w:rPr>
        <w:t>. Komposisi Pegawai Berdasarkan Tingkat Pendidikan</w:t>
      </w:r>
      <w:bookmarkEnd w:id="39"/>
      <w:r w:rsidR="000D28C7" w:rsidRPr="000D28C7">
        <w:rPr>
          <w:rFonts w:ascii="Tahoma" w:hAnsi="Tahoma" w:cs="Tahoma"/>
          <w:b/>
          <w:bCs/>
          <w:i w:val="0"/>
          <w:iCs w:val="0"/>
          <w:color w:val="auto"/>
          <w:sz w:val="22"/>
          <w:szCs w:val="22"/>
        </w:rPr>
        <w:t xml:space="preserve"> </w:t>
      </w:r>
      <w:r w:rsidR="000D28C7" w:rsidRPr="000D28C7">
        <w:rPr>
          <w:rFonts w:ascii="Tahoma" w:eastAsia="Calibri" w:hAnsi="Tahoma" w:cs="Tahoma"/>
          <w:b/>
          <w:bCs/>
          <w:i w:val="0"/>
          <w:iCs w:val="0"/>
          <w:color w:val="auto"/>
          <w:sz w:val="22"/>
          <w:szCs w:val="22"/>
        </w:rPr>
        <w:t>pada BKD Provinsi Sumatera Barat</w:t>
      </w:r>
      <w:bookmarkEnd w:id="40"/>
      <w:bookmarkEnd w:id="41"/>
    </w:p>
    <w:p w14:paraId="1E0D9A07" w14:textId="77777777" w:rsidR="00CB0998" w:rsidRPr="007E67B6" w:rsidRDefault="00CB0998" w:rsidP="00CB0998">
      <w:pPr>
        <w:spacing w:after="0" w:line="240" w:lineRule="auto"/>
        <w:ind w:left="1080" w:right="-21"/>
        <w:jc w:val="center"/>
        <w:rPr>
          <w:rFonts w:ascii="Tahoma" w:eastAsia="Calibri" w:hAnsi="Tahoma" w:cs="Tahoma"/>
          <w:b/>
          <w:bCs/>
        </w:rPr>
      </w:pPr>
      <w:r w:rsidRPr="007E67B6">
        <w:rPr>
          <w:rFonts w:ascii="Tahoma" w:hAnsi="Tahoma" w:cs="Tahoma"/>
          <w:noProof/>
        </w:rPr>
        <w:drawing>
          <wp:inline distT="0" distB="0" distL="0" distR="0" wp14:anchorId="3BB90BF4" wp14:editId="0FF1D3CE">
            <wp:extent cx="3919220" cy="2391410"/>
            <wp:effectExtent l="0" t="0" r="24130" b="27940"/>
            <wp:docPr id="621" name="Chart 62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0ADACDE5" w14:textId="77777777" w:rsidR="00CB0998" w:rsidRPr="007E67B6" w:rsidRDefault="00CB0998" w:rsidP="00592E50">
      <w:pPr>
        <w:spacing w:after="0" w:line="240" w:lineRule="auto"/>
        <w:ind w:left="2127" w:right="-21"/>
        <w:rPr>
          <w:rFonts w:ascii="Tahoma" w:eastAsia="Calibri" w:hAnsi="Tahoma" w:cs="Tahoma"/>
          <w:bCs/>
          <w:i/>
          <w:sz w:val="20"/>
        </w:rPr>
      </w:pPr>
      <w:proofErr w:type="gramStart"/>
      <w:r w:rsidRPr="007E67B6">
        <w:rPr>
          <w:rFonts w:ascii="Tahoma" w:eastAsia="Calibri" w:hAnsi="Tahoma" w:cs="Tahoma"/>
          <w:bCs/>
          <w:i/>
        </w:rPr>
        <w:t>Sumber :</w:t>
      </w:r>
      <w:proofErr w:type="gramEnd"/>
      <w:r w:rsidRPr="007E67B6">
        <w:rPr>
          <w:rFonts w:ascii="Tahoma" w:eastAsia="Calibri" w:hAnsi="Tahoma" w:cs="Tahoma"/>
          <w:bCs/>
          <w:i/>
        </w:rPr>
        <w:t xml:space="preserve"> BKD Prov. Sumatera Barat</w:t>
      </w:r>
    </w:p>
    <w:p w14:paraId="07198B62" w14:textId="77777777" w:rsidR="00CB0998" w:rsidRPr="007E67B6" w:rsidRDefault="00CB0998" w:rsidP="00CB0998">
      <w:pPr>
        <w:spacing w:after="0" w:line="240" w:lineRule="auto"/>
        <w:ind w:left="720" w:right="-21"/>
        <w:jc w:val="both"/>
        <w:rPr>
          <w:rFonts w:ascii="Tahoma" w:eastAsia="Calibri" w:hAnsi="Tahoma" w:cs="Tahoma"/>
          <w:bCs/>
          <w:sz w:val="8"/>
          <w:szCs w:val="12"/>
        </w:rPr>
      </w:pPr>
    </w:p>
    <w:p w14:paraId="288A2921" w14:textId="2E90B3BA" w:rsidR="00CB0998" w:rsidRPr="007E67B6" w:rsidRDefault="00CB0998" w:rsidP="006C05C3">
      <w:pPr>
        <w:spacing w:after="0" w:line="360" w:lineRule="auto"/>
        <w:ind w:left="1080" w:right="-21"/>
        <w:jc w:val="both"/>
        <w:rPr>
          <w:rFonts w:ascii="Tahoma" w:eastAsia="Calibri" w:hAnsi="Tahoma" w:cs="Tahoma"/>
          <w:bCs/>
        </w:rPr>
      </w:pPr>
      <w:r w:rsidRPr="007E67B6">
        <w:rPr>
          <w:rFonts w:ascii="Tahoma" w:eastAsia="Calibri" w:hAnsi="Tahoma" w:cs="Tahoma"/>
          <w:bCs/>
        </w:rPr>
        <w:t>Selanjutnya komposisi pegawai berdasarkan golongan dapat dilihat pada tabel di bawah:</w:t>
      </w:r>
    </w:p>
    <w:p w14:paraId="61829A0A" w14:textId="4A81C992" w:rsidR="006C05C3" w:rsidRPr="006C05C3" w:rsidRDefault="00816ED8" w:rsidP="006C05C3">
      <w:pPr>
        <w:pStyle w:val="Caption"/>
        <w:keepNext/>
        <w:ind w:left="2835" w:right="1732"/>
        <w:jc w:val="center"/>
        <w:rPr>
          <w:rFonts w:ascii="Tahoma" w:hAnsi="Tahoma" w:cs="Tahoma"/>
          <w:b/>
          <w:bCs/>
          <w:i w:val="0"/>
          <w:iCs w:val="0"/>
          <w:color w:val="auto"/>
          <w:sz w:val="22"/>
          <w:szCs w:val="22"/>
        </w:rPr>
      </w:pPr>
      <w:bookmarkStart w:id="42" w:name="_Toc92721893"/>
      <w:proofErr w:type="gramStart"/>
      <w:r>
        <w:rPr>
          <w:rFonts w:ascii="Tahoma" w:hAnsi="Tahoma" w:cs="Tahoma"/>
          <w:b/>
          <w:bCs/>
          <w:i w:val="0"/>
          <w:iCs w:val="0"/>
          <w:color w:val="auto"/>
          <w:sz w:val="22"/>
          <w:szCs w:val="22"/>
        </w:rPr>
        <w:t>Tabel</w:t>
      </w:r>
      <w:r w:rsidR="006C05C3" w:rsidRPr="006C05C3">
        <w:rPr>
          <w:rFonts w:ascii="Tahoma" w:hAnsi="Tahoma" w:cs="Tahoma"/>
          <w:b/>
          <w:bCs/>
          <w:i w:val="0"/>
          <w:iCs w:val="0"/>
          <w:color w:val="auto"/>
          <w:sz w:val="22"/>
          <w:szCs w:val="22"/>
        </w:rPr>
        <w:t xml:space="preserve"> 1.</w:t>
      </w:r>
      <w:proofErr w:type="gramEnd"/>
      <w:r w:rsidR="000F6E6D">
        <w:rPr>
          <w:rFonts w:ascii="Tahoma" w:hAnsi="Tahoma" w:cs="Tahoma"/>
          <w:b/>
          <w:bCs/>
          <w:i w:val="0"/>
          <w:iCs w:val="0"/>
          <w:color w:val="auto"/>
          <w:sz w:val="22"/>
          <w:szCs w:val="22"/>
        </w:rPr>
        <w:fldChar w:fldCharType="begin"/>
      </w:r>
      <w:r w:rsidR="000F6E6D">
        <w:rPr>
          <w:rFonts w:ascii="Tahoma" w:hAnsi="Tahoma" w:cs="Tahoma"/>
          <w:b/>
          <w:bCs/>
          <w:i w:val="0"/>
          <w:iCs w:val="0"/>
          <w:color w:val="auto"/>
          <w:sz w:val="22"/>
          <w:szCs w:val="22"/>
        </w:rPr>
        <w:instrText xml:space="preserve"> SEQ Table \* ARABIC </w:instrText>
      </w:r>
      <w:r w:rsidR="000F6E6D">
        <w:rPr>
          <w:rFonts w:ascii="Tahoma" w:hAnsi="Tahoma" w:cs="Tahoma"/>
          <w:b/>
          <w:bCs/>
          <w:i w:val="0"/>
          <w:iCs w:val="0"/>
          <w:color w:val="auto"/>
          <w:sz w:val="22"/>
          <w:szCs w:val="22"/>
        </w:rPr>
        <w:fldChar w:fldCharType="separate"/>
      </w:r>
      <w:r w:rsidR="00837347">
        <w:rPr>
          <w:rFonts w:ascii="Tahoma" w:hAnsi="Tahoma" w:cs="Tahoma"/>
          <w:b/>
          <w:bCs/>
          <w:i w:val="0"/>
          <w:iCs w:val="0"/>
          <w:noProof/>
          <w:color w:val="auto"/>
          <w:sz w:val="22"/>
          <w:szCs w:val="22"/>
        </w:rPr>
        <w:t>2</w:t>
      </w:r>
      <w:r w:rsidR="000F6E6D">
        <w:rPr>
          <w:rFonts w:ascii="Tahoma" w:hAnsi="Tahoma" w:cs="Tahoma"/>
          <w:b/>
          <w:bCs/>
          <w:i w:val="0"/>
          <w:iCs w:val="0"/>
          <w:color w:val="auto"/>
          <w:sz w:val="22"/>
          <w:szCs w:val="22"/>
        </w:rPr>
        <w:fldChar w:fldCharType="end"/>
      </w:r>
      <w:r w:rsidR="006C05C3" w:rsidRPr="006C05C3">
        <w:rPr>
          <w:rFonts w:ascii="Tahoma" w:hAnsi="Tahoma" w:cs="Tahoma"/>
          <w:b/>
          <w:bCs/>
          <w:i w:val="0"/>
          <w:iCs w:val="0"/>
          <w:color w:val="auto"/>
          <w:sz w:val="22"/>
          <w:szCs w:val="22"/>
        </w:rPr>
        <w:t>. Daftar Golongan Pegawai BKD Provinsi Sumatera Barat Tahun 2021</w:t>
      </w:r>
      <w:bookmarkEnd w:id="42"/>
    </w:p>
    <w:tbl>
      <w:tblPr>
        <w:tblW w:w="0" w:type="auto"/>
        <w:tblInd w:w="11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704"/>
        <w:gridCol w:w="2626"/>
        <w:gridCol w:w="2160"/>
        <w:gridCol w:w="2790"/>
      </w:tblGrid>
      <w:tr w:rsidR="00CB0998" w:rsidRPr="007E67B6" w14:paraId="2732B460" w14:textId="77777777" w:rsidTr="00CB0998">
        <w:trPr>
          <w:trHeight w:val="498"/>
        </w:trPr>
        <w:tc>
          <w:tcPr>
            <w:tcW w:w="704" w:type="dxa"/>
            <w:vAlign w:val="center"/>
          </w:tcPr>
          <w:p w14:paraId="3E92B431" w14:textId="77777777" w:rsidR="00CB0998" w:rsidRPr="007E67B6" w:rsidRDefault="00CB0998" w:rsidP="00CB0998">
            <w:pPr>
              <w:spacing w:after="0" w:line="240" w:lineRule="auto"/>
              <w:ind w:right="-21"/>
              <w:jc w:val="center"/>
              <w:rPr>
                <w:rFonts w:ascii="Tahoma" w:eastAsia="Calibri" w:hAnsi="Tahoma" w:cs="Tahoma"/>
                <w:b/>
                <w:bCs/>
              </w:rPr>
            </w:pPr>
            <w:r w:rsidRPr="007E67B6">
              <w:rPr>
                <w:rFonts w:ascii="Tahoma" w:eastAsia="Calibri" w:hAnsi="Tahoma" w:cs="Tahoma"/>
                <w:b/>
                <w:bCs/>
              </w:rPr>
              <w:t>NO.</w:t>
            </w:r>
          </w:p>
        </w:tc>
        <w:tc>
          <w:tcPr>
            <w:tcW w:w="2626" w:type="dxa"/>
            <w:vAlign w:val="center"/>
          </w:tcPr>
          <w:p w14:paraId="1D179A4A" w14:textId="77777777" w:rsidR="00CB0998" w:rsidRPr="007E67B6" w:rsidRDefault="00CB0998" w:rsidP="00CB0998">
            <w:pPr>
              <w:spacing w:after="0" w:line="240" w:lineRule="auto"/>
              <w:ind w:right="-21"/>
              <w:jc w:val="center"/>
              <w:rPr>
                <w:rFonts w:ascii="Tahoma" w:eastAsia="Calibri" w:hAnsi="Tahoma" w:cs="Tahoma"/>
                <w:b/>
                <w:bCs/>
              </w:rPr>
            </w:pPr>
            <w:r w:rsidRPr="007E67B6">
              <w:rPr>
                <w:rFonts w:ascii="Tahoma" w:eastAsia="Calibri" w:hAnsi="Tahoma" w:cs="Tahoma"/>
                <w:b/>
                <w:bCs/>
              </w:rPr>
              <w:t>GOLONGAN</w:t>
            </w:r>
          </w:p>
        </w:tc>
        <w:tc>
          <w:tcPr>
            <w:tcW w:w="2160" w:type="dxa"/>
            <w:vAlign w:val="center"/>
          </w:tcPr>
          <w:p w14:paraId="2D86BE3C" w14:textId="77777777" w:rsidR="00CB0998" w:rsidRPr="007E67B6" w:rsidRDefault="00CB0998" w:rsidP="00CB0998">
            <w:pPr>
              <w:spacing w:after="0" w:line="240" w:lineRule="auto"/>
              <w:ind w:right="-21"/>
              <w:jc w:val="center"/>
              <w:rPr>
                <w:rFonts w:ascii="Tahoma" w:eastAsia="Calibri" w:hAnsi="Tahoma" w:cs="Tahoma"/>
                <w:b/>
                <w:bCs/>
              </w:rPr>
            </w:pPr>
            <w:r w:rsidRPr="007E67B6">
              <w:rPr>
                <w:rFonts w:ascii="Tahoma" w:eastAsia="Calibri" w:hAnsi="Tahoma" w:cs="Tahoma"/>
                <w:b/>
                <w:bCs/>
              </w:rPr>
              <w:t>JUMLAH</w:t>
            </w:r>
          </w:p>
        </w:tc>
        <w:tc>
          <w:tcPr>
            <w:tcW w:w="2790" w:type="dxa"/>
            <w:vAlign w:val="center"/>
          </w:tcPr>
          <w:p w14:paraId="253CC3DD" w14:textId="77777777" w:rsidR="00CB0998" w:rsidRPr="007E67B6" w:rsidRDefault="00CB0998" w:rsidP="00CB0998">
            <w:pPr>
              <w:spacing w:after="0" w:line="240" w:lineRule="auto"/>
              <w:ind w:right="-21"/>
              <w:jc w:val="center"/>
              <w:rPr>
                <w:rFonts w:ascii="Tahoma" w:eastAsia="Calibri" w:hAnsi="Tahoma" w:cs="Tahoma"/>
                <w:b/>
                <w:bCs/>
              </w:rPr>
            </w:pPr>
            <w:r w:rsidRPr="007E67B6">
              <w:rPr>
                <w:rFonts w:ascii="Tahoma" w:eastAsia="Calibri" w:hAnsi="Tahoma" w:cs="Tahoma"/>
                <w:b/>
                <w:bCs/>
              </w:rPr>
              <w:t>PERSENTASE</w:t>
            </w:r>
          </w:p>
        </w:tc>
      </w:tr>
      <w:tr w:rsidR="00CB0998" w:rsidRPr="007E67B6" w14:paraId="68A5F66A" w14:textId="77777777" w:rsidTr="00CB0998">
        <w:tc>
          <w:tcPr>
            <w:tcW w:w="704" w:type="dxa"/>
          </w:tcPr>
          <w:p w14:paraId="5F3E9E77" w14:textId="77777777" w:rsidR="00CB0998" w:rsidRPr="007E67B6" w:rsidRDefault="00CB0998" w:rsidP="00CB0998">
            <w:pPr>
              <w:spacing w:after="0" w:line="240" w:lineRule="auto"/>
              <w:ind w:right="-21"/>
              <w:jc w:val="center"/>
              <w:rPr>
                <w:rFonts w:ascii="Tahoma" w:eastAsia="Calibri" w:hAnsi="Tahoma" w:cs="Tahoma"/>
                <w:bCs/>
              </w:rPr>
            </w:pPr>
            <w:r w:rsidRPr="007E67B6">
              <w:rPr>
                <w:rFonts w:ascii="Tahoma" w:eastAsia="Calibri" w:hAnsi="Tahoma" w:cs="Tahoma"/>
                <w:bCs/>
              </w:rPr>
              <w:t>1</w:t>
            </w:r>
          </w:p>
        </w:tc>
        <w:tc>
          <w:tcPr>
            <w:tcW w:w="2626" w:type="dxa"/>
          </w:tcPr>
          <w:p w14:paraId="00522209" w14:textId="77777777" w:rsidR="00CB0998" w:rsidRPr="007E67B6" w:rsidRDefault="00CB0998" w:rsidP="00CB0998">
            <w:pPr>
              <w:spacing w:after="0" w:line="240" w:lineRule="auto"/>
              <w:ind w:right="-21"/>
              <w:jc w:val="both"/>
              <w:rPr>
                <w:rFonts w:ascii="Tahoma" w:eastAsia="Calibri" w:hAnsi="Tahoma" w:cs="Tahoma"/>
                <w:bCs/>
              </w:rPr>
            </w:pPr>
            <w:r w:rsidRPr="007E67B6">
              <w:rPr>
                <w:rFonts w:ascii="Tahoma" w:eastAsia="Calibri" w:hAnsi="Tahoma" w:cs="Tahoma"/>
                <w:bCs/>
              </w:rPr>
              <w:t>Golongan I</w:t>
            </w:r>
          </w:p>
        </w:tc>
        <w:tc>
          <w:tcPr>
            <w:tcW w:w="2160" w:type="dxa"/>
          </w:tcPr>
          <w:p w14:paraId="69F06ED6" w14:textId="77777777" w:rsidR="00CB0998" w:rsidRPr="007E67B6" w:rsidRDefault="00CB0998" w:rsidP="00CB0998">
            <w:pPr>
              <w:spacing w:after="0" w:line="240" w:lineRule="auto"/>
              <w:ind w:right="-21"/>
              <w:jc w:val="right"/>
              <w:rPr>
                <w:rFonts w:ascii="Tahoma" w:eastAsia="Calibri" w:hAnsi="Tahoma" w:cs="Tahoma"/>
                <w:bCs/>
              </w:rPr>
            </w:pPr>
            <w:r w:rsidRPr="007E67B6">
              <w:rPr>
                <w:rFonts w:ascii="Tahoma" w:eastAsia="Calibri" w:hAnsi="Tahoma" w:cs="Tahoma"/>
                <w:bCs/>
              </w:rPr>
              <w:t>0</w:t>
            </w:r>
          </w:p>
        </w:tc>
        <w:tc>
          <w:tcPr>
            <w:tcW w:w="2790" w:type="dxa"/>
          </w:tcPr>
          <w:p w14:paraId="47D8F118" w14:textId="77777777" w:rsidR="00CB0998" w:rsidRPr="007E67B6" w:rsidRDefault="00CB0998" w:rsidP="00CB0998">
            <w:pPr>
              <w:spacing w:after="0" w:line="240" w:lineRule="auto"/>
              <w:ind w:right="-21"/>
              <w:jc w:val="right"/>
              <w:rPr>
                <w:rFonts w:ascii="Tahoma" w:eastAsia="Calibri" w:hAnsi="Tahoma" w:cs="Tahoma"/>
                <w:color w:val="000000"/>
              </w:rPr>
            </w:pPr>
            <w:r w:rsidRPr="007E67B6">
              <w:rPr>
                <w:rFonts w:ascii="Tahoma" w:eastAsia="Calibri" w:hAnsi="Tahoma" w:cs="Tahoma"/>
                <w:color w:val="000000"/>
              </w:rPr>
              <w:t>0%</w:t>
            </w:r>
          </w:p>
        </w:tc>
      </w:tr>
      <w:tr w:rsidR="00CB0998" w:rsidRPr="007E67B6" w14:paraId="28326D8C" w14:textId="77777777" w:rsidTr="00CB0998">
        <w:tc>
          <w:tcPr>
            <w:tcW w:w="704" w:type="dxa"/>
          </w:tcPr>
          <w:p w14:paraId="41EB3266" w14:textId="77777777" w:rsidR="00CB0998" w:rsidRPr="007E67B6" w:rsidRDefault="00CB0998" w:rsidP="00CB0998">
            <w:pPr>
              <w:spacing w:after="0" w:line="240" w:lineRule="auto"/>
              <w:ind w:right="-21"/>
              <w:jc w:val="center"/>
              <w:rPr>
                <w:rFonts w:ascii="Tahoma" w:eastAsia="Calibri" w:hAnsi="Tahoma" w:cs="Tahoma"/>
                <w:bCs/>
              </w:rPr>
            </w:pPr>
            <w:r w:rsidRPr="007E67B6">
              <w:rPr>
                <w:rFonts w:ascii="Tahoma" w:eastAsia="Calibri" w:hAnsi="Tahoma" w:cs="Tahoma"/>
                <w:bCs/>
              </w:rPr>
              <w:t>2</w:t>
            </w:r>
          </w:p>
        </w:tc>
        <w:tc>
          <w:tcPr>
            <w:tcW w:w="2626" w:type="dxa"/>
          </w:tcPr>
          <w:p w14:paraId="76F9507D" w14:textId="77777777" w:rsidR="00CB0998" w:rsidRPr="007E67B6" w:rsidRDefault="00CB0998" w:rsidP="00CB0998">
            <w:pPr>
              <w:spacing w:after="0" w:line="240" w:lineRule="auto"/>
              <w:ind w:right="-21"/>
              <w:jc w:val="both"/>
              <w:rPr>
                <w:rFonts w:ascii="Tahoma" w:eastAsia="Calibri" w:hAnsi="Tahoma" w:cs="Tahoma"/>
                <w:bCs/>
              </w:rPr>
            </w:pPr>
            <w:r w:rsidRPr="007E67B6">
              <w:rPr>
                <w:rFonts w:ascii="Tahoma" w:eastAsia="Calibri" w:hAnsi="Tahoma" w:cs="Tahoma"/>
                <w:bCs/>
              </w:rPr>
              <w:t>Golongan II</w:t>
            </w:r>
          </w:p>
        </w:tc>
        <w:tc>
          <w:tcPr>
            <w:tcW w:w="2160" w:type="dxa"/>
          </w:tcPr>
          <w:p w14:paraId="5591B8A8" w14:textId="4BEC2C30" w:rsidR="00CB0998" w:rsidRPr="007E67B6" w:rsidRDefault="00816ED8" w:rsidP="00CB0998">
            <w:pPr>
              <w:spacing w:after="0" w:line="240" w:lineRule="auto"/>
              <w:ind w:right="-21"/>
              <w:jc w:val="right"/>
              <w:rPr>
                <w:rFonts w:ascii="Tahoma" w:eastAsia="Calibri" w:hAnsi="Tahoma" w:cs="Tahoma"/>
                <w:bCs/>
              </w:rPr>
            </w:pPr>
            <w:r>
              <w:rPr>
                <w:rFonts w:ascii="Tahoma" w:eastAsia="Calibri" w:hAnsi="Tahoma" w:cs="Tahoma"/>
                <w:bCs/>
              </w:rPr>
              <w:t>3</w:t>
            </w:r>
          </w:p>
        </w:tc>
        <w:tc>
          <w:tcPr>
            <w:tcW w:w="2790" w:type="dxa"/>
            <w:vAlign w:val="bottom"/>
          </w:tcPr>
          <w:p w14:paraId="5265D893" w14:textId="1C57F383" w:rsidR="00CB0998" w:rsidRPr="007E67B6" w:rsidRDefault="00816ED8" w:rsidP="00CB0998">
            <w:pPr>
              <w:spacing w:after="0" w:line="240" w:lineRule="auto"/>
              <w:ind w:right="-21"/>
              <w:jc w:val="right"/>
              <w:rPr>
                <w:rFonts w:ascii="Tahoma" w:eastAsia="Calibri" w:hAnsi="Tahoma" w:cs="Tahoma"/>
                <w:color w:val="000000"/>
              </w:rPr>
            </w:pPr>
            <w:r>
              <w:rPr>
                <w:rFonts w:ascii="Tahoma" w:eastAsia="Calibri" w:hAnsi="Tahoma" w:cs="Tahoma"/>
                <w:color w:val="000000"/>
              </w:rPr>
              <w:t>4</w:t>
            </w:r>
            <w:r w:rsidR="00CB0998" w:rsidRPr="007E67B6">
              <w:rPr>
                <w:rFonts w:ascii="Tahoma" w:eastAsia="Calibri" w:hAnsi="Tahoma" w:cs="Tahoma"/>
                <w:color w:val="000000"/>
              </w:rPr>
              <w:t>%</w:t>
            </w:r>
          </w:p>
        </w:tc>
      </w:tr>
      <w:tr w:rsidR="00CB0998" w:rsidRPr="007E67B6" w14:paraId="17E6EF0D" w14:textId="77777777" w:rsidTr="00CB0998">
        <w:tc>
          <w:tcPr>
            <w:tcW w:w="704" w:type="dxa"/>
          </w:tcPr>
          <w:p w14:paraId="31A16E26" w14:textId="77777777" w:rsidR="00CB0998" w:rsidRPr="007E67B6" w:rsidRDefault="00CB0998" w:rsidP="00CB0998">
            <w:pPr>
              <w:spacing w:after="0" w:line="240" w:lineRule="auto"/>
              <w:ind w:right="-21"/>
              <w:jc w:val="center"/>
              <w:rPr>
                <w:rFonts w:ascii="Tahoma" w:eastAsia="Calibri" w:hAnsi="Tahoma" w:cs="Tahoma"/>
                <w:bCs/>
              </w:rPr>
            </w:pPr>
            <w:r w:rsidRPr="007E67B6">
              <w:rPr>
                <w:rFonts w:ascii="Tahoma" w:eastAsia="Calibri" w:hAnsi="Tahoma" w:cs="Tahoma"/>
                <w:bCs/>
              </w:rPr>
              <w:t>3</w:t>
            </w:r>
          </w:p>
        </w:tc>
        <w:tc>
          <w:tcPr>
            <w:tcW w:w="2626" w:type="dxa"/>
          </w:tcPr>
          <w:p w14:paraId="190B7CED" w14:textId="77777777" w:rsidR="00CB0998" w:rsidRPr="007E67B6" w:rsidRDefault="00CB0998" w:rsidP="00CB0998">
            <w:pPr>
              <w:spacing w:after="0" w:line="240" w:lineRule="auto"/>
              <w:ind w:right="-21"/>
              <w:jc w:val="both"/>
              <w:rPr>
                <w:rFonts w:ascii="Tahoma" w:eastAsia="Calibri" w:hAnsi="Tahoma" w:cs="Tahoma"/>
                <w:bCs/>
              </w:rPr>
            </w:pPr>
            <w:r w:rsidRPr="007E67B6">
              <w:rPr>
                <w:rFonts w:ascii="Tahoma" w:eastAsia="Calibri" w:hAnsi="Tahoma" w:cs="Tahoma"/>
                <w:bCs/>
              </w:rPr>
              <w:t>Golongan III</w:t>
            </w:r>
          </w:p>
        </w:tc>
        <w:tc>
          <w:tcPr>
            <w:tcW w:w="2160" w:type="dxa"/>
          </w:tcPr>
          <w:p w14:paraId="68C450C2" w14:textId="286E9807" w:rsidR="00CB0998" w:rsidRPr="007E67B6" w:rsidRDefault="00816ED8" w:rsidP="00CB0998">
            <w:pPr>
              <w:spacing w:after="0" w:line="240" w:lineRule="auto"/>
              <w:ind w:right="-21"/>
              <w:jc w:val="right"/>
              <w:rPr>
                <w:rFonts w:ascii="Tahoma" w:eastAsia="Calibri" w:hAnsi="Tahoma" w:cs="Tahoma"/>
                <w:bCs/>
              </w:rPr>
            </w:pPr>
            <w:r>
              <w:rPr>
                <w:rFonts w:ascii="Tahoma" w:eastAsia="Calibri" w:hAnsi="Tahoma" w:cs="Tahoma"/>
                <w:bCs/>
              </w:rPr>
              <w:t>65</w:t>
            </w:r>
          </w:p>
        </w:tc>
        <w:tc>
          <w:tcPr>
            <w:tcW w:w="2790" w:type="dxa"/>
            <w:vAlign w:val="bottom"/>
          </w:tcPr>
          <w:p w14:paraId="4E5B1950" w14:textId="0EA078C9" w:rsidR="00CB0998" w:rsidRPr="007E67B6" w:rsidRDefault="00816ED8" w:rsidP="00CB0998">
            <w:pPr>
              <w:spacing w:after="0" w:line="240" w:lineRule="auto"/>
              <w:ind w:right="-21"/>
              <w:jc w:val="right"/>
              <w:rPr>
                <w:rFonts w:ascii="Tahoma" w:eastAsia="Calibri" w:hAnsi="Tahoma" w:cs="Tahoma"/>
                <w:color w:val="000000"/>
              </w:rPr>
            </w:pPr>
            <w:r>
              <w:rPr>
                <w:rFonts w:ascii="Tahoma" w:eastAsia="Calibri" w:hAnsi="Tahoma" w:cs="Tahoma"/>
                <w:color w:val="000000"/>
              </w:rPr>
              <w:t>86</w:t>
            </w:r>
            <w:r w:rsidR="00CB0998" w:rsidRPr="007E67B6">
              <w:rPr>
                <w:rFonts w:ascii="Tahoma" w:eastAsia="Calibri" w:hAnsi="Tahoma" w:cs="Tahoma"/>
                <w:color w:val="000000"/>
              </w:rPr>
              <w:t>%</w:t>
            </w:r>
          </w:p>
        </w:tc>
      </w:tr>
      <w:tr w:rsidR="00CB0998" w:rsidRPr="007E67B6" w14:paraId="722AF7EE" w14:textId="77777777" w:rsidTr="00CB0998">
        <w:tc>
          <w:tcPr>
            <w:tcW w:w="704" w:type="dxa"/>
          </w:tcPr>
          <w:p w14:paraId="116D8929" w14:textId="77777777" w:rsidR="00CB0998" w:rsidRPr="007E67B6" w:rsidRDefault="00CB0998" w:rsidP="00CB0998">
            <w:pPr>
              <w:spacing w:after="0" w:line="240" w:lineRule="auto"/>
              <w:ind w:right="-21"/>
              <w:jc w:val="center"/>
              <w:rPr>
                <w:rFonts w:ascii="Tahoma" w:eastAsia="Calibri" w:hAnsi="Tahoma" w:cs="Tahoma"/>
                <w:bCs/>
              </w:rPr>
            </w:pPr>
            <w:r w:rsidRPr="007E67B6">
              <w:rPr>
                <w:rFonts w:ascii="Tahoma" w:eastAsia="Calibri" w:hAnsi="Tahoma" w:cs="Tahoma"/>
                <w:bCs/>
              </w:rPr>
              <w:t>4</w:t>
            </w:r>
          </w:p>
        </w:tc>
        <w:tc>
          <w:tcPr>
            <w:tcW w:w="2626" w:type="dxa"/>
          </w:tcPr>
          <w:p w14:paraId="3233AFA7" w14:textId="77777777" w:rsidR="00CB0998" w:rsidRPr="007E67B6" w:rsidRDefault="00CB0998" w:rsidP="00CB0998">
            <w:pPr>
              <w:spacing w:after="0" w:line="240" w:lineRule="auto"/>
              <w:ind w:right="-21"/>
              <w:jc w:val="both"/>
              <w:rPr>
                <w:rFonts w:ascii="Tahoma" w:eastAsia="Calibri" w:hAnsi="Tahoma" w:cs="Tahoma"/>
                <w:bCs/>
              </w:rPr>
            </w:pPr>
            <w:r w:rsidRPr="007E67B6">
              <w:rPr>
                <w:rFonts w:ascii="Tahoma" w:eastAsia="Calibri" w:hAnsi="Tahoma" w:cs="Tahoma"/>
                <w:bCs/>
              </w:rPr>
              <w:t>Golongan IV</w:t>
            </w:r>
          </w:p>
        </w:tc>
        <w:tc>
          <w:tcPr>
            <w:tcW w:w="2160" w:type="dxa"/>
          </w:tcPr>
          <w:p w14:paraId="03E677A2" w14:textId="697D3BE2" w:rsidR="00CB0998" w:rsidRPr="007E67B6" w:rsidRDefault="00816ED8" w:rsidP="00CB0998">
            <w:pPr>
              <w:spacing w:after="0" w:line="240" w:lineRule="auto"/>
              <w:ind w:right="-21"/>
              <w:jc w:val="right"/>
              <w:rPr>
                <w:rFonts w:ascii="Tahoma" w:eastAsia="Calibri" w:hAnsi="Tahoma" w:cs="Tahoma"/>
                <w:bCs/>
              </w:rPr>
            </w:pPr>
            <w:r>
              <w:rPr>
                <w:rFonts w:ascii="Tahoma" w:eastAsia="Calibri" w:hAnsi="Tahoma" w:cs="Tahoma"/>
                <w:bCs/>
              </w:rPr>
              <w:t>8</w:t>
            </w:r>
          </w:p>
        </w:tc>
        <w:tc>
          <w:tcPr>
            <w:tcW w:w="2790" w:type="dxa"/>
            <w:vAlign w:val="bottom"/>
          </w:tcPr>
          <w:p w14:paraId="3B882CC9" w14:textId="6C89D8AD" w:rsidR="00CB0998" w:rsidRPr="007E67B6" w:rsidRDefault="00816ED8" w:rsidP="00CB0998">
            <w:pPr>
              <w:spacing w:after="0" w:line="240" w:lineRule="auto"/>
              <w:ind w:right="-21"/>
              <w:jc w:val="right"/>
              <w:rPr>
                <w:rFonts w:ascii="Tahoma" w:eastAsia="Calibri" w:hAnsi="Tahoma" w:cs="Tahoma"/>
                <w:color w:val="000000"/>
              </w:rPr>
            </w:pPr>
            <w:r>
              <w:rPr>
                <w:rFonts w:ascii="Tahoma" w:eastAsia="Calibri" w:hAnsi="Tahoma" w:cs="Tahoma"/>
                <w:color w:val="000000"/>
              </w:rPr>
              <w:t>11</w:t>
            </w:r>
            <w:r w:rsidR="00CB0998" w:rsidRPr="007E67B6">
              <w:rPr>
                <w:rFonts w:ascii="Tahoma" w:eastAsia="Calibri" w:hAnsi="Tahoma" w:cs="Tahoma"/>
                <w:color w:val="000000"/>
              </w:rPr>
              <w:t>%</w:t>
            </w:r>
          </w:p>
        </w:tc>
      </w:tr>
      <w:tr w:rsidR="00CB0998" w:rsidRPr="007E67B6" w14:paraId="6E6DA5EE" w14:textId="77777777" w:rsidTr="00CB0998">
        <w:trPr>
          <w:trHeight w:val="409"/>
        </w:trPr>
        <w:tc>
          <w:tcPr>
            <w:tcW w:w="704" w:type="dxa"/>
            <w:vAlign w:val="center"/>
          </w:tcPr>
          <w:p w14:paraId="7576484A" w14:textId="77777777" w:rsidR="00CB0998" w:rsidRPr="007E67B6" w:rsidRDefault="00CB0998" w:rsidP="00CB0998">
            <w:pPr>
              <w:spacing w:after="0" w:line="240" w:lineRule="auto"/>
              <w:ind w:right="-21"/>
              <w:jc w:val="right"/>
              <w:rPr>
                <w:rFonts w:ascii="Tahoma" w:eastAsia="Calibri" w:hAnsi="Tahoma" w:cs="Tahoma"/>
                <w:b/>
                <w:bCs/>
              </w:rPr>
            </w:pPr>
          </w:p>
        </w:tc>
        <w:tc>
          <w:tcPr>
            <w:tcW w:w="2626" w:type="dxa"/>
            <w:vAlign w:val="center"/>
          </w:tcPr>
          <w:p w14:paraId="55C02F33" w14:textId="77777777" w:rsidR="00CB0998" w:rsidRPr="007E67B6" w:rsidRDefault="00CB0998" w:rsidP="00CB0998">
            <w:pPr>
              <w:spacing w:after="0" w:line="240" w:lineRule="auto"/>
              <w:ind w:right="-21"/>
              <w:rPr>
                <w:rFonts w:ascii="Tahoma" w:eastAsia="Calibri" w:hAnsi="Tahoma" w:cs="Tahoma"/>
                <w:b/>
                <w:bCs/>
              </w:rPr>
            </w:pPr>
            <w:r w:rsidRPr="007E67B6">
              <w:rPr>
                <w:rFonts w:ascii="Tahoma" w:eastAsia="Calibri" w:hAnsi="Tahoma" w:cs="Tahoma"/>
                <w:b/>
                <w:bCs/>
              </w:rPr>
              <w:t>JUMLAH</w:t>
            </w:r>
          </w:p>
        </w:tc>
        <w:tc>
          <w:tcPr>
            <w:tcW w:w="2160" w:type="dxa"/>
            <w:vAlign w:val="center"/>
          </w:tcPr>
          <w:p w14:paraId="48DF9C28" w14:textId="1E251F4A" w:rsidR="00CB0998" w:rsidRPr="007E67B6" w:rsidRDefault="00816ED8" w:rsidP="00CB0998">
            <w:pPr>
              <w:spacing w:after="0" w:line="240" w:lineRule="auto"/>
              <w:ind w:right="-21"/>
              <w:jc w:val="right"/>
              <w:rPr>
                <w:rFonts w:ascii="Tahoma" w:eastAsia="Calibri" w:hAnsi="Tahoma" w:cs="Tahoma"/>
                <w:b/>
                <w:bCs/>
              </w:rPr>
            </w:pPr>
            <w:r>
              <w:rPr>
                <w:rFonts w:ascii="Tahoma" w:eastAsia="Calibri" w:hAnsi="Tahoma" w:cs="Tahoma"/>
                <w:b/>
                <w:bCs/>
              </w:rPr>
              <w:t>76</w:t>
            </w:r>
          </w:p>
        </w:tc>
        <w:tc>
          <w:tcPr>
            <w:tcW w:w="2790" w:type="dxa"/>
            <w:vAlign w:val="center"/>
          </w:tcPr>
          <w:p w14:paraId="45768233" w14:textId="77777777" w:rsidR="00CB0998" w:rsidRPr="007E67B6" w:rsidRDefault="00CB0998" w:rsidP="00CB0998">
            <w:pPr>
              <w:spacing w:after="0" w:line="240" w:lineRule="auto"/>
              <w:ind w:right="-21"/>
              <w:jc w:val="right"/>
              <w:rPr>
                <w:rFonts w:ascii="Tahoma" w:eastAsia="Calibri" w:hAnsi="Tahoma" w:cs="Tahoma"/>
                <w:b/>
                <w:color w:val="000000"/>
              </w:rPr>
            </w:pPr>
            <w:r w:rsidRPr="007E67B6">
              <w:rPr>
                <w:rFonts w:ascii="Tahoma" w:eastAsia="Calibri" w:hAnsi="Tahoma" w:cs="Tahoma"/>
                <w:b/>
                <w:color w:val="000000"/>
              </w:rPr>
              <w:t>100%</w:t>
            </w:r>
          </w:p>
        </w:tc>
      </w:tr>
    </w:tbl>
    <w:p w14:paraId="7F839FA2" w14:textId="063F4344" w:rsidR="00CB0998" w:rsidRPr="007E67B6" w:rsidRDefault="00F5040C" w:rsidP="00CB0998">
      <w:pPr>
        <w:spacing w:after="0" w:line="240" w:lineRule="auto"/>
        <w:ind w:left="1080" w:right="-21"/>
        <w:rPr>
          <w:rFonts w:ascii="Tahoma" w:eastAsia="Calibri" w:hAnsi="Tahoma" w:cs="Tahoma"/>
          <w:bCs/>
          <w:i/>
          <w:sz w:val="20"/>
          <w:szCs w:val="20"/>
        </w:rPr>
      </w:pPr>
      <w:r w:rsidRPr="007E67B6">
        <w:rPr>
          <w:rFonts w:ascii="Tahoma" w:eastAsia="Calibri" w:hAnsi="Tahoma" w:cs="Tahoma"/>
          <w:bCs/>
          <w:i/>
          <w:szCs w:val="20"/>
        </w:rPr>
        <w:t>Sumber</w:t>
      </w:r>
      <w:r w:rsidR="00CB0998" w:rsidRPr="007E67B6">
        <w:rPr>
          <w:rFonts w:ascii="Tahoma" w:eastAsia="Calibri" w:hAnsi="Tahoma" w:cs="Tahoma"/>
          <w:bCs/>
          <w:i/>
          <w:szCs w:val="20"/>
        </w:rPr>
        <w:t xml:space="preserve">: Subag. </w:t>
      </w:r>
      <w:proofErr w:type="gramStart"/>
      <w:r w:rsidR="00CB0998" w:rsidRPr="007E67B6">
        <w:rPr>
          <w:rFonts w:ascii="Tahoma" w:eastAsia="Calibri" w:hAnsi="Tahoma" w:cs="Tahoma"/>
          <w:bCs/>
          <w:i/>
          <w:szCs w:val="20"/>
        </w:rPr>
        <w:t>Umum dan Kepegawaian BKD Prop.</w:t>
      </w:r>
      <w:proofErr w:type="gramEnd"/>
      <w:r w:rsidR="00CB0998" w:rsidRPr="007E67B6">
        <w:rPr>
          <w:rFonts w:ascii="Tahoma" w:eastAsia="Calibri" w:hAnsi="Tahoma" w:cs="Tahoma"/>
          <w:bCs/>
          <w:i/>
          <w:szCs w:val="20"/>
        </w:rPr>
        <w:t xml:space="preserve"> </w:t>
      </w:r>
      <w:proofErr w:type="gramStart"/>
      <w:r w:rsidR="00CB0998" w:rsidRPr="007E67B6">
        <w:rPr>
          <w:rFonts w:ascii="Tahoma" w:eastAsia="Calibri" w:hAnsi="Tahoma" w:cs="Tahoma"/>
          <w:bCs/>
          <w:i/>
          <w:szCs w:val="20"/>
        </w:rPr>
        <w:t>Sumbar.</w:t>
      </w:r>
      <w:proofErr w:type="gramEnd"/>
    </w:p>
    <w:p w14:paraId="778FF393" w14:textId="77777777" w:rsidR="00CB0998" w:rsidRPr="007E67B6" w:rsidRDefault="00CB0998" w:rsidP="00CB0998">
      <w:pPr>
        <w:spacing w:after="0" w:line="240" w:lineRule="auto"/>
        <w:ind w:right="-21" w:firstLine="720"/>
        <w:rPr>
          <w:rFonts w:ascii="Tahoma" w:eastAsia="Calibri" w:hAnsi="Tahoma" w:cs="Tahoma"/>
          <w:bCs/>
          <w:i/>
          <w:sz w:val="20"/>
          <w:szCs w:val="20"/>
        </w:rPr>
      </w:pPr>
    </w:p>
    <w:p w14:paraId="688033A1" w14:textId="67F3BF90" w:rsidR="00CB0998" w:rsidRPr="007E67B6" w:rsidRDefault="00CB0998" w:rsidP="00CB0998">
      <w:pPr>
        <w:spacing w:after="0" w:line="360" w:lineRule="auto"/>
        <w:ind w:left="1080"/>
        <w:jc w:val="both"/>
        <w:rPr>
          <w:rFonts w:ascii="Tahoma" w:eastAsia="Calibri" w:hAnsi="Tahoma" w:cs="Tahoma"/>
          <w:bCs/>
        </w:rPr>
      </w:pPr>
      <w:r w:rsidRPr="007E67B6">
        <w:rPr>
          <w:rFonts w:ascii="Tahoma" w:eastAsia="Calibri" w:hAnsi="Tahoma" w:cs="Tahoma"/>
          <w:bCs/>
        </w:rPr>
        <w:t>Sebagaimana diuraikan</w:t>
      </w:r>
      <w:r w:rsidR="00816ED8">
        <w:rPr>
          <w:rFonts w:ascii="Tahoma" w:eastAsia="Calibri" w:hAnsi="Tahoma" w:cs="Tahoma"/>
          <w:bCs/>
        </w:rPr>
        <w:t xml:space="preserve"> pada tabel di atas, tercatat 86</w:t>
      </w:r>
      <w:r w:rsidRPr="007E67B6">
        <w:rPr>
          <w:rFonts w:ascii="Tahoma" w:eastAsia="Calibri" w:hAnsi="Tahoma" w:cs="Tahoma"/>
          <w:bCs/>
        </w:rPr>
        <w:t xml:space="preserve">% pegawai BKD adalah golongan III. </w:t>
      </w:r>
      <w:proofErr w:type="gramStart"/>
      <w:r w:rsidRPr="007E67B6">
        <w:rPr>
          <w:rFonts w:ascii="Tahoma" w:eastAsia="Calibri" w:hAnsi="Tahoma" w:cs="Tahoma"/>
          <w:bCs/>
        </w:rPr>
        <w:t xml:space="preserve">Apabila dibandingkan dengan komposisi kualifikasi pendidikan pegawai, </w:t>
      </w:r>
      <w:r w:rsidRPr="007E67B6">
        <w:rPr>
          <w:rFonts w:ascii="Tahoma" w:eastAsia="Calibri" w:hAnsi="Tahoma" w:cs="Tahoma"/>
          <w:bCs/>
        </w:rPr>
        <w:lastRenderedPageBreak/>
        <w:t>maka sebagian besar pegawai yang berpendidikan SLTA telah memasuki golongan III yang berarti telah memiliki masa kerja lebih dari 20 tahun.</w:t>
      </w:r>
      <w:proofErr w:type="gramEnd"/>
      <w:r w:rsidRPr="007E67B6">
        <w:rPr>
          <w:rFonts w:ascii="Tahoma" w:eastAsia="Calibri" w:hAnsi="Tahoma" w:cs="Tahoma"/>
          <w:bCs/>
        </w:rPr>
        <w:t xml:space="preserve"> Berikut jumlah PNS BKD per golongan:</w:t>
      </w:r>
    </w:p>
    <w:p w14:paraId="6AB24B9A" w14:textId="77777777" w:rsidR="002C7F72" w:rsidRPr="007E67B6" w:rsidRDefault="002C7F72" w:rsidP="000D28C7">
      <w:pPr>
        <w:spacing w:after="0" w:line="240" w:lineRule="auto"/>
        <w:ind w:right="-21"/>
        <w:rPr>
          <w:rFonts w:ascii="Tahoma" w:eastAsia="Calibri" w:hAnsi="Tahoma" w:cs="Tahoma"/>
          <w:b/>
          <w:bCs/>
        </w:rPr>
      </w:pPr>
    </w:p>
    <w:p w14:paraId="6D193684" w14:textId="68F5603E" w:rsidR="000D28C7" w:rsidRDefault="000D28C7" w:rsidP="000D28C7">
      <w:pPr>
        <w:spacing w:after="0" w:line="240" w:lineRule="auto"/>
        <w:ind w:left="1276" w:right="173"/>
        <w:jc w:val="center"/>
        <w:rPr>
          <w:rFonts w:ascii="Tahoma" w:hAnsi="Tahoma" w:cs="Tahoma"/>
          <w:b/>
          <w:bCs/>
        </w:rPr>
      </w:pPr>
      <w:bookmarkStart w:id="43" w:name="_Toc92696494"/>
      <w:bookmarkStart w:id="44" w:name="_Toc92697770"/>
      <w:proofErr w:type="gramStart"/>
      <w:r w:rsidRPr="000D28C7">
        <w:rPr>
          <w:rFonts w:ascii="Tahoma" w:hAnsi="Tahoma" w:cs="Tahoma"/>
          <w:b/>
          <w:bCs/>
        </w:rPr>
        <w:t>Gambar 1.</w:t>
      </w:r>
      <w:proofErr w:type="gramEnd"/>
      <w:r w:rsidRPr="000D28C7">
        <w:rPr>
          <w:rFonts w:ascii="Tahoma" w:hAnsi="Tahoma" w:cs="Tahoma"/>
          <w:b/>
          <w:bCs/>
        </w:rPr>
        <w:fldChar w:fldCharType="begin"/>
      </w:r>
      <w:r w:rsidRPr="000D28C7">
        <w:rPr>
          <w:rFonts w:ascii="Tahoma" w:hAnsi="Tahoma" w:cs="Tahoma"/>
          <w:b/>
          <w:bCs/>
        </w:rPr>
        <w:instrText xml:space="preserve"> SEQ Gambar \* ARABIC </w:instrText>
      </w:r>
      <w:r w:rsidRPr="000D28C7">
        <w:rPr>
          <w:rFonts w:ascii="Tahoma" w:hAnsi="Tahoma" w:cs="Tahoma"/>
          <w:b/>
          <w:bCs/>
        </w:rPr>
        <w:fldChar w:fldCharType="separate"/>
      </w:r>
      <w:r w:rsidR="00837347">
        <w:rPr>
          <w:rFonts w:ascii="Tahoma" w:hAnsi="Tahoma" w:cs="Tahoma"/>
          <w:b/>
          <w:bCs/>
          <w:noProof/>
        </w:rPr>
        <w:t>5</w:t>
      </w:r>
      <w:r w:rsidRPr="000D28C7">
        <w:rPr>
          <w:rFonts w:ascii="Tahoma" w:hAnsi="Tahoma" w:cs="Tahoma"/>
          <w:b/>
          <w:bCs/>
        </w:rPr>
        <w:fldChar w:fldCharType="end"/>
      </w:r>
      <w:r w:rsidRPr="000D28C7">
        <w:rPr>
          <w:rFonts w:ascii="Tahoma" w:hAnsi="Tahoma" w:cs="Tahoma"/>
          <w:b/>
          <w:bCs/>
        </w:rPr>
        <w:t xml:space="preserve">. Komposisi Pegawai Berdasarkan Golongan </w:t>
      </w:r>
      <w:r w:rsidR="008A1998">
        <w:rPr>
          <w:rFonts w:ascii="Tahoma" w:eastAsia="Calibri" w:hAnsi="Tahoma" w:cs="Tahoma"/>
          <w:b/>
          <w:bCs/>
        </w:rPr>
        <w:t>p</w:t>
      </w:r>
      <w:r w:rsidRPr="000D28C7">
        <w:rPr>
          <w:rFonts w:ascii="Tahoma" w:eastAsia="Calibri" w:hAnsi="Tahoma" w:cs="Tahoma"/>
          <w:b/>
          <w:bCs/>
        </w:rPr>
        <w:t>ada BKD Provinsi Sumatera Barat</w:t>
      </w:r>
      <w:bookmarkEnd w:id="43"/>
      <w:bookmarkEnd w:id="44"/>
      <w:r w:rsidRPr="000D28C7">
        <w:rPr>
          <w:rFonts w:ascii="Tahoma" w:hAnsi="Tahoma" w:cs="Tahoma"/>
          <w:b/>
          <w:bCs/>
        </w:rPr>
        <w:t xml:space="preserve"> </w:t>
      </w:r>
    </w:p>
    <w:p w14:paraId="762DD063" w14:textId="77777777" w:rsidR="000D28C7" w:rsidRPr="000D28C7" w:rsidRDefault="000D28C7" w:rsidP="000D28C7">
      <w:pPr>
        <w:spacing w:after="0" w:line="240" w:lineRule="auto"/>
        <w:ind w:left="1080" w:right="-21"/>
        <w:jc w:val="center"/>
        <w:rPr>
          <w:rFonts w:ascii="Tahoma" w:eastAsia="Calibri" w:hAnsi="Tahoma" w:cs="Tahoma"/>
          <w:b/>
          <w:bCs/>
        </w:rPr>
      </w:pPr>
    </w:p>
    <w:p w14:paraId="550B4F8D" w14:textId="77777777" w:rsidR="002C7F72" w:rsidRPr="007E67B6" w:rsidRDefault="002C7F72" w:rsidP="002C7F72">
      <w:pPr>
        <w:spacing w:after="0" w:line="240" w:lineRule="auto"/>
        <w:ind w:left="1080" w:right="-21"/>
        <w:jc w:val="center"/>
        <w:rPr>
          <w:rFonts w:ascii="Tahoma" w:hAnsi="Tahoma" w:cs="Tahoma"/>
          <w:b/>
        </w:rPr>
      </w:pPr>
      <w:r w:rsidRPr="007E67B6">
        <w:rPr>
          <w:rFonts w:ascii="Tahoma" w:hAnsi="Tahoma" w:cs="Tahoma"/>
          <w:noProof/>
        </w:rPr>
        <w:drawing>
          <wp:inline distT="0" distB="0" distL="0" distR="0" wp14:anchorId="07CA2A46" wp14:editId="52A0F693">
            <wp:extent cx="4044950" cy="2709545"/>
            <wp:effectExtent l="0" t="0" r="12700" b="14605"/>
            <wp:docPr id="622" name="Chart 62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2DF7B0B0" w14:textId="77777777" w:rsidR="00CB0998" w:rsidRPr="007E67B6" w:rsidRDefault="002C7F72" w:rsidP="002C7F72">
      <w:pPr>
        <w:spacing w:line="360" w:lineRule="auto"/>
        <w:ind w:left="2070"/>
        <w:rPr>
          <w:rFonts w:ascii="Tahoma" w:hAnsi="Tahoma" w:cs="Tahoma"/>
          <w:b/>
        </w:rPr>
      </w:pPr>
      <w:proofErr w:type="gramStart"/>
      <w:r w:rsidRPr="007E67B6">
        <w:rPr>
          <w:rFonts w:ascii="Tahoma" w:eastAsia="Calibri" w:hAnsi="Tahoma" w:cs="Tahoma"/>
          <w:bCs/>
          <w:i/>
        </w:rPr>
        <w:t>Sumber :</w:t>
      </w:r>
      <w:proofErr w:type="gramEnd"/>
      <w:r w:rsidRPr="007E67B6">
        <w:rPr>
          <w:rFonts w:ascii="Tahoma" w:eastAsia="Calibri" w:hAnsi="Tahoma" w:cs="Tahoma"/>
          <w:bCs/>
          <w:i/>
        </w:rPr>
        <w:t xml:space="preserve"> BKD Prov. Sumatera Barat</w:t>
      </w:r>
    </w:p>
    <w:p w14:paraId="124208F6" w14:textId="77777777" w:rsidR="0011707A" w:rsidRPr="007E67B6" w:rsidRDefault="005B1BFE" w:rsidP="001C459A">
      <w:pPr>
        <w:pStyle w:val="ListParagraph"/>
        <w:numPr>
          <w:ilvl w:val="2"/>
          <w:numId w:val="1"/>
        </w:numPr>
        <w:spacing w:after="0" w:line="360" w:lineRule="auto"/>
        <w:ind w:left="1080" w:hanging="630"/>
        <w:jc w:val="both"/>
        <w:outlineLvl w:val="2"/>
        <w:rPr>
          <w:rFonts w:ascii="Tahoma" w:hAnsi="Tahoma" w:cs="Tahoma"/>
          <w:b/>
          <w:sz w:val="24"/>
        </w:rPr>
      </w:pPr>
      <w:bookmarkStart w:id="45" w:name="_Toc92278596"/>
      <w:r w:rsidRPr="007E67B6">
        <w:rPr>
          <w:rFonts w:ascii="Tahoma" w:hAnsi="Tahoma" w:cs="Tahoma"/>
          <w:b/>
          <w:sz w:val="24"/>
        </w:rPr>
        <w:t>Anggaran</w:t>
      </w:r>
      <w:bookmarkEnd w:id="45"/>
    </w:p>
    <w:p w14:paraId="0A5E819D" w14:textId="0C7FE809" w:rsidR="005B1BFE" w:rsidRPr="007E67B6" w:rsidRDefault="005B1BFE" w:rsidP="00FF5AB9">
      <w:pPr>
        <w:spacing w:after="0" w:line="360" w:lineRule="auto"/>
        <w:ind w:left="1080"/>
        <w:jc w:val="both"/>
        <w:rPr>
          <w:rFonts w:ascii="Tahoma" w:hAnsi="Tahoma" w:cs="Tahoma"/>
        </w:rPr>
      </w:pPr>
      <w:r w:rsidRPr="007E67B6">
        <w:rPr>
          <w:rFonts w:ascii="Tahoma" w:hAnsi="Tahoma" w:cs="Tahoma"/>
        </w:rPr>
        <w:t>Pelaksanaan Program Kerja Badan Kepegawaian Daerah Provinsi Su</w:t>
      </w:r>
      <w:r w:rsidR="0003733B" w:rsidRPr="007E67B6">
        <w:rPr>
          <w:rFonts w:ascii="Tahoma" w:hAnsi="Tahoma" w:cs="Tahoma"/>
        </w:rPr>
        <w:t>matera Barat Tahun Anggaran 2021</w:t>
      </w:r>
      <w:r w:rsidRPr="007E67B6">
        <w:rPr>
          <w:rFonts w:ascii="Tahoma" w:hAnsi="Tahoma" w:cs="Tahoma"/>
        </w:rPr>
        <w:t xml:space="preserve"> didukung oleh Dana APBD Provinsi Sumatera Barat sebesar </w:t>
      </w:r>
      <w:r w:rsidR="0003733B" w:rsidRPr="007E67B6">
        <w:rPr>
          <w:rFonts w:ascii="Tahoma" w:hAnsi="Tahoma" w:cs="Tahoma"/>
        </w:rPr>
        <w:t>Rp18.099.299.221</w:t>
      </w:r>
      <w:proofErr w:type="gramStart"/>
      <w:r w:rsidRPr="007E67B6">
        <w:rPr>
          <w:rFonts w:ascii="Tahoma" w:hAnsi="Tahoma" w:cs="Tahoma"/>
        </w:rPr>
        <w:t>,-</w:t>
      </w:r>
      <w:proofErr w:type="gramEnd"/>
      <w:r w:rsidRPr="007E67B6">
        <w:rPr>
          <w:rFonts w:ascii="Tahoma" w:hAnsi="Tahoma" w:cs="Tahoma"/>
        </w:rPr>
        <w:t xml:space="preserve"> yang terdir</w:t>
      </w:r>
      <w:r w:rsidR="0003733B" w:rsidRPr="007E67B6">
        <w:rPr>
          <w:rFonts w:ascii="Tahoma" w:hAnsi="Tahoma" w:cs="Tahoma"/>
        </w:rPr>
        <w:t>i atas</w:t>
      </w:r>
      <w:r w:rsidRPr="007E67B6">
        <w:rPr>
          <w:rFonts w:ascii="Tahoma" w:hAnsi="Tahoma" w:cs="Tahoma"/>
        </w:rPr>
        <w:t xml:space="preserve"> :</w:t>
      </w:r>
    </w:p>
    <w:p w14:paraId="669F1902" w14:textId="79AFDD6C" w:rsidR="00FF5AB9" w:rsidRPr="007E67B6" w:rsidRDefault="0003733B" w:rsidP="00653AD0">
      <w:pPr>
        <w:pStyle w:val="ListParagraph"/>
        <w:numPr>
          <w:ilvl w:val="4"/>
          <w:numId w:val="7"/>
        </w:numPr>
        <w:tabs>
          <w:tab w:val="clear" w:pos="3600"/>
          <w:tab w:val="num" w:pos="4680"/>
          <w:tab w:val="left" w:pos="4860"/>
        </w:tabs>
        <w:spacing w:line="360" w:lineRule="auto"/>
        <w:ind w:left="1440"/>
        <w:jc w:val="both"/>
        <w:rPr>
          <w:rFonts w:ascii="Tahoma" w:hAnsi="Tahoma" w:cs="Tahoma"/>
        </w:rPr>
      </w:pPr>
      <w:r w:rsidRPr="007E67B6">
        <w:rPr>
          <w:rFonts w:ascii="Tahoma" w:hAnsi="Tahoma" w:cs="Tahoma"/>
        </w:rPr>
        <w:t>Program Penunjang Urusan Pemerintah Daerah Provinsi</w:t>
      </w:r>
      <w:r w:rsidR="008A1998">
        <w:rPr>
          <w:rFonts w:ascii="Tahoma" w:hAnsi="Tahoma" w:cs="Tahoma"/>
        </w:rPr>
        <w:t xml:space="preserve"> </w:t>
      </w:r>
      <w:r w:rsidR="00A33535" w:rsidRPr="007E67B6">
        <w:rPr>
          <w:rFonts w:ascii="Tahoma" w:hAnsi="Tahoma" w:cs="Tahoma"/>
        </w:rPr>
        <w:t xml:space="preserve">: </w:t>
      </w:r>
      <w:r w:rsidRPr="007E67B6">
        <w:rPr>
          <w:rFonts w:ascii="Tahoma" w:hAnsi="Tahoma" w:cs="Tahoma"/>
        </w:rPr>
        <w:t>Rp12.383.079.502</w:t>
      </w:r>
    </w:p>
    <w:p w14:paraId="4920E2DA" w14:textId="00E340F2" w:rsidR="0003733B" w:rsidRPr="007E67B6" w:rsidRDefault="00A33535" w:rsidP="008A1998">
      <w:pPr>
        <w:pStyle w:val="ListParagraph"/>
        <w:numPr>
          <w:ilvl w:val="0"/>
          <w:numId w:val="60"/>
        </w:numPr>
        <w:tabs>
          <w:tab w:val="left" w:pos="4860"/>
        </w:tabs>
        <w:spacing w:line="360" w:lineRule="auto"/>
        <w:ind w:left="1560" w:hanging="142"/>
        <w:jc w:val="both"/>
        <w:rPr>
          <w:rFonts w:ascii="Tahoma" w:hAnsi="Tahoma" w:cs="Tahoma"/>
        </w:rPr>
      </w:pPr>
      <w:r w:rsidRPr="007E67B6">
        <w:rPr>
          <w:rFonts w:ascii="Tahoma" w:hAnsi="Tahoma" w:cs="Tahoma"/>
        </w:rPr>
        <w:t>Terdiri dari</w:t>
      </w:r>
      <w:r w:rsidR="0003733B" w:rsidRPr="007E67B6">
        <w:rPr>
          <w:rFonts w:ascii="Tahoma" w:hAnsi="Tahoma" w:cs="Tahoma"/>
        </w:rPr>
        <w:t xml:space="preserve">: </w:t>
      </w:r>
      <w:proofErr w:type="gramStart"/>
      <w:r w:rsidRPr="007E67B6">
        <w:rPr>
          <w:rFonts w:ascii="Tahoma" w:hAnsi="Tahoma" w:cs="Tahoma"/>
        </w:rPr>
        <w:t xml:space="preserve">7 </w:t>
      </w:r>
      <w:r w:rsidR="0003733B" w:rsidRPr="007E67B6">
        <w:rPr>
          <w:rFonts w:ascii="Tahoma" w:hAnsi="Tahoma" w:cs="Tahoma"/>
        </w:rPr>
        <w:t>Kegiatan dan 28 Sub Kegiatan</w:t>
      </w:r>
      <w:proofErr w:type="gramEnd"/>
      <w:r w:rsidR="0003733B" w:rsidRPr="007E67B6">
        <w:rPr>
          <w:rFonts w:ascii="Tahoma" w:hAnsi="Tahoma" w:cs="Tahoma"/>
        </w:rPr>
        <w:t>.</w:t>
      </w:r>
    </w:p>
    <w:p w14:paraId="765D48DC" w14:textId="2E91944E" w:rsidR="0003733B" w:rsidRPr="007E67B6" w:rsidRDefault="0003733B" w:rsidP="0003733B">
      <w:pPr>
        <w:pStyle w:val="ListParagraph"/>
        <w:numPr>
          <w:ilvl w:val="4"/>
          <w:numId w:val="7"/>
        </w:numPr>
        <w:tabs>
          <w:tab w:val="clear" w:pos="3600"/>
          <w:tab w:val="num" w:pos="4680"/>
          <w:tab w:val="left" w:pos="4860"/>
        </w:tabs>
        <w:spacing w:line="360" w:lineRule="auto"/>
        <w:ind w:left="1440"/>
        <w:jc w:val="both"/>
        <w:rPr>
          <w:rFonts w:ascii="Tahoma" w:hAnsi="Tahoma" w:cs="Tahoma"/>
        </w:rPr>
      </w:pPr>
      <w:r w:rsidRPr="007E67B6">
        <w:rPr>
          <w:rFonts w:ascii="Tahoma" w:hAnsi="Tahoma" w:cs="Tahoma"/>
        </w:rPr>
        <w:t>Program Kepegawaian Daerah</w:t>
      </w:r>
      <w:r w:rsidR="008A1998">
        <w:rPr>
          <w:rFonts w:ascii="Tahoma" w:hAnsi="Tahoma" w:cs="Tahoma"/>
        </w:rPr>
        <w:t xml:space="preserve"> </w:t>
      </w:r>
      <w:r w:rsidR="00A33535" w:rsidRPr="007E67B6">
        <w:rPr>
          <w:rFonts w:ascii="Tahoma" w:hAnsi="Tahoma" w:cs="Tahoma"/>
        </w:rPr>
        <w:t xml:space="preserve">: </w:t>
      </w:r>
      <w:r w:rsidR="00FF5AB9" w:rsidRPr="007E67B6">
        <w:rPr>
          <w:rFonts w:ascii="Tahoma" w:hAnsi="Tahoma" w:cs="Tahoma"/>
        </w:rPr>
        <w:t xml:space="preserve">Rp. </w:t>
      </w:r>
      <w:r w:rsidRPr="007E67B6">
        <w:rPr>
          <w:rFonts w:ascii="Tahoma" w:hAnsi="Tahoma" w:cs="Tahoma"/>
        </w:rPr>
        <w:t>5.716.219.719</w:t>
      </w:r>
      <w:r w:rsidR="00FF5AB9" w:rsidRPr="007E67B6">
        <w:rPr>
          <w:rFonts w:ascii="Tahoma" w:hAnsi="Tahoma" w:cs="Tahoma"/>
        </w:rPr>
        <w:t>,-</w:t>
      </w:r>
    </w:p>
    <w:p w14:paraId="1DBE5DDD" w14:textId="10A3FF8C" w:rsidR="0003733B" w:rsidRPr="007E67B6" w:rsidRDefault="00A33535" w:rsidP="008A1998">
      <w:pPr>
        <w:pStyle w:val="ListParagraph"/>
        <w:numPr>
          <w:ilvl w:val="0"/>
          <w:numId w:val="60"/>
        </w:numPr>
        <w:tabs>
          <w:tab w:val="left" w:pos="4860"/>
        </w:tabs>
        <w:spacing w:line="360" w:lineRule="auto"/>
        <w:ind w:left="1560" w:hanging="142"/>
        <w:jc w:val="both"/>
        <w:rPr>
          <w:rFonts w:ascii="Tahoma" w:hAnsi="Tahoma" w:cs="Tahoma"/>
        </w:rPr>
      </w:pPr>
      <w:r w:rsidRPr="007E67B6">
        <w:rPr>
          <w:rFonts w:ascii="Tahoma" w:hAnsi="Tahoma" w:cs="Tahoma"/>
        </w:rPr>
        <w:t>Terdiri dari</w:t>
      </w:r>
      <w:r w:rsidR="0003733B" w:rsidRPr="007E67B6">
        <w:rPr>
          <w:rFonts w:ascii="Tahoma" w:hAnsi="Tahoma" w:cs="Tahoma"/>
        </w:rPr>
        <w:t xml:space="preserve">: </w:t>
      </w:r>
      <w:proofErr w:type="gramStart"/>
      <w:r w:rsidR="0003733B" w:rsidRPr="007E67B6">
        <w:rPr>
          <w:rFonts w:ascii="Tahoma" w:hAnsi="Tahoma" w:cs="Tahoma"/>
        </w:rPr>
        <w:t xml:space="preserve">4 Kegiatan dan </w:t>
      </w:r>
      <w:r w:rsidRPr="007E67B6">
        <w:rPr>
          <w:rFonts w:ascii="Tahoma" w:hAnsi="Tahoma" w:cs="Tahoma"/>
        </w:rPr>
        <w:t>18</w:t>
      </w:r>
      <w:r w:rsidR="0003733B" w:rsidRPr="007E67B6">
        <w:rPr>
          <w:rFonts w:ascii="Tahoma" w:hAnsi="Tahoma" w:cs="Tahoma"/>
        </w:rPr>
        <w:t xml:space="preserve"> Sub Kegiatan</w:t>
      </w:r>
      <w:proofErr w:type="gramEnd"/>
      <w:r w:rsidR="0003733B" w:rsidRPr="007E67B6">
        <w:rPr>
          <w:rFonts w:ascii="Tahoma" w:hAnsi="Tahoma" w:cs="Tahoma"/>
        </w:rPr>
        <w:t>.</w:t>
      </w:r>
    </w:p>
    <w:p w14:paraId="6EF3E5A8" w14:textId="77777777" w:rsidR="0003733B" w:rsidRPr="007E67B6" w:rsidRDefault="0003733B" w:rsidP="0003733B">
      <w:pPr>
        <w:pStyle w:val="ListParagraph"/>
        <w:tabs>
          <w:tab w:val="left" w:pos="4860"/>
        </w:tabs>
        <w:spacing w:line="360" w:lineRule="auto"/>
        <w:ind w:left="1440"/>
        <w:jc w:val="both"/>
        <w:rPr>
          <w:rFonts w:ascii="Tahoma" w:hAnsi="Tahoma" w:cs="Tahoma"/>
        </w:rPr>
      </w:pPr>
    </w:p>
    <w:p w14:paraId="1BA96399" w14:textId="77777777" w:rsidR="00FF5AB9" w:rsidRPr="007E67B6" w:rsidRDefault="00FF5AB9" w:rsidP="00FF5AB9">
      <w:pPr>
        <w:pStyle w:val="ListParagraph"/>
        <w:tabs>
          <w:tab w:val="left" w:pos="4860"/>
        </w:tabs>
        <w:spacing w:line="360" w:lineRule="auto"/>
        <w:ind w:left="1080"/>
        <w:jc w:val="both"/>
        <w:rPr>
          <w:rFonts w:ascii="Tahoma" w:hAnsi="Tahoma" w:cs="Tahoma"/>
        </w:rPr>
      </w:pPr>
    </w:p>
    <w:p w14:paraId="4C5EB548" w14:textId="77777777" w:rsidR="005B1BFE" w:rsidRPr="007E67B6" w:rsidRDefault="00FF5AB9" w:rsidP="001C459A">
      <w:pPr>
        <w:pStyle w:val="ListParagraph"/>
        <w:numPr>
          <w:ilvl w:val="2"/>
          <w:numId w:val="1"/>
        </w:numPr>
        <w:spacing w:after="0" w:line="360" w:lineRule="auto"/>
        <w:ind w:left="1080" w:hanging="630"/>
        <w:jc w:val="both"/>
        <w:outlineLvl w:val="2"/>
        <w:rPr>
          <w:rFonts w:ascii="Tahoma" w:hAnsi="Tahoma" w:cs="Tahoma"/>
          <w:b/>
          <w:sz w:val="24"/>
        </w:rPr>
      </w:pPr>
      <w:bookmarkStart w:id="46" w:name="_Toc92278597"/>
      <w:r w:rsidRPr="007E67B6">
        <w:rPr>
          <w:rFonts w:ascii="Tahoma" w:hAnsi="Tahoma" w:cs="Tahoma"/>
          <w:b/>
          <w:sz w:val="24"/>
        </w:rPr>
        <w:t>Inventarisasi Aset</w:t>
      </w:r>
      <w:bookmarkEnd w:id="46"/>
    </w:p>
    <w:p w14:paraId="685D56AF" w14:textId="5C732562" w:rsidR="00FF5AB9" w:rsidRPr="007E67B6" w:rsidRDefault="00FF5AB9" w:rsidP="00FF5AB9">
      <w:pPr>
        <w:spacing w:after="0" w:line="360" w:lineRule="auto"/>
        <w:ind w:left="1080"/>
        <w:jc w:val="both"/>
        <w:rPr>
          <w:rFonts w:ascii="Tahoma" w:hAnsi="Tahoma" w:cs="Tahoma"/>
        </w:rPr>
      </w:pPr>
      <w:proofErr w:type="gramStart"/>
      <w:r w:rsidRPr="007E67B6">
        <w:rPr>
          <w:rFonts w:ascii="Tahoma" w:hAnsi="Tahoma" w:cs="Tahoma"/>
        </w:rPr>
        <w:t>Pada umumnya kondisi sarana dan prasarana yang dimiliki cukup memadai untuk mendukung pelayanan pada Badan Kepegawaian Daerah.</w:t>
      </w:r>
      <w:proofErr w:type="gramEnd"/>
      <w:r w:rsidRPr="007E67B6">
        <w:rPr>
          <w:rFonts w:ascii="Tahoma" w:hAnsi="Tahoma" w:cs="Tahoma"/>
        </w:rPr>
        <w:t xml:space="preserve"> Nilai aset yang dikelola BKD per </w:t>
      </w:r>
      <w:r w:rsidRPr="005B512C">
        <w:rPr>
          <w:rFonts w:ascii="Tahoma" w:hAnsi="Tahoma" w:cs="Tahoma"/>
        </w:rPr>
        <w:t>31 Desember 202</w:t>
      </w:r>
      <w:r w:rsidR="00A33535" w:rsidRPr="005B512C">
        <w:rPr>
          <w:rFonts w:ascii="Tahoma" w:hAnsi="Tahoma" w:cs="Tahoma"/>
        </w:rPr>
        <w:t>1</w:t>
      </w:r>
      <w:r w:rsidRPr="005B512C">
        <w:rPr>
          <w:rFonts w:ascii="Tahoma" w:hAnsi="Tahoma" w:cs="Tahoma"/>
        </w:rPr>
        <w:t xml:space="preserve"> sebesar Rp14.623.691.561,- terdiri atas aset tetap sebesar Rp14.233.575.561,- dan aset lainnya sebesar Rp390.116.000,- Sarana dan prasarana yang dikelola per 31 Desember 20</w:t>
      </w:r>
      <w:r w:rsidR="00A33535" w:rsidRPr="005B512C">
        <w:rPr>
          <w:rFonts w:ascii="Tahoma" w:hAnsi="Tahoma" w:cs="Tahoma"/>
        </w:rPr>
        <w:t>21</w:t>
      </w:r>
      <w:r w:rsidRPr="005B512C">
        <w:rPr>
          <w:rFonts w:ascii="Tahoma" w:hAnsi="Tahoma" w:cs="Tahoma"/>
        </w:rPr>
        <w:t xml:space="preserve"> sebagai berikut:</w:t>
      </w:r>
    </w:p>
    <w:p w14:paraId="7203CDF2" w14:textId="77777777" w:rsidR="00DC37A9" w:rsidRPr="007E67B6" w:rsidRDefault="00DC37A9" w:rsidP="006C05C3">
      <w:pPr>
        <w:spacing w:after="0" w:line="240" w:lineRule="auto"/>
        <w:rPr>
          <w:rFonts w:ascii="Tahoma" w:hAnsi="Tahoma" w:cs="Tahoma"/>
          <w:b/>
          <w:lang w:val="id-ID"/>
        </w:rPr>
      </w:pPr>
    </w:p>
    <w:p w14:paraId="4C837A33" w14:textId="6504BFCF" w:rsidR="006C05C3" w:rsidRPr="006C05C3" w:rsidRDefault="00816ED8" w:rsidP="006C05C3">
      <w:pPr>
        <w:pStyle w:val="Caption"/>
        <w:keepNext/>
        <w:ind w:left="2410" w:right="1307"/>
        <w:jc w:val="center"/>
        <w:rPr>
          <w:rFonts w:ascii="Tahoma" w:hAnsi="Tahoma" w:cs="Tahoma"/>
          <w:b/>
          <w:bCs/>
          <w:i w:val="0"/>
          <w:iCs w:val="0"/>
          <w:color w:val="auto"/>
          <w:sz w:val="22"/>
          <w:szCs w:val="22"/>
        </w:rPr>
      </w:pPr>
      <w:bookmarkStart w:id="47" w:name="_Toc92721894"/>
      <w:proofErr w:type="gramStart"/>
      <w:r>
        <w:rPr>
          <w:rFonts w:ascii="Tahoma" w:hAnsi="Tahoma" w:cs="Tahoma"/>
          <w:b/>
          <w:bCs/>
          <w:i w:val="0"/>
          <w:iCs w:val="0"/>
          <w:color w:val="auto"/>
          <w:sz w:val="22"/>
          <w:szCs w:val="22"/>
        </w:rPr>
        <w:lastRenderedPageBreak/>
        <w:t>Tabel</w:t>
      </w:r>
      <w:r w:rsidR="006C05C3" w:rsidRPr="006C05C3">
        <w:rPr>
          <w:rFonts w:ascii="Tahoma" w:hAnsi="Tahoma" w:cs="Tahoma"/>
          <w:b/>
          <w:bCs/>
          <w:i w:val="0"/>
          <w:iCs w:val="0"/>
          <w:color w:val="auto"/>
          <w:sz w:val="22"/>
          <w:szCs w:val="22"/>
        </w:rPr>
        <w:t xml:space="preserve"> </w:t>
      </w:r>
      <w:r w:rsidR="00005B93">
        <w:rPr>
          <w:rFonts w:ascii="Tahoma" w:hAnsi="Tahoma" w:cs="Tahoma"/>
          <w:b/>
          <w:bCs/>
          <w:i w:val="0"/>
          <w:iCs w:val="0"/>
          <w:color w:val="auto"/>
          <w:sz w:val="22"/>
          <w:szCs w:val="22"/>
        </w:rPr>
        <w:t>1.</w:t>
      </w:r>
      <w:proofErr w:type="gramEnd"/>
      <w:r w:rsidR="000F6E6D">
        <w:rPr>
          <w:rFonts w:ascii="Tahoma" w:hAnsi="Tahoma" w:cs="Tahoma"/>
          <w:b/>
          <w:bCs/>
          <w:i w:val="0"/>
          <w:iCs w:val="0"/>
          <w:color w:val="auto"/>
          <w:sz w:val="22"/>
          <w:szCs w:val="22"/>
        </w:rPr>
        <w:fldChar w:fldCharType="begin"/>
      </w:r>
      <w:r w:rsidR="000F6E6D">
        <w:rPr>
          <w:rFonts w:ascii="Tahoma" w:hAnsi="Tahoma" w:cs="Tahoma"/>
          <w:b/>
          <w:bCs/>
          <w:i w:val="0"/>
          <w:iCs w:val="0"/>
          <w:color w:val="auto"/>
          <w:sz w:val="22"/>
          <w:szCs w:val="22"/>
        </w:rPr>
        <w:instrText xml:space="preserve"> SEQ Table \* ARABIC </w:instrText>
      </w:r>
      <w:r w:rsidR="000F6E6D">
        <w:rPr>
          <w:rFonts w:ascii="Tahoma" w:hAnsi="Tahoma" w:cs="Tahoma"/>
          <w:b/>
          <w:bCs/>
          <w:i w:val="0"/>
          <w:iCs w:val="0"/>
          <w:color w:val="auto"/>
          <w:sz w:val="22"/>
          <w:szCs w:val="22"/>
        </w:rPr>
        <w:fldChar w:fldCharType="separate"/>
      </w:r>
      <w:r w:rsidR="00837347">
        <w:rPr>
          <w:rFonts w:ascii="Tahoma" w:hAnsi="Tahoma" w:cs="Tahoma"/>
          <w:b/>
          <w:bCs/>
          <w:i w:val="0"/>
          <w:iCs w:val="0"/>
          <w:noProof/>
          <w:color w:val="auto"/>
          <w:sz w:val="22"/>
          <w:szCs w:val="22"/>
        </w:rPr>
        <w:t>3</w:t>
      </w:r>
      <w:r w:rsidR="000F6E6D">
        <w:rPr>
          <w:rFonts w:ascii="Tahoma" w:hAnsi="Tahoma" w:cs="Tahoma"/>
          <w:b/>
          <w:bCs/>
          <w:i w:val="0"/>
          <w:iCs w:val="0"/>
          <w:color w:val="auto"/>
          <w:sz w:val="22"/>
          <w:szCs w:val="22"/>
        </w:rPr>
        <w:fldChar w:fldCharType="end"/>
      </w:r>
      <w:r w:rsidR="006C05C3" w:rsidRPr="006C05C3">
        <w:rPr>
          <w:rFonts w:ascii="Tahoma" w:hAnsi="Tahoma" w:cs="Tahoma"/>
          <w:b/>
          <w:bCs/>
          <w:i w:val="0"/>
          <w:iCs w:val="0"/>
          <w:color w:val="auto"/>
          <w:sz w:val="22"/>
          <w:szCs w:val="22"/>
        </w:rPr>
        <w:t xml:space="preserve">. Daftar Aset BKD Provinsi Sumatera Barat </w:t>
      </w:r>
      <w:proofErr w:type="gramStart"/>
      <w:r w:rsidR="006C05C3" w:rsidRPr="006C05C3">
        <w:rPr>
          <w:rFonts w:ascii="Tahoma" w:hAnsi="Tahoma" w:cs="Tahoma"/>
          <w:b/>
          <w:bCs/>
          <w:i w:val="0"/>
          <w:iCs w:val="0"/>
          <w:color w:val="auto"/>
          <w:sz w:val="22"/>
          <w:szCs w:val="22"/>
        </w:rPr>
        <w:t>Per</w:t>
      </w:r>
      <w:proofErr w:type="gramEnd"/>
      <w:r w:rsidR="006C05C3" w:rsidRPr="006C05C3">
        <w:rPr>
          <w:rFonts w:ascii="Tahoma" w:hAnsi="Tahoma" w:cs="Tahoma"/>
          <w:b/>
          <w:bCs/>
          <w:i w:val="0"/>
          <w:iCs w:val="0"/>
          <w:color w:val="auto"/>
          <w:sz w:val="22"/>
          <w:szCs w:val="22"/>
        </w:rPr>
        <w:t xml:space="preserve"> 31 Desember 2020</w:t>
      </w:r>
      <w:bookmarkEnd w:id="47"/>
    </w:p>
    <w:tbl>
      <w:tblPr>
        <w:tblW w:w="8305" w:type="dxa"/>
        <w:tblInd w:w="1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0"/>
        <w:gridCol w:w="5040"/>
        <w:gridCol w:w="2635"/>
      </w:tblGrid>
      <w:tr w:rsidR="00DC37A9" w:rsidRPr="007E67B6" w14:paraId="5CD583D3" w14:textId="77777777" w:rsidTr="00DC37A9">
        <w:tc>
          <w:tcPr>
            <w:tcW w:w="630" w:type="dxa"/>
            <w:tcBorders>
              <w:top w:val="single" w:sz="4" w:space="0" w:color="auto"/>
              <w:left w:val="single" w:sz="4" w:space="0" w:color="auto"/>
              <w:bottom w:val="single" w:sz="4" w:space="0" w:color="auto"/>
              <w:right w:val="single" w:sz="4" w:space="0" w:color="auto"/>
            </w:tcBorders>
            <w:shd w:val="clear" w:color="auto" w:fill="A6A6A6"/>
            <w:hideMark/>
          </w:tcPr>
          <w:p w14:paraId="1700B7B9" w14:textId="77777777" w:rsidR="00DC37A9" w:rsidRPr="007E67B6" w:rsidRDefault="00DC37A9" w:rsidP="00DC37A9">
            <w:pPr>
              <w:spacing w:after="0" w:line="240" w:lineRule="auto"/>
              <w:jc w:val="center"/>
              <w:rPr>
                <w:rFonts w:ascii="Tahoma" w:hAnsi="Tahoma" w:cs="Tahoma"/>
                <w:b/>
                <w:lang w:val="id-ID" w:eastAsia="id-ID"/>
              </w:rPr>
            </w:pPr>
            <w:r w:rsidRPr="007E67B6">
              <w:rPr>
                <w:rFonts w:ascii="Tahoma" w:hAnsi="Tahoma" w:cs="Tahoma"/>
                <w:b/>
              </w:rPr>
              <w:t>No</w:t>
            </w:r>
          </w:p>
        </w:tc>
        <w:tc>
          <w:tcPr>
            <w:tcW w:w="5040" w:type="dxa"/>
            <w:tcBorders>
              <w:top w:val="single" w:sz="4" w:space="0" w:color="auto"/>
              <w:left w:val="single" w:sz="4" w:space="0" w:color="auto"/>
              <w:bottom w:val="single" w:sz="4" w:space="0" w:color="auto"/>
              <w:right w:val="single" w:sz="4" w:space="0" w:color="auto"/>
            </w:tcBorders>
            <w:shd w:val="clear" w:color="auto" w:fill="A6A6A6"/>
          </w:tcPr>
          <w:p w14:paraId="119502F6" w14:textId="77777777" w:rsidR="00DC37A9" w:rsidRPr="007E67B6" w:rsidRDefault="00DC37A9" w:rsidP="00DC37A9">
            <w:pPr>
              <w:spacing w:after="0" w:line="240" w:lineRule="auto"/>
              <w:jc w:val="center"/>
              <w:rPr>
                <w:rFonts w:ascii="Tahoma" w:hAnsi="Tahoma" w:cs="Tahoma"/>
                <w:b/>
                <w:lang w:eastAsia="id-ID"/>
              </w:rPr>
            </w:pPr>
            <w:r w:rsidRPr="007E67B6">
              <w:rPr>
                <w:rFonts w:ascii="Tahoma" w:hAnsi="Tahoma" w:cs="Tahoma"/>
                <w:b/>
              </w:rPr>
              <w:t>Jenis Barang</w:t>
            </w:r>
          </w:p>
          <w:p w14:paraId="1C9F472D" w14:textId="77777777" w:rsidR="00DC37A9" w:rsidRPr="007E67B6" w:rsidRDefault="00DC37A9" w:rsidP="00DC37A9">
            <w:pPr>
              <w:spacing w:after="0" w:line="240" w:lineRule="auto"/>
              <w:jc w:val="center"/>
              <w:rPr>
                <w:rFonts w:ascii="Tahoma" w:hAnsi="Tahoma" w:cs="Tahoma"/>
                <w:b/>
                <w:lang w:eastAsia="id-ID"/>
              </w:rPr>
            </w:pPr>
          </w:p>
        </w:tc>
        <w:tc>
          <w:tcPr>
            <w:tcW w:w="2635" w:type="dxa"/>
            <w:tcBorders>
              <w:top w:val="single" w:sz="4" w:space="0" w:color="auto"/>
              <w:left w:val="single" w:sz="4" w:space="0" w:color="auto"/>
              <w:bottom w:val="single" w:sz="4" w:space="0" w:color="auto"/>
              <w:right w:val="single" w:sz="4" w:space="0" w:color="auto"/>
            </w:tcBorders>
            <w:shd w:val="clear" w:color="auto" w:fill="A6A6A6"/>
            <w:hideMark/>
          </w:tcPr>
          <w:p w14:paraId="257A387B" w14:textId="77777777" w:rsidR="00DC37A9" w:rsidRPr="007E67B6" w:rsidRDefault="00DC37A9" w:rsidP="00DC37A9">
            <w:pPr>
              <w:spacing w:after="0" w:line="240" w:lineRule="auto"/>
              <w:jc w:val="center"/>
              <w:rPr>
                <w:rFonts w:ascii="Tahoma" w:hAnsi="Tahoma" w:cs="Tahoma"/>
                <w:b/>
                <w:lang w:val="id-ID" w:eastAsia="id-ID"/>
              </w:rPr>
            </w:pPr>
            <w:r w:rsidRPr="007E67B6">
              <w:rPr>
                <w:rFonts w:ascii="Tahoma" w:hAnsi="Tahoma" w:cs="Tahoma"/>
                <w:b/>
              </w:rPr>
              <w:t>Jumlah</w:t>
            </w:r>
          </w:p>
        </w:tc>
      </w:tr>
      <w:tr w:rsidR="00DC37A9" w:rsidRPr="007E67B6" w14:paraId="57700FC5" w14:textId="77777777" w:rsidTr="00DC37A9">
        <w:tc>
          <w:tcPr>
            <w:tcW w:w="630" w:type="dxa"/>
            <w:tcBorders>
              <w:top w:val="single" w:sz="4" w:space="0" w:color="auto"/>
              <w:left w:val="single" w:sz="4" w:space="0" w:color="auto"/>
              <w:bottom w:val="single" w:sz="4" w:space="0" w:color="auto"/>
              <w:right w:val="single" w:sz="4" w:space="0" w:color="auto"/>
            </w:tcBorders>
            <w:hideMark/>
          </w:tcPr>
          <w:p w14:paraId="062F17E3" w14:textId="77777777" w:rsidR="00DC37A9" w:rsidRPr="007E67B6" w:rsidRDefault="00DC37A9" w:rsidP="00DC37A9">
            <w:pPr>
              <w:spacing w:after="0" w:line="240" w:lineRule="auto"/>
              <w:jc w:val="center"/>
              <w:rPr>
                <w:rFonts w:ascii="Tahoma" w:hAnsi="Tahoma" w:cs="Tahoma"/>
                <w:b/>
                <w:lang w:val="id-ID" w:eastAsia="id-ID"/>
              </w:rPr>
            </w:pPr>
            <w:r w:rsidRPr="007E67B6">
              <w:rPr>
                <w:rFonts w:ascii="Tahoma" w:hAnsi="Tahoma" w:cs="Tahoma"/>
                <w:b/>
              </w:rPr>
              <w:t>I.</w:t>
            </w:r>
          </w:p>
        </w:tc>
        <w:tc>
          <w:tcPr>
            <w:tcW w:w="5040" w:type="dxa"/>
            <w:tcBorders>
              <w:top w:val="single" w:sz="4" w:space="0" w:color="auto"/>
              <w:left w:val="single" w:sz="4" w:space="0" w:color="auto"/>
              <w:bottom w:val="single" w:sz="4" w:space="0" w:color="auto"/>
              <w:right w:val="single" w:sz="4" w:space="0" w:color="auto"/>
            </w:tcBorders>
            <w:hideMark/>
          </w:tcPr>
          <w:p w14:paraId="57B417F6" w14:textId="77777777" w:rsidR="00DC37A9" w:rsidRPr="007E67B6" w:rsidRDefault="00DC37A9" w:rsidP="00DC37A9">
            <w:pPr>
              <w:spacing w:after="0" w:line="240" w:lineRule="auto"/>
              <w:rPr>
                <w:rFonts w:ascii="Tahoma" w:hAnsi="Tahoma" w:cs="Tahoma"/>
                <w:b/>
                <w:lang w:val="id-ID" w:eastAsia="id-ID"/>
              </w:rPr>
            </w:pPr>
            <w:r w:rsidRPr="007E67B6">
              <w:rPr>
                <w:rFonts w:ascii="Tahoma" w:hAnsi="Tahoma" w:cs="Tahoma"/>
                <w:b/>
              </w:rPr>
              <w:t>ASET TETAP</w:t>
            </w:r>
          </w:p>
        </w:tc>
        <w:tc>
          <w:tcPr>
            <w:tcW w:w="2635" w:type="dxa"/>
            <w:tcBorders>
              <w:top w:val="single" w:sz="4" w:space="0" w:color="auto"/>
              <w:left w:val="single" w:sz="4" w:space="0" w:color="auto"/>
              <w:bottom w:val="single" w:sz="4" w:space="0" w:color="auto"/>
              <w:right w:val="single" w:sz="4" w:space="0" w:color="auto"/>
            </w:tcBorders>
          </w:tcPr>
          <w:p w14:paraId="3308108F" w14:textId="77777777" w:rsidR="00DC37A9" w:rsidRPr="007E67B6" w:rsidRDefault="00DC37A9" w:rsidP="00DC37A9">
            <w:pPr>
              <w:spacing w:after="0" w:line="240" w:lineRule="auto"/>
              <w:jc w:val="center"/>
              <w:rPr>
                <w:rFonts w:ascii="Tahoma" w:hAnsi="Tahoma" w:cs="Tahoma"/>
                <w:lang w:val="id-ID" w:eastAsia="id-ID"/>
              </w:rPr>
            </w:pPr>
          </w:p>
        </w:tc>
      </w:tr>
      <w:tr w:rsidR="00DC37A9" w:rsidRPr="007E67B6" w14:paraId="137473B8" w14:textId="77777777" w:rsidTr="00DC37A9">
        <w:tc>
          <w:tcPr>
            <w:tcW w:w="630" w:type="dxa"/>
            <w:tcBorders>
              <w:top w:val="single" w:sz="4" w:space="0" w:color="auto"/>
              <w:left w:val="single" w:sz="4" w:space="0" w:color="auto"/>
              <w:bottom w:val="single" w:sz="4" w:space="0" w:color="auto"/>
              <w:right w:val="single" w:sz="4" w:space="0" w:color="auto"/>
            </w:tcBorders>
            <w:hideMark/>
          </w:tcPr>
          <w:p w14:paraId="0119DFE6" w14:textId="77777777" w:rsidR="00DC37A9" w:rsidRPr="007E67B6" w:rsidRDefault="00DC37A9" w:rsidP="00DC37A9">
            <w:pPr>
              <w:spacing w:after="0" w:line="240" w:lineRule="auto"/>
              <w:jc w:val="center"/>
              <w:rPr>
                <w:rFonts w:ascii="Tahoma" w:hAnsi="Tahoma" w:cs="Tahoma"/>
                <w:lang w:val="id-ID" w:eastAsia="id-ID"/>
              </w:rPr>
            </w:pPr>
            <w:r w:rsidRPr="007E67B6">
              <w:rPr>
                <w:rFonts w:ascii="Tahoma" w:hAnsi="Tahoma" w:cs="Tahoma"/>
              </w:rPr>
              <w:t>1</w:t>
            </w:r>
          </w:p>
        </w:tc>
        <w:tc>
          <w:tcPr>
            <w:tcW w:w="5040" w:type="dxa"/>
            <w:tcBorders>
              <w:top w:val="single" w:sz="4" w:space="0" w:color="auto"/>
              <w:left w:val="single" w:sz="4" w:space="0" w:color="auto"/>
              <w:bottom w:val="single" w:sz="4" w:space="0" w:color="auto"/>
              <w:right w:val="single" w:sz="4" w:space="0" w:color="auto"/>
            </w:tcBorders>
            <w:hideMark/>
          </w:tcPr>
          <w:p w14:paraId="58AF1A2C" w14:textId="77777777" w:rsidR="00DC37A9" w:rsidRPr="007E67B6" w:rsidRDefault="00DC37A9" w:rsidP="00DC37A9">
            <w:pPr>
              <w:spacing w:after="0" w:line="240" w:lineRule="auto"/>
              <w:jc w:val="both"/>
              <w:rPr>
                <w:rFonts w:ascii="Tahoma" w:hAnsi="Tahoma" w:cs="Tahoma"/>
                <w:lang w:val="id-ID" w:eastAsia="id-ID"/>
              </w:rPr>
            </w:pPr>
            <w:r w:rsidRPr="007E67B6">
              <w:rPr>
                <w:rFonts w:ascii="Tahoma" w:hAnsi="Tahoma" w:cs="Tahoma"/>
              </w:rPr>
              <w:t>Golongan Tanah</w:t>
            </w:r>
          </w:p>
          <w:p w14:paraId="508BFCDA" w14:textId="77777777" w:rsidR="00DC37A9" w:rsidRPr="007E67B6" w:rsidRDefault="00DC37A9" w:rsidP="00DC37A9">
            <w:pPr>
              <w:spacing w:after="0" w:line="240" w:lineRule="auto"/>
              <w:jc w:val="both"/>
              <w:rPr>
                <w:rFonts w:ascii="Tahoma" w:hAnsi="Tahoma" w:cs="Tahoma"/>
                <w:lang w:val="id-ID" w:eastAsia="id-ID"/>
              </w:rPr>
            </w:pPr>
            <w:r w:rsidRPr="007E67B6">
              <w:rPr>
                <w:rFonts w:ascii="Tahoma" w:hAnsi="Tahoma" w:cs="Tahoma"/>
              </w:rPr>
              <w:t>Tanah</w:t>
            </w:r>
          </w:p>
        </w:tc>
        <w:tc>
          <w:tcPr>
            <w:tcW w:w="2635" w:type="dxa"/>
            <w:tcBorders>
              <w:top w:val="single" w:sz="4" w:space="0" w:color="auto"/>
              <w:left w:val="single" w:sz="4" w:space="0" w:color="auto"/>
              <w:bottom w:val="single" w:sz="4" w:space="0" w:color="auto"/>
              <w:right w:val="single" w:sz="4" w:space="0" w:color="auto"/>
            </w:tcBorders>
          </w:tcPr>
          <w:p w14:paraId="25700798" w14:textId="77777777" w:rsidR="00DC37A9" w:rsidRPr="007E67B6" w:rsidRDefault="00DC37A9" w:rsidP="00DC37A9">
            <w:pPr>
              <w:spacing w:after="0" w:line="240" w:lineRule="auto"/>
              <w:jc w:val="center"/>
              <w:rPr>
                <w:rFonts w:ascii="Tahoma" w:hAnsi="Tahoma" w:cs="Tahoma"/>
                <w:lang w:val="id-ID" w:eastAsia="id-ID"/>
              </w:rPr>
            </w:pPr>
          </w:p>
          <w:p w14:paraId="55E0283C" w14:textId="77777777" w:rsidR="00DC37A9" w:rsidRPr="007E67B6" w:rsidRDefault="00DC37A9" w:rsidP="00DC37A9">
            <w:pPr>
              <w:spacing w:after="0" w:line="240" w:lineRule="auto"/>
              <w:jc w:val="center"/>
              <w:rPr>
                <w:rFonts w:ascii="Tahoma" w:hAnsi="Tahoma" w:cs="Tahoma"/>
                <w:lang w:val="id-ID" w:eastAsia="id-ID"/>
              </w:rPr>
            </w:pPr>
            <w:r w:rsidRPr="007E67B6">
              <w:rPr>
                <w:rFonts w:ascii="Tahoma" w:hAnsi="Tahoma" w:cs="Tahoma"/>
              </w:rPr>
              <w:t>2530 M</w:t>
            </w:r>
            <w:r w:rsidRPr="007E67B6">
              <w:rPr>
                <w:rFonts w:ascii="Tahoma" w:hAnsi="Tahoma" w:cs="Tahoma"/>
                <w:vertAlign w:val="superscript"/>
              </w:rPr>
              <w:t>2</w:t>
            </w:r>
          </w:p>
        </w:tc>
      </w:tr>
      <w:tr w:rsidR="00DC37A9" w:rsidRPr="007E67B6" w14:paraId="187B29F0" w14:textId="77777777" w:rsidTr="00DC37A9">
        <w:tc>
          <w:tcPr>
            <w:tcW w:w="630" w:type="dxa"/>
            <w:tcBorders>
              <w:top w:val="single" w:sz="4" w:space="0" w:color="auto"/>
              <w:left w:val="single" w:sz="4" w:space="0" w:color="auto"/>
              <w:bottom w:val="single" w:sz="4" w:space="0" w:color="auto"/>
              <w:right w:val="single" w:sz="4" w:space="0" w:color="auto"/>
            </w:tcBorders>
            <w:hideMark/>
          </w:tcPr>
          <w:p w14:paraId="75881F39" w14:textId="77777777" w:rsidR="00DC37A9" w:rsidRPr="007E67B6" w:rsidRDefault="00DC37A9" w:rsidP="00DC37A9">
            <w:pPr>
              <w:spacing w:after="0" w:line="240" w:lineRule="auto"/>
              <w:jc w:val="center"/>
              <w:rPr>
                <w:rFonts w:ascii="Tahoma" w:hAnsi="Tahoma" w:cs="Tahoma"/>
                <w:lang w:val="id-ID" w:eastAsia="id-ID"/>
              </w:rPr>
            </w:pPr>
            <w:r w:rsidRPr="007E67B6">
              <w:rPr>
                <w:rFonts w:ascii="Tahoma" w:hAnsi="Tahoma" w:cs="Tahoma"/>
              </w:rPr>
              <w:t>2</w:t>
            </w:r>
          </w:p>
        </w:tc>
        <w:tc>
          <w:tcPr>
            <w:tcW w:w="5040" w:type="dxa"/>
            <w:tcBorders>
              <w:top w:val="single" w:sz="4" w:space="0" w:color="auto"/>
              <w:left w:val="single" w:sz="4" w:space="0" w:color="auto"/>
              <w:bottom w:val="single" w:sz="4" w:space="0" w:color="auto"/>
              <w:right w:val="single" w:sz="4" w:space="0" w:color="auto"/>
            </w:tcBorders>
            <w:hideMark/>
          </w:tcPr>
          <w:p w14:paraId="0222D58E" w14:textId="77777777" w:rsidR="00DC37A9" w:rsidRPr="007E67B6" w:rsidRDefault="00DC37A9" w:rsidP="00DC37A9">
            <w:pPr>
              <w:spacing w:after="0" w:line="240" w:lineRule="auto"/>
              <w:jc w:val="both"/>
              <w:rPr>
                <w:rFonts w:ascii="Tahoma" w:hAnsi="Tahoma" w:cs="Tahoma"/>
                <w:lang w:val="id-ID" w:eastAsia="id-ID"/>
              </w:rPr>
            </w:pPr>
            <w:r w:rsidRPr="007E67B6">
              <w:rPr>
                <w:rFonts w:ascii="Tahoma" w:hAnsi="Tahoma" w:cs="Tahoma"/>
              </w:rPr>
              <w:t>- Golongan Peralatan dan Mesin</w:t>
            </w:r>
          </w:p>
          <w:p w14:paraId="0D676834" w14:textId="77777777" w:rsidR="00DC37A9" w:rsidRPr="007E67B6" w:rsidRDefault="00DC37A9" w:rsidP="00DC37A9">
            <w:pPr>
              <w:spacing w:after="0" w:line="240" w:lineRule="auto"/>
              <w:jc w:val="both"/>
              <w:rPr>
                <w:rFonts w:ascii="Tahoma" w:hAnsi="Tahoma" w:cs="Tahoma"/>
              </w:rPr>
            </w:pPr>
            <w:r w:rsidRPr="007E67B6">
              <w:rPr>
                <w:rFonts w:ascii="Tahoma" w:hAnsi="Tahoma" w:cs="Tahoma"/>
              </w:rPr>
              <w:t>- Alat-alat besar</w:t>
            </w:r>
          </w:p>
          <w:p w14:paraId="53154E89" w14:textId="77777777" w:rsidR="00DC37A9" w:rsidRPr="007E67B6" w:rsidRDefault="00DC37A9" w:rsidP="00DC37A9">
            <w:pPr>
              <w:spacing w:after="0" w:line="240" w:lineRule="auto"/>
              <w:jc w:val="both"/>
              <w:rPr>
                <w:rFonts w:ascii="Tahoma" w:hAnsi="Tahoma" w:cs="Tahoma"/>
              </w:rPr>
            </w:pPr>
            <w:r w:rsidRPr="007E67B6">
              <w:rPr>
                <w:rFonts w:ascii="Tahoma" w:hAnsi="Tahoma" w:cs="Tahoma"/>
              </w:rPr>
              <w:t>- Alat-alat angkutan</w:t>
            </w:r>
          </w:p>
          <w:p w14:paraId="7372BEB9" w14:textId="77777777" w:rsidR="00DC37A9" w:rsidRPr="007E67B6" w:rsidRDefault="00DC37A9" w:rsidP="00DC37A9">
            <w:pPr>
              <w:spacing w:after="0" w:line="240" w:lineRule="auto"/>
              <w:jc w:val="both"/>
              <w:rPr>
                <w:rFonts w:ascii="Tahoma" w:hAnsi="Tahoma" w:cs="Tahoma"/>
              </w:rPr>
            </w:pPr>
            <w:r w:rsidRPr="007E67B6">
              <w:rPr>
                <w:rFonts w:ascii="Tahoma" w:hAnsi="Tahoma" w:cs="Tahoma"/>
              </w:rPr>
              <w:t>- Alat bengkel dan alat ukur</w:t>
            </w:r>
          </w:p>
          <w:p w14:paraId="140BC110" w14:textId="77777777" w:rsidR="00DC37A9" w:rsidRPr="007E67B6" w:rsidRDefault="00DC37A9" w:rsidP="00DC37A9">
            <w:pPr>
              <w:spacing w:after="0" w:line="240" w:lineRule="auto"/>
              <w:jc w:val="both"/>
              <w:rPr>
                <w:rFonts w:ascii="Tahoma" w:hAnsi="Tahoma" w:cs="Tahoma"/>
                <w:lang w:val="id-ID"/>
              </w:rPr>
            </w:pPr>
            <w:r w:rsidRPr="007E67B6">
              <w:rPr>
                <w:rFonts w:ascii="Tahoma" w:hAnsi="Tahoma" w:cs="Tahoma"/>
              </w:rPr>
              <w:t>- Alat kantor dan rumah tangga</w:t>
            </w:r>
          </w:p>
          <w:p w14:paraId="21FA2E0C" w14:textId="77777777" w:rsidR="00DC37A9" w:rsidRPr="007E67B6" w:rsidRDefault="00DC37A9" w:rsidP="00DC37A9">
            <w:pPr>
              <w:spacing w:after="0" w:line="240" w:lineRule="auto"/>
              <w:jc w:val="both"/>
              <w:rPr>
                <w:rFonts w:ascii="Tahoma" w:hAnsi="Tahoma" w:cs="Tahoma"/>
                <w:lang w:val="id-ID" w:eastAsia="id-ID"/>
              </w:rPr>
            </w:pPr>
            <w:r w:rsidRPr="007E67B6">
              <w:rPr>
                <w:rFonts w:ascii="Tahoma" w:hAnsi="Tahoma" w:cs="Tahoma"/>
              </w:rPr>
              <w:t>- Alat studio dan alat komunikasi</w:t>
            </w:r>
          </w:p>
        </w:tc>
        <w:tc>
          <w:tcPr>
            <w:tcW w:w="2635" w:type="dxa"/>
            <w:tcBorders>
              <w:top w:val="single" w:sz="4" w:space="0" w:color="auto"/>
              <w:left w:val="single" w:sz="4" w:space="0" w:color="auto"/>
              <w:bottom w:val="single" w:sz="4" w:space="0" w:color="auto"/>
              <w:right w:val="single" w:sz="4" w:space="0" w:color="auto"/>
            </w:tcBorders>
          </w:tcPr>
          <w:p w14:paraId="15C554C9" w14:textId="77777777" w:rsidR="00DC37A9" w:rsidRPr="007E67B6" w:rsidRDefault="00DC37A9" w:rsidP="00DC37A9">
            <w:pPr>
              <w:spacing w:after="0" w:line="240" w:lineRule="auto"/>
              <w:jc w:val="center"/>
              <w:rPr>
                <w:rFonts w:ascii="Tahoma" w:hAnsi="Tahoma" w:cs="Tahoma"/>
                <w:lang w:val="id-ID" w:eastAsia="id-ID"/>
              </w:rPr>
            </w:pPr>
          </w:p>
          <w:p w14:paraId="4E524F00" w14:textId="77777777" w:rsidR="00DC37A9" w:rsidRPr="007E67B6" w:rsidRDefault="00DC37A9" w:rsidP="00DC37A9">
            <w:pPr>
              <w:spacing w:after="0" w:line="240" w:lineRule="auto"/>
              <w:jc w:val="center"/>
              <w:rPr>
                <w:rFonts w:ascii="Tahoma" w:hAnsi="Tahoma" w:cs="Tahoma"/>
              </w:rPr>
            </w:pPr>
            <w:r w:rsidRPr="007E67B6">
              <w:rPr>
                <w:rFonts w:ascii="Tahoma" w:hAnsi="Tahoma" w:cs="Tahoma"/>
              </w:rPr>
              <w:t>6 unit</w:t>
            </w:r>
          </w:p>
          <w:p w14:paraId="46ADA4BE" w14:textId="77777777" w:rsidR="00DC37A9" w:rsidRPr="007E67B6" w:rsidRDefault="00DC37A9" w:rsidP="00DC37A9">
            <w:pPr>
              <w:spacing w:after="0" w:line="240" w:lineRule="auto"/>
              <w:jc w:val="center"/>
              <w:rPr>
                <w:rFonts w:ascii="Tahoma" w:hAnsi="Tahoma" w:cs="Tahoma"/>
              </w:rPr>
            </w:pPr>
            <w:r w:rsidRPr="007E67B6">
              <w:rPr>
                <w:rFonts w:ascii="Tahoma" w:hAnsi="Tahoma" w:cs="Tahoma"/>
              </w:rPr>
              <w:t>5 unit</w:t>
            </w:r>
          </w:p>
          <w:p w14:paraId="0E95DC87" w14:textId="77777777" w:rsidR="00DC37A9" w:rsidRPr="007E67B6" w:rsidRDefault="00DC37A9" w:rsidP="00DC37A9">
            <w:pPr>
              <w:spacing w:after="0" w:line="240" w:lineRule="auto"/>
              <w:jc w:val="center"/>
              <w:rPr>
                <w:rFonts w:ascii="Tahoma" w:hAnsi="Tahoma" w:cs="Tahoma"/>
              </w:rPr>
            </w:pPr>
            <w:r w:rsidRPr="007E67B6">
              <w:rPr>
                <w:rFonts w:ascii="Tahoma" w:hAnsi="Tahoma" w:cs="Tahoma"/>
              </w:rPr>
              <w:t>6 unit</w:t>
            </w:r>
          </w:p>
          <w:p w14:paraId="2639CFCE" w14:textId="77777777" w:rsidR="00DC37A9" w:rsidRPr="007E67B6" w:rsidRDefault="00DC37A9" w:rsidP="00DC37A9">
            <w:pPr>
              <w:spacing w:after="0" w:line="240" w:lineRule="auto"/>
              <w:jc w:val="center"/>
              <w:rPr>
                <w:rFonts w:ascii="Tahoma" w:hAnsi="Tahoma" w:cs="Tahoma"/>
                <w:lang w:val="id-ID"/>
              </w:rPr>
            </w:pPr>
            <w:r w:rsidRPr="007E67B6">
              <w:rPr>
                <w:rFonts w:ascii="Tahoma" w:hAnsi="Tahoma" w:cs="Tahoma"/>
              </w:rPr>
              <w:t>1.168 unit</w:t>
            </w:r>
          </w:p>
          <w:p w14:paraId="12E5E47C" w14:textId="77777777" w:rsidR="00DC37A9" w:rsidRPr="007E67B6" w:rsidRDefault="00DC37A9" w:rsidP="00DC37A9">
            <w:pPr>
              <w:spacing w:after="0" w:line="240" w:lineRule="auto"/>
              <w:jc w:val="center"/>
              <w:rPr>
                <w:rFonts w:ascii="Tahoma" w:hAnsi="Tahoma" w:cs="Tahoma"/>
                <w:lang w:val="id-ID" w:eastAsia="id-ID"/>
              </w:rPr>
            </w:pPr>
            <w:r w:rsidRPr="007E67B6">
              <w:rPr>
                <w:rFonts w:ascii="Tahoma" w:hAnsi="Tahoma" w:cs="Tahoma"/>
              </w:rPr>
              <w:t>30 unit</w:t>
            </w:r>
          </w:p>
        </w:tc>
      </w:tr>
      <w:tr w:rsidR="00DC37A9" w:rsidRPr="007E67B6" w14:paraId="2E6C76DF" w14:textId="77777777" w:rsidTr="00DC37A9">
        <w:tc>
          <w:tcPr>
            <w:tcW w:w="630" w:type="dxa"/>
            <w:tcBorders>
              <w:top w:val="single" w:sz="4" w:space="0" w:color="auto"/>
              <w:left w:val="single" w:sz="4" w:space="0" w:color="auto"/>
              <w:bottom w:val="single" w:sz="4" w:space="0" w:color="auto"/>
              <w:right w:val="single" w:sz="4" w:space="0" w:color="auto"/>
            </w:tcBorders>
            <w:hideMark/>
          </w:tcPr>
          <w:p w14:paraId="48049B34" w14:textId="77777777" w:rsidR="00DC37A9" w:rsidRPr="007E67B6" w:rsidRDefault="00DC37A9" w:rsidP="00DC37A9">
            <w:pPr>
              <w:spacing w:after="0" w:line="240" w:lineRule="auto"/>
              <w:jc w:val="center"/>
              <w:rPr>
                <w:rFonts w:ascii="Tahoma" w:hAnsi="Tahoma" w:cs="Tahoma"/>
                <w:lang w:val="id-ID" w:eastAsia="id-ID"/>
              </w:rPr>
            </w:pPr>
            <w:r w:rsidRPr="007E67B6">
              <w:rPr>
                <w:rFonts w:ascii="Tahoma" w:hAnsi="Tahoma" w:cs="Tahoma"/>
              </w:rPr>
              <w:t>3</w:t>
            </w:r>
          </w:p>
        </w:tc>
        <w:tc>
          <w:tcPr>
            <w:tcW w:w="5040" w:type="dxa"/>
            <w:tcBorders>
              <w:top w:val="single" w:sz="4" w:space="0" w:color="auto"/>
              <w:left w:val="single" w:sz="4" w:space="0" w:color="auto"/>
              <w:bottom w:val="single" w:sz="4" w:space="0" w:color="auto"/>
              <w:right w:val="single" w:sz="4" w:space="0" w:color="auto"/>
            </w:tcBorders>
            <w:hideMark/>
          </w:tcPr>
          <w:p w14:paraId="73C2EA83" w14:textId="77777777" w:rsidR="00DC37A9" w:rsidRPr="007E67B6" w:rsidRDefault="00DC37A9" w:rsidP="00DC37A9">
            <w:pPr>
              <w:spacing w:after="0" w:line="240" w:lineRule="auto"/>
              <w:jc w:val="both"/>
              <w:rPr>
                <w:rFonts w:ascii="Tahoma" w:hAnsi="Tahoma" w:cs="Tahoma"/>
                <w:lang w:val="id-ID" w:eastAsia="id-ID"/>
              </w:rPr>
            </w:pPr>
            <w:r w:rsidRPr="007E67B6">
              <w:rPr>
                <w:rFonts w:ascii="Tahoma" w:hAnsi="Tahoma" w:cs="Tahoma"/>
              </w:rPr>
              <w:t>Golongan Gedung dan Bangunan</w:t>
            </w:r>
          </w:p>
          <w:p w14:paraId="17AB8E84" w14:textId="77777777" w:rsidR="00DC37A9" w:rsidRPr="007E67B6" w:rsidRDefault="00DC37A9" w:rsidP="00DC37A9">
            <w:pPr>
              <w:spacing w:after="0" w:line="240" w:lineRule="auto"/>
              <w:jc w:val="both"/>
              <w:rPr>
                <w:rFonts w:ascii="Tahoma" w:hAnsi="Tahoma" w:cs="Tahoma"/>
                <w:lang w:val="id-ID" w:eastAsia="id-ID"/>
              </w:rPr>
            </w:pPr>
            <w:r w:rsidRPr="007E67B6">
              <w:rPr>
                <w:rFonts w:ascii="Tahoma" w:hAnsi="Tahoma" w:cs="Tahoma"/>
              </w:rPr>
              <w:t>Bangunan Gedung</w:t>
            </w:r>
          </w:p>
        </w:tc>
        <w:tc>
          <w:tcPr>
            <w:tcW w:w="2635" w:type="dxa"/>
            <w:tcBorders>
              <w:top w:val="single" w:sz="4" w:space="0" w:color="auto"/>
              <w:left w:val="single" w:sz="4" w:space="0" w:color="auto"/>
              <w:bottom w:val="single" w:sz="4" w:space="0" w:color="auto"/>
              <w:right w:val="single" w:sz="4" w:space="0" w:color="auto"/>
            </w:tcBorders>
          </w:tcPr>
          <w:p w14:paraId="2B871939" w14:textId="77777777" w:rsidR="00DC37A9" w:rsidRPr="007E67B6" w:rsidRDefault="00DC37A9" w:rsidP="00DC37A9">
            <w:pPr>
              <w:spacing w:after="0" w:line="240" w:lineRule="auto"/>
              <w:jc w:val="center"/>
              <w:rPr>
                <w:rFonts w:ascii="Tahoma" w:hAnsi="Tahoma" w:cs="Tahoma"/>
                <w:lang w:val="id-ID" w:eastAsia="id-ID"/>
              </w:rPr>
            </w:pPr>
          </w:p>
          <w:p w14:paraId="78DF6D2E" w14:textId="77777777" w:rsidR="00DC37A9" w:rsidRPr="007E67B6" w:rsidRDefault="00DC37A9" w:rsidP="00DC37A9">
            <w:pPr>
              <w:spacing w:after="0" w:line="240" w:lineRule="auto"/>
              <w:jc w:val="center"/>
              <w:rPr>
                <w:rFonts w:ascii="Tahoma" w:hAnsi="Tahoma" w:cs="Tahoma"/>
                <w:lang w:val="id-ID" w:eastAsia="id-ID"/>
              </w:rPr>
            </w:pPr>
            <w:r w:rsidRPr="007E67B6">
              <w:rPr>
                <w:rFonts w:ascii="Tahoma" w:hAnsi="Tahoma" w:cs="Tahoma"/>
              </w:rPr>
              <w:t>1.359 M</w:t>
            </w:r>
            <w:r w:rsidRPr="007E67B6">
              <w:rPr>
                <w:rFonts w:ascii="Tahoma" w:hAnsi="Tahoma" w:cs="Tahoma"/>
                <w:vertAlign w:val="superscript"/>
              </w:rPr>
              <w:t>2</w:t>
            </w:r>
          </w:p>
        </w:tc>
      </w:tr>
      <w:tr w:rsidR="00DC37A9" w:rsidRPr="007E67B6" w14:paraId="266F10AA" w14:textId="77777777" w:rsidTr="00DC37A9">
        <w:tc>
          <w:tcPr>
            <w:tcW w:w="630" w:type="dxa"/>
            <w:tcBorders>
              <w:top w:val="single" w:sz="4" w:space="0" w:color="auto"/>
              <w:left w:val="single" w:sz="4" w:space="0" w:color="auto"/>
              <w:bottom w:val="single" w:sz="4" w:space="0" w:color="auto"/>
              <w:right w:val="single" w:sz="4" w:space="0" w:color="auto"/>
            </w:tcBorders>
            <w:hideMark/>
          </w:tcPr>
          <w:p w14:paraId="121917EA" w14:textId="77777777" w:rsidR="00DC37A9" w:rsidRPr="007E67B6" w:rsidRDefault="00DC37A9" w:rsidP="00DC37A9">
            <w:pPr>
              <w:spacing w:after="0" w:line="240" w:lineRule="auto"/>
              <w:jc w:val="center"/>
              <w:rPr>
                <w:rFonts w:ascii="Tahoma" w:hAnsi="Tahoma" w:cs="Tahoma"/>
                <w:lang w:val="id-ID" w:eastAsia="id-ID"/>
              </w:rPr>
            </w:pPr>
            <w:r w:rsidRPr="007E67B6">
              <w:rPr>
                <w:rFonts w:ascii="Tahoma" w:hAnsi="Tahoma" w:cs="Tahoma"/>
              </w:rPr>
              <w:t>4</w:t>
            </w:r>
          </w:p>
        </w:tc>
        <w:tc>
          <w:tcPr>
            <w:tcW w:w="5040" w:type="dxa"/>
            <w:tcBorders>
              <w:top w:val="single" w:sz="4" w:space="0" w:color="auto"/>
              <w:left w:val="single" w:sz="4" w:space="0" w:color="auto"/>
              <w:bottom w:val="single" w:sz="4" w:space="0" w:color="auto"/>
              <w:right w:val="single" w:sz="4" w:space="0" w:color="auto"/>
            </w:tcBorders>
            <w:hideMark/>
          </w:tcPr>
          <w:p w14:paraId="67B729BF" w14:textId="77777777" w:rsidR="00DC37A9" w:rsidRPr="007E67B6" w:rsidRDefault="00DC37A9" w:rsidP="00DC37A9">
            <w:pPr>
              <w:spacing w:after="0" w:line="240" w:lineRule="auto"/>
              <w:jc w:val="both"/>
              <w:rPr>
                <w:rFonts w:ascii="Tahoma" w:hAnsi="Tahoma" w:cs="Tahoma"/>
                <w:lang w:val="id-ID" w:eastAsia="id-ID"/>
              </w:rPr>
            </w:pPr>
            <w:r w:rsidRPr="007E67B6">
              <w:rPr>
                <w:rFonts w:ascii="Tahoma" w:hAnsi="Tahoma" w:cs="Tahoma"/>
              </w:rPr>
              <w:t>Golongan Aset Tetap lainnya</w:t>
            </w:r>
          </w:p>
          <w:p w14:paraId="78C977FF" w14:textId="77777777" w:rsidR="00DC37A9" w:rsidRPr="007E67B6" w:rsidRDefault="00DC37A9" w:rsidP="00DC37A9">
            <w:pPr>
              <w:spacing w:after="0" w:line="240" w:lineRule="auto"/>
              <w:jc w:val="both"/>
              <w:rPr>
                <w:rFonts w:ascii="Tahoma" w:hAnsi="Tahoma" w:cs="Tahoma"/>
              </w:rPr>
            </w:pPr>
            <w:r w:rsidRPr="007E67B6">
              <w:rPr>
                <w:rFonts w:ascii="Tahoma" w:hAnsi="Tahoma" w:cs="Tahoma"/>
              </w:rPr>
              <w:t>Buku Perpustakaan</w:t>
            </w:r>
          </w:p>
          <w:p w14:paraId="640D7C41" w14:textId="77777777" w:rsidR="00DC37A9" w:rsidRPr="007E67B6" w:rsidRDefault="00DC37A9" w:rsidP="00DC37A9">
            <w:pPr>
              <w:spacing w:after="0" w:line="240" w:lineRule="auto"/>
              <w:jc w:val="both"/>
              <w:rPr>
                <w:rFonts w:ascii="Tahoma" w:hAnsi="Tahoma" w:cs="Tahoma"/>
                <w:lang w:val="id-ID" w:eastAsia="id-ID"/>
              </w:rPr>
            </w:pPr>
            <w:r w:rsidRPr="007E67B6">
              <w:rPr>
                <w:rFonts w:ascii="Tahoma" w:hAnsi="Tahoma" w:cs="Tahoma"/>
              </w:rPr>
              <w:t>Barang Bercorak Kebudayaan</w:t>
            </w:r>
          </w:p>
        </w:tc>
        <w:tc>
          <w:tcPr>
            <w:tcW w:w="2635" w:type="dxa"/>
            <w:tcBorders>
              <w:top w:val="single" w:sz="4" w:space="0" w:color="auto"/>
              <w:left w:val="single" w:sz="4" w:space="0" w:color="auto"/>
              <w:bottom w:val="single" w:sz="4" w:space="0" w:color="auto"/>
              <w:right w:val="single" w:sz="4" w:space="0" w:color="auto"/>
            </w:tcBorders>
          </w:tcPr>
          <w:p w14:paraId="7464A4F3" w14:textId="77777777" w:rsidR="00DC37A9" w:rsidRPr="007E67B6" w:rsidRDefault="00DC37A9" w:rsidP="00DC37A9">
            <w:pPr>
              <w:spacing w:after="0" w:line="240" w:lineRule="auto"/>
              <w:jc w:val="center"/>
              <w:rPr>
                <w:rFonts w:ascii="Tahoma" w:hAnsi="Tahoma" w:cs="Tahoma"/>
                <w:lang w:val="id-ID" w:eastAsia="id-ID"/>
              </w:rPr>
            </w:pPr>
          </w:p>
          <w:p w14:paraId="5418E83A" w14:textId="77777777" w:rsidR="00DC37A9" w:rsidRPr="007E67B6" w:rsidRDefault="00DC37A9" w:rsidP="00DC37A9">
            <w:pPr>
              <w:spacing w:after="0" w:line="240" w:lineRule="auto"/>
              <w:jc w:val="center"/>
              <w:rPr>
                <w:rFonts w:ascii="Tahoma" w:hAnsi="Tahoma" w:cs="Tahoma"/>
              </w:rPr>
            </w:pPr>
            <w:r w:rsidRPr="007E67B6">
              <w:rPr>
                <w:rFonts w:ascii="Tahoma" w:hAnsi="Tahoma" w:cs="Tahoma"/>
              </w:rPr>
              <w:t>400 Buah</w:t>
            </w:r>
          </w:p>
          <w:p w14:paraId="5A91CCEA" w14:textId="77777777" w:rsidR="00DC37A9" w:rsidRPr="007E67B6" w:rsidRDefault="00DC37A9" w:rsidP="00DC37A9">
            <w:pPr>
              <w:spacing w:after="0" w:line="240" w:lineRule="auto"/>
              <w:jc w:val="center"/>
              <w:rPr>
                <w:rFonts w:ascii="Tahoma" w:hAnsi="Tahoma" w:cs="Tahoma"/>
                <w:lang w:val="id-ID" w:eastAsia="id-ID"/>
              </w:rPr>
            </w:pPr>
            <w:r w:rsidRPr="007E67B6">
              <w:rPr>
                <w:rFonts w:ascii="Tahoma" w:hAnsi="Tahoma" w:cs="Tahoma"/>
              </w:rPr>
              <w:t>33 Unit</w:t>
            </w:r>
          </w:p>
        </w:tc>
      </w:tr>
      <w:tr w:rsidR="00DC37A9" w:rsidRPr="007E67B6" w14:paraId="30A86A33" w14:textId="77777777" w:rsidTr="00DC37A9">
        <w:tc>
          <w:tcPr>
            <w:tcW w:w="630" w:type="dxa"/>
            <w:tcBorders>
              <w:top w:val="single" w:sz="4" w:space="0" w:color="auto"/>
              <w:left w:val="single" w:sz="4" w:space="0" w:color="auto"/>
              <w:bottom w:val="single" w:sz="4" w:space="0" w:color="auto"/>
              <w:right w:val="single" w:sz="4" w:space="0" w:color="auto"/>
            </w:tcBorders>
            <w:hideMark/>
          </w:tcPr>
          <w:p w14:paraId="0DDF1391" w14:textId="77777777" w:rsidR="00DC37A9" w:rsidRPr="007E67B6" w:rsidRDefault="00DC37A9" w:rsidP="00DC37A9">
            <w:pPr>
              <w:spacing w:after="0" w:line="240" w:lineRule="auto"/>
              <w:jc w:val="center"/>
              <w:rPr>
                <w:rFonts w:ascii="Tahoma" w:hAnsi="Tahoma" w:cs="Tahoma"/>
                <w:b/>
                <w:lang w:val="id-ID" w:eastAsia="id-ID"/>
              </w:rPr>
            </w:pPr>
            <w:r w:rsidRPr="007E67B6">
              <w:rPr>
                <w:rFonts w:ascii="Tahoma" w:hAnsi="Tahoma" w:cs="Tahoma"/>
                <w:b/>
              </w:rPr>
              <w:t>II.</w:t>
            </w:r>
          </w:p>
        </w:tc>
        <w:tc>
          <w:tcPr>
            <w:tcW w:w="5040" w:type="dxa"/>
            <w:tcBorders>
              <w:top w:val="single" w:sz="4" w:space="0" w:color="auto"/>
              <w:left w:val="single" w:sz="4" w:space="0" w:color="auto"/>
              <w:bottom w:val="single" w:sz="4" w:space="0" w:color="auto"/>
              <w:right w:val="single" w:sz="4" w:space="0" w:color="auto"/>
            </w:tcBorders>
            <w:hideMark/>
          </w:tcPr>
          <w:p w14:paraId="41FE51EE" w14:textId="77777777" w:rsidR="00DC37A9" w:rsidRPr="007E67B6" w:rsidRDefault="00DC37A9" w:rsidP="00DC37A9">
            <w:pPr>
              <w:spacing w:after="0" w:line="240" w:lineRule="auto"/>
              <w:jc w:val="both"/>
              <w:rPr>
                <w:rFonts w:ascii="Tahoma" w:hAnsi="Tahoma" w:cs="Tahoma"/>
                <w:b/>
                <w:lang w:val="id-ID" w:eastAsia="id-ID"/>
              </w:rPr>
            </w:pPr>
            <w:r w:rsidRPr="007E67B6">
              <w:rPr>
                <w:rFonts w:ascii="Tahoma" w:hAnsi="Tahoma" w:cs="Tahoma"/>
                <w:b/>
              </w:rPr>
              <w:t>ASET LAINNYA</w:t>
            </w:r>
          </w:p>
        </w:tc>
        <w:tc>
          <w:tcPr>
            <w:tcW w:w="2635" w:type="dxa"/>
            <w:tcBorders>
              <w:top w:val="single" w:sz="4" w:space="0" w:color="auto"/>
              <w:left w:val="single" w:sz="4" w:space="0" w:color="auto"/>
              <w:bottom w:val="single" w:sz="4" w:space="0" w:color="auto"/>
              <w:right w:val="single" w:sz="4" w:space="0" w:color="auto"/>
            </w:tcBorders>
          </w:tcPr>
          <w:p w14:paraId="5499F066" w14:textId="77777777" w:rsidR="00DC37A9" w:rsidRPr="007E67B6" w:rsidRDefault="00DC37A9" w:rsidP="00DC37A9">
            <w:pPr>
              <w:spacing w:after="0" w:line="240" w:lineRule="auto"/>
              <w:jc w:val="center"/>
              <w:rPr>
                <w:rFonts w:ascii="Tahoma" w:hAnsi="Tahoma" w:cs="Tahoma"/>
                <w:lang w:val="id-ID" w:eastAsia="id-ID"/>
              </w:rPr>
            </w:pPr>
          </w:p>
        </w:tc>
      </w:tr>
      <w:tr w:rsidR="00DC37A9" w:rsidRPr="007E67B6" w14:paraId="18DEB847" w14:textId="77777777" w:rsidTr="00DC37A9">
        <w:tc>
          <w:tcPr>
            <w:tcW w:w="630" w:type="dxa"/>
            <w:tcBorders>
              <w:top w:val="single" w:sz="4" w:space="0" w:color="auto"/>
              <w:left w:val="single" w:sz="4" w:space="0" w:color="auto"/>
              <w:bottom w:val="single" w:sz="4" w:space="0" w:color="auto"/>
              <w:right w:val="single" w:sz="4" w:space="0" w:color="auto"/>
            </w:tcBorders>
            <w:hideMark/>
          </w:tcPr>
          <w:p w14:paraId="47FEE4A5" w14:textId="77777777" w:rsidR="00DC37A9" w:rsidRPr="007E67B6" w:rsidRDefault="00DC37A9" w:rsidP="00DC37A9">
            <w:pPr>
              <w:spacing w:after="0" w:line="240" w:lineRule="auto"/>
              <w:jc w:val="center"/>
              <w:rPr>
                <w:rFonts w:ascii="Tahoma" w:hAnsi="Tahoma" w:cs="Tahoma"/>
                <w:lang w:val="id-ID" w:eastAsia="id-ID"/>
              </w:rPr>
            </w:pPr>
            <w:r w:rsidRPr="007E67B6">
              <w:rPr>
                <w:rFonts w:ascii="Tahoma" w:hAnsi="Tahoma" w:cs="Tahoma"/>
              </w:rPr>
              <w:t>1</w:t>
            </w:r>
          </w:p>
          <w:p w14:paraId="189657AC" w14:textId="77777777" w:rsidR="00DC37A9" w:rsidRPr="007E67B6" w:rsidRDefault="00DC37A9" w:rsidP="00DC37A9">
            <w:pPr>
              <w:spacing w:after="0" w:line="240" w:lineRule="auto"/>
              <w:jc w:val="center"/>
              <w:rPr>
                <w:rFonts w:ascii="Tahoma" w:hAnsi="Tahoma" w:cs="Tahoma"/>
                <w:lang w:val="id-ID" w:eastAsia="id-ID"/>
              </w:rPr>
            </w:pPr>
            <w:r w:rsidRPr="007E67B6">
              <w:rPr>
                <w:rFonts w:ascii="Tahoma" w:hAnsi="Tahoma" w:cs="Tahoma"/>
              </w:rPr>
              <w:t>2</w:t>
            </w:r>
          </w:p>
        </w:tc>
        <w:tc>
          <w:tcPr>
            <w:tcW w:w="5040" w:type="dxa"/>
            <w:tcBorders>
              <w:top w:val="single" w:sz="4" w:space="0" w:color="auto"/>
              <w:left w:val="single" w:sz="4" w:space="0" w:color="auto"/>
              <w:bottom w:val="single" w:sz="4" w:space="0" w:color="auto"/>
              <w:right w:val="single" w:sz="4" w:space="0" w:color="auto"/>
            </w:tcBorders>
            <w:hideMark/>
          </w:tcPr>
          <w:p w14:paraId="5AAE3122" w14:textId="77777777" w:rsidR="00DC37A9" w:rsidRPr="007E67B6" w:rsidRDefault="00DC37A9" w:rsidP="00DC37A9">
            <w:pPr>
              <w:spacing w:after="0" w:line="240" w:lineRule="auto"/>
              <w:jc w:val="both"/>
              <w:rPr>
                <w:rFonts w:ascii="Tahoma" w:hAnsi="Tahoma" w:cs="Tahoma"/>
                <w:lang w:val="id-ID" w:eastAsia="id-ID"/>
              </w:rPr>
            </w:pPr>
            <w:r w:rsidRPr="007E67B6">
              <w:rPr>
                <w:rFonts w:ascii="Tahoma" w:hAnsi="Tahoma" w:cs="Tahoma"/>
              </w:rPr>
              <w:t>Aset tidak berwujud</w:t>
            </w:r>
          </w:p>
          <w:p w14:paraId="679FC269" w14:textId="77777777" w:rsidR="00DC37A9" w:rsidRPr="007E67B6" w:rsidRDefault="00DC37A9" w:rsidP="00DC37A9">
            <w:pPr>
              <w:spacing w:after="0" w:line="240" w:lineRule="auto"/>
              <w:jc w:val="both"/>
              <w:rPr>
                <w:rFonts w:ascii="Tahoma" w:hAnsi="Tahoma" w:cs="Tahoma"/>
                <w:lang w:val="id-ID" w:eastAsia="id-ID"/>
              </w:rPr>
            </w:pPr>
            <w:r w:rsidRPr="007E67B6">
              <w:rPr>
                <w:rFonts w:ascii="Tahoma" w:hAnsi="Tahoma" w:cs="Tahoma"/>
              </w:rPr>
              <w:t xml:space="preserve">Aset tidak bermanfaat </w:t>
            </w:r>
          </w:p>
        </w:tc>
        <w:tc>
          <w:tcPr>
            <w:tcW w:w="2635" w:type="dxa"/>
            <w:tcBorders>
              <w:top w:val="single" w:sz="4" w:space="0" w:color="auto"/>
              <w:left w:val="single" w:sz="4" w:space="0" w:color="auto"/>
              <w:bottom w:val="single" w:sz="4" w:space="0" w:color="auto"/>
              <w:right w:val="single" w:sz="4" w:space="0" w:color="auto"/>
            </w:tcBorders>
            <w:hideMark/>
          </w:tcPr>
          <w:p w14:paraId="76F226E9" w14:textId="77777777" w:rsidR="00DC37A9" w:rsidRPr="007E67B6" w:rsidRDefault="00DC37A9" w:rsidP="00DC37A9">
            <w:pPr>
              <w:spacing w:after="0" w:line="240" w:lineRule="auto"/>
              <w:jc w:val="center"/>
              <w:rPr>
                <w:rFonts w:ascii="Tahoma" w:hAnsi="Tahoma" w:cs="Tahoma"/>
                <w:lang w:val="id-ID" w:eastAsia="id-ID"/>
              </w:rPr>
            </w:pPr>
            <w:r w:rsidRPr="007E67B6">
              <w:rPr>
                <w:rFonts w:ascii="Tahoma" w:hAnsi="Tahoma" w:cs="Tahoma"/>
              </w:rPr>
              <w:t>7 Sistim Aplikasi</w:t>
            </w:r>
          </w:p>
          <w:p w14:paraId="42CBA0A5" w14:textId="77777777" w:rsidR="00DC37A9" w:rsidRPr="007E67B6" w:rsidRDefault="00DC37A9" w:rsidP="00DC37A9">
            <w:pPr>
              <w:spacing w:after="0" w:line="240" w:lineRule="auto"/>
              <w:jc w:val="center"/>
              <w:rPr>
                <w:rFonts w:ascii="Tahoma" w:hAnsi="Tahoma" w:cs="Tahoma"/>
                <w:lang w:val="id-ID" w:eastAsia="id-ID"/>
              </w:rPr>
            </w:pPr>
            <w:r w:rsidRPr="007E67B6">
              <w:rPr>
                <w:rFonts w:ascii="Tahoma" w:hAnsi="Tahoma" w:cs="Tahoma"/>
              </w:rPr>
              <w:t>1 unit</w:t>
            </w:r>
          </w:p>
        </w:tc>
      </w:tr>
    </w:tbl>
    <w:p w14:paraId="33504992" w14:textId="77777777" w:rsidR="00FF5AB9" w:rsidRPr="007E67B6" w:rsidRDefault="00DC37A9" w:rsidP="00DC37A9">
      <w:pPr>
        <w:spacing w:after="0" w:line="240" w:lineRule="auto"/>
        <w:ind w:left="1080"/>
        <w:jc w:val="both"/>
        <w:rPr>
          <w:rFonts w:ascii="Tahoma" w:hAnsi="Tahoma" w:cs="Tahoma"/>
          <w:i/>
        </w:rPr>
      </w:pPr>
      <w:proofErr w:type="gramStart"/>
      <w:r w:rsidRPr="007E67B6">
        <w:rPr>
          <w:rFonts w:ascii="Tahoma" w:hAnsi="Tahoma" w:cs="Tahoma"/>
          <w:i/>
        </w:rPr>
        <w:t>Sumber :</w:t>
      </w:r>
      <w:proofErr w:type="gramEnd"/>
      <w:r w:rsidRPr="007E67B6">
        <w:rPr>
          <w:rFonts w:ascii="Tahoma" w:hAnsi="Tahoma" w:cs="Tahoma"/>
          <w:i/>
        </w:rPr>
        <w:t xml:space="preserve"> Kartu Inventaris Barang BKD Prov. Sumbar</w:t>
      </w:r>
    </w:p>
    <w:p w14:paraId="2A232E59" w14:textId="77777777" w:rsidR="00DC37A9" w:rsidRPr="007E67B6" w:rsidRDefault="00DC37A9" w:rsidP="00DC37A9">
      <w:pPr>
        <w:spacing w:after="0" w:line="240" w:lineRule="auto"/>
        <w:ind w:left="1080"/>
        <w:jc w:val="both"/>
        <w:rPr>
          <w:rFonts w:ascii="Tahoma" w:hAnsi="Tahoma" w:cs="Tahoma"/>
        </w:rPr>
      </w:pPr>
    </w:p>
    <w:p w14:paraId="22B5CAAD" w14:textId="77777777" w:rsidR="00DC37A9" w:rsidRPr="007E67B6" w:rsidRDefault="00DC37A9" w:rsidP="00DC37A9">
      <w:pPr>
        <w:pStyle w:val="ListParagraph"/>
        <w:numPr>
          <w:ilvl w:val="2"/>
          <w:numId w:val="1"/>
        </w:numPr>
        <w:spacing w:after="0" w:line="360" w:lineRule="auto"/>
        <w:ind w:left="1080" w:hanging="630"/>
        <w:jc w:val="both"/>
        <w:outlineLvl w:val="2"/>
        <w:rPr>
          <w:rFonts w:ascii="Tahoma" w:hAnsi="Tahoma" w:cs="Tahoma"/>
          <w:b/>
          <w:sz w:val="24"/>
        </w:rPr>
      </w:pPr>
      <w:bookmarkStart w:id="48" w:name="_Toc92278598"/>
      <w:r w:rsidRPr="007E67B6">
        <w:rPr>
          <w:rFonts w:ascii="Tahoma" w:hAnsi="Tahoma" w:cs="Tahoma"/>
          <w:b/>
          <w:sz w:val="24"/>
        </w:rPr>
        <w:t>Sarana dan Prasarana</w:t>
      </w:r>
      <w:bookmarkEnd w:id="48"/>
    </w:p>
    <w:p w14:paraId="332D071F" w14:textId="77777777" w:rsidR="00DC37A9" w:rsidRPr="007E67B6" w:rsidRDefault="00DC37A9" w:rsidP="00DC37A9">
      <w:pPr>
        <w:spacing w:line="360" w:lineRule="auto"/>
        <w:ind w:left="1080"/>
        <w:jc w:val="both"/>
        <w:rPr>
          <w:rFonts w:ascii="Tahoma" w:hAnsi="Tahoma" w:cs="Tahoma"/>
        </w:rPr>
      </w:pPr>
      <w:proofErr w:type="gramStart"/>
      <w:r w:rsidRPr="007E67B6">
        <w:rPr>
          <w:rFonts w:ascii="Tahoma" w:hAnsi="Tahoma" w:cs="Tahoma"/>
        </w:rPr>
        <w:t>Disamping sumber daya manusia yang profesional, ketersediaan sarana dan prasarana juga merupakan unsur penting dalam mendukung kelancaran pelaksanaan tugas pokok dan fungsi.</w:t>
      </w:r>
      <w:proofErr w:type="gramEnd"/>
      <w:r w:rsidRPr="007E67B6">
        <w:rPr>
          <w:rFonts w:ascii="Tahoma" w:hAnsi="Tahoma" w:cs="Tahoma"/>
        </w:rPr>
        <w:t xml:space="preserve"> </w:t>
      </w:r>
      <w:proofErr w:type="gramStart"/>
      <w:r w:rsidRPr="007E67B6">
        <w:rPr>
          <w:rFonts w:ascii="Tahoma" w:hAnsi="Tahoma" w:cs="Tahoma"/>
        </w:rPr>
        <w:t>Badan Kepegawaian Daerah Provinsi Sumatera Barat telah dilengkapi sarana dan prasarana yang diharapkan mampu mendukung pelaksanaan tugas dan fungsinya.</w:t>
      </w:r>
      <w:proofErr w:type="gramEnd"/>
      <w:r w:rsidRPr="007E67B6">
        <w:rPr>
          <w:rFonts w:ascii="Tahoma" w:hAnsi="Tahoma" w:cs="Tahoma"/>
        </w:rPr>
        <w:t xml:space="preserve"> </w:t>
      </w:r>
      <w:proofErr w:type="gramStart"/>
      <w:r w:rsidRPr="007E67B6">
        <w:rPr>
          <w:rFonts w:ascii="Tahoma" w:hAnsi="Tahoma" w:cs="Tahoma"/>
        </w:rPr>
        <w:t>Sedangkan untuk prasarana gedung Badan Kepegawaian Daerah Provinsi Sumatera Barat telah memiliki gedung yang cukup memadai untuk menampung pelaksanaan tugas.</w:t>
      </w:r>
      <w:proofErr w:type="gramEnd"/>
    </w:p>
    <w:p w14:paraId="6176F38C" w14:textId="77777777" w:rsidR="00DC37A9" w:rsidRPr="007E67B6" w:rsidRDefault="00DC37A9" w:rsidP="00DC37A9">
      <w:pPr>
        <w:spacing w:before="240" w:after="0" w:line="360" w:lineRule="auto"/>
        <w:ind w:left="1080"/>
        <w:jc w:val="both"/>
        <w:rPr>
          <w:rFonts w:ascii="Tahoma" w:hAnsi="Tahoma" w:cs="Tahoma"/>
        </w:rPr>
      </w:pPr>
      <w:r w:rsidRPr="007E67B6">
        <w:rPr>
          <w:rFonts w:ascii="Tahoma" w:hAnsi="Tahoma" w:cs="Tahoma"/>
        </w:rPr>
        <w:t>Sarana dan prasarana gedung pada Badan Kepegawaian Daerah Provinsi Sumatera Barat terdiri dari ruangan Kepala Badan, ruangan Sekretariat, ruangan Bidang Kepangkatan, Pemindahan dan Pensiun, ruangan Bidang Formasi dan Infomasi Kepegawaian, ruangan Bidang Jabatan dan Kinerja ASN, ruangan Bidang Pembinaan dan Kesejahteraan. Selain itu pada Badan Kepegawaian Daerah Provinsi Sumatera Barat juga terdapat ruangan tata naskah yang dipergunakan untuk menyimpan arsip pegawai, ruangan rapat, Laboratorium CAT, ruangan loket pelayanan satu pintu, mushala, perpustakaan, aula dan lain sebagainya.</w:t>
      </w:r>
    </w:p>
    <w:p w14:paraId="2F998D35" w14:textId="463ABA31" w:rsidR="00005B93" w:rsidRPr="00005B93" w:rsidRDefault="00DC37A9" w:rsidP="00816ED8">
      <w:pPr>
        <w:spacing w:before="240" w:after="0" w:line="360" w:lineRule="auto"/>
        <w:ind w:left="1080"/>
        <w:jc w:val="both"/>
        <w:rPr>
          <w:rFonts w:ascii="Tahoma" w:hAnsi="Tahoma" w:cs="Tahoma"/>
        </w:rPr>
      </w:pPr>
      <w:r w:rsidRPr="007E67B6">
        <w:rPr>
          <w:rFonts w:ascii="Tahoma" w:hAnsi="Tahoma" w:cs="Tahoma"/>
        </w:rPr>
        <w:t>Dalam menunjang pelaksanaan tugas kedinasan Badan Kepegawaian Daerah Pr</w:t>
      </w:r>
      <w:r w:rsidR="00A33535" w:rsidRPr="007E67B6">
        <w:rPr>
          <w:rFonts w:ascii="Tahoma" w:hAnsi="Tahoma" w:cs="Tahoma"/>
        </w:rPr>
        <w:t>ovinsi Sumatera Barat memiliki 5 (</w:t>
      </w:r>
      <w:proofErr w:type="gramStart"/>
      <w:r w:rsidR="00A33535" w:rsidRPr="007E67B6">
        <w:rPr>
          <w:rFonts w:ascii="Tahoma" w:hAnsi="Tahoma" w:cs="Tahoma"/>
        </w:rPr>
        <w:t>lima</w:t>
      </w:r>
      <w:proofErr w:type="gramEnd"/>
      <w:r w:rsidRPr="007E67B6">
        <w:rPr>
          <w:rFonts w:ascii="Tahoma" w:hAnsi="Tahoma" w:cs="Tahoma"/>
        </w:rPr>
        <w:t xml:space="preserve">) unit kendaraan dinas operasional roda empat dan 1 </w:t>
      </w:r>
      <w:r w:rsidRPr="007E67B6">
        <w:rPr>
          <w:rFonts w:ascii="Tahoma" w:hAnsi="Tahoma" w:cs="Tahoma"/>
        </w:rPr>
        <w:lastRenderedPageBreak/>
        <w:t>(satu) unit kendaraan dinas roda dua sebagaimana yang terlihat dalam tabel 1.4 dibawah:</w:t>
      </w:r>
    </w:p>
    <w:p w14:paraId="44529E9D" w14:textId="6AC5EDA5" w:rsidR="00005B93" w:rsidRPr="00005B93" w:rsidRDefault="00816ED8" w:rsidP="00005B93">
      <w:pPr>
        <w:pStyle w:val="Caption"/>
        <w:keepNext/>
        <w:ind w:left="1134"/>
        <w:jc w:val="center"/>
        <w:rPr>
          <w:rFonts w:ascii="Tahoma" w:hAnsi="Tahoma" w:cs="Tahoma"/>
          <w:b/>
          <w:bCs/>
          <w:i w:val="0"/>
          <w:iCs w:val="0"/>
          <w:color w:val="auto"/>
          <w:sz w:val="22"/>
          <w:szCs w:val="22"/>
        </w:rPr>
      </w:pPr>
      <w:bookmarkStart w:id="49" w:name="_Toc92721895"/>
      <w:proofErr w:type="gramStart"/>
      <w:r>
        <w:rPr>
          <w:rFonts w:ascii="Tahoma" w:hAnsi="Tahoma" w:cs="Tahoma"/>
          <w:b/>
          <w:bCs/>
          <w:i w:val="0"/>
          <w:iCs w:val="0"/>
          <w:color w:val="auto"/>
          <w:sz w:val="22"/>
          <w:szCs w:val="22"/>
        </w:rPr>
        <w:t>Tabel</w:t>
      </w:r>
      <w:r w:rsidR="00005B93" w:rsidRPr="00005B93">
        <w:rPr>
          <w:rFonts w:ascii="Tahoma" w:hAnsi="Tahoma" w:cs="Tahoma"/>
          <w:b/>
          <w:bCs/>
          <w:i w:val="0"/>
          <w:iCs w:val="0"/>
          <w:color w:val="auto"/>
          <w:sz w:val="22"/>
          <w:szCs w:val="22"/>
        </w:rPr>
        <w:t xml:space="preserve"> </w:t>
      </w:r>
      <w:r w:rsidR="00065BCC">
        <w:rPr>
          <w:rFonts w:ascii="Tahoma" w:hAnsi="Tahoma" w:cs="Tahoma"/>
          <w:b/>
          <w:bCs/>
          <w:i w:val="0"/>
          <w:iCs w:val="0"/>
          <w:color w:val="auto"/>
          <w:sz w:val="22"/>
          <w:szCs w:val="22"/>
        </w:rPr>
        <w:t>1.</w:t>
      </w:r>
      <w:proofErr w:type="gramEnd"/>
      <w:r w:rsidR="000F6E6D">
        <w:rPr>
          <w:rFonts w:ascii="Tahoma" w:hAnsi="Tahoma" w:cs="Tahoma"/>
          <w:b/>
          <w:bCs/>
          <w:i w:val="0"/>
          <w:iCs w:val="0"/>
          <w:color w:val="auto"/>
          <w:sz w:val="22"/>
          <w:szCs w:val="22"/>
        </w:rPr>
        <w:fldChar w:fldCharType="begin"/>
      </w:r>
      <w:r w:rsidR="000F6E6D">
        <w:rPr>
          <w:rFonts w:ascii="Tahoma" w:hAnsi="Tahoma" w:cs="Tahoma"/>
          <w:b/>
          <w:bCs/>
          <w:i w:val="0"/>
          <w:iCs w:val="0"/>
          <w:color w:val="auto"/>
          <w:sz w:val="22"/>
          <w:szCs w:val="22"/>
        </w:rPr>
        <w:instrText xml:space="preserve"> SEQ Table \* ARABIC </w:instrText>
      </w:r>
      <w:r w:rsidR="000F6E6D">
        <w:rPr>
          <w:rFonts w:ascii="Tahoma" w:hAnsi="Tahoma" w:cs="Tahoma"/>
          <w:b/>
          <w:bCs/>
          <w:i w:val="0"/>
          <w:iCs w:val="0"/>
          <w:color w:val="auto"/>
          <w:sz w:val="22"/>
          <w:szCs w:val="22"/>
        </w:rPr>
        <w:fldChar w:fldCharType="separate"/>
      </w:r>
      <w:r w:rsidR="00837347">
        <w:rPr>
          <w:rFonts w:ascii="Tahoma" w:hAnsi="Tahoma" w:cs="Tahoma"/>
          <w:b/>
          <w:bCs/>
          <w:i w:val="0"/>
          <w:iCs w:val="0"/>
          <w:noProof/>
          <w:color w:val="auto"/>
          <w:sz w:val="22"/>
          <w:szCs w:val="22"/>
        </w:rPr>
        <w:t>4</w:t>
      </w:r>
      <w:r w:rsidR="000F6E6D">
        <w:rPr>
          <w:rFonts w:ascii="Tahoma" w:hAnsi="Tahoma" w:cs="Tahoma"/>
          <w:b/>
          <w:bCs/>
          <w:i w:val="0"/>
          <w:iCs w:val="0"/>
          <w:color w:val="auto"/>
          <w:sz w:val="22"/>
          <w:szCs w:val="22"/>
        </w:rPr>
        <w:fldChar w:fldCharType="end"/>
      </w:r>
      <w:r w:rsidR="00005B93" w:rsidRPr="00005B93">
        <w:rPr>
          <w:rFonts w:ascii="Tahoma" w:hAnsi="Tahoma" w:cs="Tahoma"/>
          <w:b/>
          <w:bCs/>
          <w:i w:val="0"/>
          <w:iCs w:val="0"/>
          <w:color w:val="auto"/>
          <w:sz w:val="22"/>
          <w:szCs w:val="22"/>
        </w:rPr>
        <w:t>. Daftar Kendaraan Dinas BKD Provinsi Sumatera Barat</w:t>
      </w:r>
      <w:bookmarkEnd w:id="49"/>
    </w:p>
    <w:tbl>
      <w:tblPr>
        <w:tblW w:w="8290" w:type="dxa"/>
        <w:tblInd w:w="1188" w:type="dxa"/>
        <w:tblLook w:val="04A0" w:firstRow="1" w:lastRow="0" w:firstColumn="1" w:lastColumn="0" w:noHBand="0" w:noVBand="1"/>
      </w:tblPr>
      <w:tblGrid>
        <w:gridCol w:w="522"/>
        <w:gridCol w:w="2628"/>
        <w:gridCol w:w="2520"/>
        <w:gridCol w:w="2620"/>
      </w:tblGrid>
      <w:tr w:rsidR="00DC37A9" w:rsidRPr="007E67B6" w14:paraId="166C4847" w14:textId="77777777" w:rsidTr="00DC37A9">
        <w:trPr>
          <w:trHeight w:val="600"/>
        </w:trPr>
        <w:tc>
          <w:tcPr>
            <w:tcW w:w="522" w:type="dxa"/>
            <w:tcBorders>
              <w:top w:val="single" w:sz="4" w:space="0" w:color="auto"/>
              <w:left w:val="single" w:sz="4" w:space="0" w:color="auto"/>
              <w:bottom w:val="single" w:sz="4" w:space="0" w:color="auto"/>
              <w:right w:val="single" w:sz="4" w:space="0" w:color="auto"/>
            </w:tcBorders>
            <w:noWrap/>
            <w:vAlign w:val="center"/>
            <w:hideMark/>
          </w:tcPr>
          <w:p w14:paraId="5B6ABC3C" w14:textId="77777777" w:rsidR="00DC37A9" w:rsidRPr="007E67B6" w:rsidRDefault="00DC37A9" w:rsidP="00DC37A9">
            <w:pPr>
              <w:spacing w:after="0" w:line="240" w:lineRule="auto"/>
              <w:jc w:val="center"/>
              <w:rPr>
                <w:rFonts w:ascii="Tahoma" w:hAnsi="Tahoma" w:cs="Tahoma"/>
                <w:b/>
                <w:bCs/>
                <w:lang w:val="id-ID" w:eastAsia="id-ID"/>
              </w:rPr>
            </w:pPr>
            <w:r w:rsidRPr="007E67B6">
              <w:rPr>
                <w:rFonts w:ascii="Tahoma" w:hAnsi="Tahoma" w:cs="Tahoma"/>
                <w:b/>
                <w:bCs/>
              </w:rPr>
              <w:t>No</w:t>
            </w:r>
          </w:p>
        </w:tc>
        <w:tc>
          <w:tcPr>
            <w:tcW w:w="2628" w:type="dxa"/>
            <w:tcBorders>
              <w:top w:val="single" w:sz="4" w:space="0" w:color="auto"/>
              <w:left w:val="nil"/>
              <w:bottom w:val="single" w:sz="4" w:space="0" w:color="auto"/>
              <w:right w:val="single" w:sz="4" w:space="0" w:color="auto"/>
            </w:tcBorders>
            <w:vAlign w:val="center"/>
            <w:hideMark/>
          </w:tcPr>
          <w:p w14:paraId="28C4364B" w14:textId="77777777" w:rsidR="00DC37A9" w:rsidRPr="007E67B6" w:rsidRDefault="00DC37A9" w:rsidP="00DC37A9">
            <w:pPr>
              <w:spacing w:after="0" w:line="240" w:lineRule="auto"/>
              <w:jc w:val="center"/>
              <w:rPr>
                <w:rFonts w:ascii="Tahoma" w:hAnsi="Tahoma" w:cs="Tahoma"/>
                <w:b/>
                <w:bCs/>
                <w:lang w:val="id-ID" w:eastAsia="id-ID"/>
              </w:rPr>
            </w:pPr>
            <w:r w:rsidRPr="007E67B6">
              <w:rPr>
                <w:rFonts w:ascii="Tahoma" w:hAnsi="Tahoma" w:cs="Tahoma"/>
                <w:b/>
                <w:bCs/>
              </w:rPr>
              <w:t>Jenis Kendaraan</w:t>
            </w:r>
          </w:p>
        </w:tc>
        <w:tc>
          <w:tcPr>
            <w:tcW w:w="2520" w:type="dxa"/>
            <w:tcBorders>
              <w:top w:val="single" w:sz="4" w:space="0" w:color="auto"/>
              <w:left w:val="nil"/>
              <w:bottom w:val="single" w:sz="4" w:space="0" w:color="auto"/>
              <w:right w:val="single" w:sz="4" w:space="0" w:color="auto"/>
            </w:tcBorders>
            <w:noWrap/>
            <w:vAlign w:val="center"/>
            <w:hideMark/>
          </w:tcPr>
          <w:p w14:paraId="0A63B5B0" w14:textId="77777777" w:rsidR="00DC37A9" w:rsidRPr="007E67B6" w:rsidRDefault="00DC37A9" w:rsidP="00DC37A9">
            <w:pPr>
              <w:spacing w:after="0" w:line="240" w:lineRule="auto"/>
              <w:jc w:val="center"/>
              <w:rPr>
                <w:rFonts w:ascii="Tahoma" w:hAnsi="Tahoma" w:cs="Tahoma"/>
                <w:b/>
                <w:bCs/>
                <w:lang w:val="id-ID" w:eastAsia="id-ID"/>
              </w:rPr>
            </w:pPr>
            <w:r w:rsidRPr="007E67B6">
              <w:rPr>
                <w:rFonts w:ascii="Tahoma" w:hAnsi="Tahoma" w:cs="Tahoma"/>
                <w:b/>
                <w:bCs/>
              </w:rPr>
              <w:t>Merk</w:t>
            </w:r>
          </w:p>
        </w:tc>
        <w:tc>
          <w:tcPr>
            <w:tcW w:w="2620" w:type="dxa"/>
            <w:tcBorders>
              <w:top w:val="single" w:sz="4" w:space="0" w:color="auto"/>
              <w:left w:val="nil"/>
              <w:bottom w:val="single" w:sz="4" w:space="0" w:color="auto"/>
              <w:right w:val="single" w:sz="4" w:space="0" w:color="auto"/>
            </w:tcBorders>
            <w:noWrap/>
            <w:vAlign w:val="center"/>
            <w:hideMark/>
          </w:tcPr>
          <w:p w14:paraId="2E3DDDA1" w14:textId="77777777" w:rsidR="00DC37A9" w:rsidRPr="007E67B6" w:rsidRDefault="00DC37A9" w:rsidP="00DC37A9">
            <w:pPr>
              <w:spacing w:after="0" w:line="240" w:lineRule="auto"/>
              <w:jc w:val="center"/>
              <w:rPr>
                <w:rFonts w:ascii="Tahoma" w:hAnsi="Tahoma" w:cs="Tahoma"/>
                <w:b/>
                <w:bCs/>
                <w:lang w:val="id-ID" w:eastAsia="id-ID"/>
              </w:rPr>
            </w:pPr>
            <w:r w:rsidRPr="007E67B6">
              <w:rPr>
                <w:rFonts w:ascii="Tahoma" w:hAnsi="Tahoma" w:cs="Tahoma"/>
                <w:b/>
                <w:bCs/>
              </w:rPr>
              <w:t>Dipergunakan Untuk</w:t>
            </w:r>
          </w:p>
        </w:tc>
      </w:tr>
      <w:tr w:rsidR="00DC37A9" w:rsidRPr="007E67B6" w14:paraId="627D3998" w14:textId="77777777" w:rsidTr="00DC37A9">
        <w:trPr>
          <w:trHeight w:val="405"/>
        </w:trPr>
        <w:tc>
          <w:tcPr>
            <w:tcW w:w="522" w:type="dxa"/>
            <w:tcBorders>
              <w:top w:val="nil"/>
              <w:left w:val="single" w:sz="4" w:space="0" w:color="auto"/>
              <w:bottom w:val="nil"/>
              <w:right w:val="single" w:sz="4" w:space="0" w:color="auto"/>
            </w:tcBorders>
            <w:noWrap/>
            <w:vAlign w:val="center"/>
            <w:hideMark/>
          </w:tcPr>
          <w:p w14:paraId="531D76A7" w14:textId="77777777" w:rsidR="00DC37A9" w:rsidRPr="007E67B6" w:rsidRDefault="00DC37A9" w:rsidP="00DC37A9">
            <w:pPr>
              <w:spacing w:after="0" w:line="240" w:lineRule="auto"/>
              <w:jc w:val="center"/>
              <w:rPr>
                <w:rFonts w:ascii="Tahoma" w:hAnsi="Tahoma" w:cs="Tahoma"/>
                <w:lang w:eastAsia="id-ID"/>
              </w:rPr>
            </w:pPr>
            <w:r w:rsidRPr="007E67B6">
              <w:rPr>
                <w:rFonts w:ascii="Tahoma" w:hAnsi="Tahoma" w:cs="Tahoma"/>
              </w:rPr>
              <w:t>1</w:t>
            </w:r>
          </w:p>
        </w:tc>
        <w:tc>
          <w:tcPr>
            <w:tcW w:w="2628" w:type="dxa"/>
            <w:noWrap/>
            <w:vAlign w:val="center"/>
            <w:hideMark/>
          </w:tcPr>
          <w:p w14:paraId="2C5DBA9D" w14:textId="77777777" w:rsidR="00DC37A9" w:rsidRPr="007E67B6" w:rsidRDefault="00DC37A9" w:rsidP="00DC37A9">
            <w:pPr>
              <w:spacing w:after="0" w:line="240" w:lineRule="auto"/>
              <w:jc w:val="center"/>
              <w:rPr>
                <w:rFonts w:ascii="Tahoma" w:hAnsi="Tahoma" w:cs="Tahoma"/>
                <w:lang w:val="id-ID" w:eastAsia="id-ID"/>
              </w:rPr>
            </w:pPr>
            <w:r w:rsidRPr="007E67B6">
              <w:rPr>
                <w:rFonts w:ascii="Tahoma" w:hAnsi="Tahoma" w:cs="Tahoma"/>
              </w:rPr>
              <w:t>Sepeda Motor</w:t>
            </w:r>
          </w:p>
        </w:tc>
        <w:tc>
          <w:tcPr>
            <w:tcW w:w="2520" w:type="dxa"/>
            <w:tcBorders>
              <w:top w:val="nil"/>
              <w:left w:val="single" w:sz="4" w:space="0" w:color="auto"/>
              <w:bottom w:val="nil"/>
              <w:right w:val="single" w:sz="4" w:space="0" w:color="auto"/>
            </w:tcBorders>
            <w:noWrap/>
            <w:vAlign w:val="center"/>
            <w:hideMark/>
          </w:tcPr>
          <w:p w14:paraId="22CCD9A0" w14:textId="77777777" w:rsidR="00DC37A9" w:rsidRPr="007E67B6" w:rsidRDefault="00DC37A9" w:rsidP="00DC37A9">
            <w:pPr>
              <w:spacing w:after="0" w:line="240" w:lineRule="auto"/>
              <w:jc w:val="center"/>
              <w:rPr>
                <w:rFonts w:ascii="Tahoma" w:hAnsi="Tahoma" w:cs="Tahoma"/>
                <w:lang w:eastAsia="id-ID"/>
              </w:rPr>
            </w:pPr>
            <w:r w:rsidRPr="007E67B6">
              <w:rPr>
                <w:rFonts w:ascii="Tahoma" w:hAnsi="Tahoma" w:cs="Tahoma"/>
              </w:rPr>
              <w:t>Honda Blade</w:t>
            </w:r>
          </w:p>
        </w:tc>
        <w:tc>
          <w:tcPr>
            <w:tcW w:w="2620" w:type="dxa"/>
            <w:tcBorders>
              <w:top w:val="nil"/>
              <w:left w:val="nil"/>
              <w:bottom w:val="nil"/>
              <w:right w:val="single" w:sz="4" w:space="0" w:color="auto"/>
            </w:tcBorders>
            <w:noWrap/>
            <w:vAlign w:val="center"/>
            <w:hideMark/>
          </w:tcPr>
          <w:p w14:paraId="27C598A2" w14:textId="77777777" w:rsidR="00DC37A9" w:rsidRPr="007E67B6" w:rsidRDefault="00DC37A9" w:rsidP="00DC37A9">
            <w:pPr>
              <w:spacing w:after="0" w:line="240" w:lineRule="auto"/>
              <w:jc w:val="center"/>
              <w:rPr>
                <w:rFonts w:ascii="Tahoma" w:hAnsi="Tahoma" w:cs="Tahoma"/>
                <w:lang w:eastAsia="id-ID"/>
              </w:rPr>
            </w:pPr>
            <w:r w:rsidRPr="007E67B6">
              <w:rPr>
                <w:rFonts w:ascii="Tahoma" w:hAnsi="Tahoma" w:cs="Tahoma"/>
              </w:rPr>
              <w:t>Caraka</w:t>
            </w:r>
          </w:p>
        </w:tc>
      </w:tr>
      <w:tr w:rsidR="00DC37A9" w:rsidRPr="007E67B6" w14:paraId="509D6A7A" w14:textId="77777777" w:rsidTr="00DC37A9">
        <w:trPr>
          <w:trHeight w:val="405"/>
        </w:trPr>
        <w:tc>
          <w:tcPr>
            <w:tcW w:w="522" w:type="dxa"/>
            <w:tcBorders>
              <w:top w:val="nil"/>
              <w:left w:val="single" w:sz="4" w:space="0" w:color="auto"/>
              <w:bottom w:val="nil"/>
              <w:right w:val="single" w:sz="4" w:space="0" w:color="auto"/>
            </w:tcBorders>
            <w:noWrap/>
            <w:vAlign w:val="center"/>
            <w:hideMark/>
          </w:tcPr>
          <w:p w14:paraId="791765A4" w14:textId="77777777" w:rsidR="00DC37A9" w:rsidRPr="007E67B6" w:rsidRDefault="00DC37A9" w:rsidP="00DC37A9">
            <w:pPr>
              <w:spacing w:after="0" w:line="240" w:lineRule="auto"/>
              <w:jc w:val="center"/>
              <w:rPr>
                <w:rFonts w:ascii="Tahoma" w:hAnsi="Tahoma" w:cs="Tahoma"/>
                <w:lang w:eastAsia="id-ID"/>
              </w:rPr>
            </w:pPr>
            <w:r w:rsidRPr="007E67B6">
              <w:rPr>
                <w:rFonts w:ascii="Tahoma" w:hAnsi="Tahoma" w:cs="Tahoma"/>
              </w:rPr>
              <w:t>2</w:t>
            </w:r>
          </w:p>
        </w:tc>
        <w:tc>
          <w:tcPr>
            <w:tcW w:w="2628" w:type="dxa"/>
            <w:noWrap/>
            <w:vAlign w:val="center"/>
            <w:hideMark/>
          </w:tcPr>
          <w:p w14:paraId="11A33439" w14:textId="77777777" w:rsidR="00DC37A9" w:rsidRPr="007E67B6" w:rsidRDefault="00DC37A9" w:rsidP="00DC37A9">
            <w:pPr>
              <w:spacing w:after="0" w:line="240" w:lineRule="auto"/>
              <w:jc w:val="center"/>
              <w:rPr>
                <w:rFonts w:ascii="Tahoma" w:hAnsi="Tahoma" w:cs="Tahoma"/>
                <w:lang w:val="id-ID" w:eastAsia="id-ID"/>
              </w:rPr>
            </w:pPr>
            <w:r w:rsidRPr="007E67B6">
              <w:rPr>
                <w:rFonts w:ascii="Tahoma" w:hAnsi="Tahoma" w:cs="Tahoma"/>
              </w:rPr>
              <w:t>Mobil</w:t>
            </w:r>
          </w:p>
        </w:tc>
        <w:tc>
          <w:tcPr>
            <w:tcW w:w="2520" w:type="dxa"/>
            <w:tcBorders>
              <w:top w:val="nil"/>
              <w:left w:val="single" w:sz="4" w:space="0" w:color="auto"/>
              <w:bottom w:val="nil"/>
              <w:right w:val="single" w:sz="4" w:space="0" w:color="auto"/>
            </w:tcBorders>
            <w:noWrap/>
            <w:vAlign w:val="center"/>
            <w:hideMark/>
          </w:tcPr>
          <w:p w14:paraId="3D173B0F" w14:textId="77777777" w:rsidR="00DC37A9" w:rsidRPr="007E67B6" w:rsidRDefault="00DC37A9" w:rsidP="00DC37A9">
            <w:pPr>
              <w:spacing w:after="0" w:line="240" w:lineRule="auto"/>
              <w:jc w:val="center"/>
              <w:rPr>
                <w:rFonts w:ascii="Tahoma" w:hAnsi="Tahoma" w:cs="Tahoma"/>
                <w:lang w:val="id-ID" w:eastAsia="id-ID"/>
              </w:rPr>
            </w:pPr>
            <w:r w:rsidRPr="007E67B6">
              <w:rPr>
                <w:rFonts w:ascii="Tahoma" w:hAnsi="Tahoma" w:cs="Tahoma"/>
              </w:rPr>
              <w:t>Kijang Innova</w:t>
            </w:r>
          </w:p>
        </w:tc>
        <w:tc>
          <w:tcPr>
            <w:tcW w:w="2620" w:type="dxa"/>
            <w:tcBorders>
              <w:top w:val="nil"/>
              <w:left w:val="nil"/>
              <w:bottom w:val="nil"/>
              <w:right w:val="single" w:sz="4" w:space="0" w:color="auto"/>
            </w:tcBorders>
            <w:noWrap/>
            <w:vAlign w:val="center"/>
            <w:hideMark/>
          </w:tcPr>
          <w:p w14:paraId="3F418BCF" w14:textId="77777777" w:rsidR="00DC37A9" w:rsidRPr="007E67B6" w:rsidRDefault="00DC37A9" w:rsidP="00DC37A9">
            <w:pPr>
              <w:spacing w:after="0" w:line="240" w:lineRule="auto"/>
              <w:jc w:val="center"/>
              <w:rPr>
                <w:rFonts w:ascii="Tahoma" w:hAnsi="Tahoma" w:cs="Tahoma"/>
                <w:lang w:eastAsia="id-ID"/>
              </w:rPr>
            </w:pPr>
            <w:r w:rsidRPr="007E67B6">
              <w:rPr>
                <w:rFonts w:ascii="Tahoma" w:hAnsi="Tahoma" w:cs="Tahoma"/>
              </w:rPr>
              <w:t>Kepala Badan</w:t>
            </w:r>
          </w:p>
        </w:tc>
      </w:tr>
      <w:tr w:rsidR="00DC37A9" w:rsidRPr="007E67B6" w14:paraId="7736BECE" w14:textId="77777777" w:rsidTr="00DC37A9">
        <w:trPr>
          <w:trHeight w:val="405"/>
        </w:trPr>
        <w:tc>
          <w:tcPr>
            <w:tcW w:w="522" w:type="dxa"/>
            <w:tcBorders>
              <w:top w:val="nil"/>
              <w:left w:val="single" w:sz="4" w:space="0" w:color="auto"/>
              <w:bottom w:val="nil"/>
              <w:right w:val="single" w:sz="4" w:space="0" w:color="auto"/>
            </w:tcBorders>
            <w:noWrap/>
            <w:vAlign w:val="center"/>
            <w:hideMark/>
          </w:tcPr>
          <w:p w14:paraId="420AA1D6" w14:textId="77777777" w:rsidR="00DC37A9" w:rsidRPr="007E67B6" w:rsidRDefault="00DC37A9" w:rsidP="00DC37A9">
            <w:pPr>
              <w:spacing w:after="0" w:line="240" w:lineRule="auto"/>
              <w:jc w:val="center"/>
              <w:rPr>
                <w:rFonts w:ascii="Tahoma" w:hAnsi="Tahoma" w:cs="Tahoma"/>
                <w:lang w:eastAsia="id-ID"/>
              </w:rPr>
            </w:pPr>
            <w:r w:rsidRPr="007E67B6">
              <w:rPr>
                <w:rFonts w:ascii="Tahoma" w:hAnsi="Tahoma" w:cs="Tahoma"/>
              </w:rPr>
              <w:t>3</w:t>
            </w:r>
          </w:p>
        </w:tc>
        <w:tc>
          <w:tcPr>
            <w:tcW w:w="2628" w:type="dxa"/>
            <w:noWrap/>
            <w:vAlign w:val="center"/>
            <w:hideMark/>
          </w:tcPr>
          <w:p w14:paraId="2CEF6E94" w14:textId="77777777" w:rsidR="00DC37A9" w:rsidRPr="007E67B6" w:rsidRDefault="00DC37A9" w:rsidP="00DC37A9">
            <w:pPr>
              <w:spacing w:after="0" w:line="240" w:lineRule="auto"/>
              <w:jc w:val="center"/>
              <w:rPr>
                <w:rFonts w:ascii="Tahoma" w:hAnsi="Tahoma" w:cs="Tahoma"/>
                <w:lang w:val="id-ID" w:eastAsia="id-ID"/>
              </w:rPr>
            </w:pPr>
            <w:r w:rsidRPr="007E67B6">
              <w:rPr>
                <w:rFonts w:ascii="Tahoma" w:hAnsi="Tahoma" w:cs="Tahoma"/>
              </w:rPr>
              <w:t>Mobil</w:t>
            </w:r>
          </w:p>
        </w:tc>
        <w:tc>
          <w:tcPr>
            <w:tcW w:w="2520" w:type="dxa"/>
            <w:tcBorders>
              <w:top w:val="nil"/>
              <w:left w:val="single" w:sz="4" w:space="0" w:color="auto"/>
              <w:bottom w:val="nil"/>
              <w:right w:val="single" w:sz="4" w:space="0" w:color="auto"/>
            </w:tcBorders>
            <w:noWrap/>
            <w:vAlign w:val="center"/>
            <w:hideMark/>
          </w:tcPr>
          <w:p w14:paraId="7871E374" w14:textId="77777777" w:rsidR="00DC37A9" w:rsidRPr="007E67B6" w:rsidRDefault="00DC37A9" w:rsidP="00DC37A9">
            <w:pPr>
              <w:spacing w:after="0" w:line="240" w:lineRule="auto"/>
              <w:jc w:val="center"/>
              <w:rPr>
                <w:rFonts w:ascii="Tahoma" w:hAnsi="Tahoma" w:cs="Tahoma"/>
                <w:lang w:val="id-ID" w:eastAsia="id-ID"/>
              </w:rPr>
            </w:pPr>
            <w:r w:rsidRPr="007E67B6">
              <w:rPr>
                <w:rFonts w:ascii="Tahoma" w:hAnsi="Tahoma" w:cs="Tahoma"/>
              </w:rPr>
              <w:t>Kijang Innova</w:t>
            </w:r>
          </w:p>
        </w:tc>
        <w:tc>
          <w:tcPr>
            <w:tcW w:w="2620" w:type="dxa"/>
            <w:tcBorders>
              <w:top w:val="nil"/>
              <w:left w:val="nil"/>
              <w:bottom w:val="nil"/>
              <w:right w:val="single" w:sz="4" w:space="0" w:color="auto"/>
            </w:tcBorders>
            <w:noWrap/>
            <w:vAlign w:val="center"/>
            <w:hideMark/>
          </w:tcPr>
          <w:p w14:paraId="442FC21E" w14:textId="77777777" w:rsidR="00DC37A9" w:rsidRPr="007E67B6" w:rsidRDefault="00DC37A9" w:rsidP="00DC37A9">
            <w:pPr>
              <w:spacing w:after="0" w:line="240" w:lineRule="auto"/>
              <w:jc w:val="center"/>
              <w:rPr>
                <w:rFonts w:ascii="Tahoma" w:hAnsi="Tahoma" w:cs="Tahoma"/>
                <w:lang w:val="id-ID" w:eastAsia="id-ID"/>
              </w:rPr>
            </w:pPr>
            <w:r w:rsidRPr="007E67B6">
              <w:rPr>
                <w:rFonts w:ascii="Tahoma" w:hAnsi="Tahoma" w:cs="Tahoma"/>
              </w:rPr>
              <w:t>Operasional Administrasi</w:t>
            </w:r>
          </w:p>
        </w:tc>
      </w:tr>
      <w:tr w:rsidR="00DC37A9" w:rsidRPr="007E67B6" w14:paraId="7D1454DC" w14:textId="77777777" w:rsidTr="00DC37A9">
        <w:trPr>
          <w:trHeight w:val="405"/>
        </w:trPr>
        <w:tc>
          <w:tcPr>
            <w:tcW w:w="522" w:type="dxa"/>
            <w:tcBorders>
              <w:top w:val="nil"/>
              <w:left w:val="single" w:sz="4" w:space="0" w:color="auto"/>
              <w:bottom w:val="nil"/>
              <w:right w:val="single" w:sz="4" w:space="0" w:color="auto"/>
            </w:tcBorders>
            <w:noWrap/>
            <w:vAlign w:val="center"/>
            <w:hideMark/>
          </w:tcPr>
          <w:p w14:paraId="0A42D0BC" w14:textId="77777777" w:rsidR="00DC37A9" w:rsidRPr="007E67B6" w:rsidRDefault="00DC37A9" w:rsidP="00DC37A9">
            <w:pPr>
              <w:spacing w:after="0" w:line="240" w:lineRule="auto"/>
              <w:jc w:val="center"/>
              <w:rPr>
                <w:rFonts w:ascii="Tahoma" w:hAnsi="Tahoma" w:cs="Tahoma"/>
                <w:lang w:eastAsia="id-ID"/>
              </w:rPr>
            </w:pPr>
            <w:r w:rsidRPr="007E67B6">
              <w:rPr>
                <w:rFonts w:ascii="Tahoma" w:hAnsi="Tahoma" w:cs="Tahoma"/>
              </w:rPr>
              <w:t>4</w:t>
            </w:r>
          </w:p>
        </w:tc>
        <w:tc>
          <w:tcPr>
            <w:tcW w:w="2628" w:type="dxa"/>
            <w:noWrap/>
            <w:vAlign w:val="center"/>
            <w:hideMark/>
          </w:tcPr>
          <w:p w14:paraId="404E855A" w14:textId="77777777" w:rsidR="00DC37A9" w:rsidRPr="007E67B6" w:rsidRDefault="00DC37A9" w:rsidP="00DC37A9">
            <w:pPr>
              <w:spacing w:after="0" w:line="240" w:lineRule="auto"/>
              <w:jc w:val="center"/>
              <w:rPr>
                <w:rFonts w:ascii="Tahoma" w:hAnsi="Tahoma" w:cs="Tahoma"/>
                <w:lang w:val="id-ID" w:eastAsia="id-ID"/>
              </w:rPr>
            </w:pPr>
            <w:r w:rsidRPr="007E67B6">
              <w:rPr>
                <w:rFonts w:ascii="Tahoma" w:hAnsi="Tahoma" w:cs="Tahoma"/>
              </w:rPr>
              <w:t>Mobil</w:t>
            </w:r>
          </w:p>
        </w:tc>
        <w:tc>
          <w:tcPr>
            <w:tcW w:w="2520" w:type="dxa"/>
            <w:tcBorders>
              <w:top w:val="nil"/>
              <w:left w:val="single" w:sz="4" w:space="0" w:color="auto"/>
              <w:bottom w:val="nil"/>
              <w:right w:val="single" w:sz="4" w:space="0" w:color="auto"/>
            </w:tcBorders>
            <w:noWrap/>
            <w:vAlign w:val="center"/>
            <w:hideMark/>
          </w:tcPr>
          <w:p w14:paraId="1F5EAB5C" w14:textId="77777777" w:rsidR="00DC37A9" w:rsidRPr="007E67B6" w:rsidRDefault="00DC37A9" w:rsidP="00DC37A9">
            <w:pPr>
              <w:spacing w:after="0" w:line="240" w:lineRule="auto"/>
              <w:jc w:val="center"/>
              <w:rPr>
                <w:rFonts w:ascii="Tahoma" w:hAnsi="Tahoma" w:cs="Tahoma"/>
                <w:lang w:val="id-ID" w:eastAsia="id-ID"/>
              </w:rPr>
            </w:pPr>
            <w:r w:rsidRPr="007E67B6">
              <w:rPr>
                <w:rFonts w:ascii="Tahoma" w:hAnsi="Tahoma" w:cs="Tahoma"/>
              </w:rPr>
              <w:t>Kijang Innova</w:t>
            </w:r>
          </w:p>
        </w:tc>
        <w:tc>
          <w:tcPr>
            <w:tcW w:w="2620" w:type="dxa"/>
            <w:tcBorders>
              <w:top w:val="nil"/>
              <w:left w:val="nil"/>
              <w:bottom w:val="nil"/>
              <w:right w:val="single" w:sz="4" w:space="0" w:color="auto"/>
            </w:tcBorders>
            <w:noWrap/>
            <w:vAlign w:val="center"/>
            <w:hideMark/>
          </w:tcPr>
          <w:p w14:paraId="0DE09DD9" w14:textId="77777777" w:rsidR="00DC37A9" w:rsidRPr="007E67B6" w:rsidRDefault="00DC37A9" w:rsidP="00DC37A9">
            <w:pPr>
              <w:spacing w:after="0" w:line="240" w:lineRule="auto"/>
              <w:jc w:val="center"/>
              <w:rPr>
                <w:rFonts w:ascii="Tahoma" w:hAnsi="Tahoma" w:cs="Tahoma"/>
                <w:lang w:val="id-ID" w:eastAsia="id-ID"/>
              </w:rPr>
            </w:pPr>
            <w:r w:rsidRPr="007E67B6">
              <w:rPr>
                <w:rFonts w:ascii="Tahoma" w:hAnsi="Tahoma" w:cs="Tahoma"/>
              </w:rPr>
              <w:t>Operasional Administrasi</w:t>
            </w:r>
          </w:p>
        </w:tc>
      </w:tr>
      <w:tr w:rsidR="00DC37A9" w:rsidRPr="007E67B6" w14:paraId="4F52F600" w14:textId="77777777" w:rsidTr="00A33535">
        <w:trPr>
          <w:trHeight w:val="405"/>
        </w:trPr>
        <w:tc>
          <w:tcPr>
            <w:tcW w:w="522" w:type="dxa"/>
            <w:tcBorders>
              <w:top w:val="nil"/>
              <w:left w:val="single" w:sz="4" w:space="0" w:color="auto"/>
              <w:bottom w:val="nil"/>
              <w:right w:val="single" w:sz="4" w:space="0" w:color="auto"/>
            </w:tcBorders>
            <w:noWrap/>
            <w:vAlign w:val="center"/>
            <w:hideMark/>
          </w:tcPr>
          <w:p w14:paraId="1008839F" w14:textId="77777777" w:rsidR="00DC37A9" w:rsidRPr="007E67B6" w:rsidRDefault="00DC37A9" w:rsidP="00DC37A9">
            <w:pPr>
              <w:spacing w:after="0" w:line="240" w:lineRule="auto"/>
              <w:jc w:val="center"/>
              <w:rPr>
                <w:rFonts w:ascii="Tahoma" w:hAnsi="Tahoma" w:cs="Tahoma"/>
                <w:lang w:eastAsia="id-ID"/>
              </w:rPr>
            </w:pPr>
            <w:r w:rsidRPr="007E67B6">
              <w:rPr>
                <w:rFonts w:ascii="Tahoma" w:hAnsi="Tahoma" w:cs="Tahoma"/>
              </w:rPr>
              <w:t>5</w:t>
            </w:r>
          </w:p>
        </w:tc>
        <w:tc>
          <w:tcPr>
            <w:tcW w:w="2628" w:type="dxa"/>
            <w:tcBorders>
              <w:top w:val="nil"/>
              <w:left w:val="nil"/>
              <w:bottom w:val="nil"/>
              <w:right w:val="nil"/>
            </w:tcBorders>
            <w:noWrap/>
            <w:vAlign w:val="center"/>
            <w:hideMark/>
          </w:tcPr>
          <w:p w14:paraId="31AE1C71" w14:textId="77777777" w:rsidR="00DC37A9" w:rsidRPr="007E67B6" w:rsidRDefault="00DC37A9" w:rsidP="00DC37A9">
            <w:pPr>
              <w:spacing w:after="0" w:line="240" w:lineRule="auto"/>
              <w:jc w:val="center"/>
              <w:rPr>
                <w:rFonts w:ascii="Tahoma" w:hAnsi="Tahoma" w:cs="Tahoma"/>
                <w:lang w:val="id-ID" w:eastAsia="id-ID"/>
              </w:rPr>
            </w:pPr>
            <w:r w:rsidRPr="007E67B6">
              <w:rPr>
                <w:rFonts w:ascii="Tahoma" w:hAnsi="Tahoma" w:cs="Tahoma"/>
              </w:rPr>
              <w:t>Mobil</w:t>
            </w:r>
          </w:p>
        </w:tc>
        <w:tc>
          <w:tcPr>
            <w:tcW w:w="2520" w:type="dxa"/>
            <w:tcBorders>
              <w:top w:val="nil"/>
              <w:left w:val="single" w:sz="4" w:space="0" w:color="auto"/>
              <w:bottom w:val="nil"/>
              <w:right w:val="single" w:sz="4" w:space="0" w:color="auto"/>
            </w:tcBorders>
            <w:noWrap/>
            <w:vAlign w:val="center"/>
            <w:hideMark/>
          </w:tcPr>
          <w:p w14:paraId="7F85DEEF" w14:textId="77777777" w:rsidR="00DC37A9" w:rsidRPr="007E67B6" w:rsidRDefault="00DC37A9" w:rsidP="00DC37A9">
            <w:pPr>
              <w:spacing w:after="0" w:line="240" w:lineRule="auto"/>
              <w:jc w:val="center"/>
              <w:rPr>
                <w:rFonts w:ascii="Tahoma" w:hAnsi="Tahoma" w:cs="Tahoma"/>
                <w:lang w:val="id-ID" w:eastAsia="id-ID"/>
              </w:rPr>
            </w:pPr>
            <w:r w:rsidRPr="007E67B6">
              <w:rPr>
                <w:rFonts w:ascii="Tahoma" w:hAnsi="Tahoma" w:cs="Tahoma"/>
              </w:rPr>
              <w:t>Toyota Avanza</w:t>
            </w:r>
          </w:p>
        </w:tc>
        <w:tc>
          <w:tcPr>
            <w:tcW w:w="2620" w:type="dxa"/>
            <w:tcBorders>
              <w:top w:val="nil"/>
              <w:left w:val="nil"/>
              <w:bottom w:val="nil"/>
              <w:right w:val="single" w:sz="4" w:space="0" w:color="auto"/>
            </w:tcBorders>
            <w:noWrap/>
            <w:vAlign w:val="center"/>
            <w:hideMark/>
          </w:tcPr>
          <w:p w14:paraId="4DC66664" w14:textId="77777777" w:rsidR="00DC37A9" w:rsidRPr="007E67B6" w:rsidRDefault="00DC37A9" w:rsidP="00DC37A9">
            <w:pPr>
              <w:spacing w:after="0" w:line="240" w:lineRule="auto"/>
              <w:jc w:val="center"/>
              <w:rPr>
                <w:rFonts w:ascii="Tahoma" w:hAnsi="Tahoma" w:cs="Tahoma"/>
                <w:lang w:val="id-ID" w:eastAsia="id-ID"/>
              </w:rPr>
            </w:pPr>
            <w:r w:rsidRPr="007E67B6">
              <w:rPr>
                <w:rFonts w:ascii="Tahoma" w:hAnsi="Tahoma" w:cs="Tahoma"/>
              </w:rPr>
              <w:t>Operasional Administrasi</w:t>
            </w:r>
          </w:p>
        </w:tc>
      </w:tr>
      <w:tr w:rsidR="00A33535" w:rsidRPr="007E67B6" w14:paraId="53E23BCA" w14:textId="77777777" w:rsidTr="00DC37A9">
        <w:trPr>
          <w:trHeight w:val="405"/>
        </w:trPr>
        <w:tc>
          <w:tcPr>
            <w:tcW w:w="522" w:type="dxa"/>
            <w:tcBorders>
              <w:top w:val="nil"/>
              <w:left w:val="single" w:sz="4" w:space="0" w:color="auto"/>
              <w:bottom w:val="single" w:sz="4" w:space="0" w:color="auto"/>
              <w:right w:val="single" w:sz="4" w:space="0" w:color="auto"/>
            </w:tcBorders>
            <w:noWrap/>
            <w:vAlign w:val="center"/>
          </w:tcPr>
          <w:p w14:paraId="4C27D33C" w14:textId="291C8814" w:rsidR="00A33535" w:rsidRPr="007E67B6" w:rsidRDefault="00A33535" w:rsidP="00DC37A9">
            <w:pPr>
              <w:spacing w:after="0" w:line="240" w:lineRule="auto"/>
              <w:jc w:val="center"/>
              <w:rPr>
                <w:rFonts w:ascii="Tahoma" w:hAnsi="Tahoma" w:cs="Tahoma"/>
              </w:rPr>
            </w:pPr>
            <w:r w:rsidRPr="007E67B6">
              <w:rPr>
                <w:rFonts w:ascii="Tahoma" w:hAnsi="Tahoma" w:cs="Tahoma"/>
              </w:rPr>
              <w:t>6</w:t>
            </w:r>
          </w:p>
        </w:tc>
        <w:tc>
          <w:tcPr>
            <w:tcW w:w="2628" w:type="dxa"/>
            <w:tcBorders>
              <w:top w:val="nil"/>
              <w:left w:val="nil"/>
              <w:bottom w:val="single" w:sz="4" w:space="0" w:color="auto"/>
              <w:right w:val="nil"/>
            </w:tcBorders>
            <w:noWrap/>
            <w:vAlign w:val="center"/>
          </w:tcPr>
          <w:p w14:paraId="2EDF842F" w14:textId="49F85DFA" w:rsidR="00A33535" w:rsidRPr="007E67B6" w:rsidRDefault="00A33535" w:rsidP="00DC37A9">
            <w:pPr>
              <w:spacing w:after="0" w:line="240" w:lineRule="auto"/>
              <w:jc w:val="center"/>
              <w:rPr>
                <w:rFonts w:ascii="Tahoma" w:hAnsi="Tahoma" w:cs="Tahoma"/>
              </w:rPr>
            </w:pPr>
            <w:r w:rsidRPr="007E67B6">
              <w:rPr>
                <w:rFonts w:ascii="Tahoma" w:hAnsi="Tahoma" w:cs="Tahoma"/>
              </w:rPr>
              <w:t>Mini Bus</w:t>
            </w:r>
          </w:p>
        </w:tc>
        <w:tc>
          <w:tcPr>
            <w:tcW w:w="2520" w:type="dxa"/>
            <w:tcBorders>
              <w:top w:val="nil"/>
              <w:left w:val="single" w:sz="4" w:space="0" w:color="auto"/>
              <w:bottom w:val="single" w:sz="4" w:space="0" w:color="auto"/>
              <w:right w:val="single" w:sz="4" w:space="0" w:color="auto"/>
            </w:tcBorders>
            <w:noWrap/>
            <w:vAlign w:val="center"/>
          </w:tcPr>
          <w:p w14:paraId="4FDEBB51" w14:textId="6C0FB2D9" w:rsidR="00A33535" w:rsidRPr="007E67B6" w:rsidRDefault="00A33535" w:rsidP="00DC37A9">
            <w:pPr>
              <w:spacing w:after="0" w:line="240" w:lineRule="auto"/>
              <w:jc w:val="center"/>
              <w:rPr>
                <w:rFonts w:ascii="Tahoma" w:hAnsi="Tahoma" w:cs="Tahoma"/>
              </w:rPr>
            </w:pPr>
            <w:r w:rsidRPr="007E67B6">
              <w:rPr>
                <w:rFonts w:ascii="Tahoma" w:hAnsi="Tahoma" w:cs="Tahoma"/>
              </w:rPr>
              <w:t>Toyota Hiace</w:t>
            </w:r>
          </w:p>
        </w:tc>
        <w:tc>
          <w:tcPr>
            <w:tcW w:w="2620" w:type="dxa"/>
            <w:tcBorders>
              <w:top w:val="nil"/>
              <w:left w:val="nil"/>
              <w:bottom w:val="single" w:sz="4" w:space="0" w:color="auto"/>
              <w:right w:val="single" w:sz="4" w:space="0" w:color="auto"/>
            </w:tcBorders>
            <w:noWrap/>
            <w:vAlign w:val="center"/>
          </w:tcPr>
          <w:p w14:paraId="2EC4EDC4" w14:textId="76BF38B5" w:rsidR="00A33535" w:rsidRPr="007E67B6" w:rsidRDefault="00A33535" w:rsidP="00DC37A9">
            <w:pPr>
              <w:spacing w:after="0" w:line="240" w:lineRule="auto"/>
              <w:jc w:val="center"/>
              <w:rPr>
                <w:rFonts w:ascii="Tahoma" w:hAnsi="Tahoma" w:cs="Tahoma"/>
              </w:rPr>
            </w:pPr>
            <w:r w:rsidRPr="007E67B6">
              <w:rPr>
                <w:rFonts w:ascii="Tahoma" w:hAnsi="Tahoma" w:cs="Tahoma"/>
              </w:rPr>
              <w:t>Operasional Administrasi</w:t>
            </w:r>
          </w:p>
        </w:tc>
      </w:tr>
    </w:tbl>
    <w:p w14:paraId="2C828CEE" w14:textId="37E9E856" w:rsidR="00BA02DF" w:rsidRPr="00816ED8" w:rsidRDefault="00DC37A9" w:rsidP="00816ED8">
      <w:pPr>
        <w:spacing w:after="0" w:line="240" w:lineRule="auto"/>
        <w:ind w:left="1080" w:right="-21"/>
        <w:jc w:val="both"/>
        <w:rPr>
          <w:rFonts w:ascii="Tahoma" w:hAnsi="Tahoma" w:cs="Tahoma"/>
          <w:i/>
          <w:lang w:eastAsia="id-ID"/>
        </w:rPr>
      </w:pPr>
      <w:proofErr w:type="gramStart"/>
      <w:r w:rsidRPr="007E67B6">
        <w:rPr>
          <w:rFonts w:ascii="Tahoma" w:hAnsi="Tahoma" w:cs="Tahoma"/>
          <w:i/>
        </w:rPr>
        <w:t>Sumber</w:t>
      </w:r>
      <w:r w:rsidR="00A33535" w:rsidRPr="007E67B6">
        <w:rPr>
          <w:rFonts w:ascii="Tahoma" w:hAnsi="Tahoma" w:cs="Tahoma"/>
          <w:i/>
        </w:rPr>
        <w:t xml:space="preserve"> :</w:t>
      </w:r>
      <w:proofErr w:type="gramEnd"/>
      <w:r w:rsidR="00A33535" w:rsidRPr="007E67B6">
        <w:rPr>
          <w:rFonts w:ascii="Tahoma" w:hAnsi="Tahoma" w:cs="Tahoma"/>
          <w:i/>
        </w:rPr>
        <w:t xml:space="preserve"> Data asset BKD BKD Tahun 2021</w:t>
      </w:r>
    </w:p>
    <w:p w14:paraId="09361CA1" w14:textId="428FC16F" w:rsidR="005813AA" w:rsidRPr="007E67B6" w:rsidRDefault="00BA02DF" w:rsidP="005813AA">
      <w:pPr>
        <w:spacing w:line="240" w:lineRule="auto"/>
        <w:ind w:right="-21"/>
        <w:jc w:val="both"/>
        <w:rPr>
          <w:rFonts w:ascii="Tahoma" w:hAnsi="Tahoma" w:cs="Tahoma"/>
          <w:b/>
        </w:rPr>
      </w:pPr>
      <w:r>
        <w:rPr>
          <w:noProof/>
        </w:rPr>
        <w:lastRenderedPageBreak/>
        <mc:AlternateContent>
          <mc:Choice Requires="wps">
            <w:drawing>
              <wp:anchor distT="0" distB="0" distL="114300" distR="114300" simplePos="0" relativeHeight="251775488" behindDoc="0" locked="0" layoutInCell="1" allowOverlap="1" wp14:anchorId="3C0F46FD" wp14:editId="025B9D38">
                <wp:simplePos x="0" y="0"/>
                <wp:positionH relativeFrom="column">
                  <wp:posOffset>700405</wp:posOffset>
                </wp:positionH>
                <wp:positionV relativeFrom="paragraph">
                  <wp:posOffset>-300990</wp:posOffset>
                </wp:positionV>
                <wp:extent cx="5219065" cy="457200"/>
                <wp:effectExtent l="0" t="0" r="635" b="0"/>
                <wp:wrapTopAndBottom/>
                <wp:docPr id="60" name="Text Box 60"/>
                <wp:cNvGraphicFramePr/>
                <a:graphic xmlns:a="http://schemas.openxmlformats.org/drawingml/2006/main">
                  <a:graphicData uri="http://schemas.microsoft.com/office/word/2010/wordprocessingShape">
                    <wps:wsp>
                      <wps:cNvSpPr txBox="1"/>
                      <wps:spPr>
                        <a:xfrm>
                          <a:off x="0" y="0"/>
                          <a:ext cx="5219065" cy="457200"/>
                        </a:xfrm>
                        <a:prstGeom prst="rect">
                          <a:avLst/>
                        </a:prstGeom>
                        <a:solidFill>
                          <a:prstClr val="white"/>
                        </a:solidFill>
                        <a:ln>
                          <a:noFill/>
                        </a:ln>
                      </wps:spPr>
                      <wps:txbx>
                        <w:txbxContent>
                          <w:p w14:paraId="3E03A51D" w14:textId="2382EFCE" w:rsidR="00837347" w:rsidRPr="003E4FD8" w:rsidRDefault="00837347" w:rsidP="003E4FD8">
                            <w:pPr>
                              <w:pStyle w:val="Caption"/>
                              <w:ind w:left="993" w:right="989"/>
                              <w:jc w:val="center"/>
                              <w:rPr>
                                <w:rFonts w:ascii="Tahoma" w:hAnsi="Tahoma" w:cs="Tahoma"/>
                                <w:b/>
                                <w:bCs/>
                                <w:i w:val="0"/>
                                <w:iCs w:val="0"/>
                                <w:noProof/>
                                <w:color w:val="auto"/>
                                <w:sz w:val="22"/>
                                <w:szCs w:val="22"/>
                              </w:rPr>
                            </w:pPr>
                            <w:bookmarkStart w:id="50" w:name="_Toc92697771"/>
                            <w:proofErr w:type="gramStart"/>
                            <w:r w:rsidRPr="003E4FD8">
                              <w:rPr>
                                <w:rFonts w:ascii="Tahoma" w:hAnsi="Tahoma" w:cs="Tahoma"/>
                                <w:b/>
                                <w:bCs/>
                                <w:i w:val="0"/>
                                <w:iCs w:val="0"/>
                                <w:color w:val="auto"/>
                                <w:sz w:val="22"/>
                                <w:szCs w:val="22"/>
                              </w:rPr>
                              <w:t>Gambar</w:t>
                            </w:r>
                            <w:r>
                              <w:rPr>
                                <w:rFonts w:ascii="Tahoma" w:hAnsi="Tahoma" w:cs="Tahoma"/>
                                <w:b/>
                                <w:bCs/>
                                <w:i w:val="0"/>
                                <w:iCs w:val="0"/>
                                <w:color w:val="auto"/>
                                <w:sz w:val="22"/>
                                <w:szCs w:val="22"/>
                              </w:rPr>
                              <w:t xml:space="preserve"> </w:t>
                            </w:r>
                            <w:r w:rsidRPr="003E4FD8">
                              <w:rPr>
                                <w:rFonts w:ascii="Tahoma" w:hAnsi="Tahoma" w:cs="Tahoma"/>
                                <w:b/>
                                <w:bCs/>
                                <w:i w:val="0"/>
                                <w:iCs w:val="0"/>
                                <w:color w:val="auto"/>
                                <w:sz w:val="22"/>
                                <w:szCs w:val="22"/>
                              </w:rPr>
                              <w:t>1.</w:t>
                            </w:r>
                            <w:proofErr w:type="gramEnd"/>
                            <w:r w:rsidRPr="003E4FD8">
                              <w:rPr>
                                <w:rFonts w:ascii="Tahoma" w:hAnsi="Tahoma" w:cs="Tahoma"/>
                                <w:b/>
                                <w:bCs/>
                                <w:i w:val="0"/>
                                <w:iCs w:val="0"/>
                                <w:color w:val="auto"/>
                                <w:sz w:val="22"/>
                                <w:szCs w:val="22"/>
                              </w:rPr>
                              <w:fldChar w:fldCharType="begin"/>
                            </w:r>
                            <w:r w:rsidRPr="003E4FD8">
                              <w:rPr>
                                <w:rFonts w:ascii="Tahoma" w:hAnsi="Tahoma" w:cs="Tahoma"/>
                                <w:b/>
                                <w:bCs/>
                                <w:i w:val="0"/>
                                <w:iCs w:val="0"/>
                                <w:color w:val="auto"/>
                                <w:sz w:val="22"/>
                                <w:szCs w:val="22"/>
                              </w:rPr>
                              <w:instrText xml:space="preserve"> SEQ Gambar \* ARABIC </w:instrText>
                            </w:r>
                            <w:r w:rsidRPr="003E4FD8">
                              <w:rPr>
                                <w:rFonts w:ascii="Tahoma" w:hAnsi="Tahoma" w:cs="Tahoma"/>
                                <w:b/>
                                <w:bCs/>
                                <w:i w:val="0"/>
                                <w:iCs w:val="0"/>
                                <w:color w:val="auto"/>
                                <w:sz w:val="22"/>
                                <w:szCs w:val="22"/>
                              </w:rPr>
                              <w:fldChar w:fldCharType="separate"/>
                            </w:r>
                            <w:r>
                              <w:rPr>
                                <w:rFonts w:ascii="Tahoma" w:hAnsi="Tahoma" w:cs="Tahoma"/>
                                <w:b/>
                                <w:bCs/>
                                <w:i w:val="0"/>
                                <w:iCs w:val="0"/>
                                <w:noProof/>
                                <w:color w:val="auto"/>
                                <w:sz w:val="22"/>
                                <w:szCs w:val="22"/>
                              </w:rPr>
                              <w:t>6</w:t>
                            </w:r>
                            <w:r w:rsidRPr="003E4FD8">
                              <w:rPr>
                                <w:rFonts w:ascii="Tahoma" w:hAnsi="Tahoma" w:cs="Tahoma"/>
                                <w:b/>
                                <w:bCs/>
                                <w:i w:val="0"/>
                                <w:iCs w:val="0"/>
                                <w:color w:val="auto"/>
                                <w:sz w:val="22"/>
                                <w:szCs w:val="22"/>
                              </w:rPr>
                              <w:fldChar w:fldCharType="end"/>
                            </w:r>
                            <w:r w:rsidRPr="003E4FD8">
                              <w:rPr>
                                <w:rFonts w:ascii="Tahoma" w:hAnsi="Tahoma" w:cs="Tahoma"/>
                                <w:b/>
                                <w:bCs/>
                                <w:i w:val="0"/>
                                <w:iCs w:val="0"/>
                                <w:color w:val="auto"/>
                                <w:sz w:val="22"/>
                                <w:szCs w:val="22"/>
                              </w:rPr>
                              <w:t>. Gamabaran Sarana Dan Prasarana Pada Badan Kepegawaian Daerah</w:t>
                            </w:r>
                            <w:bookmarkEnd w:id="5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60" o:spid="_x0000_s1086" type="#_x0000_t202" style="position:absolute;left:0;text-align:left;margin-left:55.15pt;margin-top:-23.7pt;width:410.95pt;height:36pt;z-index:251775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" stroked="f">
                <v:textbox inset="0,0,0,0">
                  <w:txbxContent>
                    <w:p w14:paraId="3E03A51D" w14:textId="2382EFCE" w:rsidR="00837347" w:rsidRPr="003E4FD8" w:rsidRDefault="00837347" w:rsidP="003E4FD8">
                      <w:pPr>
                        <w:pStyle w:val="Caption"/>
                        <w:ind w:left="993" w:right="989"/>
                        <w:jc w:val="center"/>
                        <w:rPr>
                          <w:rFonts w:ascii="Tahoma" w:hAnsi="Tahoma" w:cs="Tahoma"/>
                          <w:b/>
                          <w:bCs/>
                          <w:i w:val="0"/>
                          <w:iCs w:val="0"/>
                          <w:noProof/>
                          <w:color w:val="auto"/>
                          <w:sz w:val="22"/>
                          <w:szCs w:val="22"/>
                        </w:rPr>
                      </w:pPr>
                      <w:bookmarkStart w:id="74" w:name="_Toc92697771"/>
                      <w:proofErr w:type="gramStart"/>
                      <w:r w:rsidRPr="003E4FD8">
                        <w:rPr>
                          <w:rFonts w:ascii="Tahoma" w:hAnsi="Tahoma" w:cs="Tahoma"/>
                          <w:b/>
                          <w:bCs/>
                          <w:i w:val="0"/>
                          <w:iCs w:val="0"/>
                          <w:color w:val="auto"/>
                          <w:sz w:val="22"/>
                          <w:szCs w:val="22"/>
                        </w:rPr>
                        <w:t>Gambar</w:t>
                      </w:r>
                      <w:r>
                        <w:rPr>
                          <w:rFonts w:ascii="Tahoma" w:hAnsi="Tahoma" w:cs="Tahoma"/>
                          <w:b/>
                          <w:bCs/>
                          <w:i w:val="0"/>
                          <w:iCs w:val="0"/>
                          <w:color w:val="auto"/>
                          <w:sz w:val="22"/>
                          <w:szCs w:val="22"/>
                        </w:rPr>
                        <w:t xml:space="preserve"> </w:t>
                      </w:r>
                      <w:r w:rsidRPr="003E4FD8">
                        <w:rPr>
                          <w:rFonts w:ascii="Tahoma" w:hAnsi="Tahoma" w:cs="Tahoma"/>
                          <w:b/>
                          <w:bCs/>
                          <w:i w:val="0"/>
                          <w:iCs w:val="0"/>
                          <w:color w:val="auto"/>
                          <w:sz w:val="22"/>
                          <w:szCs w:val="22"/>
                        </w:rPr>
                        <w:t>1.</w:t>
                      </w:r>
                      <w:proofErr w:type="gramEnd"/>
                      <w:r w:rsidRPr="003E4FD8">
                        <w:rPr>
                          <w:rFonts w:ascii="Tahoma" w:hAnsi="Tahoma" w:cs="Tahoma"/>
                          <w:b/>
                          <w:bCs/>
                          <w:i w:val="0"/>
                          <w:iCs w:val="0"/>
                          <w:color w:val="auto"/>
                          <w:sz w:val="22"/>
                          <w:szCs w:val="22"/>
                        </w:rPr>
                        <w:fldChar w:fldCharType="begin"/>
                      </w:r>
                      <w:r w:rsidRPr="003E4FD8">
                        <w:rPr>
                          <w:rFonts w:ascii="Tahoma" w:hAnsi="Tahoma" w:cs="Tahoma"/>
                          <w:b/>
                          <w:bCs/>
                          <w:i w:val="0"/>
                          <w:iCs w:val="0"/>
                          <w:color w:val="auto"/>
                          <w:sz w:val="22"/>
                          <w:szCs w:val="22"/>
                        </w:rPr>
                        <w:instrText xml:space="preserve"> SEQ Gambar \* ARABIC </w:instrText>
                      </w:r>
                      <w:r w:rsidRPr="003E4FD8">
                        <w:rPr>
                          <w:rFonts w:ascii="Tahoma" w:hAnsi="Tahoma" w:cs="Tahoma"/>
                          <w:b/>
                          <w:bCs/>
                          <w:i w:val="0"/>
                          <w:iCs w:val="0"/>
                          <w:color w:val="auto"/>
                          <w:sz w:val="22"/>
                          <w:szCs w:val="22"/>
                        </w:rPr>
                        <w:fldChar w:fldCharType="separate"/>
                      </w:r>
                      <w:r>
                        <w:rPr>
                          <w:rFonts w:ascii="Tahoma" w:hAnsi="Tahoma" w:cs="Tahoma"/>
                          <w:b/>
                          <w:bCs/>
                          <w:i w:val="0"/>
                          <w:iCs w:val="0"/>
                          <w:noProof/>
                          <w:color w:val="auto"/>
                          <w:sz w:val="22"/>
                          <w:szCs w:val="22"/>
                        </w:rPr>
                        <w:t>6</w:t>
                      </w:r>
                      <w:r w:rsidRPr="003E4FD8">
                        <w:rPr>
                          <w:rFonts w:ascii="Tahoma" w:hAnsi="Tahoma" w:cs="Tahoma"/>
                          <w:b/>
                          <w:bCs/>
                          <w:i w:val="0"/>
                          <w:iCs w:val="0"/>
                          <w:color w:val="auto"/>
                          <w:sz w:val="22"/>
                          <w:szCs w:val="22"/>
                        </w:rPr>
                        <w:fldChar w:fldCharType="end"/>
                      </w:r>
                      <w:r w:rsidRPr="003E4FD8">
                        <w:rPr>
                          <w:rFonts w:ascii="Tahoma" w:hAnsi="Tahoma" w:cs="Tahoma"/>
                          <w:b/>
                          <w:bCs/>
                          <w:i w:val="0"/>
                          <w:iCs w:val="0"/>
                          <w:color w:val="auto"/>
                          <w:sz w:val="22"/>
                          <w:szCs w:val="22"/>
                        </w:rPr>
                        <w:t>. Gamabaran Sarana Dan Prasarana Pada Badan Kepegawaian Daerah</w:t>
                      </w:r>
                      <w:bookmarkEnd w:id="74"/>
                    </w:p>
                  </w:txbxContent>
                </v:textbox>
                <w10:wrap type="topAndBottom"/>
              </v:shape>
            </w:pict>
          </mc:Fallback>
        </mc:AlternateContent>
      </w:r>
      <w:r w:rsidR="005813AA" w:rsidRPr="007E67B6">
        <w:rPr>
          <w:rFonts w:ascii="Tahoma" w:hAnsi="Tahoma" w:cs="Tahoma"/>
          <w:noProof/>
        </w:rPr>
        <mc:AlternateContent>
          <mc:Choice Requires="wpg">
            <w:drawing>
              <wp:anchor distT="0" distB="0" distL="114300" distR="114300" simplePos="0" relativeHeight="251729408" behindDoc="0" locked="0" layoutInCell="1" allowOverlap="1" wp14:anchorId="18E07B4D" wp14:editId="79E13F0B">
                <wp:simplePos x="0" y="0"/>
                <wp:positionH relativeFrom="column">
                  <wp:posOffset>700644</wp:posOffset>
                </wp:positionH>
                <wp:positionV relativeFrom="paragraph">
                  <wp:posOffset>156672</wp:posOffset>
                </wp:positionV>
                <wp:extent cx="5219206" cy="5462434"/>
                <wp:effectExtent l="0" t="0" r="19685" b="24130"/>
                <wp:wrapTopAndBottom/>
                <wp:docPr id="626" name="Group 626"/>
                <wp:cNvGraphicFramePr/>
                <a:graphic xmlns:a="http://schemas.openxmlformats.org/drawingml/2006/main">
                  <a:graphicData uri="http://schemas.microsoft.com/office/word/2010/wordprocessingGroup">
                    <wpg:wgp>
                      <wpg:cNvGrpSpPr/>
                      <wpg:grpSpPr>
                        <a:xfrm>
                          <a:off x="0" y="0"/>
                          <a:ext cx="5219206" cy="5462434"/>
                          <a:chOff x="0" y="0"/>
                          <a:chExt cx="5219206" cy="5462434"/>
                        </a:xfrm>
                      </wpg:grpSpPr>
                      <wpg:grpSp>
                        <wpg:cNvPr id="12" name="Group 12"/>
                        <wpg:cNvGrpSpPr/>
                        <wpg:grpSpPr>
                          <a:xfrm>
                            <a:off x="0" y="0"/>
                            <a:ext cx="2345055" cy="2618105"/>
                            <a:chOff x="0" y="0"/>
                            <a:chExt cx="1864426" cy="2125683"/>
                          </a:xfrm>
                        </wpg:grpSpPr>
                        <wps:wsp>
                          <wps:cNvPr id="9" name="Rectangle 9"/>
                          <wps:cNvSpPr/>
                          <wps:spPr>
                            <a:xfrm>
                              <a:off x="0" y="0"/>
                              <a:ext cx="1864426" cy="1816925"/>
                            </a:xfrm>
                            <a:prstGeom prst="rect">
                              <a:avLst/>
                            </a:prstGeom>
                            <a:blipFill>
                              <a:blip r:embed="rId25"/>
                              <a:stretch>
                                <a:fillRect/>
                              </a:stretch>
                            </a:blipFill>
                            <a:ln>
                              <a:gradFill>
                                <a:gsLst>
                                  <a:gs pos="0">
                                    <a:srgbClr val="0066FF"/>
                                  </a:gs>
                                  <a:gs pos="50000">
                                    <a:srgbClr val="CCECFF"/>
                                  </a:gs>
                                  <a:gs pos="100000">
                                    <a:srgbClr val="0066FF"/>
                                  </a:gs>
                                </a:gsLst>
                                <a:lin ang="5400000" scaled="0"/>
                              </a:gra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 name="Rectangle 11"/>
                          <wps:cNvSpPr/>
                          <wps:spPr>
                            <a:xfrm>
                              <a:off x="0" y="1846613"/>
                              <a:ext cx="1864360" cy="279070"/>
                            </a:xfrm>
                            <a:prstGeom prst="rect">
                              <a:avLst/>
                            </a:prstGeom>
                            <a:noFill/>
                            <a:ln>
                              <a:solidFill>
                                <a:schemeClr val="accent1">
                                  <a:shade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7F6405" w14:textId="77777777" w:rsidR="00837347" w:rsidRPr="009B0A7F" w:rsidRDefault="00837347" w:rsidP="009B0A7F">
                                <w:pPr>
                                  <w:spacing w:after="0" w:line="240" w:lineRule="auto"/>
                                  <w:jc w:val="center"/>
                                  <w:rPr>
                                    <w:color w:val="000000" w:themeColor="text1"/>
                                  </w:rPr>
                                </w:pPr>
                                <w:r w:rsidRPr="009B0A7F">
                                  <w:rPr>
                                    <w:color w:val="000000" w:themeColor="text1"/>
                                  </w:rPr>
                                  <w:t>Ruangan CAT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5" name="Group 15"/>
                        <wpg:cNvGrpSpPr/>
                        <wpg:grpSpPr>
                          <a:xfrm>
                            <a:off x="2873829" y="0"/>
                            <a:ext cx="2345055" cy="2618105"/>
                            <a:chOff x="0" y="0"/>
                            <a:chExt cx="1864426" cy="2125683"/>
                          </a:xfrm>
                        </wpg:grpSpPr>
                        <wps:wsp>
                          <wps:cNvPr id="550" name="Rectangle 550"/>
                          <wps:cNvSpPr/>
                          <wps:spPr>
                            <a:xfrm>
                              <a:off x="0" y="0"/>
                              <a:ext cx="1864426" cy="1816925"/>
                            </a:xfrm>
                            <a:prstGeom prst="rect">
                              <a:avLst/>
                            </a:prstGeom>
                            <a:blipFill>
                              <a:blip r:embed="rId26"/>
                              <a:stretch>
                                <a:fillRect/>
                              </a:stretch>
                            </a:blipFill>
                            <a:ln>
                              <a:gradFill>
                                <a:gsLst>
                                  <a:gs pos="0">
                                    <a:srgbClr val="0066FF"/>
                                  </a:gs>
                                  <a:gs pos="50000">
                                    <a:srgbClr val="CCECFF"/>
                                  </a:gs>
                                  <a:gs pos="100000">
                                    <a:srgbClr val="0066FF"/>
                                  </a:gs>
                                </a:gsLst>
                                <a:lin ang="5400000" scaled="0"/>
                              </a:gra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1" name="Rectangle 551"/>
                          <wps:cNvSpPr/>
                          <wps:spPr>
                            <a:xfrm>
                              <a:off x="0" y="1846613"/>
                              <a:ext cx="1864360" cy="279070"/>
                            </a:xfrm>
                            <a:prstGeom prst="rect">
                              <a:avLst/>
                            </a:prstGeom>
                            <a:noFill/>
                            <a:ln>
                              <a:solidFill>
                                <a:schemeClr val="accent1">
                                  <a:shade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8EC1B7" w14:textId="77777777" w:rsidR="00837347" w:rsidRPr="009B0A7F" w:rsidRDefault="00837347" w:rsidP="005813AA">
                                <w:pPr>
                                  <w:spacing w:after="0" w:line="240" w:lineRule="auto"/>
                                  <w:jc w:val="center"/>
                                  <w:rPr>
                                    <w:color w:val="000000" w:themeColor="text1"/>
                                  </w:rPr>
                                </w:pPr>
                                <w:r w:rsidRPr="005813AA">
                                  <w:rPr>
                                    <w:color w:val="000000" w:themeColor="text1"/>
                                  </w:rPr>
                                  <w:t>Loket Pelayanan Satu Pintu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552" name="Group 552"/>
                        <wpg:cNvGrpSpPr/>
                        <wpg:grpSpPr>
                          <a:xfrm>
                            <a:off x="0" y="2844140"/>
                            <a:ext cx="2345055" cy="2618105"/>
                            <a:chOff x="0" y="0"/>
                            <a:chExt cx="1864426" cy="2125683"/>
                          </a:xfrm>
                        </wpg:grpSpPr>
                        <wps:wsp>
                          <wps:cNvPr id="553" name="Rectangle 553"/>
                          <wps:cNvSpPr/>
                          <wps:spPr>
                            <a:xfrm>
                              <a:off x="0" y="0"/>
                              <a:ext cx="1864426" cy="1816925"/>
                            </a:xfrm>
                            <a:prstGeom prst="rect">
                              <a:avLst/>
                            </a:prstGeom>
                            <a:blipFill>
                              <a:blip r:embed="rId27"/>
                              <a:stretch>
                                <a:fillRect/>
                              </a:stretch>
                            </a:blipFill>
                            <a:ln>
                              <a:gradFill>
                                <a:gsLst>
                                  <a:gs pos="0">
                                    <a:srgbClr val="0066FF"/>
                                  </a:gs>
                                  <a:gs pos="50000">
                                    <a:srgbClr val="CCECFF"/>
                                  </a:gs>
                                  <a:gs pos="100000">
                                    <a:srgbClr val="0066FF"/>
                                  </a:gs>
                                </a:gsLst>
                                <a:lin ang="5400000" scaled="0"/>
                              </a:gra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0" name="Rectangle 620"/>
                          <wps:cNvSpPr/>
                          <wps:spPr>
                            <a:xfrm>
                              <a:off x="0" y="1846613"/>
                              <a:ext cx="1864360" cy="279070"/>
                            </a:xfrm>
                            <a:prstGeom prst="rect">
                              <a:avLst/>
                            </a:prstGeom>
                            <a:noFill/>
                            <a:ln>
                              <a:solidFill>
                                <a:schemeClr val="accent1">
                                  <a:shade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DE626E" w14:textId="77777777" w:rsidR="00837347" w:rsidRPr="009B0A7F" w:rsidRDefault="00837347" w:rsidP="005813AA">
                                <w:pPr>
                                  <w:spacing w:after="0" w:line="240" w:lineRule="auto"/>
                                  <w:jc w:val="center"/>
                                  <w:rPr>
                                    <w:color w:val="000000" w:themeColor="text1"/>
                                  </w:rPr>
                                </w:pPr>
                                <w:r w:rsidRPr="005813AA">
                                  <w:rPr>
                                    <w:color w:val="000000" w:themeColor="text1"/>
                                  </w:rPr>
                                  <w:t>Ruangan Arsip Kepegawaian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623" name="Group 623"/>
                        <wpg:cNvGrpSpPr/>
                        <wpg:grpSpPr>
                          <a:xfrm>
                            <a:off x="2873829" y="2844140"/>
                            <a:ext cx="2345377" cy="2618294"/>
                            <a:chOff x="0" y="0"/>
                            <a:chExt cx="1864426" cy="2125683"/>
                          </a:xfrm>
                        </wpg:grpSpPr>
                        <wps:wsp>
                          <wps:cNvPr id="624" name="Rectangle 624"/>
                          <wps:cNvSpPr/>
                          <wps:spPr>
                            <a:xfrm>
                              <a:off x="0" y="0"/>
                              <a:ext cx="1864426" cy="1816925"/>
                            </a:xfrm>
                            <a:prstGeom prst="rect">
                              <a:avLst/>
                            </a:prstGeom>
                            <a:blipFill>
                              <a:blip r:embed="rId28"/>
                              <a:stretch>
                                <a:fillRect/>
                              </a:stretch>
                            </a:blipFill>
                            <a:ln>
                              <a:gradFill>
                                <a:gsLst>
                                  <a:gs pos="0">
                                    <a:srgbClr val="0066FF"/>
                                  </a:gs>
                                  <a:gs pos="50000">
                                    <a:srgbClr val="CCECFF"/>
                                  </a:gs>
                                  <a:gs pos="100000">
                                    <a:srgbClr val="0066FF"/>
                                  </a:gs>
                                </a:gsLst>
                                <a:lin ang="5400000" scaled="0"/>
                              </a:gra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5" name="Rectangle 625"/>
                          <wps:cNvSpPr/>
                          <wps:spPr>
                            <a:xfrm>
                              <a:off x="0" y="1846613"/>
                              <a:ext cx="1864360" cy="279070"/>
                            </a:xfrm>
                            <a:prstGeom prst="rect">
                              <a:avLst/>
                            </a:prstGeom>
                            <a:noFill/>
                            <a:ln>
                              <a:solidFill>
                                <a:schemeClr val="accent1">
                                  <a:shade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DA3D05" w14:textId="77777777" w:rsidR="00837347" w:rsidRPr="009B0A7F" w:rsidRDefault="00837347" w:rsidP="005813AA">
                                <w:pPr>
                                  <w:spacing w:after="0" w:line="240" w:lineRule="auto"/>
                                  <w:jc w:val="center"/>
                                  <w:rPr>
                                    <w:color w:val="000000" w:themeColor="text1"/>
                                  </w:rPr>
                                </w:pPr>
                                <w:r w:rsidRPr="005813AA">
                                  <w:rPr>
                                    <w:color w:val="000000" w:themeColor="text1"/>
                                  </w:rPr>
                                  <w:t>Unit Layanan Pengaduan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id="Group 626" o:spid="_x0000_s1087" style="position:absolute;left:0;text-align:left;margin-left:55.15pt;margin-top:12.35pt;width:410.95pt;height:430.1pt;z-index:251729408" coordsize="52192,5462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">
                <v:group id="Group 12" o:spid="_x0000_s1088" style="position:absolute;width:23450;height:26181" coordsize="18644,212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cqP59sEAAADbAAAADwAA&#10;AAAAAAAAAAAAAACqAgAAZHJzL2Rvd25yZXYueG1sUEsFBgAAAAAEAAQA+gAAAJgDAAAAAA==&#10;">
                  <v:rect id="Rectangle 9" o:spid="_x0000_s1089" style="position:absolute;width:18644;height:181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eNc8MA&#10;AADaAAAADwAAAGRycy9kb3ducmV2LnhtbESPQWuDQBSE74X8h+UVepFmjQdJjauUQEIoeKgp9Ppw&#10;X1TivhV3Y2x/fbdQ6HGYmW+YvFzMIGaaXG9ZwWYdgyBurO65VfBxPjxvQTiPrHGwTAq+yEFZrB5y&#10;zLS98zvNtW9FgLDLUEHn/ZhJ6ZqODLq1HYmDd7GTQR/k1Eo94T3AzSCTOE6lwZ7DQocj7TtqrvXN&#10;KLhGht9imqO6aj6rw3ea4HY8KvX0uLzuQHha/H/4r33SCl7g90q4AbL4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CeNc8MAAADaAAAADwAAAAAAAAAAAAAAAACYAgAAZHJzL2Rv&#10;d25yZXYueG1sUEsFBgAAAAAEAAQA9QAAAIgDAAAAAA==&#10;" strokeweight="2pt">
                    <v:fill r:id="rId29" o:title="" recolor="t" rotate="t" type="frame"/>
                  </v:rect>
                  <v:rect id="Rectangle 11" o:spid="_x0000_s1090" style="position:absolute;top:18466;width:18643;height:27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5nABsIA&#10;AADbAAAADwAAAGRycy9kb3ducmV2LnhtbERPTWvCQBC9C/6HZYTedGMPRVJXUUEQaoUYW+ht2B2T&#10;aHY2ZFdN++u7guBtHu9zpvPO1uJKra8cKxiPEhDE2pmKCwWHfD2cgPAB2WDtmBT8kof5rN+bYmrc&#10;jTO67kMhYgj7FBWUITSplF6XZNGPXEMcuaNrLYYI20KaFm8x3NbyNUnepMWKY0OJDa1K0uf9xSqg&#10;r+9T9vfzoXdbvXAZr0K+zD+Vehl0i3cQgbrwFD/cGxPnj+H+SzxAz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mcAGwgAAANsAAAAPAAAAAAAAAAAAAAAAAJgCAABkcnMvZG93&#10;bnJldi54bWxQSwUGAAAAAAQABAD1AAAAhwMAAAAA&#10;" filled="f" strokecolor="#243f60 [1604]" strokeweight="2pt">
                    <v:textbox>
                      <w:txbxContent>
                        <w:p w14:paraId="5B7F6405" w14:textId="77777777" w:rsidR="00CF7164" w:rsidRPr="009B0A7F" w:rsidRDefault="00CF7164" w:rsidP="009B0A7F">
                          <w:pPr>
                            <w:spacing w:after="0" w:line="240" w:lineRule="auto"/>
                            <w:jc w:val="center"/>
                            <w:rPr>
                              <w:color w:val="000000" w:themeColor="text1"/>
                            </w:rPr>
                          </w:pPr>
                          <w:r w:rsidRPr="009B0A7F">
                            <w:rPr>
                              <w:color w:val="000000" w:themeColor="text1"/>
                            </w:rPr>
                            <w:t>Ruangan CAT</w:t>
                          </w:r>
                        </w:p>
                      </w:txbxContent>
                    </v:textbox>
                  </v:rect>
                </v:group>
                <v:group id="Group 15" o:spid="_x0000_s1091" style="position:absolute;left:28738;width:23450;height:26181" coordsize="18644,212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9SmGCwwAAANsAAAAP&#10;AAAAAAAAAAAAAAAAAKoCAABkcnMvZG93bnJldi54bWxQSwUGAAAAAAQABAD6AAAAmgMAAAAA&#10;">
                  <v:rect id="Rectangle 550" o:spid="_x0000_s1092" style="position:absolute;width:18644;height:181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UfwsMA&#10;AADcAAAADwAAAGRycy9kb3ducmV2LnhtbERPz2vCMBS+D/wfwht4GZq6UZHOKGOw6djJqujxrXlr&#10;45qXkkTt/vvlMPD48f2eL3vbigv5YBwrmIwzEMSV04ZrBbvt22gGIkRkja1jUvBLAZaLwd0cC+2u&#10;vKFLGWuRQjgUqKCJsSukDFVDFsPYdcSJ+3beYkzQ11J7vKZw28rHLJtKi4ZTQ4MdvTZU/ZRnq8Cf&#10;nr72D2eTm3LyHj+O7Up+HlZKDe/7l2cQkfp4E/+711pBnqf56Uw6AnL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rUfwsMAAADcAAAADwAAAAAAAAAAAAAAAACYAgAAZHJzL2Rv&#10;d25yZXYueG1sUEsFBgAAAAAEAAQA9QAAAIgDAAAAAA==&#10;" strokeweight="2pt">
                    <v:fill r:id="rId30" o:title="" recolor="t" rotate="t" type="frame"/>
                  </v:rect>
                  <v:rect id="Rectangle 551" o:spid="_x0000_s1093" style="position:absolute;top:18466;width:18643;height:27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s+nMYA&#10;AADcAAAADwAAAGRycy9kb3ducmV2LnhtbESPQWvCQBSE7wX/w/KE3pqNBaVEV1FBKLQWYlTw9th9&#10;JtHs25Ddatpf3y0Uehxm5htmtuhtI27U+dqxglGSgiDWztRcKtgXm6cXED4gG2wck4Iv8rCYDx5m&#10;mBl355xuu1CKCGGfoYIqhDaT0uuKLPrEtcTRO7vOYoiyK6Xp8B7htpHPaTqRFmuOCxW2tK5IX3ef&#10;VgEdjpf8+/SmP9710uW8DsWq2Cr1OOyXUxCB+vAf/mu/GgXj8Qh+z8QjIO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Js+nMYAAADcAAAADwAAAAAAAAAAAAAAAACYAgAAZHJz&#10;L2Rvd25yZXYueG1sUEsFBgAAAAAEAAQA9QAAAIsDAAAAAA==&#10;" filled="f" strokecolor="#243f60 [1604]" strokeweight="2pt">
                    <v:textbox>
                      <w:txbxContent>
                        <w:p w14:paraId="758EC1B7" w14:textId="77777777" w:rsidR="00CF7164" w:rsidRPr="009B0A7F" w:rsidRDefault="00CF7164" w:rsidP="005813AA">
                          <w:pPr>
                            <w:spacing w:after="0" w:line="240" w:lineRule="auto"/>
                            <w:jc w:val="center"/>
                            <w:rPr>
                              <w:color w:val="000000" w:themeColor="text1"/>
                            </w:rPr>
                          </w:pPr>
                          <w:r w:rsidRPr="005813AA">
                            <w:rPr>
                              <w:color w:val="000000" w:themeColor="text1"/>
                            </w:rPr>
                            <w:t>Loket Pelayanan Satu Pintu</w:t>
                          </w:r>
                        </w:p>
                      </w:txbxContent>
                    </v:textbox>
                  </v:rect>
                </v:group>
                <v:group id="Group 552" o:spid="_x0000_s1094" style="position:absolute;top:28441;width:23450;height:26181" coordsize="18644,212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GYitMQAAADcAAAADwAAAGRycy9kb3ducmV2LnhtbESPQYvCMBSE7wv+h/AE&#10;b2tapYtUo4ioeJCFVUG8PZpnW2xeShPb+u/NwsIeh5n5hlmselOJlhpXWlYQjyMQxJnVJecKLufd&#10;5wyE88gaK8uk4EUOVsvBxwJTbTv+ofbkcxEg7FJUUHhfp1K6rCCDbmxr4uDdbWPQB9nkUjfYBbip&#10;5CSKvqTBksNCgTVtCsoep6dRsO+wW0/jbXt83Dev2zn5vh5jUmo07NdzEJ56/x/+ax+0giSZwO+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3GYitMQAAADcAAAA&#10;DwAAAAAAAAAAAAAAAACqAgAAZHJzL2Rvd25yZXYueG1sUEsFBgAAAAAEAAQA+gAAAJsDAAAAAA==&#10;">
                  <v:rect id="Rectangle 553" o:spid="_x0000_s1095" style="position:absolute;width:18644;height:181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HVcMUA&#10;AADcAAAADwAAAGRycy9kb3ducmV2LnhtbESPQWsCMRSE74X+h/AKvdVsWxRZjVKUYvEirlLo7bF5&#10;bhY3L0sS162/3giCx2FmvmGm8942oiMfascK3gcZCOLS6ZorBfvd99sYRIjIGhvHpOCfAsxnz09T&#10;zLU785a6IlYiQTjkqMDE2OZShtKQxTBwLXHyDs5bjEn6SmqP5wS3jfzIspG0WHNaMNjSwlB5LE5W&#10;Qf3r25VZFMtDt9wEutC6ufytlXp96b8mICL18RG+t3+0guHwE25n0hGQs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8dVwxQAAANwAAAAPAAAAAAAAAAAAAAAAAJgCAABkcnMv&#10;ZG93bnJldi54bWxQSwUGAAAAAAQABAD1AAAAigMAAAAA&#10;" strokeweight="2pt">
                    <v:fill r:id="rId31" o:title="" recolor="t" rotate="t" type="frame"/>
                  </v:rect>
                  <v:rect id="Rectangle 620" o:spid="_x0000_s1096" style="position:absolute;top:18466;width:18643;height:27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SJBsMA&#10;AADcAAAADwAAAGRycy9kb3ducmV2LnhtbERPz2vCMBS+C/sfwht4s+k8yOiMpRMGgnNQ6wa7PZJn&#10;W9e8lCbTbn+9OQgeP77fy3y0nTjT4FvHCp6SFASxdqblWsGheps9g/AB2WDnmBT8kYd89TBZYmbc&#10;hUs670MtYgj7DBU0IfSZlF43ZNEnrieO3NENFkOEQy3NgJcYbjs5T9OFtNhybGiwp3VD+mf/axXQ&#10;59ep/P/e6o93XbiS16F6rXZKTR/H4gVEoDHcxTf3xihYzOP8eCYeAbm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PSJBsMAAADcAAAADwAAAAAAAAAAAAAAAACYAgAAZHJzL2Rv&#10;d25yZXYueG1sUEsFBgAAAAAEAAQA9QAAAIgDAAAAAA==&#10;" filled="f" strokecolor="#243f60 [1604]" strokeweight="2pt">
                    <v:textbox>
                      <w:txbxContent>
                        <w:p w14:paraId="27DE626E" w14:textId="77777777" w:rsidR="00CF7164" w:rsidRPr="009B0A7F" w:rsidRDefault="00CF7164" w:rsidP="005813AA">
                          <w:pPr>
                            <w:spacing w:after="0" w:line="240" w:lineRule="auto"/>
                            <w:jc w:val="center"/>
                            <w:rPr>
                              <w:color w:val="000000" w:themeColor="text1"/>
                            </w:rPr>
                          </w:pPr>
                          <w:r w:rsidRPr="005813AA">
                            <w:rPr>
                              <w:color w:val="000000" w:themeColor="text1"/>
                            </w:rPr>
                            <w:t>Ruangan Arsip Kepegawaian</w:t>
                          </w:r>
                        </w:p>
                      </w:txbxContent>
                    </v:textbox>
                  </v:rect>
                </v:group>
                <v:group id="Group 623" o:spid="_x0000_s1097" style="position:absolute;left:28738;top:28441;width:23454;height:26183" coordsize="18644,212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AmVLsQAAADcAAAA&#10;DwAAAAAAAAAAAAAAAACqAgAAZHJzL2Rvd25yZXYueG1sUEsFBgAAAAAEAAQA+gAAAJsDAAAAAA==&#10;">
                  <v:rect id="Rectangle 624" o:spid="_x0000_s1098" style="position:absolute;width:18644;height:181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f1MYA&#10;AADcAAAADwAAAGRycy9kb3ducmV2LnhtbESPQWvCQBSE7wX/w/KE3pqNtoikriIt0kQoYir0+sg+&#10;k9Ts25DdJvHfd4WCx2FmvmFWm9E0oqfO1ZYVzKIYBHFhdc2lgtPX7mkJwnlkjY1lUnAlB5v15GGF&#10;ibYDH6nPfSkChF2CCirv20RKV1Rk0EW2JQ7e2XYGfZBdKXWHQ4CbRs7jeCEN1hwWKmzpraLikv8a&#10;BT/p+YDXLPv4PL0ftmW/++7T/bNSj9Nx+wrC0+jv4f92qhUs5i9wOxOOgF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H/f1MYAAADcAAAADwAAAAAAAAAAAAAAAACYAgAAZHJz&#10;L2Rvd25yZXYueG1sUEsFBgAAAAAEAAQA9QAAAIsDAAAAAA==&#10;" strokeweight="2pt">
                    <v:fill r:id="rId32" o:title="" recolor="t" rotate="t" type="frame"/>
                  </v:rect>
                  <v:rect id="Rectangle 625" o:spid="_x0000_s1099" style="position:absolute;top:18466;width:18643;height:27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MqnsYA&#10;AADcAAAADwAAAGRycy9kb3ducmV2LnhtbESP3WrCQBSE7wt9h+UUvGs2ChVJXUUFQegPxGihd4fd&#10;0ySaPRuyq6Z9ercgeDnMzDfMdN7bRpyp87VjBcMkBUGsnam5VLAr1s8TED4gG2wck4Jf8jCfPT5M&#10;MTPuwjmdt6EUEcI+QwVVCG0mpdcVWfSJa4mj9+M6iyHKrpSmw0uE20aO0nQsLdYcFypsaVWRPm5P&#10;VgHtvw753/eb/nzXC5fzKhTL4kOpwVO/eAURqA/38K29MQrGoxf4PxOPgJx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IMqnsYAAADcAAAADwAAAAAAAAAAAAAAAACYAgAAZHJz&#10;L2Rvd25yZXYueG1sUEsFBgAAAAAEAAQA9QAAAIsDAAAAAA==&#10;" filled="f" strokecolor="#243f60 [1604]" strokeweight="2pt">
                    <v:textbox>
                      <w:txbxContent>
                        <w:p w14:paraId="64DA3D05" w14:textId="77777777" w:rsidR="00CF7164" w:rsidRPr="009B0A7F" w:rsidRDefault="00CF7164" w:rsidP="005813AA">
                          <w:pPr>
                            <w:spacing w:after="0" w:line="240" w:lineRule="auto"/>
                            <w:jc w:val="center"/>
                            <w:rPr>
                              <w:color w:val="000000" w:themeColor="text1"/>
                            </w:rPr>
                          </w:pPr>
                          <w:r w:rsidRPr="005813AA">
                            <w:rPr>
                              <w:color w:val="000000" w:themeColor="text1"/>
                            </w:rPr>
                            <w:t>Unit Layanan Pengaduan</w:t>
                          </w:r>
                        </w:p>
                      </w:txbxContent>
                    </v:textbox>
                  </v:rect>
                </v:group>
                <w10:wrap type="topAndBottom"/>
              </v:group>
            </w:pict>
          </mc:Fallback>
        </mc:AlternateContent>
      </w:r>
    </w:p>
    <w:p w14:paraId="7BF4F88B" w14:textId="5233AF44" w:rsidR="005813AA" w:rsidRPr="007E67B6" w:rsidRDefault="005813AA" w:rsidP="00586606">
      <w:pPr>
        <w:pStyle w:val="ListParagraph"/>
        <w:numPr>
          <w:ilvl w:val="2"/>
          <w:numId w:val="1"/>
        </w:numPr>
        <w:spacing w:after="0" w:line="360" w:lineRule="auto"/>
        <w:ind w:left="1080" w:hanging="630"/>
        <w:jc w:val="both"/>
        <w:outlineLvl w:val="2"/>
        <w:rPr>
          <w:rFonts w:ascii="Tahoma" w:hAnsi="Tahoma" w:cs="Tahoma"/>
          <w:b/>
          <w:sz w:val="24"/>
        </w:rPr>
      </w:pPr>
      <w:bookmarkStart w:id="51" w:name="_Toc92278599"/>
      <w:r w:rsidRPr="007E67B6">
        <w:rPr>
          <w:rFonts w:ascii="Tahoma" w:hAnsi="Tahoma" w:cs="Tahoma"/>
          <w:b/>
          <w:sz w:val="24"/>
        </w:rPr>
        <w:t>Informasi Pelayanan</w:t>
      </w:r>
      <w:bookmarkEnd w:id="51"/>
    </w:p>
    <w:p w14:paraId="7FEFE534" w14:textId="77777777" w:rsidR="00586606" w:rsidRPr="007E67B6" w:rsidRDefault="00586606" w:rsidP="00586606">
      <w:pPr>
        <w:spacing w:after="0" w:line="360" w:lineRule="auto"/>
        <w:ind w:left="1080" w:right="-21"/>
        <w:jc w:val="both"/>
        <w:rPr>
          <w:rFonts w:ascii="Tahoma" w:hAnsi="Tahoma" w:cs="Tahoma"/>
        </w:rPr>
      </w:pPr>
      <w:r w:rsidRPr="007E67B6">
        <w:rPr>
          <w:rFonts w:ascii="Tahoma" w:hAnsi="Tahoma" w:cs="Tahoma"/>
        </w:rPr>
        <w:t>Sesuai Tugas Pokok dan Fungsi Badan Kepegawaian Daerah Provinsi Sumatera Barat, jenis-jenis pelayanan yang dilaksanakan adalah sebagai berikut:</w:t>
      </w:r>
    </w:p>
    <w:p w14:paraId="3138EDB5" w14:textId="77777777" w:rsidR="00586606" w:rsidRPr="007E67B6" w:rsidRDefault="00586606" w:rsidP="00653AD0">
      <w:pPr>
        <w:pStyle w:val="ListParagraph"/>
        <w:numPr>
          <w:ilvl w:val="6"/>
          <w:numId w:val="7"/>
        </w:numPr>
        <w:tabs>
          <w:tab w:val="clear" w:pos="5040"/>
        </w:tabs>
        <w:spacing w:after="0" w:line="360" w:lineRule="auto"/>
        <w:ind w:left="1440" w:right="-21"/>
        <w:jc w:val="both"/>
        <w:rPr>
          <w:rFonts w:ascii="Tahoma" w:hAnsi="Tahoma" w:cs="Tahoma"/>
          <w:lang w:val="id-ID"/>
        </w:rPr>
      </w:pPr>
      <w:r w:rsidRPr="007E67B6">
        <w:rPr>
          <w:rFonts w:ascii="Tahoma" w:hAnsi="Tahoma" w:cs="Tahoma"/>
        </w:rPr>
        <w:t>Pelayanan Formasi dan Informasi kepegawaian.</w:t>
      </w:r>
    </w:p>
    <w:p w14:paraId="70040F4B" w14:textId="127E4D76" w:rsidR="00586606" w:rsidRPr="007E67B6" w:rsidRDefault="00586606" w:rsidP="00586606">
      <w:pPr>
        <w:pStyle w:val="ListParagraph"/>
        <w:spacing w:after="0" w:line="360" w:lineRule="auto"/>
        <w:ind w:left="1440"/>
        <w:jc w:val="both"/>
        <w:rPr>
          <w:rFonts w:ascii="Tahoma" w:hAnsi="Tahoma" w:cs="Tahoma"/>
        </w:rPr>
      </w:pPr>
      <w:r w:rsidRPr="007E67B6">
        <w:rPr>
          <w:rFonts w:ascii="Tahoma" w:hAnsi="Tahoma" w:cs="Tahoma"/>
        </w:rPr>
        <w:t xml:space="preserve">Pelayanan Formasi dan Pengadaan meliputi pelayanan formasi pegawai, pengadaan Calon </w:t>
      </w:r>
      <w:r w:rsidR="00A33535" w:rsidRPr="007E67B6">
        <w:rPr>
          <w:rFonts w:ascii="Tahoma" w:hAnsi="Tahoma" w:cs="Tahoma"/>
        </w:rPr>
        <w:t xml:space="preserve">Aparatur Sipil Negara serta penetapan </w:t>
      </w:r>
      <w:r w:rsidRPr="007E67B6">
        <w:rPr>
          <w:rFonts w:ascii="Tahoma" w:hAnsi="Tahoma" w:cs="Tahoma"/>
        </w:rPr>
        <w:t>CPNSD menjadi PNSD</w:t>
      </w:r>
      <w:r w:rsidR="00A33535" w:rsidRPr="007E67B6">
        <w:rPr>
          <w:rFonts w:ascii="Tahoma" w:hAnsi="Tahoma" w:cs="Tahoma"/>
        </w:rPr>
        <w:t xml:space="preserve"> dan PPPK</w:t>
      </w:r>
      <w:r w:rsidRPr="007E67B6">
        <w:rPr>
          <w:rFonts w:ascii="Tahoma" w:hAnsi="Tahoma" w:cs="Tahoma"/>
        </w:rPr>
        <w:t xml:space="preserve">, pelayanan data Pegawai Negeri Sipil untuk unit kerja di lingkungan Badan Kepegawaian Daerah, pelayanan data Pegawai Negeri Sipil untuk pihak ketiga, pelayanan penerbitan Karpeg Pegawai Negeri Sipil, pelayanan penerbitan Karis/Karsu Pegawai Negeri Sipil. Adapun perkembangan kegiatan pada </w:t>
      </w:r>
      <w:r w:rsidRPr="007E67B6">
        <w:rPr>
          <w:rFonts w:ascii="Tahoma" w:hAnsi="Tahoma" w:cs="Tahoma"/>
        </w:rPr>
        <w:lastRenderedPageBreak/>
        <w:t>pelayanan formasi dan Informasii kepegawaian dijelaskan pada tabel di bawah ini:</w:t>
      </w:r>
    </w:p>
    <w:p w14:paraId="16F84F64" w14:textId="77777777" w:rsidR="00586606" w:rsidRPr="007E67B6" w:rsidRDefault="00586606" w:rsidP="00586606">
      <w:pPr>
        <w:spacing w:after="0" w:line="240" w:lineRule="auto"/>
        <w:ind w:left="360" w:right="-21"/>
        <w:rPr>
          <w:rFonts w:ascii="Tahoma" w:hAnsi="Tahoma" w:cs="Tahoma"/>
          <w:b/>
        </w:rPr>
      </w:pPr>
    </w:p>
    <w:p w14:paraId="28E1C665" w14:textId="0F0AA886" w:rsidR="00005B93" w:rsidRPr="00005B93" w:rsidRDefault="00816ED8" w:rsidP="00005B93">
      <w:pPr>
        <w:pStyle w:val="Caption"/>
        <w:keepNext/>
        <w:ind w:left="2552" w:right="1165"/>
        <w:jc w:val="center"/>
        <w:rPr>
          <w:rFonts w:ascii="Tahoma" w:hAnsi="Tahoma" w:cs="Tahoma"/>
          <w:b/>
          <w:bCs/>
          <w:i w:val="0"/>
          <w:iCs w:val="0"/>
          <w:color w:val="auto"/>
          <w:sz w:val="22"/>
          <w:szCs w:val="22"/>
        </w:rPr>
      </w:pPr>
      <w:bookmarkStart w:id="52" w:name="_Toc92721896"/>
      <w:proofErr w:type="gramStart"/>
      <w:r>
        <w:rPr>
          <w:rFonts w:ascii="Tahoma" w:hAnsi="Tahoma" w:cs="Tahoma"/>
          <w:b/>
          <w:bCs/>
          <w:i w:val="0"/>
          <w:iCs w:val="0"/>
          <w:color w:val="auto"/>
          <w:sz w:val="22"/>
          <w:szCs w:val="22"/>
        </w:rPr>
        <w:t>Tabel</w:t>
      </w:r>
      <w:r w:rsidR="00005B93" w:rsidRPr="00005B93">
        <w:rPr>
          <w:rFonts w:ascii="Tahoma" w:hAnsi="Tahoma" w:cs="Tahoma"/>
          <w:b/>
          <w:bCs/>
          <w:i w:val="0"/>
          <w:iCs w:val="0"/>
          <w:color w:val="auto"/>
          <w:sz w:val="22"/>
          <w:szCs w:val="22"/>
        </w:rPr>
        <w:t xml:space="preserve"> </w:t>
      </w:r>
      <w:r w:rsidR="00005B93">
        <w:rPr>
          <w:rFonts w:ascii="Tahoma" w:hAnsi="Tahoma" w:cs="Tahoma"/>
          <w:b/>
          <w:bCs/>
          <w:i w:val="0"/>
          <w:iCs w:val="0"/>
          <w:color w:val="auto"/>
          <w:sz w:val="22"/>
          <w:szCs w:val="22"/>
        </w:rPr>
        <w:t>1.</w:t>
      </w:r>
      <w:proofErr w:type="gramEnd"/>
      <w:r w:rsidR="000F6E6D">
        <w:rPr>
          <w:rFonts w:ascii="Tahoma" w:hAnsi="Tahoma" w:cs="Tahoma"/>
          <w:b/>
          <w:bCs/>
          <w:i w:val="0"/>
          <w:iCs w:val="0"/>
          <w:color w:val="auto"/>
          <w:sz w:val="22"/>
          <w:szCs w:val="22"/>
        </w:rPr>
        <w:fldChar w:fldCharType="begin"/>
      </w:r>
      <w:r w:rsidR="000F6E6D">
        <w:rPr>
          <w:rFonts w:ascii="Tahoma" w:hAnsi="Tahoma" w:cs="Tahoma"/>
          <w:b/>
          <w:bCs/>
          <w:i w:val="0"/>
          <w:iCs w:val="0"/>
          <w:color w:val="auto"/>
          <w:sz w:val="22"/>
          <w:szCs w:val="22"/>
        </w:rPr>
        <w:instrText xml:space="preserve"> SEQ Table \* ARABIC </w:instrText>
      </w:r>
      <w:r w:rsidR="000F6E6D">
        <w:rPr>
          <w:rFonts w:ascii="Tahoma" w:hAnsi="Tahoma" w:cs="Tahoma"/>
          <w:b/>
          <w:bCs/>
          <w:i w:val="0"/>
          <w:iCs w:val="0"/>
          <w:color w:val="auto"/>
          <w:sz w:val="22"/>
          <w:szCs w:val="22"/>
        </w:rPr>
        <w:fldChar w:fldCharType="separate"/>
      </w:r>
      <w:r w:rsidR="00837347">
        <w:rPr>
          <w:rFonts w:ascii="Tahoma" w:hAnsi="Tahoma" w:cs="Tahoma"/>
          <w:b/>
          <w:bCs/>
          <w:i w:val="0"/>
          <w:iCs w:val="0"/>
          <w:noProof/>
          <w:color w:val="auto"/>
          <w:sz w:val="22"/>
          <w:szCs w:val="22"/>
        </w:rPr>
        <w:t>5</w:t>
      </w:r>
      <w:r w:rsidR="000F6E6D">
        <w:rPr>
          <w:rFonts w:ascii="Tahoma" w:hAnsi="Tahoma" w:cs="Tahoma"/>
          <w:b/>
          <w:bCs/>
          <w:i w:val="0"/>
          <w:iCs w:val="0"/>
          <w:color w:val="auto"/>
          <w:sz w:val="22"/>
          <w:szCs w:val="22"/>
        </w:rPr>
        <w:fldChar w:fldCharType="end"/>
      </w:r>
      <w:r w:rsidR="00005B93" w:rsidRPr="00005B93">
        <w:rPr>
          <w:rFonts w:ascii="Tahoma" w:hAnsi="Tahoma" w:cs="Tahoma"/>
          <w:b/>
          <w:bCs/>
          <w:i w:val="0"/>
          <w:iCs w:val="0"/>
          <w:color w:val="auto"/>
          <w:sz w:val="22"/>
          <w:szCs w:val="22"/>
        </w:rPr>
        <w:t>. Pelayanan Formasi dan Informasi BKD Provinsi Sumatera Barat</w:t>
      </w:r>
      <w:bookmarkEnd w:id="52"/>
    </w:p>
    <w:tbl>
      <w:tblPr>
        <w:tblW w:w="7977" w:type="dxa"/>
        <w:tblInd w:w="1548" w:type="dxa"/>
        <w:tblBorders>
          <w:top w:val="single" w:sz="4" w:space="0" w:color="000000"/>
          <w:left w:val="single" w:sz="4" w:space="0" w:color="000000"/>
          <w:bottom w:val="single" w:sz="4" w:space="0" w:color="auto"/>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520"/>
        <w:gridCol w:w="1170"/>
        <w:gridCol w:w="1080"/>
        <w:gridCol w:w="1118"/>
        <w:gridCol w:w="1080"/>
        <w:gridCol w:w="1009"/>
      </w:tblGrid>
      <w:tr w:rsidR="00586606" w:rsidRPr="007E67B6" w14:paraId="19FD0109" w14:textId="77777777" w:rsidTr="005C64B3">
        <w:trPr>
          <w:trHeight w:val="386"/>
        </w:trPr>
        <w:tc>
          <w:tcPr>
            <w:tcW w:w="2520" w:type="dxa"/>
            <w:vMerge w:val="restart"/>
            <w:tcBorders>
              <w:top w:val="single" w:sz="4" w:space="0" w:color="000000"/>
              <w:left w:val="single" w:sz="4" w:space="0" w:color="000000"/>
              <w:bottom w:val="single" w:sz="4" w:space="0" w:color="000000"/>
              <w:right w:val="single" w:sz="4" w:space="0" w:color="000000"/>
            </w:tcBorders>
            <w:vAlign w:val="center"/>
            <w:hideMark/>
          </w:tcPr>
          <w:p w14:paraId="4F0A7456" w14:textId="77777777" w:rsidR="00586606" w:rsidRPr="007E67B6" w:rsidRDefault="00586606" w:rsidP="004D1A00">
            <w:pPr>
              <w:spacing w:after="0" w:line="240" w:lineRule="auto"/>
              <w:ind w:left="360" w:right="-21"/>
              <w:rPr>
                <w:rFonts w:ascii="Tahoma" w:eastAsia="Calibri" w:hAnsi="Tahoma" w:cs="Tahoma"/>
                <w:b/>
                <w:lang w:val="id-ID" w:eastAsia="id-ID"/>
              </w:rPr>
            </w:pPr>
            <w:r w:rsidRPr="007E67B6">
              <w:rPr>
                <w:rFonts w:ascii="Tahoma" w:eastAsia="Calibri" w:hAnsi="Tahoma" w:cs="Tahoma"/>
                <w:b/>
              </w:rPr>
              <w:t>Kegiatan</w:t>
            </w:r>
          </w:p>
        </w:tc>
        <w:tc>
          <w:tcPr>
            <w:tcW w:w="5457" w:type="dxa"/>
            <w:gridSpan w:val="5"/>
            <w:tcBorders>
              <w:top w:val="single" w:sz="4" w:space="0" w:color="000000"/>
              <w:left w:val="single" w:sz="4" w:space="0" w:color="000000"/>
              <w:bottom w:val="single" w:sz="4" w:space="0" w:color="000000"/>
              <w:right w:val="single" w:sz="4" w:space="0" w:color="000000"/>
            </w:tcBorders>
            <w:vAlign w:val="center"/>
            <w:hideMark/>
          </w:tcPr>
          <w:p w14:paraId="5F1DEC3E" w14:textId="77777777" w:rsidR="00586606" w:rsidRPr="007E67B6" w:rsidRDefault="00586606" w:rsidP="004D1A00">
            <w:pPr>
              <w:spacing w:after="0" w:line="240" w:lineRule="auto"/>
              <w:ind w:left="360" w:right="-21"/>
              <w:jc w:val="center"/>
              <w:rPr>
                <w:rFonts w:ascii="Tahoma" w:eastAsia="Calibri" w:hAnsi="Tahoma" w:cs="Tahoma"/>
                <w:b/>
                <w:lang w:val="id-ID" w:eastAsia="id-ID"/>
              </w:rPr>
            </w:pPr>
            <w:r w:rsidRPr="007E67B6">
              <w:rPr>
                <w:rFonts w:ascii="Tahoma" w:eastAsia="Calibri" w:hAnsi="Tahoma" w:cs="Tahoma"/>
                <w:b/>
              </w:rPr>
              <w:t>Tahun</w:t>
            </w:r>
          </w:p>
        </w:tc>
      </w:tr>
      <w:tr w:rsidR="00A33535" w:rsidRPr="007E67B6" w14:paraId="6F1DCA81" w14:textId="77777777" w:rsidTr="004D1A00">
        <w:trPr>
          <w:trHeight w:val="133"/>
        </w:trPr>
        <w:tc>
          <w:tcPr>
            <w:tcW w:w="2520" w:type="dxa"/>
            <w:vMerge/>
            <w:tcBorders>
              <w:top w:val="single" w:sz="4" w:space="0" w:color="000000"/>
              <w:left w:val="single" w:sz="4" w:space="0" w:color="000000"/>
              <w:bottom w:val="single" w:sz="4" w:space="0" w:color="000000"/>
              <w:right w:val="single" w:sz="4" w:space="0" w:color="000000"/>
            </w:tcBorders>
            <w:vAlign w:val="center"/>
            <w:hideMark/>
          </w:tcPr>
          <w:p w14:paraId="1A1D6913" w14:textId="77777777" w:rsidR="00A33535" w:rsidRPr="007E67B6" w:rsidRDefault="00A33535" w:rsidP="004D1A00">
            <w:pPr>
              <w:spacing w:after="0" w:line="240" w:lineRule="auto"/>
              <w:ind w:left="360"/>
              <w:rPr>
                <w:rFonts w:ascii="Tahoma" w:eastAsia="Calibri" w:hAnsi="Tahoma" w:cs="Tahoma"/>
                <w:b/>
                <w:lang w:val="id-ID" w:eastAsia="id-ID"/>
              </w:rPr>
            </w:pPr>
          </w:p>
        </w:tc>
        <w:tc>
          <w:tcPr>
            <w:tcW w:w="1170" w:type="dxa"/>
            <w:tcBorders>
              <w:top w:val="single" w:sz="4" w:space="0" w:color="000000"/>
              <w:left w:val="single" w:sz="4" w:space="0" w:color="000000"/>
              <w:bottom w:val="single" w:sz="4" w:space="0" w:color="000000"/>
              <w:right w:val="single" w:sz="4" w:space="0" w:color="000000"/>
            </w:tcBorders>
            <w:hideMark/>
          </w:tcPr>
          <w:p w14:paraId="7554B738" w14:textId="2CE97E29" w:rsidR="00A33535" w:rsidRPr="007E67B6" w:rsidRDefault="00A33535" w:rsidP="004D1A00">
            <w:pPr>
              <w:spacing w:after="0" w:line="240" w:lineRule="auto"/>
              <w:ind w:right="-21"/>
              <w:jc w:val="center"/>
              <w:rPr>
                <w:rFonts w:ascii="Tahoma" w:eastAsia="Calibri" w:hAnsi="Tahoma" w:cs="Tahoma"/>
                <w:b/>
                <w:lang w:val="id-ID" w:eastAsia="id-ID"/>
              </w:rPr>
            </w:pPr>
            <w:r w:rsidRPr="007E67B6">
              <w:rPr>
                <w:rFonts w:ascii="Tahoma" w:eastAsia="Calibri" w:hAnsi="Tahoma" w:cs="Tahoma"/>
                <w:b/>
              </w:rPr>
              <w:t>2017</w:t>
            </w:r>
          </w:p>
        </w:tc>
        <w:tc>
          <w:tcPr>
            <w:tcW w:w="1080" w:type="dxa"/>
            <w:tcBorders>
              <w:top w:val="single" w:sz="4" w:space="0" w:color="000000"/>
              <w:left w:val="single" w:sz="4" w:space="0" w:color="000000"/>
              <w:bottom w:val="single" w:sz="4" w:space="0" w:color="000000"/>
              <w:right w:val="single" w:sz="4" w:space="0" w:color="000000"/>
            </w:tcBorders>
            <w:hideMark/>
          </w:tcPr>
          <w:p w14:paraId="4E05DDD2" w14:textId="6981F8F3" w:rsidR="00A33535" w:rsidRPr="007E67B6" w:rsidRDefault="00A33535" w:rsidP="004D1A00">
            <w:pPr>
              <w:spacing w:after="0" w:line="240" w:lineRule="auto"/>
              <w:ind w:right="-21"/>
              <w:jc w:val="center"/>
              <w:rPr>
                <w:rFonts w:ascii="Tahoma" w:eastAsia="Calibri" w:hAnsi="Tahoma" w:cs="Tahoma"/>
                <w:b/>
                <w:lang w:eastAsia="id-ID"/>
              </w:rPr>
            </w:pPr>
            <w:r w:rsidRPr="007E67B6">
              <w:rPr>
                <w:rFonts w:ascii="Tahoma" w:eastAsia="Calibri" w:hAnsi="Tahoma" w:cs="Tahoma"/>
                <w:b/>
              </w:rPr>
              <w:t>2018</w:t>
            </w:r>
          </w:p>
        </w:tc>
        <w:tc>
          <w:tcPr>
            <w:tcW w:w="1118" w:type="dxa"/>
            <w:tcBorders>
              <w:top w:val="single" w:sz="4" w:space="0" w:color="000000"/>
              <w:left w:val="single" w:sz="4" w:space="0" w:color="000000"/>
              <w:bottom w:val="single" w:sz="4" w:space="0" w:color="000000"/>
              <w:right w:val="single" w:sz="4" w:space="0" w:color="000000"/>
            </w:tcBorders>
            <w:hideMark/>
          </w:tcPr>
          <w:p w14:paraId="521BB281" w14:textId="23BC0853" w:rsidR="00A33535" w:rsidRPr="007E67B6" w:rsidRDefault="00A33535" w:rsidP="004D1A00">
            <w:pPr>
              <w:spacing w:after="0" w:line="240" w:lineRule="auto"/>
              <w:ind w:right="-21"/>
              <w:jc w:val="center"/>
              <w:rPr>
                <w:rFonts w:ascii="Tahoma" w:eastAsia="Calibri" w:hAnsi="Tahoma" w:cs="Tahoma"/>
                <w:b/>
                <w:lang w:val="id-ID" w:eastAsia="id-ID"/>
              </w:rPr>
            </w:pPr>
            <w:r w:rsidRPr="007E67B6">
              <w:rPr>
                <w:rFonts w:ascii="Tahoma" w:eastAsia="Calibri" w:hAnsi="Tahoma" w:cs="Tahoma"/>
                <w:b/>
              </w:rPr>
              <w:t>2019</w:t>
            </w:r>
          </w:p>
        </w:tc>
        <w:tc>
          <w:tcPr>
            <w:tcW w:w="1080" w:type="dxa"/>
            <w:tcBorders>
              <w:top w:val="single" w:sz="4" w:space="0" w:color="000000"/>
              <w:left w:val="single" w:sz="4" w:space="0" w:color="000000"/>
              <w:bottom w:val="single" w:sz="4" w:space="0" w:color="000000"/>
              <w:right w:val="single" w:sz="4" w:space="0" w:color="000000"/>
            </w:tcBorders>
            <w:hideMark/>
          </w:tcPr>
          <w:p w14:paraId="0B9BEA50" w14:textId="0A670A1B" w:rsidR="00A33535" w:rsidRPr="007E67B6" w:rsidRDefault="00A33535" w:rsidP="004D1A00">
            <w:pPr>
              <w:spacing w:after="0" w:line="240" w:lineRule="auto"/>
              <w:ind w:right="-21"/>
              <w:jc w:val="center"/>
              <w:rPr>
                <w:rFonts w:ascii="Tahoma" w:eastAsia="Calibri" w:hAnsi="Tahoma" w:cs="Tahoma"/>
                <w:b/>
                <w:lang w:eastAsia="id-ID"/>
              </w:rPr>
            </w:pPr>
            <w:r w:rsidRPr="007E67B6">
              <w:rPr>
                <w:rFonts w:ascii="Tahoma" w:eastAsia="Calibri" w:hAnsi="Tahoma" w:cs="Tahoma"/>
                <w:b/>
              </w:rPr>
              <w:t>2020</w:t>
            </w:r>
          </w:p>
        </w:tc>
        <w:tc>
          <w:tcPr>
            <w:tcW w:w="1009" w:type="dxa"/>
            <w:tcBorders>
              <w:top w:val="single" w:sz="4" w:space="0" w:color="000000"/>
              <w:left w:val="single" w:sz="4" w:space="0" w:color="000000"/>
              <w:bottom w:val="single" w:sz="4" w:space="0" w:color="000000"/>
              <w:right w:val="single" w:sz="4" w:space="0" w:color="000000"/>
            </w:tcBorders>
            <w:hideMark/>
          </w:tcPr>
          <w:p w14:paraId="7778C4AB" w14:textId="2897D680" w:rsidR="00A33535" w:rsidRPr="007E67B6" w:rsidRDefault="00A33535" w:rsidP="004D1A00">
            <w:pPr>
              <w:spacing w:after="0" w:line="240" w:lineRule="auto"/>
              <w:ind w:right="-21"/>
              <w:jc w:val="center"/>
              <w:rPr>
                <w:rFonts w:ascii="Tahoma" w:eastAsia="Calibri" w:hAnsi="Tahoma" w:cs="Tahoma"/>
                <w:b/>
                <w:lang w:eastAsia="id-ID"/>
              </w:rPr>
            </w:pPr>
            <w:r w:rsidRPr="007E67B6">
              <w:rPr>
                <w:rFonts w:ascii="Tahoma" w:eastAsia="Calibri" w:hAnsi="Tahoma" w:cs="Tahoma"/>
                <w:b/>
              </w:rPr>
              <w:t>2021</w:t>
            </w:r>
          </w:p>
        </w:tc>
      </w:tr>
      <w:tr w:rsidR="00A33535" w:rsidRPr="007E67B6" w14:paraId="7FC8FB44" w14:textId="77777777" w:rsidTr="00A33535">
        <w:trPr>
          <w:trHeight w:val="422"/>
        </w:trPr>
        <w:tc>
          <w:tcPr>
            <w:tcW w:w="2520" w:type="dxa"/>
            <w:tcBorders>
              <w:top w:val="single" w:sz="4" w:space="0" w:color="000000"/>
              <w:left w:val="single" w:sz="4" w:space="0" w:color="000000"/>
              <w:bottom w:val="single" w:sz="4" w:space="0" w:color="000000"/>
              <w:right w:val="single" w:sz="4" w:space="0" w:color="000000"/>
            </w:tcBorders>
            <w:hideMark/>
          </w:tcPr>
          <w:p w14:paraId="64EEB6C4" w14:textId="77777777" w:rsidR="00A33535" w:rsidRPr="007E67B6" w:rsidRDefault="00A33535" w:rsidP="004D1A00">
            <w:pPr>
              <w:spacing w:after="0" w:line="240" w:lineRule="auto"/>
              <w:ind w:left="360" w:right="-21"/>
              <w:rPr>
                <w:rFonts w:ascii="Tahoma" w:eastAsia="Calibri" w:hAnsi="Tahoma" w:cs="Tahoma"/>
                <w:lang w:val="id-ID" w:eastAsia="id-ID"/>
              </w:rPr>
            </w:pPr>
            <w:r w:rsidRPr="007E67B6">
              <w:rPr>
                <w:rFonts w:ascii="Tahoma" w:eastAsia="Calibri" w:hAnsi="Tahoma" w:cs="Tahoma"/>
              </w:rPr>
              <w:t>Pengadaan CPNSD</w:t>
            </w:r>
          </w:p>
        </w:tc>
        <w:tc>
          <w:tcPr>
            <w:tcW w:w="1170" w:type="dxa"/>
            <w:tcBorders>
              <w:top w:val="single" w:sz="4" w:space="0" w:color="000000"/>
              <w:left w:val="single" w:sz="4" w:space="0" w:color="000000"/>
              <w:bottom w:val="single" w:sz="4" w:space="0" w:color="000000"/>
              <w:right w:val="single" w:sz="4" w:space="0" w:color="000000"/>
            </w:tcBorders>
            <w:hideMark/>
          </w:tcPr>
          <w:p w14:paraId="34E65971" w14:textId="22F4DAFB" w:rsidR="00A33535" w:rsidRPr="007E67B6" w:rsidRDefault="00A33535" w:rsidP="004D1A00">
            <w:pPr>
              <w:spacing w:after="0" w:line="240" w:lineRule="auto"/>
              <w:ind w:left="360" w:right="-21"/>
              <w:jc w:val="center"/>
              <w:rPr>
                <w:rFonts w:ascii="Tahoma" w:eastAsia="Calibri" w:hAnsi="Tahoma" w:cs="Tahoma"/>
                <w:lang w:val="id-ID" w:eastAsia="id-ID"/>
              </w:rPr>
            </w:pPr>
            <w:r w:rsidRPr="007E67B6">
              <w:rPr>
                <w:rFonts w:ascii="Tahoma" w:eastAsia="Calibri" w:hAnsi="Tahoma" w:cs="Tahoma"/>
              </w:rPr>
              <w:t>-</w:t>
            </w:r>
          </w:p>
        </w:tc>
        <w:tc>
          <w:tcPr>
            <w:tcW w:w="1080" w:type="dxa"/>
            <w:tcBorders>
              <w:top w:val="single" w:sz="4" w:space="0" w:color="000000"/>
              <w:left w:val="single" w:sz="4" w:space="0" w:color="000000"/>
              <w:bottom w:val="single" w:sz="4" w:space="0" w:color="000000"/>
              <w:right w:val="single" w:sz="4" w:space="0" w:color="000000"/>
            </w:tcBorders>
            <w:hideMark/>
          </w:tcPr>
          <w:p w14:paraId="04020E89" w14:textId="56B9E2CD" w:rsidR="00A33535" w:rsidRPr="007E67B6" w:rsidRDefault="00A33535" w:rsidP="004D1A00">
            <w:pPr>
              <w:spacing w:after="0" w:line="240" w:lineRule="auto"/>
              <w:ind w:right="-21"/>
              <w:jc w:val="center"/>
              <w:rPr>
                <w:rFonts w:ascii="Tahoma" w:eastAsia="Calibri" w:hAnsi="Tahoma" w:cs="Tahoma"/>
                <w:lang w:val="id-ID" w:eastAsia="id-ID"/>
              </w:rPr>
            </w:pPr>
            <w:r w:rsidRPr="007E67B6">
              <w:rPr>
                <w:rFonts w:ascii="Tahoma" w:eastAsia="Calibri" w:hAnsi="Tahoma" w:cs="Tahoma"/>
              </w:rPr>
              <w:t>830</w:t>
            </w:r>
          </w:p>
        </w:tc>
        <w:tc>
          <w:tcPr>
            <w:tcW w:w="1118" w:type="dxa"/>
            <w:tcBorders>
              <w:top w:val="single" w:sz="4" w:space="0" w:color="000000"/>
              <w:left w:val="single" w:sz="4" w:space="0" w:color="000000"/>
              <w:bottom w:val="single" w:sz="4" w:space="0" w:color="000000"/>
              <w:right w:val="single" w:sz="4" w:space="0" w:color="000000"/>
            </w:tcBorders>
            <w:hideMark/>
          </w:tcPr>
          <w:p w14:paraId="5DF44003" w14:textId="62FDCF63" w:rsidR="00A33535" w:rsidRPr="007E67B6" w:rsidRDefault="00A33535" w:rsidP="004D1A00">
            <w:pPr>
              <w:spacing w:after="0" w:line="240" w:lineRule="auto"/>
              <w:ind w:right="-21"/>
              <w:jc w:val="center"/>
              <w:rPr>
                <w:rFonts w:ascii="Tahoma" w:eastAsia="Calibri" w:hAnsi="Tahoma" w:cs="Tahoma"/>
                <w:lang w:val="id-ID" w:eastAsia="id-ID"/>
              </w:rPr>
            </w:pPr>
            <w:r w:rsidRPr="007E67B6">
              <w:rPr>
                <w:rFonts w:ascii="Tahoma" w:eastAsia="Calibri" w:hAnsi="Tahoma" w:cs="Tahoma"/>
              </w:rPr>
              <w:t>603</w:t>
            </w:r>
          </w:p>
        </w:tc>
        <w:tc>
          <w:tcPr>
            <w:tcW w:w="1080" w:type="dxa"/>
            <w:tcBorders>
              <w:top w:val="single" w:sz="4" w:space="0" w:color="000000"/>
              <w:left w:val="single" w:sz="4" w:space="0" w:color="000000"/>
              <w:bottom w:val="single" w:sz="4" w:space="0" w:color="000000"/>
              <w:right w:val="single" w:sz="4" w:space="0" w:color="000000"/>
            </w:tcBorders>
            <w:hideMark/>
          </w:tcPr>
          <w:p w14:paraId="7E488D4D" w14:textId="2139D1DE" w:rsidR="00A33535" w:rsidRPr="007E67B6" w:rsidRDefault="00A33535" w:rsidP="004D1A00">
            <w:pPr>
              <w:spacing w:after="0" w:line="240" w:lineRule="auto"/>
              <w:ind w:right="-21"/>
              <w:jc w:val="center"/>
              <w:rPr>
                <w:rFonts w:ascii="Tahoma" w:eastAsia="Calibri" w:hAnsi="Tahoma" w:cs="Tahoma"/>
                <w:lang w:eastAsia="id-ID"/>
              </w:rPr>
            </w:pPr>
            <w:r w:rsidRPr="007E67B6">
              <w:rPr>
                <w:rFonts w:ascii="Tahoma" w:eastAsia="Calibri" w:hAnsi="Tahoma" w:cs="Tahoma"/>
              </w:rPr>
              <w:t>575</w:t>
            </w:r>
          </w:p>
        </w:tc>
        <w:tc>
          <w:tcPr>
            <w:tcW w:w="1009" w:type="dxa"/>
            <w:tcBorders>
              <w:top w:val="single" w:sz="4" w:space="0" w:color="000000"/>
              <w:left w:val="single" w:sz="4" w:space="0" w:color="000000"/>
              <w:bottom w:val="single" w:sz="4" w:space="0" w:color="000000"/>
              <w:right w:val="single" w:sz="4" w:space="0" w:color="000000"/>
            </w:tcBorders>
            <w:hideMark/>
          </w:tcPr>
          <w:p w14:paraId="4061B77D" w14:textId="22076A4E" w:rsidR="00A33535" w:rsidRPr="007E67B6" w:rsidRDefault="00A33535" w:rsidP="004D1A00">
            <w:pPr>
              <w:spacing w:after="0" w:line="240" w:lineRule="auto"/>
              <w:ind w:right="-21"/>
              <w:jc w:val="center"/>
              <w:rPr>
                <w:rFonts w:ascii="Tahoma" w:eastAsia="Calibri" w:hAnsi="Tahoma" w:cs="Tahoma"/>
                <w:lang w:eastAsia="id-ID"/>
              </w:rPr>
            </w:pPr>
            <w:r w:rsidRPr="007E67B6">
              <w:rPr>
                <w:rFonts w:ascii="Tahoma" w:eastAsia="Calibri" w:hAnsi="Tahoma" w:cs="Tahoma"/>
              </w:rPr>
              <w:t>425</w:t>
            </w:r>
          </w:p>
        </w:tc>
      </w:tr>
      <w:tr w:rsidR="00A33535" w:rsidRPr="007E67B6" w14:paraId="335D5789" w14:textId="77777777" w:rsidTr="005C64B3">
        <w:trPr>
          <w:trHeight w:val="422"/>
        </w:trPr>
        <w:tc>
          <w:tcPr>
            <w:tcW w:w="2520" w:type="dxa"/>
            <w:tcBorders>
              <w:top w:val="single" w:sz="4" w:space="0" w:color="000000"/>
              <w:left w:val="single" w:sz="4" w:space="0" w:color="000000"/>
              <w:bottom w:val="single" w:sz="4" w:space="0" w:color="auto"/>
              <w:right w:val="single" w:sz="4" w:space="0" w:color="000000"/>
            </w:tcBorders>
          </w:tcPr>
          <w:p w14:paraId="3A4939FA" w14:textId="6D38B001" w:rsidR="00A33535" w:rsidRPr="007E67B6" w:rsidRDefault="00A33535" w:rsidP="004D1A00">
            <w:pPr>
              <w:spacing w:after="0" w:line="240" w:lineRule="auto"/>
              <w:ind w:left="360" w:right="-21"/>
              <w:rPr>
                <w:rFonts w:ascii="Tahoma" w:eastAsia="Calibri" w:hAnsi="Tahoma" w:cs="Tahoma"/>
              </w:rPr>
            </w:pPr>
            <w:r w:rsidRPr="007E67B6">
              <w:rPr>
                <w:rFonts w:ascii="Tahoma" w:eastAsia="Calibri" w:hAnsi="Tahoma" w:cs="Tahoma"/>
              </w:rPr>
              <w:t>Pengadaan PPPK</w:t>
            </w:r>
          </w:p>
        </w:tc>
        <w:tc>
          <w:tcPr>
            <w:tcW w:w="1170" w:type="dxa"/>
            <w:tcBorders>
              <w:top w:val="single" w:sz="4" w:space="0" w:color="000000"/>
              <w:left w:val="single" w:sz="4" w:space="0" w:color="000000"/>
              <w:bottom w:val="single" w:sz="4" w:space="0" w:color="auto"/>
              <w:right w:val="single" w:sz="4" w:space="0" w:color="000000"/>
            </w:tcBorders>
          </w:tcPr>
          <w:p w14:paraId="26420909" w14:textId="77777777" w:rsidR="00A33535" w:rsidRPr="007E67B6" w:rsidRDefault="00A33535" w:rsidP="004D1A00">
            <w:pPr>
              <w:spacing w:after="0" w:line="240" w:lineRule="auto"/>
              <w:ind w:left="360" w:right="-21"/>
              <w:jc w:val="center"/>
              <w:rPr>
                <w:rFonts w:ascii="Tahoma" w:eastAsia="Calibri" w:hAnsi="Tahoma" w:cs="Tahoma"/>
              </w:rPr>
            </w:pPr>
          </w:p>
        </w:tc>
        <w:tc>
          <w:tcPr>
            <w:tcW w:w="1080" w:type="dxa"/>
            <w:tcBorders>
              <w:top w:val="single" w:sz="4" w:space="0" w:color="000000"/>
              <w:left w:val="single" w:sz="4" w:space="0" w:color="000000"/>
              <w:bottom w:val="single" w:sz="4" w:space="0" w:color="auto"/>
              <w:right w:val="single" w:sz="4" w:space="0" w:color="000000"/>
            </w:tcBorders>
          </w:tcPr>
          <w:p w14:paraId="4E616740" w14:textId="77777777" w:rsidR="00A33535" w:rsidRPr="007E67B6" w:rsidRDefault="00A33535" w:rsidP="004D1A00">
            <w:pPr>
              <w:spacing w:after="0" w:line="240" w:lineRule="auto"/>
              <w:ind w:right="-21"/>
              <w:jc w:val="center"/>
              <w:rPr>
                <w:rFonts w:ascii="Tahoma" w:eastAsia="Calibri" w:hAnsi="Tahoma" w:cs="Tahoma"/>
              </w:rPr>
            </w:pPr>
          </w:p>
        </w:tc>
        <w:tc>
          <w:tcPr>
            <w:tcW w:w="1118" w:type="dxa"/>
            <w:tcBorders>
              <w:top w:val="single" w:sz="4" w:space="0" w:color="000000"/>
              <w:left w:val="single" w:sz="4" w:space="0" w:color="000000"/>
              <w:bottom w:val="single" w:sz="4" w:space="0" w:color="auto"/>
              <w:right w:val="single" w:sz="4" w:space="0" w:color="000000"/>
            </w:tcBorders>
          </w:tcPr>
          <w:p w14:paraId="09C2D8F2" w14:textId="77777777" w:rsidR="00A33535" w:rsidRPr="007E67B6" w:rsidRDefault="00A33535" w:rsidP="004D1A00">
            <w:pPr>
              <w:spacing w:after="0" w:line="240" w:lineRule="auto"/>
              <w:ind w:right="-21"/>
              <w:jc w:val="center"/>
              <w:rPr>
                <w:rFonts w:ascii="Tahoma" w:eastAsia="Calibri" w:hAnsi="Tahoma" w:cs="Tahoma"/>
              </w:rPr>
            </w:pPr>
          </w:p>
        </w:tc>
        <w:tc>
          <w:tcPr>
            <w:tcW w:w="1080" w:type="dxa"/>
            <w:tcBorders>
              <w:top w:val="single" w:sz="4" w:space="0" w:color="000000"/>
              <w:left w:val="single" w:sz="4" w:space="0" w:color="000000"/>
              <w:bottom w:val="single" w:sz="4" w:space="0" w:color="auto"/>
              <w:right w:val="single" w:sz="4" w:space="0" w:color="000000"/>
            </w:tcBorders>
          </w:tcPr>
          <w:p w14:paraId="13097576" w14:textId="77777777" w:rsidR="00A33535" w:rsidRPr="007E67B6" w:rsidRDefault="00A33535" w:rsidP="004D1A00">
            <w:pPr>
              <w:spacing w:after="0" w:line="240" w:lineRule="auto"/>
              <w:ind w:right="-21"/>
              <w:jc w:val="center"/>
              <w:rPr>
                <w:rFonts w:ascii="Tahoma" w:eastAsia="Calibri" w:hAnsi="Tahoma" w:cs="Tahoma"/>
              </w:rPr>
            </w:pPr>
          </w:p>
        </w:tc>
        <w:tc>
          <w:tcPr>
            <w:tcW w:w="1009" w:type="dxa"/>
            <w:tcBorders>
              <w:top w:val="single" w:sz="4" w:space="0" w:color="000000"/>
              <w:left w:val="single" w:sz="4" w:space="0" w:color="000000"/>
              <w:bottom w:val="single" w:sz="4" w:space="0" w:color="auto"/>
              <w:right w:val="single" w:sz="4" w:space="0" w:color="000000"/>
            </w:tcBorders>
          </w:tcPr>
          <w:p w14:paraId="6CEBF686" w14:textId="1185F95F" w:rsidR="00A33535" w:rsidRPr="007E67B6" w:rsidRDefault="00A33535" w:rsidP="004D1A00">
            <w:pPr>
              <w:spacing w:after="0" w:line="240" w:lineRule="auto"/>
              <w:ind w:right="-21"/>
              <w:jc w:val="center"/>
              <w:rPr>
                <w:rFonts w:ascii="Tahoma" w:eastAsia="Calibri" w:hAnsi="Tahoma" w:cs="Tahoma"/>
              </w:rPr>
            </w:pPr>
            <w:r w:rsidRPr="007E67B6">
              <w:rPr>
                <w:rFonts w:ascii="Tahoma" w:eastAsia="Calibri" w:hAnsi="Tahoma" w:cs="Tahoma"/>
              </w:rPr>
              <w:t>751</w:t>
            </w:r>
          </w:p>
        </w:tc>
      </w:tr>
    </w:tbl>
    <w:p w14:paraId="5C5C5D22" w14:textId="7792ED4C" w:rsidR="00586606" w:rsidRPr="007E67B6" w:rsidRDefault="00A33535" w:rsidP="00586606">
      <w:pPr>
        <w:pStyle w:val="ListParagraph"/>
        <w:spacing w:after="0" w:line="360" w:lineRule="auto"/>
        <w:ind w:left="1440" w:right="-21"/>
        <w:jc w:val="both"/>
        <w:rPr>
          <w:rFonts w:ascii="Tahoma" w:hAnsi="Tahoma" w:cs="Tahoma"/>
        </w:rPr>
      </w:pPr>
      <w:r w:rsidRPr="007E67B6">
        <w:rPr>
          <w:rFonts w:ascii="Tahoma" w:hAnsi="Tahoma" w:cs="Tahoma"/>
          <w:i/>
        </w:rPr>
        <w:t>Sumber</w:t>
      </w:r>
      <w:r w:rsidR="00586606" w:rsidRPr="007E67B6">
        <w:rPr>
          <w:rFonts w:ascii="Tahoma" w:hAnsi="Tahoma" w:cs="Tahoma"/>
          <w:i/>
        </w:rPr>
        <w:t>: Buku Data dan Infor</w:t>
      </w:r>
      <w:r w:rsidRPr="007E67B6">
        <w:rPr>
          <w:rFonts w:ascii="Tahoma" w:hAnsi="Tahoma" w:cs="Tahoma"/>
          <w:i/>
        </w:rPr>
        <w:t>masi Pembangunan Tahun 2016-2021</w:t>
      </w:r>
    </w:p>
    <w:p w14:paraId="5E6DBDE3" w14:textId="77777777" w:rsidR="00586606" w:rsidRPr="007E67B6" w:rsidRDefault="00586606" w:rsidP="00586606">
      <w:pPr>
        <w:pStyle w:val="ListParagraph"/>
        <w:spacing w:after="0" w:line="360" w:lineRule="auto"/>
        <w:ind w:left="1440" w:right="-21"/>
        <w:jc w:val="both"/>
        <w:rPr>
          <w:rFonts w:ascii="Tahoma" w:hAnsi="Tahoma" w:cs="Tahoma"/>
          <w:lang w:val="id-ID"/>
        </w:rPr>
      </w:pPr>
    </w:p>
    <w:p w14:paraId="331A93D1" w14:textId="77777777" w:rsidR="00586606" w:rsidRPr="007E67B6" w:rsidRDefault="00586606" w:rsidP="00653AD0">
      <w:pPr>
        <w:pStyle w:val="ListParagraph"/>
        <w:numPr>
          <w:ilvl w:val="6"/>
          <w:numId w:val="7"/>
        </w:numPr>
        <w:tabs>
          <w:tab w:val="clear" w:pos="5040"/>
        </w:tabs>
        <w:spacing w:after="0" w:line="360" w:lineRule="auto"/>
        <w:ind w:left="1440" w:right="-21"/>
        <w:jc w:val="both"/>
        <w:rPr>
          <w:rFonts w:ascii="Tahoma" w:hAnsi="Tahoma" w:cs="Tahoma"/>
          <w:lang w:val="id-ID"/>
        </w:rPr>
      </w:pPr>
      <w:r w:rsidRPr="007E67B6">
        <w:rPr>
          <w:rFonts w:ascii="Tahoma" w:hAnsi="Tahoma" w:cs="Tahoma"/>
        </w:rPr>
        <w:t>Pelayanan Kepangkatan Pemindahan dan Pensiun.</w:t>
      </w:r>
    </w:p>
    <w:p w14:paraId="3919A613" w14:textId="10EC1AD5" w:rsidR="00586606" w:rsidRPr="006B6DE4" w:rsidRDefault="00586606" w:rsidP="006B6DE4">
      <w:pPr>
        <w:pStyle w:val="ListParagraph"/>
        <w:spacing w:after="0" w:line="360" w:lineRule="auto"/>
        <w:ind w:left="1440" w:right="-21"/>
        <w:jc w:val="both"/>
        <w:rPr>
          <w:rFonts w:ascii="Tahoma" w:hAnsi="Tahoma" w:cs="Tahoma"/>
        </w:rPr>
      </w:pPr>
      <w:r w:rsidRPr="007E67B6">
        <w:rPr>
          <w:rFonts w:ascii="Tahoma" w:hAnsi="Tahoma" w:cs="Tahoma"/>
        </w:rPr>
        <w:t>Pelayanan Kepangkatan Pemindahan dan Pensiun meliputi pelayanan pemberian kenaikan pangkat Pegawai Negeri Sipil, pelayanan pemberian kenaikan gaji berkala Pegawai Negeri Sipil, pelayanan mutasi pindah Pegawai Negeri Sipil, pelayanan pemberian cuti Pegawai Negeri Sipil, pelayanan peninjauan masa kerja dan gaji Pegawai Negeri Sipil, pelayanan pemberian pensiun Pegawai Negeri Sipil dan pensiun janda/duda Pegawai Negeri Sipil. Untuk melihat perkembangan dari pelayanan Kepangkatan Pemindahan dan Pensiun yang te</w:t>
      </w:r>
      <w:r w:rsidR="00A33535" w:rsidRPr="007E67B6">
        <w:rPr>
          <w:rFonts w:ascii="Tahoma" w:hAnsi="Tahoma" w:cs="Tahoma"/>
        </w:rPr>
        <w:t>lah dilaksanakan pada tahun 2017-2021</w:t>
      </w:r>
      <w:r w:rsidRPr="007E67B6">
        <w:rPr>
          <w:rFonts w:ascii="Tahoma" w:hAnsi="Tahoma" w:cs="Tahoma"/>
        </w:rPr>
        <w:t xml:space="preserve"> sebagai berikut:</w:t>
      </w:r>
    </w:p>
    <w:p w14:paraId="39485E8D" w14:textId="506AC494" w:rsidR="00005B93" w:rsidRPr="006B6DE4" w:rsidRDefault="00816ED8" w:rsidP="006B6DE4">
      <w:pPr>
        <w:pStyle w:val="Caption"/>
        <w:keepNext/>
        <w:ind w:left="2694" w:right="1307"/>
        <w:jc w:val="center"/>
        <w:rPr>
          <w:rFonts w:ascii="Tahoma" w:hAnsi="Tahoma" w:cs="Tahoma"/>
          <w:b/>
          <w:bCs/>
          <w:i w:val="0"/>
          <w:iCs w:val="0"/>
          <w:color w:val="auto"/>
          <w:sz w:val="22"/>
          <w:szCs w:val="22"/>
        </w:rPr>
      </w:pPr>
      <w:bookmarkStart w:id="53" w:name="_Toc92721897"/>
      <w:proofErr w:type="gramStart"/>
      <w:r>
        <w:rPr>
          <w:rFonts w:ascii="Tahoma" w:hAnsi="Tahoma" w:cs="Tahoma"/>
          <w:b/>
          <w:bCs/>
          <w:i w:val="0"/>
          <w:iCs w:val="0"/>
          <w:color w:val="auto"/>
          <w:sz w:val="22"/>
          <w:szCs w:val="22"/>
        </w:rPr>
        <w:t>Tabel</w:t>
      </w:r>
      <w:r w:rsidR="00005B93" w:rsidRPr="006B6DE4">
        <w:rPr>
          <w:rFonts w:ascii="Tahoma" w:hAnsi="Tahoma" w:cs="Tahoma"/>
          <w:b/>
          <w:bCs/>
          <w:i w:val="0"/>
          <w:iCs w:val="0"/>
          <w:color w:val="auto"/>
          <w:sz w:val="22"/>
          <w:szCs w:val="22"/>
        </w:rPr>
        <w:t xml:space="preserve"> 1.</w:t>
      </w:r>
      <w:proofErr w:type="gramEnd"/>
      <w:r w:rsidR="000F6E6D">
        <w:rPr>
          <w:rFonts w:ascii="Tahoma" w:hAnsi="Tahoma" w:cs="Tahoma"/>
          <w:b/>
          <w:bCs/>
          <w:i w:val="0"/>
          <w:iCs w:val="0"/>
          <w:color w:val="auto"/>
          <w:sz w:val="22"/>
          <w:szCs w:val="22"/>
        </w:rPr>
        <w:fldChar w:fldCharType="begin"/>
      </w:r>
      <w:r w:rsidR="000F6E6D">
        <w:rPr>
          <w:rFonts w:ascii="Tahoma" w:hAnsi="Tahoma" w:cs="Tahoma"/>
          <w:b/>
          <w:bCs/>
          <w:i w:val="0"/>
          <w:iCs w:val="0"/>
          <w:color w:val="auto"/>
          <w:sz w:val="22"/>
          <w:szCs w:val="22"/>
        </w:rPr>
        <w:instrText xml:space="preserve"> SEQ Table \* ARABIC </w:instrText>
      </w:r>
      <w:r w:rsidR="000F6E6D">
        <w:rPr>
          <w:rFonts w:ascii="Tahoma" w:hAnsi="Tahoma" w:cs="Tahoma"/>
          <w:b/>
          <w:bCs/>
          <w:i w:val="0"/>
          <w:iCs w:val="0"/>
          <w:color w:val="auto"/>
          <w:sz w:val="22"/>
          <w:szCs w:val="22"/>
        </w:rPr>
        <w:fldChar w:fldCharType="separate"/>
      </w:r>
      <w:r w:rsidR="00837347">
        <w:rPr>
          <w:rFonts w:ascii="Tahoma" w:hAnsi="Tahoma" w:cs="Tahoma"/>
          <w:b/>
          <w:bCs/>
          <w:i w:val="0"/>
          <w:iCs w:val="0"/>
          <w:noProof/>
          <w:color w:val="auto"/>
          <w:sz w:val="22"/>
          <w:szCs w:val="22"/>
        </w:rPr>
        <w:t>6</w:t>
      </w:r>
      <w:r w:rsidR="000F6E6D">
        <w:rPr>
          <w:rFonts w:ascii="Tahoma" w:hAnsi="Tahoma" w:cs="Tahoma"/>
          <w:b/>
          <w:bCs/>
          <w:i w:val="0"/>
          <w:iCs w:val="0"/>
          <w:color w:val="auto"/>
          <w:sz w:val="22"/>
          <w:szCs w:val="22"/>
        </w:rPr>
        <w:fldChar w:fldCharType="end"/>
      </w:r>
      <w:r w:rsidR="00005B93" w:rsidRPr="006B6DE4">
        <w:rPr>
          <w:rFonts w:ascii="Tahoma" w:hAnsi="Tahoma" w:cs="Tahoma"/>
          <w:b/>
          <w:bCs/>
          <w:i w:val="0"/>
          <w:iCs w:val="0"/>
          <w:color w:val="auto"/>
          <w:sz w:val="22"/>
          <w:szCs w:val="22"/>
        </w:rPr>
        <w:t>. Pelayanan Kepangkatan Pemindahan dan Pensiun</w:t>
      </w:r>
      <w:r w:rsidR="006B6DE4">
        <w:rPr>
          <w:rFonts w:ascii="Tahoma" w:hAnsi="Tahoma" w:cs="Tahoma"/>
          <w:b/>
          <w:bCs/>
          <w:i w:val="0"/>
          <w:iCs w:val="0"/>
          <w:color w:val="auto"/>
          <w:sz w:val="22"/>
          <w:szCs w:val="22"/>
        </w:rPr>
        <w:t xml:space="preserve"> pada</w:t>
      </w:r>
      <w:r w:rsidR="00005B93" w:rsidRPr="006B6DE4">
        <w:rPr>
          <w:rFonts w:ascii="Tahoma" w:hAnsi="Tahoma" w:cs="Tahoma"/>
          <w:b/>
          <w:bCs/>
          <w:i w:val="0"/>
          <w:iCs w:val="0"/>
          <w:color w:val="auto"/>
          <w:sz w:val="22"/>
          <w:szCs w:val="22"/>
        </w:rPr>
        <w:t xml:space="preserve"> BKD Provinsi Sumatera Barat</w:t>
      </w:r>
      <w:bookmarkEnd w:id="53"/>
    </w:p>
    <w:tbl>
      <w:tblPr>
        <w:tblW w:w="7920" w:type="dxa"/>
        <w:tblInd w:w="15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18"/>
        <w:gridCol w:w="2082"/>
        <w:gridCol w:w="1080"/>
        <w:gridCol w:w="1080"/>
        <w:gridCol w:w="1080"/>
        <w:gridCol w:w="990"/>
        <w:gridCol w:w="990"/>
      </w:tblGrid>
      <w:tr w:rsidR="00586606" w:rsidRPr="007E67B6" w14:paraId="5B3C6C16" w14:textId="77777777" w:rsidTr="005C64B3">
        <w:trPr>
          <w:trHeight w:val="413"/>
        </w:trPr>
        <w:tc>
          <w:tcPr>
            <w:tcW w:w="618" w:type="dxa"/>
            <w:vMerge w:val="restart"/>
            <w:tcBorders>
              <w:top w:val="single" w:sz="4" w:space="0" w:color="000000"/>
              <w:left w:val="single" w:sz="4" w:space="0" w:color="000000"/>
              <w:bottom w:val="single" w:sz="4" w:space="0" w:color="000000"/>
              <w:right w:val="single" w:sz="4" w:space="0" w:color="000000"/>
            </w:tcBorders>
            <w:vAlign w:val="center"/>
            <w:hideMark/>
          </w:tcPr>
          <w:p w14:paraId="28050577" w14:textId="77777777" w:rsidR="00586606" w:rsidRPr="007E67B6" w:rsidRDefault="00586606" w:rsidP="005C64B3">
            <w:pPr>
              <w:spacing w:after="0" w:line="240" w:lineRule="auto"/>
              <w:ind w:right="-21"/>
              <w:jc w:val="center"/>
              <w:rPr>
                <w:rFonts w:ascii="Tahoma" w:eastAsia="Calibri" w:hAnsi="Tahoma" w:cs="Tahoma"/>
                <w:b/>
                <w:lang w:val="id-ID" w:eastAsia="id-ID"/>
              </w:rPr>
            </w:pPr>
            <w:r w:rsidRPr="007E67B6">
              <w:rPr>
                <w:rFonts w:ascii="Tahoma" w:eastAsia="Calibri" w:hAnsi="Tahoma" w:cs="Tahoma"/>
                <w:b/>
              </w:rPr>
              <w:t>No</w:t>
            </w:r>
          </w:p>
        </w:tc>
        <w:tc>
          <w:tcPr>
            <w:tcW w:w="2082" w:type="dxa"/>
            <w:vMerge w:val="restart"/>
            <w:tcBorders>
              <w:top w:val="single" w:sz="4" w:space="0" w:color="000000"/>
              <w:left w:val="single" w:sz="4" w:space="0" w:color="000000"/>
              <w:bottom w:val="single" w:sz="4" w:space="0" w:color="000000"/>
              <w:right w:val="single" w:sz="4" w:space="0" w:color="000000"/>
            </w:tcBorders>
            <w:vAlign w:val="center"/>
            <w:hideMark/>
          </w:tcPr>
          <w:p w14:paraId="63AF628C" w14:textId="77777777" w:rsidR="00586606" w:rsidRPr="007E67B6" w:rsidRDefault="00586606" w:rsidP="005C64B3">
            <w:pPr>
              <w:spacing w:after="0" w:line="240" w:lineRule="auto"/>
              <w:ind w:right="-21"/>
              <w:jc w:val="center"/>
              <w:rPr>
                <w:rFonts w:ascii="Tahoma" w:eastAsia="Calibri" w:hAnsi="Tahoma" w:cs="Tahoma"/>
                <w:b/>
                <w:lang w:val="id-ID" w:eastAsia="id-ID"/>
              </w:rPr>
            </w:pPr>
            <w:r w:rsidRPr="007E67B6">
              <w:rPr>
                <w:rFonts w:ascii="Tahoma" w:eastAsia="Calibri" w:hAnsi="Tahoma" w:cs="Tahoma"/>
                <w:b/>
              </w:rPr>
              <w:t>Kegiatan</w:t>
            </w:r>
          </w:p>
        </w:tc>
        <w:tc>
          <w:tcPr>
            <w:tcW w:w="5220" w:type="dxa"/>
            <w:gridSpan w:val="5"/>
            <w:tcBorders>
              <w:top w:val="single" w:sz="4" w:space="0" w:color="000000"/>
              <w:left w:val="single" w:sz="4" w:space="0" w:color="000000"/>
              <w:bottom w:val="single" w:sz="4" w:space="0" w:color="000000"/>
              <w:right w:val="single" w:sz="4" w:space="0" w:color="000000"/>
            </w:tcBorders>
            <w:vAlign w:val="center"/>
            <w:hideMark/>
          </w:tcPr>
          <w:p w14:paraId="5A64772A" w14:textId="77777777" w:rsidR="00586606" w:rsidRPr="007E67B6" w:rsidRDefault="00586606" w:rsidP="005C64B3">
            <w:pPr>
              <w:spacing w:after="0" w:line="240" w:lineRule="auto"/>
              <w:ind w:right="-21"/>
              <w:jc w:val="center"/>
              <w:rPr>
                <w:rFonts w:ascii="Tahoma" w:eastAsia="Calibri" w:hAnsi="Tahoma" w:cs="Tahoma"/>
                <w:b/>
                <w:lang w:val="id-ID" w:eastAsia="id-ID"/>
              </w:rPr>
            </w:pPr>
            <w:r w:rsidRPr="007E67B6">
              <w:rPr>
                <w:rFonts w:ascii="Tahoma" w:eastAsia="Calibri" w:hAnsi="Tahoma" w:cs="Tahoma"/>
                <w:b/>
              </w:rPr>
              <w:t>Tahun (orang)</w:t>
            </w:r>
          </w:p>
        </w:tc>
      </w:tr>
      <w:tr w:rsidR="00A33535" w:rsidRPr="007E67B6" w14:paraId="4665BF95" w14:textId="77777777" w:rsidTr="005C64B3">
        <w:trPr>
          <w:trHeight w:val="170"/>
        </w:trPr>
        <w:tc>
          <w:tcPr>
            <w:tcW w:w="618" w:type="dxa"/>
            <w:vMerge/>
            <w:tcBorders>
              <w:top w:val="single" w:sz="4" w:space="0" w:color="000000"/>
              <w:left w:val="single" w:sz="4" w:space="0" w:color="000000"/>
              <w:bottom w:val="single" w:sz="4" w:space="0" w:color="000000"/>
              <w:right w:val="single" w:sz="4" w:space="0" w:color="000000"/>
            </w:tcBorders>
            <w:vAlign w:val="center"/>
            <w:hideMark/>
          </w:tcPr>
          <w:p w14:paraId="380B5C10" w14:textId="77777777" w:rsidR="00A33535" w:rsidRPr="007E67B6" w:rsidRDefault="00A33535" w:rsidP="005C64B3">
            <w:pPr>
              <w:spacing w:after="0" w:line="240" w:lineRule="auto"/>
              <w:rPr>
                <w:rFonts w:ascii="Tahoma" w:eastAsia="Calibri" w:hAnsi="Tahoma" w:cs="Tahoma"/>
                <w:b/>
                <w:lang w:val="id-ID" w:eastAsia="id-ID"/>
              </w:rPr>
            </w:pPr>
          </w:p>
        </w:tc>
        <w:tc>
          <w:tcPr>
            <w:tcW w:w="2082" w:type="dxa"/>
            <w:vMerge/>
            <w:tcBorders>
              <w:top w:val="single" w:sz="4" w:space="0" w:color="000000"/>
              <w:left w:val="single" w:sz="4" w:space="0" w:color="000000"/>
              <w:bottom w:val="single" w:sz="4" w:space="0" w:color="000000"/>
              <w:right w:val="single" w:sz="4" w:space="0" w:color="000000"/>
            </w:tcBorders>
            <w:vAlign w:val="center"/>
            <w:hideMark/>
          </w:tcPr>
          <w:p w14:paraId="26D7A403" w14:textId="77777777" w:rsidR="00A33535" w:rsidRPr="007E67B6" w:rsidRDefault="00A33535" w:rsidP="005C64B3">
            <w:pPr>
              <w:spacing w:after="0" w:line="240" w:lineRule="auto"/>
              <w:rPr>
                <w:rFonts w:ascii="Tahoma" w:eastAsia="Calibri" w:hAnsi="Tahoma" w:cs="Tahoma"/>
                <w:b/>
                <w:lang w:val="id-ID" w:eastAsia="id-ID"/>
              </w:rPr>
            </w:pPr>
          </w:p>
        </w:tc>
        <w:tc>
          <w:tcPr>
            <w:tcW w:w="1080" w:type="dxa"/>
            <w:tcBorders>
              <w:top w:val="single" w:sz="4" w:space="0" w:color="000000"/>
              <w:left w:val="single" w:sz="4" w:space="0" w:color="000000"/>
              <w:bottom w:val="single" w:sz="4" w:space="0" w:color="000000"/>
              <w:right w:val="single" w:sz="4" w:space="0" w:color="000000"/>
            </w:tcBorders>
            <w:hideMark/>
          </w:tcPr>
          <w:p w14:paraId="39BBC488" w14:textId="0655367D" w:rsidR="00A33535" w:rsidRPr="007E67B6" w:rsidRDefault="00A33535" w:rsidP="005C64B3">
            <w:pPr>
              <w:spacing w:after="0" w:line="240" w:lineRule="auto"/>
              <w:ind w:right="-21"/>
              <w:jc w:val="center"/>
              <w:rPr>
                <w:rFonts w:ascii="Tahoma" w:eastAsia="Calibri" w:hAnsi="Tahoma" w:cs="Tahoma"/>
                <w:b/>
                <w:lang w:val="id-ID" w:eastAsia="id-ID"/>
              </w:rPr>
            </w:pPr>
            <w:r w:rsidRPr="007E67B6">
              <w:rPr>
                <w:rFonts w:ascii="Tahoma" w:eastAsia="Calibri" w:hAnsi="Tahoma" w:cs="Tahoma"/>
                <w:b/>
              </w:rPr>
              <w:t>2017</w:t>
            </w:r>
          </w:p>
        </w:tc>
        <w:tc>
          <w:tcPr>
            <w:tcW w:w="1080" w:type="dxa"/>
            <w:tcBorders>
              <w:top w:val="single" w:sz="4" w:space="0" w:color="000000"/>
              <w:left w:val="single" w:sz="4" w:space="0" w:color="000000"/>
              <w:bottom w:val="single" w:sz="4" w:space="0" w:color="000000"/>
              <w:right w:val="single" w:sz="4" w:space="0" w:color="000000"/>
            </w:tcBorders>
            <w:hideMark/>
          </w:tcPr>
          <w:p w14:paraId="736F6D25" w14:textId="4A93BF12" w:rsidR="00A33535" w:rsidRPr="007E67B6" w:rsidRDefault="00A33535" w:rsidP="005C64B3">
            <w:pPr>
              <w:spacing w:after="0" w:line="240" w:lineRule="auto"/>
              <w:ind w:right="-21"/>
              <w:jc w:val="center"/>
              <w:rPr>
                <w:rFonts w:ascii="Tahoma" w:eastAsia="Calibri" w:hAnsi="Tahoma" w:cs="Tahoma"/>
                <w:b/>
                <w:lang w:eastAsia="id-ID"/>
              </w:rPr>
            </w:pPr>
            <w:r w:rsidRPr="007E67B6">
              <w:rPr>
                <w:rFonts w:ascii="Tahoma" w:eastAsia="Calibri" w:hAnsi="Tahoma" w:cs="Tahoma"/>
                <w:b/>
              </w:rPr>
              <w:t>2018</w:t>
            </w:r>
          </w:p>
        </w:tc>
        <w:tc>
          <w:tcPr>
            <w:tcW w:w="1080" w:type="dxa"/>
            <w:tcBorders>
              <w:top w:val="single" w:sz="4" w:space="0" w:color="000000"/>
              <w:left w:val="single" w:sz="4" w:space="0" w:color="000000"/>
              <w:bottom w:val="single" w:sz="4" w:space="0" w:color="000000"/>
              <w:right w:val="single" w:sz="4" w:space="0" w:color="000000"/>
            </w:tcBorders>
            <w:hideMark/>
          </w:tcPr>
          <w:p w14:paraId="14BB192F" w14:textId="60007FC1" w:rsidR="00A33535" w:rsidRPr="007E67B6" w:rsidRDefault="00A33535" w:rsidP="005C64B3">
            <w:pPr>
              <w:spacing w:after="0" w:line="240" w:lineRule="auto"/>
              <w:ind w:right="-21"/>
              <w:jc w:val="center"/>
              <w:rPr>
                <w:rFonts w:ascii="Tahoma" w:eastAsia="Calibri" w:hAnsi="Tahoma" w:cs="Tahoma"/>
                <w:b/>
                <w:lang w:val="id-ID" w:eastAsia="id-ID"/>
              </w:rPr>
            </w:pPr>
            <w:r w:rsidRPr="007E67B6">
              <w:rPr>
                <w:rFonts w:ascii="Tahoma" w:eastAsia="Calibri" w:hAnsi="Tahoma" w:cs="Tahoma"/>
                <w:b/>
              </w:rPr>
              <w:t>2019</w:t>
            </w:r>
          </w:p>
        </w:tc>
        <w:tc>
          <w:tcPr>
            <w:tcW w:w="990" w:type="dxa"/>
            <w:tcBorders>
              <w:top w:val="single" w:sz="4" w:space="0" w:color="000000"/>
              <w:left w:val="single" w:sz="4" w:space="0" w:color="000000"/>
              <w:bottom w:val="single" w:sz="4" w:space="0" w:color="000000"/>
              <w:right w:val="single" w:sz="4" w:space="0" w:color="000000"/>
            </w:tcBorders>
            <w:hideMark/>
          </w:tcPr>
          <w:p w14:paraId="68C1D38C" w14:textId="306E7484" w:rsidR="00A33535" w:rsidRPr="007E67B6" w:rsidRDefault="00A33535" w:rsidP="005C64B3">
            <w:pPr>
              <w:spacing w:after="0" w:line="240" w:lineRule="auto"/>
              <w:ind w:right="-21"/>
              <w:jc w:val="center"/>
              <w:rPr>
                <w:rFonts w:ascii="Tahoma" w:eastAsia="Calibri" w:hAnsi="Tahoma" w:cs="Tahoma"/>
                <w:b/>
                <w:lang w:eastAsia="id-ID"/>
              </w:rPr>
            </w:pPr>
            <w:r w:rsidRPr="007E67B6">
              <w:rPr>
                <w:rFonts w:ascii="Tahoma" w:eastAsia="Calibri" w:hAnsi="Tahoma" w:cs="Tahoma"/>
                <w:b/>
              </w:rPr>
              <w:t>2020</w:t>
            </w:r>
          </w:p>
        </w:tc>
        <w:tc>
          <w:tcPr>
            <w:tcW w:w="990" w:type="dxa"/>
            <w:tcBorders>
              <w:top w:val="single" w:sz="4" w:space="0" w:color="000000"/>
              <w:left w:val="single" w:sz="4" w:space="0" w:color="000000"/>
              <w:bottom w:val="single" w:sz="4" w:space="0" w:color="000000"/>
              <w:right w:val="single" w:sz="4" w:space="0" w:color="000000"/>
            </w:tcBorders>
            <w:hideMark/>
          </w:tcPr>
          <w:p w14:paraId="6EDD99E4" w14:textId="2C243D72" w:rsidR="00A33535" w:rsidRPr="007E67B6" w:rsidRDefault="00A33535" w:rsidP="005C64B3">
            <w:pPr>
              <w:spacing w:after="0" w:line="240" w:lineRule="auto"/>
              <w:ind w:right="-21"/>
              <w:jc w:val="center"/>
              <w:rPr>
                <w:rFonts w:ascii="Tahoma" w:eastAsia="Calibri" w:hAnsi="Tahoma" w:cs="Tahoma"/>
                <w:b/>
                <w:lang w:eastAsia="id-ID"/>
              </w:rPr>
            </w:pPr>
            <w:r w:rsidRPr="007E67B6">
              <w:rPr>
                <w:rFonts w:ascii="Tahoma" w:eastAsia="Calibri" w:hAnsi="Tahoma" w:cs="Tahoma"/>
                <w:b/>
              </w:rPr>
              <w:t>2021</w:t>
            </w:r>
          </w:p>
        </w:tc>
      </w:tr>
      <w:tr w:rsidR="00A33535" w:rsidRPr="007E67B6" w14:paraId="01B99399" w14:textId="77777777" w:rsidTr="005C64B3">
        <w:trPr>
          <w:trHeight w:val="431"/>
        </w:trPr>
        <w:tc>
          <w:tcPr>
            <w:tcW w:w="618" w:type="dxa"/>
            <w:tcBorders>
              <w:top w:val="single" w:sz="4" w:space="0" w:color="000000"/>
              <w:left w:val="single" w:sz="4" w:space="0" w:color="000000"/>
              <w:bottom w:val="single" w:sz="4" w:space="0" w:color="000000"/>
              <w:right w:val="single" w:sz="4" w:space="0" w:color="000000"/>
            </w:tcBorders>
            <w:vAlign w:val="center"/>
            <w:hideMark/>
          </w:tcPr>
          <w:p w14:paraId="4873856E" w14:textId="77777777" w:rsidR="00A33535" w:rsidRPr="007E67B6" w:rsidRDefault="00A33535" w:rsidP="005C64B3">
            <w:pPr>
              <w:spacing w:after="0" w:line="240" w:lineRule="auto"/>
              <w:ind w:right="-21"/>
              <w:jc w:val="center"/>
              <w:rPr>
                <w:rFonts w:ascii="Tahoma" w:eastAsia="Calibri" w:hAnsi="Tahoma" w:cs="Tahoma"/>
                <w:lang w:val="id-ID" w:eastAsia="id-ID"/>
              </w:rPr>
            </w:pPr>
            <w:r w:rsidRPr="007E67B6">
              <w:rPr>
                <w:rFonts w:ascii="Tahoma" w:eastAsia="Calibri" w:hAnsi="Tahoma" w:cs="Tahoma"/>
              </w:rPr>
              <w:t>1</w:t>
            </w:r>
          </w:p>
        </w:tc>
        <w:tc>
          <w:tcPr>
            <w:tcW w:w="2082" w:type="dxa"/>
            <w:tcBorders>
              <w:top w:val="single" w:sz="4" w:space="0" w:color="000000"/>
              <w:left w:val="single" w:sz="4" w:space="0" w:color="000000"/>
              <w:bottom w:val="single" w:sz="4" w:space="0" w:color="000000"/>
              <w:right w:val="single" w:sz="4" w:space="0" w:color="000000"/>
            </w:tcBorders>
            <w:vAlign w:val="center"/>
            <w:hideMark/>
          </w:tcPr>
          <w:p w14:paraId="12D29FAF" w14:textId="77777777" w:rsidR="00A33535" w:rsidRPr="007E67B6" w:rsidRDefault="00A33535" w:rsidP="005C64B3">
            <w:pPr>
              <w:spacing w:after="0" w:line="240" w:lineRule="auto"/>
              <w:ind w:right="-21"/>
              <w:rPr>
                <w:rFonts w:ascii="Tahoma" w:eastAsia="Calibri" w:hAnsi="Tahoma" w:cs="Tahoma"/>
                <w:lang w:val="id-ID" w:eastAsia="id-ID"/>
              </w:rPr>
            </w:pPr>
            <w:r w:rsidRPr="007E67B6">
              <w:rPr>
                <w:rFonts w:ascii="Tahoma" w:eastAsia="Calibri" w:hAnsi="Tahoma" w:cs="Tahoma"/>
              </w:rPr>
              <w:t>Kenaikan Pangkat</w:t>
            </w:r>
          </w:p>
        </w:tc>
        <w:tc>
          <w:tcPr>
            <w:tcW w:w="1080" w:type="dxa"/>
            <w:tcBorders>
              <w:top w:val="single" w:sz="4" w:space="0" w:color="000000"/>
              <w:left w:val="single" w:sz="4" w:space="0" w:color="000000"/>
              <w:bottom w:val="single" w:sz="4" w:space="0" w:color="000000"/>
              <w:right w:val="single" w:sz="4" w:space="0" w:color="000000"/>
            </w:tcBorders>
            <w:vAlign w:val="center"/>
            <w:hideMark/>
          </w:tcPr>
          <w:p w14:paraId="3544C46E" w14:textId="6843BCB7" w:rsidR="00A33535" w:rsidRPr="007E67B6" w:rsidRDefault="00A33535" w:rsidP="005C64B3">
            <w:pPr>
              <w:spacing w:after="0" w:line="240" w:lineRule="auto"/>
              <w:ind w:right="-21"/>
              <w:jc w:val="center"/>
              <w:rPr>
                <w:rFonts w:ascii="Tahoma" w:eastAsia="Calibri" w:hAnsi="Tahoma" w:cs="Tahoma"/>
                <w:lang w:val="id-ID" w:eastAsia="id-ID"/>
              </w:rPr>
            </w:pPr>
            <w:r w:rsidRPr="007E67B6">
              <w:rPr>
                <w:rFonts w:ascii="Tahoma" w:eastAsia="Calibri" w:hAnsi="Tahoma" w:cs="Tahoma"/>
              </w:rPr>
              <w:t xml:space="preserve">5589 </w:t>
            </w:r>
          </w:p>
        </w:tc>
        <w:tc>
          <w:tcPr>
            <w:tcW w:w="1080" w:type="dxa"/>
            <w:tcBorders>
              <w:top w:val="single" w:sz="4" w:space="0" w:color="000000"/>
              <w:left w:val="single" w:sz="4" w:space="0" w:color="000000"/>
              <w:bottom w:val="single" w:sz="4" w:space="0" w:color="000000"/>
              <w:right w:val="single" w:sz="4" w:space="0" w:color="000000"/>
            </w:tcBorders>
            <w:vAlign w:val="center"/>
            <w:hideMark/>
          </w:tcPr>
          <w:p w14:paraId="2A309138" w14:textId="18A887FA" w:rsidR="00A33535" w:rsidRPr="007E67B6" w:rsidRDefault="00A33535" w:rsidP="005C64B3">
            <w:pPr>
              <w:spacing w:after="0" w:line="240" w:lineRule="auto"/>
              <w:ind w:right="-21"/>
              <w:jc w:val="center"/>
              <w:rPr>
                <w:rFonts w:ascii="Tahoma" w:eastAsia="Calibri" w:hAnsi="Tahoma" w:cs="Tahoma"/>
                <w:lang w:val="id-ID" w:eastAsia="id-ID"/>
              </w:rPr>
            </w:pPr>
            <w:r w:rsidRPr="007E67B6">
              <w:rPr>
                <w:rFonts w:ascii="Tahoma" w:eastAsia="Calibri" w:hAnsi="Tahoma" w:cs="Tahoma"/>
              </w:rPr>
              <w:t>6242</w:t>
            </w:r>
          </w:p>
        </w:tc>
        <w:tc>
          <w:tcPr>
            <w:tcW w:w="1080" w:type="dxa"/>
            <w:tcBorders>
              <w:top w:val="single" w:sz="4" w:space="0" w:color="000000"/>
              <w:left w:val="single" w:sz="4" w:space="0" w:color="000000"/>
              <w:bottom w:val="single" w:sz="4" w:space="0" w:color="000000"/>
              <w:right w:val="single" w:sz="4" w:space="0" w:color="000000"/>
            </w:tcBorders>
            <w:vAlign w:val="center"/>
            <w:hideMark/>
          </w:tcPr>
          <w:p w14:paraId="243FE258" w14:textId="7264956E" w:rsidR="00A33535" w:rsidRPr="007E67B6" w:rsidRDefault="00A33535" w:rsidP="005C64B3">
            <w:pPr>
              <w:spacing w:after="0" w:line="240" w:lineRule="auto"/>
              <w:ind w:right="-21"/>
              <w:jc w:val="center"/>
              <w:rPr>
                <w:rFonts w:ascii="Tahoma" w:eastAsia="Calibri" w:hAnsi="Tahoma" w:cs="Tahoma"/>
                <w:lang w:eastAsia="id-ID"/>
              </w:rPr>
            </w:pPr>
            <w:r w:rsidRPr="007E67B6">
              <w:rPr>
                <w:rFonts w:ascii="Tahoma" w:eastAsia="Calibri" w:hAnsi="Tahoma" w:cs="Tahoma"/>
              </w:rPr>
              <w:t>6818</w:t>
            </w:r>
          </w:p>
        </w:tc>
        <w:tc>
          <w:tcPr>
            <w:tcW w:w="990" w:type="dxa"/>
            <w:tcBorders>
              <w:top w:val="single" w:sz="4" w:space="0" w:color="000000"/>
              <w:left w:val="single" w:sz="4" w:space="0" w:color="000000"/>
              <w:bottom w:val="single" w:sz="4" w:space="0" w:color="000000"/>
              <w:right w:val="single" w:sz="4" w:space="0" w:color="000000"/>
            </w:tcBorders>
            <w:vAlign w:val="center"/>
            <w:hideMark/>
          </w:tcPr>
          <w:p w14:paraId="41DB0B02" w14:textId="117639AA" w:rsidR="00A33535" w:rsidRPr="007E67B6" w:rsidRDefault="00A33535" w:rsidP="005C64B3">
            <w:pPr>
              <w:spacing w:after="0" w:line="240" w:lineRule="auto"/>
              <w:ind w:right="-21"/>
              <w:jc w:val="center"/>
              <w:rPr>
                <w:rFonts w:ascii="Tahoma" w:eastAsia="Calibri" w:hAnsi="Tahoma" w:cs="Tahoma"/>
                <w:lang w:eastAsia="id-ID"/>
              </w:rPr>
            </w:pPr>
            <w:r w:rsidRPr="007E67B6">
              <w:rPr>
                <w:rFonts w:ascii="Tahoma" w:eastAsia="Calibri" w:hAnsi="Tahoma" w:cs="Tahoma"/>
              </w:rPr>
              <w:t>4682</w:t>
            </w:r>
          </w:p>
        </w:tc>
        <w:tc>
          <w:tcPr>
            <w:tcW w:w="990" w:type="dxa"/>
            <w:tcBorders>
              <w:top w:val="single" w:sz="4" w:space="0" w:color="000000"/>
              <w:left w:val="single" w:sz="4" w:space="0" w:color="000000"/>
              <w:bottom w:val="single" w:sz="4" w:space="0" w:color="000000"/>
              <w:right w:val="single" w:sz="4" w:space="0" w:color="000000"/>
            </w:tcBorders>
            <w:vAlign w:val="center"/>
            <w:hideMark/>
          </w:tcPr>
          <w:p w14:paraId="0B4218AE" w14:textId="679ACE8C" w:rsidR="00A33535" w:rsidRPr="007E67B6" w:rsidRDefault="00EC0ADC" w:rsidP="005C64B3">
            <w:pPr>
              <w:spacing w:after="0" w:line="240" w:lineRule="auto"/>
              <w:ind w:right="-21"/>
              <w:jc w:val="center"/>
              <w:rPr>
                <w:rFonts w:ascii="Tahoma" w:eastAsia="Calibri" w:hAnsi="Tahoma" w:cs="Tahoma"/>
                <w:lang w:eastAsia="id-ID"/>
              </w:rPr>
            </w:pPr>
            <w:r w:rsidRPr="007E67B6">
              <w:rPr>
                <w:rFonts w:ascii="Tahoma" w:eastAsia="Calibri" w:hAnsi="Tahoma" w:cs="Tahoma"/>
                <w:lang w:eastAsia="id-ID"/>
              </w:rPr>
              <w:t>5423</w:t>
            </w:r>
          </w:p>
        </w:tc>
      </w:tr>
      <w:tr w:rsidR="00A33535" w:rsidRPr="007E67B6" w14:paraId="41A89EFC" w14:textId="77777777" w:rsidTr="005C64B3">
        <w:trPr>
          <w:trHeight w:val="440"/>
        </w:trPr>
        <w:tc>
          <w:tcPr>
            <w:tcW w:w="618" w:type="dxa"/>
            <w:tcBorders>
              <w:top w:val="single" w:sz="4" w:space="0" w:color="000000"/>
              <w:left w:val="single" w:sz="4" w:space="0" w:color="000000"/>
              <w:bottom w:val="single" w:sz="4" w:space="0" w:color="000000"/>
              <w:right w:val="single" w:sz="4" w:space="0" w:color="000000"/>
            </w:tcBorders>
            <w:vAlign w:val="center"/>
            <w:hideMark/>
          </w:tcPr>
          <w:p w14:paraId="475FF387" w14:textId="77777777" w:rsidR="00A33535" w:rsidRPr="007E67B6" w:rsidRDefault="00A33535" w:rsidP="005C64B3">
            <w:pPr>
              <w:spacing w:after="0" w:line="240" w:lineRule="auto"/>
              <w:ind w:right="-21"/>
              <w:jc w:val="center"/>
              <w:rPr>
                <w:rFonts w:ascii="Tahoma" w:eastAsia="Calibri" w:hAnsi="Tahoma" w:cs="Tahoma"/>
                <w:lang w:val="id-ID" w:eastAsia="id-ID"/>
              </w:rPr>
            </w:pPr>
            <w:r w:rsidRPr="007E67B6">
              <w:rPr>
                <w:rFonts w:ascii="Tahoma" w:eastAsia="Calibri" w:hAnsi="Tahoma" w:cs="Tahoma"/>
              </w:rPr>
              <w:t>2</w:t>
            </w:r>
          </w:p>
        </w:tc>
        <w:tc>
          <w:tcPr>
            <w:tcW w:w="2082" w:type="dxa"/>
            <w:tcBorders>
              <w:top w:val="single" w:sz="4" w:space="0" w:color="000000"/>
              <w:left w:val="single" w:sz="4" w:space="0" w:color="000000"/>
              <w:bottom w:val="single" w:sz="4" w:space="0" w:color="000000"/>
              <w:right w:val="single" w:sz="4" w:space="0" w:color="000000"/>
            </w:tcBorders>
            <w:vAlign w:val="center"/>
            <w:hideMark/>
          </w:tcPr>
          <w:p w14:paraId="470E5C8F" w14:textId="77777777" w:rsidR="00A33535" w:rsidRPr="007E67B6" w:rsidRDefault="00A33535" w:rsidP="005C64B3">
            <w:pPr>
              <w:spacing w:after="0" w:line="240" w:lineRule="auto"/>
              <w:ind w:right="-21"/>
              <w:rPr>
                <w:rFonts w:ascii="Tahoma" w:eastAsia="Calibri" w:hAnsi="Tahoma" w:cs="Tahoma"/>
                <w:lang w:val="id-ID" w:eastAsia="id-ID"/>
              </w:rPr>
            </w:pPr>
            <w:r w:rsidRPr="007E67B6">
              <w:rPr>
                <w:rFonts w:ascii="Tahoma" w:eastAsia="Calibri" w:hAnsi="Tahoma" w:cs="Tahoma"/>
              </w:rPr>
              <w:t>Mutasi Pindah</w:t>
            </w:r>
          </w:p>
        </w:tc>
        <w:tc>
          <w:tcPr>
            <w:tcW w:w="1080" w:type="dxa"/>
            <w:tcBorders>
              <w:top w:val="single" w:sz="4" w:space="0" w:color="000000"/>
              <w:left w:val="single" w:sz="4" w:space="0" w:color="000000"/>
              <w:bottom w:val="single" w:sz="4" w:space="0" w:color="000000"/>
              <w:right w:val="single" w:sz="4" w:space="0" w:color="000000"/>
            </w:tcBorders>
            <w:vAlign w:val="center"/>
            <w:hideMark/>
          </w:tcPr>
          <w:p w14:paraId="0D01B49E" w14:textId="2A66E87E" w:rsidR="00A33535" w:rsidRPr="007E67B6" w:rsidRDefault="00A33535" w:rsidP="005C64B3">
            <w:pPr>
              <w:spacing w:after="0" w:line="240" w:lineRule="auto"/>
              <w:ind w:right="-21"/>
              <w:jc w:val="center"/>
              <w:rPr>
                <w:rFonts w:ascii="Tahoma" w:eastAsia="Calibri" w:hAnsi="Tahoma" w:cs="Tahoma"/>
                <w:lang w:val="id-ID" w:eastAsia="id-ID"/>
              </w:rPr>
            </w:pPr>
            <w:r w:rsidRPr="007E67B6">
              <w:rPr>
                <w:rFonts w:ascii="Tahoma" w:eastAsia="Calibri" w:hAnsi="Tahoma" w:cs="Tahoma"/>
              </w:rPr>
              <w:t>1223</w:t>
            </w:r>
          </w:p>
        </w:tc>
        <w:tc>
          <w:tcPr>
            <w:tcW w:w="1080" w:type="dxa"/>
            <w:tcBorders>
              <w:top w:val="single" w:sz="4" w:space="0" w:color="000000"/>
              <w:left w:val="single" w:sz="4" w:space="0" w:color="000000"/>
              <w:bottom w:val="single" w:sz="4" w:space="0" w:color="000000"/>
              <w:right w:val="single" w:sz="4" w:space="0" w:color="000000"/>
            </w:tcBorders>
            <w:vAlign w:val="center"/>
            <w:hideMark/>
          </w:tcPr>
          <w:p w14:paraId="157ABCA3" w14:textId="05314A5A" w:rsidR="00A33535" w:rsidRPr="007E67B6" w:rsidRDefault="00A33535" w:rsidP="005C64B3">
            <w:pPr>
              <w:spacing w:after="0" w:line="240" w:lineRule="auto"/>
              <w:ind w:right="-21"/>
              <w:jc w:val="center"/>
              <w:rPr>
                <w:rFonts w:ascii="Tahoma" w:eastAsia="Calibri" w:hAnsi="Tahoma" w:cs="Tahoma"/>
                <w:lang w:val="id-ID" w:eastAsia="id-ID"/>
              </w:rPr>
            </w:pPr>
            <w:r w:rsidRPr="007E67B6">
              <w:rPr>
                <w:rFonts w:ascii="Tahoma" w:eastAsia="Calibri" w:hAnsi="Tahoma" w:cs="Tahoma"/>
              </w:rPr>
              <w:t>1835</w:t>
            </w:r>
          </w:p>
        </w:tc>
        <w:tc>
          <w:tcPr>
            <w:tcW w:w="1080" w:type="dxa"/>
            <w:tcBorders>
              <w:top w:val="single" w:sz="4" w:space="0" w:color="000000"/>
              <w:left w:val="single" w:sz="4" w:space="0" w:color="000000"/>
              <w:bottom w:val="single" w:sz="4" w:space="0" w:color="000000"/>
              <w:right w:val="single" w:sz="4" w:space="0" w:color="000000"/>
            </w:tcBorders>
            <w:vAlign w:val="center"/>
            <w:hideMark/>
          </w:tcPr>
          <w:p w14:paraId="20A36546" w14:textId="04B86BE7" w:rsidR="00A33535" w:rsidRPr="007E67B6" w:rsidRDefault="00A33535" w:rsidP="005C64B3">
            <w:pPr>
              <w:spacing w:after="0" w:line="240" w:lineRule="auto"/>
              <w:ind w:right="-21"/>
              <w:jc w:val="center"/>
              <w:rPr>
                <w:rFonts w:ascii="Tahoma" w:eastAsia="Calibri" w:hAnsi="Tahoma" w:cs="Tahoma"/>
                <w:lang w:eastAsia="id-ID"/>
              </w:rPr>
            </w:pPr>
            <w:r w:rsidRPr="007E67B6">
              <w:rPr>
                <w:rFonts w:ascii="Tahoma" w:eastAsia="Calibri" w:hAnsi="Tahoma" w:cs="Tahoma"/>
              </w:rPr>
              <w:t>749</w:t>
            </w:r>
          </w:p>
        </w:tc>
        <w:tc>
          <w:tcPr>
            <w:tcW w:w="990" w:type="dxa"/>
            <w:tcBorders>
              <w:top w:val="single" w:sz="4" w:space="0" w:color="000000"/>
              <w:left w:val="single" w:sz="4" w:space="0" w:color="000000"/>
              <w:bottom w:val="single" w:sz="4" w:space="0" w:color="000000"/>
              <w:right w:val="single" w:sz="4" w:space="0" w:color="000000"/>
            </w:tcBorders>
            <w:vAlign w:val="center"/>
            <w:hideMark/>
          </w:tcPr>
          <w:p w14:paraId="377100C7" w14:textId="2F7CC2A0" w:rsidR="00A33535" w:rsidRPr="007E67B6" w:rsidRDefault="00A33535" w:rsidP="005C64B3">
            <w:pPr>
              <w:spacing w:after="0" w:line="240" w:lineRule="auto"/>
              <w:ind w:right="-21"/>
              <w:jc w:val="center"/>
              <w:rPr>
                <w:rFonts w:ascii="Tahoma" w:eastAsia="Calibri" w:hAnsi="Tahoma" w:cs="Tahoma"/>
                <w:lang w:eastAsia="id-ID"/>
              </w:rPr>
            </w:pPr>
            <w:r w:rsidRPr="007E67B6">
              <w:rPr>
                <w:rFonts w:ascii="Tahoma" w:eastAsia="Calibri" w:hAnsi="Tahoma" w:cs="Tahoma"/>
              </w:rPr>
              <w:t>838</w:t>
            </w:r>
          </w:p>
        </w:tc>
        <w:tc>
          <w:tcPr>
            <w:tcW w:w="990" w:type="dxa"/>
            <w:tcBorders>
              <w:top w:val="single" w:sz="4" w:space="0" w:color="000000"/>
              <w:left w:val="single" w:sz="4" w:space="0" w:color="000000"/>
              <w:bottom w:val="single" w:sz="4" w:space="0" w:color="000000"/>
              <w:right w:val="single" w:sz="4" w:space="0" w:color="000000"/>
            </w:tcBorders>
            <w:vAlign w:val="center"/>
            <w:hideMark/>
          </w:tcPr>
          <w:p w14:paraId="05379DAD" w14:textId="38F2B8C9" w:rsidR="00A33535" w:rsidRPr="007E67B6" w:rsidRDefault="00EC0ADC" w:rsidP="005C64B3">
            <w:pPr>
              <w:spacing w:after="0" w:line="240" w:lineRule="auto"/>
              <w:ind w:right="-21"/>
              <w:jc w:val="center"/>
              <w:rPr>
                <w:rFonts w:ascii="Tahoma" w:eastAsia="Calibri" w:hAnsi="Tahoma" w:cs="Tahoma"/>
                <w:lang w:eastAsia="id-ID"/>
              </w:rPr>
            </w:pPr>
            <w:r w:rsidRPr="007E67B6">
              <w:rPr>
                <w:rFonts w:ascii="Tahoma" w:eastAsia="Calibri" w:hAnsi="Tahoma" w:cs="Tahoma"/>
                <w:lang w:eastAsia="id-ID"/>
              </w:rPr>
              <w:t>988</w:t>
            </w:r>
          </w:p>
        </w:tc>
      </w:tr>
      <w:tr w:rsidR="00A33535" w:rsidRPr="007E67B6" w14:paraId="1928AC6F" w14:textId="77777777" w:rsidTr="005C64B3">
        <w:trPr>
          <w:trHeight w:val="433"/>
        </w:trPr>
        <w:tc>
          <w:tcPr>
            <w:tcW w:w="618" w:type="dxa"/>
            <w:tcBorders>
              <w:top w:val="single" w:sz="4" w:space="0" w:color="000000"/>
              <w:left w:val="single" w:sz="4" w:space="0" w:color="000000"/>
              <w:bottom w:val="single" w:sz="4" w:space="0" w:color="000000"/>
              <w:right w:val="single" w:sz="4" w:space="0" w:color="000000"/>
            </w:tcBorders>
            <w:vAlign w:val="center"/>
            <w:hideMark/>
          </w:tcPr>
          <w:p w14:paraId="7CE7F8AB" w14:textId="77777777" w:rsidR="00A33535" w:rsidRPr="007E67B6" w:rsidRDefault="00A33535" w:rsidP="005C64B3">
            <w:pPr>
              <w:spacing w:after="0" w:line="240" w:lineRule="auto"/>
              <w:ind w:right="-21"/>
              <w:jc w:val="center"/>
              <w:rPr>
                <w:rFonts w:ascii="Tahoma" w:eastAsia="Calibri" w:hAnsi="Tahoma" w:cs="Tahoma"/>
                <w:lang w:val="id-ID" w:eastAsia="id-ID"/>
              </w:rPr>
            </w:pPr>
            <w:r w:rsidRPr="007E67B6">
              <w:rPr>
                <w:rFonts w:ascii="Tahoma" w:eastAsia="Calibri" w:hAnsi="Tahoma" w:cs="Tahoma"/>
              </w:rPr>
              <w:t>3</w:t>
            </w:r>
          </w:p>
        </w:tc>
        <w:tc>
          <w:tcPr>
            <w:tcW w:w="2082" w:type="dxa"/>
            <w:tcBorders>
              <w:top w:val="single" w:sz="4" w:space="0" w:color="000000"/>
              <w:left w:val="single" w:sz="4" w:space="0" w:color="000000"/>
              <w:bottom w:val="single" w:sz="4" w:space="0" w:color="000000"/>
              <w:right w:val="single" w:sz="4" w:space="0" w:color="000000"/>
            </w:tcBorders>
            <w:vAlign w:val="center"/>
            <w:hideMark/>
          </w:tcPr>
          <w:p w14:paraId="6A3BB121" w14:textId="77777777" w:rsidR="00A33535" w:rsidRPr="007E67B6" w:rsidRDefault="00A33535" w:rsidP="005C64B3">
            <w:pPr>
              <w:spacing w:after="0" w:line="240" w:lineRule="auto"/>
              <w:ind w:right="-21"/>
              <w:rPr>
                <w:rFonts w:ascii="Tahoma" w:eastAsia="Calibri" w:hAnsi="Tahoma" w:cs="Tahoma"/>
                <w:lang w:val="id-ID" w:eastAsia="id-ID"/>
              </w:rPr>
            </w:pPr>
            <w:r w:rsidRPr="007E67B6">
              <w:rPr>
                <w:rFonts w:ascii="Tahoma" w:eastAsia="Calibri" w:hAnsi="Tahoma" w:cs="Tahoma"/>
              </w:rPr>
              <w:t>Pensiun</w:t>
            </w:r>
          </w:p>
        </w:tc>
        <w:tc>
          <w:tcPr>
            <w:tcW w:w="1080" w:type="dxa"/>
            <w:tcBorders>
              <w:top w:val="single" w:sz="4" w:space="0" w:color="000000"/>
              <w:left w:val="single" w:sz="4" w:space="0" w:color="000000"/>
              <w:bottom w:val="single" w:sz="4" w:space="0" w:color="000000"/>
              <w:right w:val="single" w:sz="4" w:space="0" w:color="000000"/>
            </w:tcBorders>
            <w:vAlign w:val="center"/>
            <w:hideMark/>
          </w:tcPr>
          <w:p w14:paraId="0F072651" w14:textId="11CAC621" w:rsidR="00A33535" w:rsidRPr="007E67B6" w:rsidRDefault="00A33535" w:rsidP="005C64B3">
            <w:pPr>
              <w:spacing w:after="0" w:line="240" w:lineRule="auto"/>
              <w:ind w:right="-21"/>
              <w:jc w:val="center"/>
              <w:rPr>
                <w:rFonts w:ascii="Tahoma" w:eastAsia="Calibri" w:hAnsi="Tahoma" w:cs="Tahoma"/>
                <w:lang w:val="id-ID" w:eastAsia="id-ID"/>
              </w:rPr>
            </w:pPr>
            <w:r w:rsidRPr="007E67B6">
              <w:rPr>
                <w:rFonts w:ascii="Tahoma" w:eastAsia="Calibri" w:hAnsi="Tahoma" w:cs="Tahoma"/>
              </w:rPr>
              <w:t>926</w:t>
            </w:r>
          </w:p>
        </w:tc>
        <w:tc>
          <w:tcPr>
            <w:tcW w:w="1080" w:type="dxa"/>
            <w:tcBorders>
              <w:top w:val="single" w:sz="4" w:space="0" w:color="000000"/>
              <w:left w:val="single" w:sz="4" w:space="0" w:color="000000"/>
              <w:bottom w:val="single" w:sz="4" w:space="0" w:color="000000"/>
              <w:right w:val="single" w:sz="4" w:space="0" w:color="000000"/>
            </w:tcBorders>
            <w:vAlign w:val="center"/>
            <w:hideMark/>
          </w:tcPr>
          <w:p w14:paraId="2055B769" w14:textId="760FC666" w:rsidR="00A33535" w:rsidRPr="007E67B6" w:rsidRDefault="00A33535" w:rsidP="005C64B3">
            <w:pPr>
              <w:spacing w:after="0" w:line="240" w:lineRule="auto"/>
              <w:ind w:right="-21"/>
              <w:jc w:val="center"/>
              <w:rPr>
                <w:rFonts w:ascii="Tahoma" w:eastAsia="Calibri" w:hAnsi="Tahoma" w:cs="Tahoma"/>
                <w:lang w:val="id-ID" w:eastAsia="id-ID"/>
              </w:rPr>
            </w:pPr>
            <w:r w:rsidRPr="007E67B6">
              <w:rPr>
                <w:rFonts w:ascii="Tahoma" w:eastAsia="Calibri" w:hAnsi="Tahoma" w:cs="Tahoma"/>
              </w:rPr>
              <w:t>892</w:t>
            </w:r>
          </w:p>
        </w:tc>
        <w:tc>
          <w:tcPr>
            <w:tcW w:w="1080" w:type="dxa"/>
            <w:tcBorders>
              <w:top w:val="single" w:sz="4" w:space="0" w:color="000000"/>
              <w:left w:val="single" w:sz="4" w:space="0" w:color="000000"/>
              <w:bottom w:val="single" w:sz="4" w:space="0" w:color="000000"/>
              <w:right w:val="single" w:sz="4" w:space="0" w:color="000000"/>
            </w:tcBorders>
            <w:vAlign w:val="center"/>
            <w:hideMark/>
          </w:tcPr>
          <w:p w14:paraId="136A03A6" w14:textId="375F40C3" w:rsidR="00A33535" w:rsidRPr="007E67B6" w:rsidRDefault="00A33535" w:rsidP="005C64B3">
            <w:pPr>
              <w:spacing w:after="0" w:line="240" w:lineRule="auto"/>
              <w:ind w:right="-21"/>
              <w:jc w:val="center"/>
              <w:rPr>
                <w:rFonts w:ascii="Tahoma" w:eastAsia="Calibri" w:hAnsi="Tahoma" w:cs="Tahoma"/>
                <w:lang w:eastAsia="id-ID"/>
              </w:rPr>
            </w:pPr>
            <w:r w:rsidRPr="007E67B6">
              <w:rPr>
                <w:rFonts w:ascii="Tahoma" w:eastAsia="Calibri" w:hAnsi="Tahoma" w:cs="Tahoma"/>
              </w:rPr>
              <w:t>681</w:t>
            </w:r>
          </w:p>
        </w:tc>
        <w:tc>
          <w:tcPr>
            <w:tcW w:w="990" w:type="dxa"/>
            <w:tcBorders>
              <w:top w:val="single" w:sz="4" w:space="0" w:color="000000"/>
              <w:left w:val="single" w:sz="4" w:space="0" w:color="000000"/>
              <w:bottom w:val="single" w:sz="4" w:space="0" w:color="000000"/>
              <w:right w:val="single" w:sz="4" w:space="0" w:color="000000"/>
            </w:tcBorders>
            <w:vAlign w:val="center"/>
            <w:hideMark/>
          </w:tcPr>
          <w:p w14:paraId="651ABC3D" w14:textId="413670A3" w:rsidR="00A33535" w:rsidRPr="007E67B6" w:rsidRDefault="00A33535" w:rsidP="005C64B3">
            <w:pPr>
              <w:spacing w:after="0" w:line="240" w:lineRule="auto"/>
              <w:ind w:right="-21"/>
              <w:jc w:val="center"/>
              <w:rPr>
                <w:rFonts w:ascii="Tahoma" w:eastAsia="Calibri" w:hAnsi="Tahoma" w:cs="Tahoma"/>
                <w:lang w:eastAsia="id-ID"/>
              </w:rPr>
            </w:pPr>
            <w:r w:rsidRPr="007E67B6">
              <w:rPr>
                <w:rFonts w:ascii="Tahoma" w:eastAsia="Calibri" w:hAnsi="Tahoma" w:cs="Tahoma"/>
              </w:rPr>
              <w:t>723</w:t>
            </w:r>
          </w:p>
        </w:tc>
        <w:tc>
          <w:tcPr>
            <w:tcW w:w="990" w:type="dxa"/>
            <w:tcBorders>
              <w:top w:val="single" w:sz="4" w:space="0" w:color="000000"/>
              <w:left w:val="single" w:sz="4" w:space="0" w:color="000000"/>
              <w:bottom w:val="single" w:sz="4" w:space="0" w:color="000000"/>
              <w:right w:val="single" w:sz="4" w:space="0" w:color="000000"/>
            </w:tcBorders>
            <w:vAlign w:val="center"/>
            <w:hideMark/>
          </w:tcPr>
          <w:p w14:paraId="4DB44E32" w14:textId="0AA57DDD" w:rsidR="00A33535" w:rsidRPr="007E67B6" w:rsidRDefault="00EC0ADC" w:rsidP="005C64B3">
            <w:pPr>
              <w:spacing w:after="0" w:line="240" w:lineRule="auto"/>
              <w:ind w:right="-21"/>
              <w:jc w:val="center"/>
              <w:rPr>
                <w:rFonts w:ascii="Tahoma" w:eastAsia="Calibri" w:hAnsi="Tahoma" w:cs="Tahoma"/>
                <w:lang w:eastAsia="id-ID"/>
              </w:rPr>
            </w:pPr>
            <w:r w:rsidRPr="007E67B6">
              <w:rPr>
                <w:rFonts w:ascii="Tahoma" w:hAnsi="Tahoma" w:cs="Tahoma"/>
              </w:rPr>
              <w:t>1159</w:t>
            </w:r>
          </w:p>
        </w:tc>
      </w:tr>
    </w:tbl>
    <w:p w14:paraId="486BD0C0" w14:textId="5DD8F779" w:rsidR="00586606" w:rsidRPr="007E67B6" w:rsidRDefault="00EC0ADC" w:rsidP="005C64B3">
      <w:pPr>
        <w:spacing w:after="0" w:line="240" w:lineRule="auto"/>
        <w:ind w:left="1440" w:right="-21"/>
        <w:jc w:val="both"/>
        <w:rPr>
          <w:rFonts w:ascii="Tahoma" w:hAnsi="Tahoma" w:cs="Tahoma"/>
          <w:i/>
        </w:rPr>
      </w:pPr>
      <w:r w:rsidRPr="007E67B6">
        <w:rPr>
          <w:rFonts w:ascii="Tahoma" w:hAnsi="Tahoma" w:cs="Tahoma"/>
          <w:i/>
        </w:rPr>
        <w:t>Sumber</w:t>
      </w:r>
      <w:r w:rsidR="00586606" w:rsidRPr="007E67B6">
        <w:rPr>
          <w:rFonts w:ascii="Tahoma" w:hAnsi="Tahoma" w:cs="Tahoma"/>
          <w:i/>
        </w:rPr>
        <w:t xml:space="preserve">: Buku Data dan </w:t>
      </w:r>
      <w:r w:rsidRPr="007E67B6">
        <w:rPr>
          <w:rFonts w:ascii="Tahoma" w:hAnsi="Tahoma" w:cs="Tahoma"/>
          <w:i/>
        </w:rPr>
        <w:t>Informasi Pembangunan Tahun 2017-2021</w:t>
      </w:r>
    </w:p>
    <w:p w14:paraId="4A567EB9" w14:textId="77777777" w:rsidR="00EC0ADC" w:rsidRPr="007E67B6" w:rsidRDefault="00EC0ADC" w:rsidP="005C64B3">
      <w:pPr>
        <w:spacing w:after="0" w:line="240" w:lineRule="auto"/>
        <w:ind w:left="1440" w:right="-21"/>
        <w:jc w:val="both"/>
        <w:rPr>
          <w:rFonts w:ascii="Tahoma" w:hAnsi="Tahoma" w:cs="Tahoma"/>
          <w:i/>
          <w:lang w:eastAsia="id-ID"/>
        </w:rPr>
      </w:pPr>
    </w:p>
    <w:p w14:paraId="6B3438F4" w14:textId="77777777" w:rsidR="00586606" w:rsidRPr="007E67B6" w:rsidRDefault="00586606" w:rsidP="005C64B3">
      <w:pPr>
        <w:pStyle w:val="ListParagraph"/>
        <w:spacing w:after="0" w:line="360" w:lineRule="auto"/>
        <w:ind w:left="1440" w:right="-21"/>
        <w:jc w:val="both"/>
        <w:rPr>
          <w:rFonts w:ascii="Tahoma" w:hAnsi="Tahoma" w:cs="Tahoma"/>
        </w:rPr>
      </w:pPr>
      <w:r w:rsidRPr="007E67B6">
        <w:rPr>
          <w:rFonts w:ascii="Tahoma" w:hAnsi="Tahoma" w:cs="Tahoma"/>
        </w:rPr>
        <w:t>Berdasarkan data dari bidang bidang kepangkatan, pemindahan, dan pensiun, setiap tahunnya terdapat 800 perpindahan yang ditargetkan, dan realisasinya terjadi di atas target yang ditetapkan.</w:t>
      </w:r>
    </w:p>
    <w:p w14:paraId="09DA4F38" w14:textId="77777777" w:rsidR="00EC0ADC" w:rsidRPr="007E67B6" w:rsidRDefault="00EC0ADC" w:rsidP="005C64B3">
      <w:pPr>
        <w:pStyle w:val="ListParagraph"/>
        <w:spacing w:after="0" w:line="360" w:lineRule="auto"/>
        <w:ind w:left="1440" w:right="-21"/>
        <w:jc w:val="both"/>
        <w:rPr>
          <w:rFonts w:ascii="Tahoma" w:hAnsi="Tahoma" w:cs="Tahoma"/>
        </w:rPr>
      </w:pPr>
    </w:p>
    <w:p w14:paraId="171DD935" w14:textId="77777777" w:rsidR="00EC0ADC" w:rsidRPr="007E67B6" w:rsidRDefault="00EC0ADC" w:rsidP="005C64B3">
      <w:pPr>
        <w:pStyle w:val="ListParagraph"/>
        <w:spacing w:after="0" w:line="360" w:lineRule="auto"/>
        <w:ind w:left="1440" w:right="-21"/>
        <w:jc w:val="both"/>
        <w:rPr>
          <w:rFonts w:ascii="Tahoma" w:hAnsi="Tahoma" w:cs="Tahoma"/>
        </w:rPr>
      </w:pPr>
    </w:p>
    <w:p w14:paraId="6F229321" w14:textId="77777777" w:rsidR="00EC0ADC" w:rsidRPr="007E67B6" w:rsidRDefault="00EC0ADC" w:rsidP="005C64B3">
      <w:pPr>
        <w:pStyle w:val="ListParagraph"/>
        <w:spacing w:after="0" w:line="360" w:lineRule="auto"/>
        <w:ind w:left="1440" w:right="-21"/>
        <w:jc w:val="both"/>
        <w:rPr>
          <w:rFonts w:ascii="Tahoma" w:hAnsi="Tahoma" w:cs="Tahoma"/>
        </w:rPr>
      </w:pPr>
    </w:p>
    <w:p w14:paraId="6825C8DC" w14:textId="77777777" w:rsidR="00EC0ADC" w:rsidRPr="00001E9D" w:rsidRDefault="00EC0ADC" w:rsidP="00001E9D">
      <w:pPr>
        <w:spacing w:after="0" w:line="360" w:lineRule="auto"/>
        <w:ind w:right="-21"/>
        <w:jc w:val="both"/>
        <w:rPr>
          <w:rFonts w:ascii="Tahoma" w:hAnsi="Tahoma" w:cs="Tahoma"/>
        </w:rPr>
      </w:pPr>
    </w:p>
    <w:p w14:paraId="1D1B2AC5" w14:textId="77777777" w:rsidR="005C64B3" w:rsidRPr="007E67B6" w:rsidRDefault="005C64B3" w:rsidP="005C64B3">
      <w:pPr>
        <w:spacing w:after="0" w:line="240" w:lineRule="auto"/>
        <w:ind w:right="-21"/>
        <w:jc w:val="center"/>
        <w:rPr>
          <w:rFonts w:ascii="Tahoma" w:hAnsi="Tahoma" w:cs="Tahoma"/>
          <w:b/>
        </w:rPr>
      </w:pPr>
    </w:p>
    <w:p w14:paraId="32567AB0" w14:textId="274DC13B" w:rsidR="00001E9D" w:rsidRPr="00001E9D" w:rsidRDefault="003E4FD8" w:rsidP="00001E9D">
      <w:pPr>
        <w:pStyle w:val="Caption"/>
        <w:keepNext/>
        <w:ind w:left="1418"/>
        <w:jc w:val="center"/>
        <w:rPr>
          <w:rFonts w:ascii="Tahoma" w:hAnsi="Tahoma" w:cs="Tahoma"/>
          <w:b/>
          <w:bCs/>
          <w:i w:val="0"/>
          <w:iCs w:val="0"/>
          <w:color w:val="auto"/>
          <w:sz w:val="22"/>
          <w:szCs w:val="22"/>
        </w:rPr>
      </w:pPr>
      <w:bookmarkStart w:id="54" w:name="_Toc92697772"/>
      <w:proofErr w:type="gramStart"/>
      <w:r w:rsidRPr="00001E9D">
        <w:rPr>
          <w:rFonts w:ascii="Tahoma" w:hAnsi="Tahoma" w:cs="Tahoma"/>
          <w:b/>
          <w:bCs/>
          <w:i w:val="0"/>
          <w:iCs w:val="0"/>
          <w:color w:val="auto"/>
          <w:sz w:val="22"/>
          <w:szCs w:val="22"/>
        </w:rPr>
        <w:t>Gambar 1.</w:t>
      </w:r>
      <w:proofErr w:type="gramEnd"/>
      <w:r w:rsidRPr="00001E9D">
        <w:rPr>
          <w:rFonts w:ascii="Tahoma" w:hAnsi="Tahoma" w:cs="Tahoma"/>
          <w:b/>
          <w:bCs/>
          <w:i w:val="0"/>
          <w:iCs w:val="0"/>
          <w:color w:val="auto"/>
          <w:sz w:val="22"/>
          <w:szCs w:val="22"/>
        </w:rPr>
        <w:fldChar w:fldCharType="begin"/>
      </w:r>
      <w:r w:rsidRPr="00001E9D">
        <w:rPr>
          <w:rFonts w:ascii="Tahoma" w:hAnsi="Tahoma" w:cs="Tahoma"/>
          <w:b/>
          <w:bCs/>
          <w:i w:val="0"/>
          <w:iCs w:val="0"/>
          <w:color w:val="auto"/>
          <w:sz w:val="22"/>
          <w:szCs w:val="22"/>
        </w:rPr>
        <w:instrText xml:space="preserve"> SEQ Gambar \* ARABIC </w:instrText>
      </w:r>
      <w:r w:rsidRPr="00001E9D">
        <w:rPr>
          <w:rFonts w:ascii="Tahoma" w:hAnsi="Tahoma" w:cs="Tahoma"/>
          <w:b/>
          <w:bCs/>
          <w:i w:val="0"/>
          <w:iCs w:val="0"/>
          <w:color w:val="auto"/>
          <w:sz w:val="22"/>
          <w:szCs w:val="22"/>
        </w:rPr>
        <w:fldChar w:fldCharType="separate"/>
      </w:r>
      <w:r w:rsidR="00837347">
        <w:rPr>
          <w:rFonts w:ascii="Tahoma" w:hAnsi="Tahoma" w:cs="Tahoma"/>
          <w:b/>
          <w:bCs/>
          <w:i w:val="0"/>
          <w:iCs w:val="0"/>
          <w:noProof/>
          <w:color w:val="auto"/>
          <w:sz w:val="22"/>
          <w:szCs w:val="22"/>
        </w:rPr>
        <w:t>7</w:t>
      </w:r>
      <w:r w:rsidRPr="00001E9D">
        <w:rPr>
          <w:rFonts w:ascii="Tahoma" w:hAnsi="Tahoma" w:cs="Tahoma"/>
          <w:b/>
          <w:bCs/>
          <w:i w:val="0"/>
          <w:iCs w:val="0"/>
          <w:color w:val="auto"/>
          <w:sz w:val="22"/>
          <w:szCs w:val="22"/>
        </w:rPr>
        <w:fldChar w:fldCharType="end"/>
      </w:r>
      <w:r w:rsidRPr="00001E9D">
        <w:rPr>
          <w:rFonts w:ascii="Tahoma" w:hAnsi="Tahoma" w:cs="Tahoma"/>
          <w:b/>
          <w:bCs/>
          <w:i w:val="0"/>
          <w:iCs w:val="0"/>
          <w:color w:val="auto"/>
          <w:sz w:val="22"/>
          <w:szCs w:val="22"/>
        </w:rPr>
        <w:t>. Jumlah Pelayanan Pemindahan PNS Tahun 2017-2021 pada BKD Provinsi Sumatera Barat</w:t>
      </w:r>
      <w:bookmarkEnd w:id="54"/>
    </w:p>
    <w:p w14:paraId="36447CFE" w14:textId="6CFAAFED" w:rsidR="005C64B3" w:rsidRPr="00001E9D" w:rsidRDefault="00001E9D" w:rsidP="00001E9D">
      <w:pPr>
        <w:jc w:val="center"/>
      </w:pPr>
      <w:r>
        <w:rPr>
          <w:noProof/>
        </w:rPr>
        <w:drawing>
          <wp:inline distT="0" distB="0" distL="0" distR="0" wp14:anchorId="6B3AE875" wp14:editId="4DF4D2A7">
            <wp:extent cx="4597400" cy="2628900"/>
            <wp:effectExtent l="0" t="0" r="12700" b="19050"/>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7C7BE34D" w14:textId="5FDEAA31" w:rsidR="005C64B3" w:rsidRPr="007E67B6" w:rsidRDefault="00001E9D" w:rsidP="005C64B3">
      <w:pPr>
        <w:pStyle w:val="ListParagraph"/>
        <w:spacing w:after="0" w:line="240" w:lineRule="auto"/>
        <w:ind w:left="1800" w:right="-21"/>
        <w:jc w:val="both"/>
        <w:rPr>
          <w:rFonts w:ascii="Tahoma" w:hAnsi="Tahoma" w:cs="Tahoma"/>
          <w:i/>
        </w:rPr>
      </w:pPr>
      <w:r>
        <w:rPr>
          <w:rFonts w:ascii="Tahoma" w:hAnsi="Tahoma" w:cs="Tahoma"/>
          <w:i/>
        </w:rPr>
        <w:t>Sumber</w:t>
      </w:r>
      <w:r w:rsidR="005C64B3" w:rsidRPr="007E67B6">
        <w:rPr>
          <w:rFonts w:ascii="Tahoma" w:hAnsi="Tahoma" w:cs="Tahoma"/>
          <w:i/>
        </w:rPr>
        <w:t>: Bidang Kepangkata</w:t>
      </w:r>
      <w:r>
        <w:rPr>
          <w:rFonts w:ascii="Tahoma" w:hAnsi="Tahoma" w:cs="Tahoma"/>
          <w:i/>
        </w:rPr>
        <w:t>n, Pemindahan, dan Pensiun, 2021</w:t>
      </w:r>
    </w:p>
    <w:p w14:paraId="37CC08AB" w14:textId="77777777" w:rsidR="005C64B3" w:rsidRPr="007E67B6" w:rsidRDefault="005C64B3" w:rsidP="005C64B3">
      <w:pPr>
        <w:pStyle w:val="ListParagraph"/>
        <w:spacing w:after="0" w:line="240" w:lineRule="auto"/>
        <w:ind w:left="1800" w:right="-21"/>
        <w:jc w:val="both"/>
        <w:rPr>
          <w:rFonts w:ascii="Tahoma" w:hAnsi="Tahoma" w:cs="Tahoma"/>
          <w:lang w:val="id-ID"/>
        </w:rPr>
      </w:pPr>
    </w:p>
    <w:p w14:paraId="2975602A" w14:textId="77777777" w:rsidR="005C64B3" w:rsidRPr="007E67B6" w:rsidRDefault="005C64B3" w:rsidP="00653AD0">
      <w:pPr>
        <w:pStyle w:val="ListParagraph"/>
        <w:numPr>
          <w:ilvl w:val="6"/>
          <w:numId w:val="7"/>
        </w:numPr>
        <w:tabs>
          <w:tab w:val="clear" w:pos="5040"/>
        </w:tabs>
        <w:spacing w:after="0" w:line="360" w:lineRule="auto"/>
        <w:ind w:left="1440" w:right="-21"/>
        <w:jc w:val="both"/>
        <w:rPr>
          <w:rFonts w:ascii="Tahoma" w:hAnsi="Tahoma" w:cs="Tahoma"/>
          <w:lang w:val="id-ID"/>
        </w:rPr>
      </w:pPr>
      <w:r w:rsidRPr="007E67B6">
        <w:rPr>
          <w:rFonts w:ascii="Tahoma" w:hAnsi="Tahoma" w:cs="Tahoma"/>
        </w:rPr>
        <w:t>Pelayanan Jabatan dan Kinerja ASN.</w:t>
      </w:r>
    </w:p>
    <w:p w14:paraId="5E3F11AD" w14:textId="552E1952" w:rsidR="00B109BC" w:rsidRDefault="005C64B3" w:rsidP="006B6DE4">
      <w:pPr>
        <w:pStyle w:val="ListParagraph"/>
        <w:spacing w:after="0" w:line="360" w:lineRule="auto"/>
        <w:ind w:left="1440" w:right="-21"/>
        <w:jc w:val="both"/>
        <w:rPr>
          <w:rFonts w:ascii="Tahoma" w:hAnsi="Tahoma" w:cs="Tahoma"/>
        </w:rPr>
      </w:pPr>
      <w:proofErr w:type="gramStart"/>
      <w:r w:rsidRPr="007E67B6">
        <w:rPr>
          <w:rFonts w:ascii="Tahoma" w:hAnsi="Tahoma" w:cs="Tahoma"/>
        </w:rPr>
        <w:t>Pelayanan Jabatan dan Kinerja Pegawai meliputi pelayanan mutasi jabatan dan kinerja pegawai.</w:t>
      </w:r>
      <w:proofErr w:type="gramEnd"/>
      <w:r w:rsidRPr="007E67B6">
        <w:rPr>
          <w:rFonts w:ascii="Tahoma" w:hAnsi="Tahoma" w:cs="Tahoma"/>
        </w:rPr>
        <w:t xml:space="preserve"> Kegiatan pelayanan jabatan dan kinerja pegawai pada tahun 2015-2020 adalah sebagai berikut:</w:t>
      </w:r>
      <w:r w:rsidR="00586606" w:rsidRPr="007E67B6">
        <w:rPr>
          <w:rFonts w:ascii="Tahoma" w:hAnsi="Tahoma" w:cs="Tahoma"/>
        </w:rPr>
        <w:t xml:space="preserve"> </w:t>
      </w:r>
    </w:p>
    <w:p w14:paraId="648E5480" w14:textId="77777777" w:rsidR="006B6DE4" w:rsidRPr="006B6DE4" w:rsidRDefault="006B6DE4" w:rsidP="006B6DE4">
      <w:pPr>
        <w:pStyle w:val="ListParagraph"/>
        <w:spacing w:after="0" w:line="360" w:lineRule="auto"/>
        <w:ind w:left="1440" w:right="-21"/>
        <w:jc w:val="both"/>
        <w:rPr>
          <w:rFonts w:ascii="Tahoma" w:hAnsi="Tahoma" w:cs="Tahoma"/>
        </w:rPr>
      </w:pPr>
    </w:p>
    <w:p w14:paraId="60B1D4DB" w14:textId="5EBFB757" w:rsidR="006B6DE4" w:rsidRPr="006B6DE4" w:rsidRDefault="00816ED8" w:rsidP="006B6DE4">
      <w:pPr>
        <w:pStyle w:val="Caption"/>
        <w:keepNext/>
        <w:ind w:left="2268" w:right="882"/>
        <w:jc w:val="center"/>
        <w:rPr>
          <w:rFonts w:ascii="Tahoma" w:hAnsi="Tahoma" w:cs="Tahoma"/>
          <w:b/>
          <w:bCs/>
          <w:i w:val="0"/>
          <w:iCs w:val="0"/>
          <w:color w:val="auto"/>
          <w:sz w:val="22"/>
          <w:szCs w:val="22"/>
        </w:rPr>
      </w:pPr>
      <w:bookmarkStart w:id="55" w:name="_Toc92721898"/>
      <w:proofErr w:type="gramStart"/>
      <w:r>
        <w:rPr>
          <w:rFonts w:ascii="Tahoma" w:hAnsi="Tahoma" w:cs="Tahoma"/>
          <w:b/>
          <w:bCs/>
          <w:i w:val="0"/>
          <w:iCs w:val="0"/>
          <w:color w:val="auto"/>
          <w:sz w:val="22"/>
          <w:szCs w:val="22"/>
        </w:rPr>
        <w:t>Tabel</w:t>
      </w:r>
      <w:r w:rsidR="006B6DE4" w:rsidRPr="006B6DE4">
        <w:rPr>
          <w:rFonts w:ascii="Tahoma" w:hAnsi="Tahoma" w:cs="Tahoma"/>
          <w:b/>
          <w:bCs/>
          <w:i w:val="0"/>
          <w:iCs w:val="0"/>
          <w:color w:val="auto"/>
          <w:sz w:val="22"/>
          <w:szCs w:val="22"/>
        </w:rPr>
        <w:t xml:space="preserve"> </w:t>
      </w:r>
      <w:r w:rsidR="006B6DE4">
        <w:rPr>
          <w:rFonts w:ascii="Tahoma" w:hAnsi="Tahoma" w:cs="Tahoma"/>
          <w:b/>
          <w:bCs/>
          <w:i w:val="0"/>
          <w:iCs w:val="0"/>
          <w:color w:val="auto"/>
          <w:sz w:val="22"/>
          <w:szCs w:val="22"/>
        </w:rPr>
        <w:t>1.</w:t>
      </w:r>
      <w:proofErr w:type="gramEnd"/>
      <w:r w:rsidR="000F6E6D">
        <w:rPr>
          <w:rFonts w:ascii="Tahoma" w:hAnsi="Tahoma" w:cs="Tahoma"/>
          <w:b/>
          <w:bCs/>
          <w:i w:val="0"/>
          <w:iCs w:val="0"/>
          <w:color w:val="auto"/>
          <w:sz w:val="22"/>
          <w:szCs w:val="22"/>
        </w:rPr>
        <w:fldChar w:fldCharType="begin"/>
      </w:r>
      <w:r w:rsidR="000F6E6D">
        <w:rPr>
          <w:rFonts w:ascii="Tahoma" w:hAnsi="Tahoma" w:cs="Tahoma"/>
          <w:b/>
          <w:bCs/>
          <w:i w:val="0"/>
          <w:iCs w:val="0"/>
          <w:color w:val="auto"/>
          <w:sz w:val="22"/>
          <w:szCs w:val="22"/>
        </w:rPr>
        <w:instrText xml:space="preserve"> SEQ Table \* ARABIC </w:instrText>
      </w:r>
      <w:r w:rsidR="000F6E6D">
        <w:rPr>
          <w:rFonts w:ascii="Tahoma" w:hAnsi="Tahoma" w:cs="Tahoma"/>
          <w:b/>
          <w:bCs/>
          <w:i w:val="0"/>
          <w:iCs w:val="0"/>
          <w:color w:val="auto"/>
          <w:sz w:val="22"/>
          <w:szCs w:val="22"/>
        </w:rPr>
        <w:fldChar w:fldCharType="separate"/>
      </w:r>
      <w:r w:rsidR="00837347">
        <w:rPr>
          <w:rFonts w:ascii="Tahoma" w:hAnsi="Tahoma" w:cs="Tahoma"/>
          <w:b/>
          <w:bCs/>
          <w:i w:val="0"/>
          <w:iCs w:val="0"/>
          <w:noProof/>
          <w:color w:val="auto"/>
          <w:sz w:val="22"/>
          <w:szCs w:val="22"/>
        </w:rPr>
        <w:t>7</w:t>
      </w:r>
      <w:r w:rsidR="000F6E6D">
        <w:rPr>
          <w:rFonts w:ascii="Tahoma" w:hAnsi="Tahoma" w:cs="Tahoma"/>
          <w:b/>
          <w:bCs/>
          <w:i w:val="0"/>
          <w:iCs w:val="0"/>
          <w:color w:val="auto"/>
          <w:sz w:val="22"/>
          <w:szCs w:val="22"/>
        </w:rPr>
        <w:fldChar w:fldCharType="end"/>
      </w:r>
      <w:r w:rsidR="006B6DE4" w:rsidRPr="006B6DE4">
        <w:rPr>
          <w:rFonts w:ascii="Tahoma" w:hAnsi="Tahoma" w:cs="Tahoma"/>
          <w:b/>
          <w:bCs/>
          <w:i w:val="0"/>
          <w:iCs w:val="0"/>
          <w:color w:val="auto"/>
          <w:sz w:val="22"/>
          <w:szCs w:val="22"/>
        </w:rPr>
        <w:t xml:space="preserve">. Pelayanan Penilaian Kinerja dan Mutasi Jabatan </w:t>
      </w:r>
      <w:r w:rsidR="006B6DE4">
        <w:rPr>
          <w:rFonts w:ascii="Tahoma" w:hAnsi="Tahoma" w:cs="Tahoma"/>
          <w:b/>
          <w:bCs/>
          <w:i w:val="0"/>
          <w:iCs w:val="0"/>
          <w:color w:val="auto"/>
          <w:sz w:val="22"/>
          <w:szCs w:val="22"/>
        </w:rPr>
        <w:t xml:space="preserve">pada </w:t>
      </w:r>
      <w:r w:rsidR="006B6DE4" w:rsidRPr="006B6DE4">
        <w:rPr>
          <w:rFonts w:ascii="Tahoma" w:hAnsi="Tahoma" w:cs="Tahoma"/>
          <w:b/>
          <w:bCs/>
          <w:i w:val="0"/>
          <w:iCs w:val="0"/>
          <w:color w:val="auto"/>
          <w:sz w:val="22"/>
          <w:szCs w:val="22"/>
        </w:rPr>
        <w:t>BKD Provinsi Sumatera Barat</w:t>
      </w:r>
      <w:bookmarkEnd w:id="55"/>
    </w:p>
    <w:tbl>
      <w:tblPr>
        <w:tblW w:w="0" w:type="auto"/>
        <w:tblInd w:w="15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19"/>
        <w:gridCol w:w="1901"/>
        <w:gridCol w:w="900"/>
        <w:gridCol w:w="900"/>
        <w:gridCol w:w="900"/>
        <w:gridCol w:w="900"/>
        <w:gridCol w:w="900"/>
        <w:gridCol w:w="900"/>
      </w:tblGrid>
      <w:tr w:rsidR="006B6DE4" w:rsidRPr="006B6DE4" w14:paraId="1B5564FD" w14:textId="77777777" w:rsidTr="00B109BC">
        <w:trPr>
          <w:trHeight w:val="553"/>
        </w:trPr>
        <w:tc>
          <w:tcPr>
            <w:tcW w:w="619" w:type="dxa"/>
            <w:vMerge w:val="restart"/>
            <w:tcBorders>
              <w:top w:val="single" w:sz="4" w:space="0" w:color="000000"/>
              <w:left w:val="single" w:sz="4" w:space="0" w:color="000000"/>
              <w:bottom w:val="single" w:sz="4" w:space="0" w:color="000000"/>
              <w:right w:val="single" w:sz="4" w:space="0" w:color="000000"/>
            </w:tcBorders>
            <w:vAlign w:val="center"/>
            <w:hideMark/>
          </w:tcPr>
          <w:p w14:paraId="349607FE" w14:textId="77777777" w:rsidR="004D1A00" w:rsidRPr="006B6DE4" w:rsidRDefault="004D1A00" w:rsidP="004D1A00">
            <w:pPr>
              <w:spacing w:after="0" w:line="240" w:lineRule="auto"/>
              <w:ind w:right="-21"/>
              <w:jc w:val="center"/>
              <w:rPr>
                <w:rFonts w:ascii="Tahoma" w:eastAsia="Calibri" w:hAnsi="Tahoma" w:cs="Tahoma"/>
                <w:b/>
                <w:color w:val="FF0000"/>
                <w:lang w:val="id-ID" w:eastAsia="id-ID"/>
              </w:rPr>
            </w:pPr>
            <w:r w:rsidRPr="006B6DE4">
              <w:rPr>
                <w:rFonts w:ascii="Tahoma" w:eastAsia="Calibri" w:hAnsi="Tahoma" w:cs="Tahoma"/>
                <w:b/>
                <w:color w:val="FF0000"/>
              </w:rPr>
              <w:t>No</w:t>
            </w:r>
          </w:p>
        </w:tc>
        <w:tc>
          <w:tcPr>
            <w:tcW w:w="1901" w:type="dxa"/>
            <w:vMerge w:val="restart"/>
            <w:tcBorders>
              <w:top w:val="single" w:sz="4" w:space="0" w:color="000000"/>
              <w:left w:val="single" w:sz="4" w:space="0" w:color="000000"/>
              <w:bottom w:val="single" w:sz="4" w:space="0" w:color="000000"/>
              <w:right w:val="single" w:sz="4" w:space="0" w:color="000000"/>
            </w:tcBorders>
            <w:vAlign w:val="center"/>
            <w:hideMark/>
          </w:tcPr>
          <w:p w14:paraId="7ABD758F" w14:textId="77777777" w:rsidR="004D1A00" w:rsidRPr="006B6DE4" w:rsidRDefault="004D1A00" w:rsidP="004D1A00">
            <w:pPr>
              <w:spacing w:after="0" w:line="240" w:lineRule="auto"/>
              <w:ind w:right="-21"/>
              <w:jc w:val="center"/>
              <w:rPr>
                <w:rFonts w:ascii="Tahoma" w:eastAsia="Calibri" w:hAnsi="Tahoma" w:cs="Tahoma"/>
                <w:b/>
                <w:color w:val="FF0000"/>
                <w:lang w:val="id-ID" w:eastAsia="id-ID"/>
              </w:rPr>
            </w:pPr>
            <w:r w:rsidRPr="006B6DE4">
              <w:rPr>
                <w:rFonts w:ascii="Tahoma" w:eastAsia="Calibri" w:hAnsi="Tahoma" w:cs="Tahoma"/>
                <w:b/>
                <w:color w:val="FF0000"/>
              </w:rPr>
              <w:t>Kegiatan</w:t>
            </w:r>
          </w:p>
        </w:tc>
        <w:tc>
          <w:tcPr>
            <w:tcW w:w="5400" w:type="dxa"/>
            <w:gridSpan w:val="6"/>
            <w:tcBorders>
              <w:top w:val="single" w:sz="4" w:space="0" w:color="000000"/>
              <w:left w:val="single" w:sz="4" w:space="0" w:color="000000"/>
              <w:bottom w:val="single" w:sz="4" w:space="0" w:color="000000"/>
              <w:right w:val="single" w:sz="4" w:space="0" w:color="000000"/>
            </w:tcBorders>
            <w:vAlign w:val="center"/>
            <w:hideMark/>
          </w:tcPr>
          <w:p w14:paraId="5153EA6E" w14:textId="77777777" w:rsidR="004D1A00" w:rsidRPr="006B6DE4" w:rsidRDefault="004D1A00" w:rsidP="004D1A00">
            <w:pPr>
              <w:spacing w:after="0" w:line="240" w:lineRule="auto"/>
              <w:ind w:right="-21"/>
              <w:jc w:val="center"/>
              <w:rPr>
                <w:rFonts w:ascii="Tahoma" w:eastAsia="Calibri" w:hAnsi="Tahoma" w:cs="Tahoma"/>
                <w:b/>
                <w:color w:val="FF0000"/>
                <w:lang w:val="id-ID" w:eastAsia="id-ID"/>
              </w:rPr>
            </w:pPr>
            <w:r w:rsidRPr="006B6DE4">
              <w:rPr>
                <w:rFonts w:ascii="Tahoma" w:eastAsia="Calibri" w:hAnsi="Tahoma" w:cs="Tahoma"/>
                <w:b/>
                <w:color w:val="FF0000"/>
              </w:rPr>
              <w:t>Tahun (orang)</w:t>
            </w:r>
          </w:p>
        </w:tc>
      </w:tr>
      <w:tr w:rsidR="006B6DE4" w:rsidRPr="006B6DE4" w14:paraId="25301FDA" w14:textId="77777777" w:rsidTr="00B109BC">
        <w:trPr>
          <w:trHeight w:val="151"/>
        </w:trPr>
        <w:tc>
          <w:tcPr>
            <w:tcW w:w="619" w:type="dxa"/>
            <w:vMerge/>
            <w:tcBorders>
              <w:top w:val="single" w:sz="4" w:space="0" w:color="000000"/>
              <w:left w:val="single" w:sz="4" w:space="0" w:color="000000"/>
              <w:bottom w:val="single" w:sz="4" w:space="0" w:color="000000"/>
              <w:right w:val="single" w:sz="4" w:space="0" w:color="000000"/>
            </w:tcBorders>
            <w:vAlign w:val="center"/>
            <w:hideMark/>
          </w:tcPr>
          <w:p w14:paraId="36100E62" w14:textId="77777777" w:rsidR="00EC0ADC" w:rsidRPr="006B6DE4" w:rsidRDefault="00EC0ADC" w:rsidP="004D1A00">
            <w:pPr>
              <w:spacing w:after="0" w:line="240" w:lineRule="auto"/>
              <w:rPr>
                <w:rFonts w:ascii="Tahoma" w:eastAsia="Calibri" w:hAnsi="Tahoma" w:cs="Tahoma"/>
                <w:b/>
                <w:color w:val="FF0000"/>
                <w:lang w:val="id-ID" w:eastAsia="id-ID"/>
              </w:rPr>
            </w:pPr>
          </w:p>
        </w:tc>
        <w:tc>
          <w:tcPr>
            <w:tcW w:w="1901" w:type="dxa"/>
            <w:vMerge/>
            <w:tcBorders>
              <w:top w:val="single" w:sz="4" w:space="0" w:color="000000"/>
              <w:left w:val="single" w:sz="4" w:space="0" w:color="000000"/>
              <w:bottom w:val="single" w:sz="4" w:space="0" w:color="000000"/>
              <w:right w:val="single" w:sz="4" w:space="0" w:color="000000"/>
            </w:tcBorders>
            <w:vAlign w:val="center"/>
            <w:hideMark/>
          </w:tcPr>
          <w:p w14:paraId="2104A297" w14:textId="77777777" w:rsidR="00EC0ADC" w:rsidRPr="006B6DE4" w:rsidRDefault="00EC0ADC" w:rsidP="004D1A00">
            <w:pPr>
              <w:spacing w:after="0" w:line="240" w:lineRule="auto"/>
              <w:rPr>
                <w:rFonts w:ascii="Tahoma" w:eastAsia="Calibri" w:hAnsi="Tahoma" w:cs="Tahoma"/>
                <w:b/>
                <w:color w:val="FF0000"/>
                <w:lang w:val="id-ID" w:eastAsia="id-ID"/>
              </w:rPr>
            </w:pPr>
          </w:p>
        </w:tc>
        <w:tc>
          <w:tcPr>
            <w:tcW w:w="900" w:type="dxa"/>
            <w:tcBorders>
              <w:top w:val="single" w:sz="4" w:space="0" w:color="000000"/>
              <w:left w:val="single" w:sz="4" w:space="0" w:color="000000"/>
              <w:bottom w:val="single" w:sz="4" w:space="0" w:color="000000"/>
              <w:right w:val="single" w:sz="4" w:space="0" w:color="000000"/>
            </w:tcBorders>
            <w:hideMark/>
          </w:tcPr>
          <w:p w14:paraId="49DE3E4A" w14:textId="23982B7F" w:rsidR="00EC0ADC" w:rsidRPr="006B6DE4" w:rsidRDefault="00EC0ADC" w:rsidP="004D1A00">
            <w:pPr>
              <w:spacing w:after="0" w:line="240" w:lineRule="auto"/>
              <w:ind w:right="-21"/>
              <w:jc w:val="center"/>
              <w:rPr>
                <w:rFonts w:ascii="Tahoma" w:eastAsia="Calibri" w:hAnsi="Tahoma" w:cs="Tahoma"/>
                <w:b/>
                <w:color w:val="FF0000"/>
                <w:lang w:val="id-ID" w:eastAsia="id-ID"/>
              </w:rPr>
            </w:pPr>
            <w:r w:rsidRPr="006B6DE4">
              <w:rPr>
                <w:rFonts w:ascii="Tahoma" w:eastAsia="Calibri" w:hAnsi="Tahoma" w:cs="Tahoma"/>
                <w:b/>
                <w:color w:val="FF0000"/>
              </w:rPr>
              <w:t>2016</w:t>
            </w:r>
          </w:p>
        </w:tc>
        <w:tc>
          <w:tcPr>
            <w:tcW w:w="900" w:type="dxa"/>
            <w:tcBorders>
              <w:top w:val="single" w:sz="4" w:space="0" w:color="000000"/>
              <w:left w:val="single" w:sz="4" w:space="0" w:color="000000"/>
              <w:bottom w:val="single" w:sz="4" w:space="0" w:color="000000"/>
              <w:right w:val="single" w:sz="4" w:space="0" w:color="000000"/>
            </w:tcBorders>
            <w:hideMark/>
          </w:tcPr>
          <w:p w14:paraId="6E088900" w14:textId="0CAE534D" w:rsidR="00EC0ADC" w:rsidRPr="006B6DE4" w:rsidRDefault="00EC0ADC" w:rsidP="004D1A00">
            <w:pPr>
              <w:spacing w:after="0" w:line="240" w:lineRule="auto"/>
              <w:ind w:right="-21"/>
              <w:jc w:val="center"/>
              <w:rPr>
                <w:rFonts w:ascii="Tahoma" w:eastAsia="Calibri" w:hAnsi="Tahoma" w:cs="Tahoma"/>
                <w:b/>
                <w:color w:val="FF0000"/>
                <w:lang w:val="id-ID" w:eastAsia="id-ID"/>
              </w:rPr>
            </w:pPr>
            <w:r w:rsidRPr="006B6DE4">
              <w:rPr>
                <w:rFonts w:ascii="Tahoma" w:eastAsia="Calibri" w:hAnsi="Tahoma" w:cs="Tahoma"/>
                <w:b/>
                <w:color w:val="FF0000"/>
              </w:rPr>
              <w:t>2017</w:t>
            </w:r>
          </w:p>
        </w:tc>
        <w:tc>
          <w:tcPr>
            <w:tcW w:w="900" w:type="dxa"/>
            <w:tcBorders>
              <w:top w:val="single" w:sz="4" w:space="0" w:color="000000"/>
              <w:left w:val="single" w:sz="4" w:space="0" w:color="000000"/>
              <w:bottom w:val="single" w:sz="4" w:space="0" w:color="000000"/>
              <w:right w:val="single" w:sz="4" w:space="0" w:color="000000"/>
            </w:tcBorders>
            <w:hideMark/>
          </w:tcPr>
          <w:p w14:paraId="587CC952" w14:textId="24425D5F" w:rsidR="00EC0ADC" w:rsidRPr="006B6DE4" w:rsidRDefault="00EC0ADC" w:rsidP="004D1A00">
            <w:pPr>
              <w:spacing w:after="0" w:line="240" w:lineRule="auto"/>
              <w:ind w:right="-21"/>
              <w:jc w:val="center"/>
              <w:rPr>
                <w:rFonts w:ascii="Tahoma" w:eastAsia="Calibri" w:hAnsi="Tahoma" w:cs="Tahoma"/>
                <w:b/>
                <w:color w:val="FF0000"/>
                <w:lang w:eastAsia="id-ID"/>
              </w:rPr>
            </w:pPr>
            <w:r w:rsidRPr="006B6DE4">
              <w:rPr>
                <w:rFonts w:ascii="Tahoma" w:eastAsia="Calibri" w:hAnsi="Tahoma" w:cs="Tahoma"/>
                <w:b/>
                <w:color w:val="FF0000"/>
              </w:rPr>
              <w:t>2018</w:t>
            </w:r>
          </w:p>
        </w:tc>
        <w:tc>
          <w:tcPr>
            <w:tcW w:w="900" w:type="dxa"/>
            <w:tcBorders>
              <w:top w:val="single" w:sz="4" w:space="0" w:color="000000"/>
              <w:left w:val="single" w:sz="4" w:space="0" w:color="000000"/>
              <w:bottom w:val="single" w:sz="4" w:space="0" w:color="000000"/>
              <w:right w:val="single" w:sz="4" w:space="0" w:color="000000"/>
            </w:tcBorders>
            <w:hideMark/>
          </w:tcPr>
          <w:p w14:paraId="46444699" w14:textId="4D53726B" w:rsidR="00EC0ADC" w:rsidRPr="006B6DE4" w:rsidRDefault="00EC0ADC" w:rsidP="004D1A00">
            <w:pPr>
              <w:spacing w:after="0" w:line="240" w:lineRule="auto"/>
              <w:ind w:right="-21"/>
              <w:jc w:val="center"/>
              <w:rPr>
                <w:rFonts w:ascii="Tahoma" w:eastAsia="Calibri" w:hAnsi="Tahoma" w:cs="Tahoma"/>
                <w:b/>
                <w:color w:val="FF0000"/>
                <w:lang w:eastAsia="id-ID"/>
              </w:rPr>
            </w:pPr>
            <w:r w:rsidRPr="006B6DE4">
              <w:rPr>
                <w:rFonts w:ascii="Tahoma" w:eastAsia="Calibri" w:hAnsi="Tahoma" w:cs="Tahoma"/>
                <w:b/>
                <w:color w:val="FF0000"/>
              </w:rPr>
              <w:t>2019</w:t>
            </w:r>
          </w:p>
        </w:tc>
        <w:tc>
          <w:tcPr>
            <w:tcW w:w="900" w:type="dxa"/>
            <w:tcBorders>
              <w:top w:val="single" w:sz="4" w:space="0" w:color="000000"/>
              <w:left w:val="single" w:sz="4" w:space="0" w:color="000000"/>
              <w:bottom w:val="single" w:sz="4" w:space="0" w:color="000000"/>
              <w:right w:val="single" w:sz="4" w:space="0" w:color="000000"/>
            </w:tcBorders>
            <w:hideMark/>
          </w:tcPr>
          <w:p w14:paraId="4455466E" w14:textId="1E00525E" w:rsidR="00EC0ADC" w:rsidRPr="006B6DE4" w:rsidRDefault="00EC0ADC" w:rsidP="004D1A00">
            <w:pPr>
              <w:spacing w:after="0" w:line="240" w:lineRule="auto"/>
              <w:ind w:right="-21"/>
              <w:jc w:val="center"/>
              <w:rPr>
                <w:rFonts w:ascii="Tahoma" w:eastAsia="Calibri" w:hAnsi="Tahoma" w:cs="Tahoma"/>
                <w:b/>
                <w:color w:val="FF0000"/>
                <w:lang w:eastAsia="id-ID"/>
              </w:rPr>
            </w:pPr>
            <w:r w:rsidRPr="006B6DE4">
              <w:rPr>
                <w:rFonts w:ascii="Tahoma" w:eastAsia="Calibri" w:hAnsi="Tahoma" w:cs="Tahoma"/>
                <w:b/>
                <w:color w:val="FF0000"/>
              </w:rPr>
              <w:t>2020</w:t>
            </w:r>
          </w:p>
        </w:tc>
        <w:tc>
          <w:tcPr>
            <w:tcW w:w="900" w:type="dxa"/>
            <w:tcBorders>
              <w:top w:val="single" w:sz="4" w:space="0" w:color="000000"/>
              <w:left w:val="single" w:sz="4" w:space="0" w:color="000000"/>
              <w:bottom w:val="single" w:sz="4" w:space="0" w:color="000000"/>
              <w:right w:val="single" w:sz="4" w:space="0" w:color="000000"/>
            </w:tcBorders>
            <w:hideMark/>
          </w:tcPr>
          <w:p w14:paraId="167BC48D" w14:textId="191A9AFF" w:rsidR="00EC0ADC" w:rsidRPr="006B6DE4" w:rsidRDefault="00EC0ADC" w:rsidP="004D1A00">
            <w:pPr>
              <w:spacing w:after="0" w:line="240" w:lineRule="auto"/>
              <w:ind w:right="-21"/>
              <w:jc w:val="center"/>
              <w:rPr>
                <w:rFonts w:ascii="Tahoma" w:eastAsia="Calibri" w:hAnsi="Tahoma" w:cs="Tahoma"/>
                <w:b/>
                <w:color w:val="FF0000"/>
                <w:lang w:eastAsia="id-ID"/>
              </w:rPr>
            </w:pPr>
            <w:r w:rsidRPr="006B6DE4">
              <w:rPr>
                <w:rFonts w:ascii="Tahoma" w:eastAsia="Calibri" w:hAnsi="Tahoma" w:cs="Tahoma"/>
                <w:b/>
                <w:color w:val="FF0000"/>
              </w:rPr>
              <w:t>2021</w:t>
            </w:r>
          </w:p>
        </w:tc>
      </w:tr>
      <w:tr w:rsidR="006B6DE4" w:rsidRPr="006B6DE4" w14:paraId="25DB343B" w14:textId="77777777" w:rsidTr="00B109BC">
        <w:trPr>
          <w:trHeight w:val="533"/>
        </w:trPr>
        <w:tc>
          <w:tcPr>
            <w:tcW w:w="619" w:type="dxa"/>
            <w:tcBorders>
              <w:top w:val="single" w:sz="4" w:space="0" w:color="000000"/>
              <w:left w:val="single" w:sz="4" w:space="0" w:color="000000"/>
              <w:bottom w:val="single" w:sz="4" w:space="0" w:color="000000"/>
              <w:right w:val="single" w:sz="4" w:space="0" w:color="000000"/>
            </w:tcBorders>
            <w:hideMark/>
          </w:tcPr>
          <w:p w14:paraId="4242C4BD" w14:textId="77777777" w:rsidR="00EC0ADC" w:rsidRPr="006B6DE4" w:rsidRDefault="00EC0ADC" w:rsidP="004D1A00">
            <w:pPr>
              <w:spacing w:after="0" w:line="240" w:lineRule="auto"/>
              <w:ind w:right="-21"/>
              <w:jc w:val="both"/>
              <w:rPr>
                <w:rFonts w:ascii="Tahoma" w:eastAsia="Calibri" w:hAnsi="Tahoma" w:cs="Tahoma"/>
                <w:color w:val="FF0000"/>
                <w:lang w:val="id-ID" w:eastAsia="id-ID"/>
              </w:rPr>
            </w:pPr>
            <w:r w:rsidRPr="006B6DE4">
              <w:rPr>
                <w:rFonts w:ascii="Tahoma" w:eastAsia="Calibri" w:hAnsi="Tahoma" w:cs="Tahoma"/>
                <w:color w:val="FF0000"/>
              </w:rPr>
              <w:t>1</w:t>
            </w:r>
          </w:p>
        </w:tc>
        <w:tc>
          <w:tcPr>
            <w:tcW w:w="1901" w:type="dxa"/>
            <w:tcBorders>
              <w:top w:val="single" w:sz="4" w:space="0" w:color="000000"/>
              <w:left w:val="single" w:sz="4" w:space="0" w:color="000000"/>
              <w:bottom w:val="single" w:sz="4" w:space="0" w:color="000000"/>
              <w:right w:val="single" w:sz="4" w:space="0" w:color="000000"/>
            </w:tcBorders>
            <w:hideMark/>
          </w:tcPr>
          <w:p w14:paraId="168258A2" w14:textId="77777777" w:rsidR="00EC0ADC" w:rsidRPr="006B6DE4" w:rsidRDefault="00EC0ADC" w:rsidP="004D1A00">
            <w:pPr>
              <w:spacing w:after="0" w:line="240" w:lineRule="auto"/>
              <w:ind w:right="-21"/>
              <w:jc w:val="both"/>
              <w:rPr>
                <w:rFonts w:ascii="Tahoma" w:eastAsia="Calibri" w:hAnsi="Tahoma" w:cs="Tahoma"/>
                <w:color w:val="FF0000"/>
                <w:lang w:val="id-ID" w:eastAsia="id-ID"/>
              </w:rPr>
            </w:pPr>
            <w:r w:rsidRPr="006B6DE4">
              <w:rPr>
                <w:rFonts w:ascii="Tahoma" w:eastAsia="Calibri" w:hAnsi="Tahoma" w:cs="Tahoma"/>
                <w:color w:val="FF0000"/>
              </w:rPr>
              <w:t>Penilaian</w:t>
            </w:r>
          </w:p>
          <w:p w14:paraId="218F0DC1" w14:textId="77777777" w:rsidR="00EC0ADC" w:rsidRPr="006B6DE4" w:rsidRDefault="00EC0ADC" w:rsidP="004D1A00">
            <w:pPr>
              <w:spacing w:after="0" w:line="240" w:lineRule="auto"/>
              <w:ind w:right="-21"/>
              <w:jc w:val="both"/>
              <w:rPr>
                <w:rFonts w:ascii="Tahoma" w:eastAsia="Calibri" w:hAnsi="Tahoma" w:cs="Tahoma"/>
                <w:color w:val="FF0000"/>
                <w:lang w:val="id-ID" w:eastAsia="id-ID"/>
              </w:rPr>
            </w:pPr>
            <w:r w:rsidRPr="006B6DE4">
              <w:rPr>
                <w:rFonts w:ascii="Tahoma" w:eastAsia="Calibri" w:hAnsi="Tahoma" w:cs="Tahoma"/>
                <w:color w:val="FF0000"/>
              </w:rPr>
              <w:t xml:space="preserve">Kinerja </w:t>
            </w:r>
          </w:p>
        </w:tc>
        <w:tc>
          <w:tcPr>
            <w:tcW w:w="900" w:type="dxa"/>
            <w:tcBorders>
              <w:top w:val="single" w:sz="4" w:space="0" w:color="000000"/>
              <w:left w:val="single" w:sz="4" w:space="0" w:color="000000"/>
              <w:bottom w:val="single" w:sz="4" w:space="0" w:color="000000"/>
              <w:right w:val="single" w:sz="4" w:space="0" w:color="000000"/>
            </w:tcBorders>
            <w:hideMark/>
          </w:tcPr>
          <w:p w14:paraId="080F62DC" w14:textId="6B235D62" w:rsidR="00EC0ADC" w:rsidRPr="006B6DE4" w:rsidRDefault="00EC0ADC" w:rsidP="004D1A00">
            <w:pPr>
              <w:spacing w:after="0" w:line="240" w:lineRule="auto"/>
              <w:ind w:right="-21"/>
              <w:jc w:val="center"/>
              <w:rPr>
                <w:rFonts w:ascii="Tahoma" w:eastAsia="Calibri" w:hAnsi="Tahoma" w:cs="Tahoma"/>
                <w:color w:val="FF0000"/>
                <w:lang w:val="id-ID" w:eastAsia="id-ID"/>
              </w:rPr>
            </w:pPr>
            <w:r w:rsidRPr="006B6DE4">
              <w:rPr>
                <w:rFonts w:ascii="Tahoma" w:eastAsia="Calibri" w:hAnsi="Tahoma" w:cs="Tahoma"/>
                <w:color w:val="FF0000"/>
              </w:rPr>
              <w:t>1129</w:t>
            </w:r>
          </w:p>
        </w:tc>
        <w:tc>
          <w:tcPr>
            <w:tcW w:w="900" w:type="dxa"/>
            <w:tcBorders>
              <w:top w:val="single" w:sz="4" w:space="0" w:color="000000"/>
              <w:left w:val="single" w:sz="4" w:space="0" w:color="000000"/>
              <w:bottom w:val="single" w:sz="4" w:space="0" w:color="000000"/>
              <w:right w:val="single" w:sz="4" w:space="0" w:color="000000"/>
            </w:tcBorders>
            <w:hideMark/>
          </w:tcPr>
          <w:p w14:paraId="515038CF" w14:textId="2B768178" w:rsidR="00EC0ADC" w:rsidRPr="006B6DE4" w:rsidRDefault="00EC0ADC" w:rsidP="004D1A00">
            <w:pPr>
              <w:spacing w:after="0" w:line="240" w:lineRule="auto"/>
              <w:ind w:right="-21"/>
              <w:jc w:val="center"/>
              <w:rPr>
                <w:rFonts w:ascii="Tahoma" w:eastAsia="Calibri" w:hAnsi="Tahoma" w:cs="Tahoma"/>
                <w:color w:val="FF0000"/>
                <w:lang w:val="id-ID" w:eastAsia="id-ID"/>
              </w:rPr>
            </w:pPr>
            <w:r w:rsidRPr="006B6DE4">
              <w:rPr>
                <w:rFonts w:ascii="Tahoma" w:eastAsia="Calibri" w:hAnsi="Tahoma" w:cs="Tahoma"/>
                <w:color w:val="FF0000"/>
              </w:rPr>
              <w:t>1151</w:t>
            </w:r>
          </w:p>
        </w:tc>
        <w:tc>
          <w:tcPr>
            <w:tcW w:w="900" w:type="dxa"/>
            <w:tcBorders>
              <w:top w:val="single" w:sz="4" w:space="0" w:color="000000"/>
              <w:left w:val="single" w:sz="4" w:space="0" w:color="000000"/>
              <w:bottom w:val="single" w:sz="4" w:space="0" w:color="000000"/>
              <w:right w:val="single" w:sz="4" w:space="0" w:color="000000"/>
            </w:tcBorders>
            <w:hideMark/>
          </w:tcPr>
          <w:p w14:paraId="0DA04175" w14:textId="639C107D" w:rsidR="00EC0ADC" w:rsidRPr="006B6DE4" w:rsidRDefault="00EC0ADC" w:rsidP="004D1A00">
            <w:pPr>
              <w:spacing w:after="0" w:line="240" w:lineRule="auto"/>
              <w:ind w:right="-21"/>
              <w:jc w:val="center"/>
              <w:rPr>
                <w:rFonts w:ascii="Tahoma" w:eastAsia="Calibri" w:hAnsi="Tahoma" w:cs="Tahoma"/>
                <w:color w:val="FF0000"/>
                <w:lang w:val="id-ID" w:eastAsia="id-ID"/>
              </w:rPr>
            </w:pPr>
            <w:r w:rsidRPr="006B6DE4">
              <w:rPr>
                <w:rFonts w:ascii="Tahoma" w:eastAsia="Calibri" w:hAnsi="Tahoma" w:cs="Tahoma"/>
                <w:color w:val="FF0000"/>
              </w:rPr>
              <w:t>1000</w:t>
            </w:r>
          </w:p>
        </w:tc>
        <w:tc>
          <w:tcPr>
            <w:tcW w:w="900" w:type="dxa"/>
            <w:tcBorders>
              <w:top w:val="single" w:sz="4" w:space="0" w:color="000000"/>
              <w:left w:val="single" w:sz="4" w:space="0" w:color="000000"/>
              <w:bottom w:val="single" w:sz="4" w:space="0" w:color="000000"/>
              <w:right w:val="single" w:sz="4" w:space="0" w:color="000000"/>
            </w:tcBorders>
            <w:hideMark/>
          </w:tcPr>
          <w:p w14:paraId="57FBDA54" w14:textId="050B82A6" w:rsidR="00EC0ADC" w:rsidRPr="006B6DE4" w:rsidRDefault="00EC0ADC" w:rsidP="004D1A00">
            <w:pPr>
              <w:spacing w:after="0" w:line="240" w:lineRule="auto"/>
              <w:ind w:right="-21"/>
              <w:jc w:val="center"/>
              <w:rPr>
                <w:rFonts w:ascii="Tahoma" w:eastAsia="Calibri" w:hAnsi="Tahoma" w:cs="Tahoma"/>
                <w:color w:val="FF0000"/>
                <w:lang w:eastAsia="id-ID"/>
              </w:rPr>
            </w:pPr>
            <w:r w:rsidRPr="006B6DE4">
              <w:rPr>
                <w:rFonts w:ascii="Tahoma" w:eastAsia="Calibri" w:hAnsi="Tahoma" w:cs="Tahoma"/>
                <w:color w:val="FF0000"/>
              </w:rPr>
              <w:t>360</w:t>
            </w:r>
          </w:p>
        </w:tc>
        <w:tc>
          <w:tcPr>
            <w:tcW w:w="900" w:type="dxa"/>
            <w:tcBorders>
              <w:top w:val="single" w:sz="4" w:space="0" w:color="000000"/>
              <w:left w:val="single" w:sz="4" w:space="0" w:color="000000"/>
              <w:bottom w:val="single" w:sz="4" w:space="0" w:color="000000"/>
              <w:right w:val="single" w:sz="4" w:space="0" w:color="000000"/>
            </w:tcBorders>
            <w:hideMark/>
          </w:tcPr>
          <w:p w14:paraId="73F3A486" w14:textId="7CA69A58" w:rsidR="00EC0ADC" w:rsidRPr="006B6DE4" w:rsidRDefault="00EC0ADC" w:rsidP="004D1A00">
            <w:pPr>
              <w:spacing w:after="0" w:line="240" w:lineRule="auto"/>
              <w:ind w:right="-21"/>
              <w:jc w:val="center"/>
              <w:rPr>
                <w:rFonts w:ascii="Tahoma" w:eastAsia="Calibri" w:hAnsi="Tahoma" w:cs="Tahoma"/>
                <w:color w:val="FF0000"/>
                <w:lang w:eastAsia="id-ID"/>
              </w:rPr>
            </w:pPr>
            <w:r w:rsidRPr="006B6DE4">
              <w:rPr>
                <w:rFonts w:ascii="Tahoma" w:eastAsia="Calibri" w:hAnsi="Tahoma" w:cs="Tahoma"/>
                <w:color w:val="FF0000"/>
              </w:rPr>
              <w:t>-</w:t>
            </w:r>
          </w:p>
        </w:tc>
        <w:tc>
          <w:tcPr>
            <w:tcW w:w="900" w:type="dxa"/>
            <w:tcBorders>
              <w:top w:val="single" w:sz="4" w:space="0" w:color="000000"/>
              <w:left w:val="single" w:sz="4" w:space="0" w:color="000000"/>
              <w:bottom w:val="single" w:sz="4" w:space="0" w:color="000000"/>
              <w:right w:val="single" w:sz="4" w:space="0" w:color="000000"/>
            </w:tcBorders>
            <w:hideMark/>
          </w:tcPr>
          <w:p w14:paraId="64FBAAFA" w14:textId="77777777" w:rsidR="00EC0ADC" w:rsidRPr="006B6DE4" w:rsidRDefault="00EC0ADC" w:rsidP="004D1A00">
            <w:pPr>
              <w:spacing w:after="0" w:line="240" w:lineRule="auto"/>
              <w:ind w:right="-21"/>
              <w:jc w:val="center"/>
              <w:rPr>
                <w:rFonts w:ascii="Tahoma" w:eastAsia="Calibri" w:hAnsi="Tahoma" w:cs="Tahoma"/>
                <w:color w:val="FF0000"/>
                <w:lang w:eastAsia="id-ID"/>
              </w:rPr>
            </w:pPr>
            <w:r w:rsidRPr="006B6DE4">
              <w:rPr>
                <w:rFonts w:ascii="Tahoma" w:eastAsia="Calibri" w:hAnsi="Tahoma" w:cs="Tahoma"/>
                <w:color w:val="FF0000"/>
              </w:rPr>
              <w:t>-</w:t>
            </w:r>
          </w:p>
        </w:tc>
      </w:tr>
      <w:tr w:rsidR="006B6DE4" w:rsidRPr="006B6DE4" w14:paraId="6AD39E2D" w14:textId="77777777" w:rsidTr="00B109BC">
        <w:trPr>
          <w:trHeight w:val="435"/>
        </w:trPr>
        <w:tc>
          <w:tcPr>
            <w:tcW w:w="619" w:type="dxa"/>
            <w:tcBorders>
              <w:top w:val="single" w:sz="4" w:space="0" w:color="000000"/>
              <w:left w:val="single" w:sz="4" w:space="0" w:color="000000"/>
              <w:bottom w:val="single" w:sz="4" w:space="0" w:color="000000"/>
              <w:right w:val="single" w:sz="4" w:space="0" w:color="000000"/>
            </w:tcBorders>
            <w:hideMark/>
          </w:tcPr>
          <w:p w14:paraId="656F7520" w14:textId="77777777" w:rsidR="00EC0ADC" w:rsidRPr="006B6DE4" w:rsidRDefault="00EC0ADC" w:rsidP="004D1A00">
            <w:pPr>
              <w:spacing w:after="0" w:line="240" w:lineRule="auto"/>
              <w:ind w:right="-21"/>
              <w:jc w:val="both"/>
              <w:rPr>
                <w:rFonts w:ascii="Tahoma" w:eastAsia="Calibri" w:hAnsi="Tahoma" w:cs="Tahoma"/>
                <w:color w:val="FF0000"/>
                <w:lang w:val="id-ID" w:eastAsia="id-ID"/>
              </w:rPr>
            </w:pPr>
            <w:r w:rsidRPr="006B6DE4">
              <w:rPr>
                <w:rFonts w:ascii="Tahoma" w:eastAsia="Calibri" w:hAnsi="Tahoma" w:cs="Tahoma"/>
                <w:color w:val="FF0000"/>
              </w:rPr>
              <w:t>2</w:t>
            </w:r>
          </w:p>
        </w:tc>
        <w:tc>
          <w:tcPr>
            <w:tcW w:w="1901" w:type="dxa"/>
            <w:tcBorders>
              <w:top w:val="single" w:sz="4" w:space="0" w:color="000000"/>
              <w:left w:val="single" w:sz="4" w:space="0" w:color="000000"/>
              <w:bottom w:val="single" w:sz="4" w:space="0" w:color="000000"/>
              <w:right w:val="single" w:sz="4" w:space="0" w:color="000000"/>
            </w:tcBorders>
            <w:hideMark/>
          </w:tcPr>
          <w:p w14:paraId="7FED4794" w14:textId="77777777" w:rsidR="00EC0ADC" w:rsidRPr="006B6DE4" w:rsidRDefault="00EC0ADC" w:rsidP="004D1A00">
            <w:pPr>
              <w:spacing w:after="0" w:line="240" w:lineRule="auto"/>
              <w:ind w:right="-21"/>
              <w:jc w:val="both"/>
              <w:rPr>
                <w:rFonts w:ascii="Tahoma" w:eastAsia="Calibri" w:hAnsi="Tahoma" w:cs="Tahoma"/>
                <w:color w:val="FF0000"/>
                <w:lang w:val="id-ID" w:eastAsia="id-ID"/>
              </w:rPr>
            </w:pPr>
            <w:r w:rsidRPr="006B6DE4">
              <w:rPr>
                <w:rFonts w:ascii="Tahoma" w:eastAsia="Calibri" w:hAnsi="Tahoma" w:cs="Tahoma"/>
                <w:color w:val="FF0000"/>
              </w:rPr>
              <w:t>Mutasi Jabatan</w:t>
            </w:r>
          </w:p>
        </w:tc>
        <w:tc>
          <w:tcPr>
            <w:tcW w:w="900" w:type="dxa"/>
            <w:tcBorders>
              <w:top w:val="single" w:sz="4" w:space="0" w:color="000000"/>
              <w:left w:val="single" w:sz="4" w:space="0" w:color="000000"/>
              <w:bottom w:val="single" w:sz="4" w:space="0" w:color="000000"/>
              <w:right w:val="single" w:sz="4" w:space="0" w:color="000000"/>
            </w:tcBorders>
            <w:hideMark/>
          </w:tcPr>
          <w:p w14:paraId="4CDFFBBD" w14:textId="1BD8BC7E" w:rsidR="00EC0ADC" w:rsidRPr="006B6DE4" w:rsidRDefault="00EC0ADC" w:rsidP="004D1A00">
            <w:pPr>
              <w:spacing w:after="0" w:line="240" w:lineRule="auto"/>
              <w:ind w:right="-21"/>
              <w:jc w:val="center"/>
              <w:rPr>
                <w:rFonts w:ascii="Tahoma" w:eastAsia="Calibri" w:hAnsi="Tahoma" w:cs="Tahoma"/>
                <w:color w:val="FF0000"/>
                <w:lang w:val="id-ID" w:eastAsia="id-ID"/>
              </w:rPr>
            </w:pPr>
            <w:r w:rsidRPr="006B6DE4">
              <w:rPr>
                <w:rFonts w:ascii="Tahoma" w:eastAsia="Calibri" w:hAnsi="Tahoma" w:cs="Tahoma"/>
                <w:color w:val="FF0000"/>
              </w:rPr>
              <w:t>-</w:t>
            </w:r>
          </w:p>
        </w:tc>
        <w:tc>
          <w:tcPr>
            <w:tcW w:w="900" w:type="dxa"/>
            <w:tcBorders>
              <w:top w:val="single" w:sz="4" w:space="0" w:color="000000"/>
              <w:left w:val="single" w:sz="4" w:space="0" w:color="000000"/>
              <w:bottom w:val="single" w:sz="4" w:space="0" w:color="000000"/>
              <w:right w:val="single" w:sz="4" w:space="0" w:color="000000"/>
            </w:tcBorders>
            <w:hideMark/>
          </w:tcPr>
          <w:p w14:paraId="47C96EFB" w14:textId="4A883BB4" w:rsidR="00EC0ADC" w:rsidRPr="006B6DE4" w:rsidRDefault="00EC0ADC" w:rsidP="004D1A00">
            <w:pPr>
              <w:spacing w:after="0" w:line="240" w:lineRule="auto"/>
              <w:ind w:right="-21"/>
              <w:jc w:val="center"/>
              <w:rPr>
                <w:rFonts w:ascii="Tahoma" w:eastAsia="Calibri" w:hAnsi="Tahoma" w:cs="Tahoma"/>
                <w:color w:val="FF0000"/>
                <w:lang w:val="id-ID" w:eastAsia="id-ID"/>
              </w:rPr>
            </w:pPr>
            <w:r w:rsidRPr="006B6DE4">
              <w:rPr>
                <w:rFonts w:ascii="Tahoma" w:eastAsia="Calibri" w:hAnsi="Tahoma" w:cs="Tahoma"/>
                <w:color w:val="FF0000"/>
              </w:rPr>
              <w:t>134</w:t>
            </w:r>
          </w:p>
        </w:tc>
        <w:tc>
          <w:tcPr>
            <w:tcW w:w="900" w:type="dxa"/>
            <w:tcBorders>
              <w:top w:val="single" w:sz="4" w:space="0" w:color="000000"/>
              <w:left w:val="single" w:sz="4" w:space="0" w:color="000000"/>
              <w:bottom w:val="single" w:sz="4" w:space="0" w:color="000000"/>
              <w:right w:val="single" w:sz="4" w:space="0" w:color="000000"/>
            </w:tcBorders>
            <w:hideMark/>
          </w:tcPr>
          <w:p w14:paraId="15B36D8D" w14:textId="024761DF" w:rsidR="00EC0ADC" w:rsidRPr="006B6DE4" w:rsidRDefault="00EC0ADC" w:rsidP="004D1A00">
            <w:pPr>
              <w:spacing w:after="0" w:line="240" w:lineRule="auto"/>
              <w:ind w:right="-21"/>
              <w:jc w:val="center"/>
              <w:rPr>
                <w:rFonts w:ascii="Tahoma" w:eastAsia="Calibri" w:hAnsi="Tahoma" w:cs="Tahoma"/>
                <w:color w:val="FF0000"/>
                <w:lang w:val="id-ID" w:eastAsia="id-ID"/>
              </w:rPr>
            </w:pPr>
            <w:r w:rsidRPr="006B6DE4">
              <w:rPr>
                <w:rFonts w:ascii="Tahoma" w:eastAsia="Calibri" w:hAnsi="Tahoma" w:cs="Tahoma"/>
                <w:color w:val="FF0000"/>
              </w:rPr>
              <w:t>534</w:t>
            </w:r>
          </w:p>
        </w:tc>
        <w:tc>
          <w:tcPr>
            <w:tcW w:w="900" w:type="dxa"/>
            <w:tcBorders>
              <w:top w:val="single" w:sz="4" w:space="0" w:color="000000"/>
              <w:left w:val="single" w:sz="4" w:space="0" w:color="000000"/>
              <w:bottom w:val="single" w:sz="4" w:space="0" w:color="000000"/>
              <w:right w:val="single" w:sz="4" w:space="0" w:color="000000"/>
            </w:tcBorders>
            <w:hideMark/>
          </w:tcPr>
          <w:p w14:paraId="1F7E6FF3" w14:textId="312D22DE" w:rsidR="00EC0ADC" w:rsidRPr="006B6DE4" w:rsidRDefault="00EC0ADC" w:rsidP="004D1A00">
            <w:pPr>
              <w:spacing w:after="0" w:line="240" w:lineRule="auto"/>
              <w:ind w:right="-21"/>
              <w:jc w:val="center"/>
              <w:rPr>
                <w:rFonts w:ascii="Tahoma" w:eastAsia="Calibri" w:hAnsi="Tahoma" w:cs="Tahoma"/>
                <w:color w:val="FF0000"/>
                <w:lang w:eastAsia="id-ID"/>
              </w:rPr>
            </w:pPr>
            <w:r w:rsidRPr="006B6DE4">
              <w:rPr>
                <w:rFonts w:ascii="Tahoma" w:eastAsia="Calibri" w:hAnsi="Tahoma" w:cs="Tahoma"/>
                <w:color w:val="FF0000"/>
              </w:rPr>
              <w:t>447</w:t>
            </w:r>
          </w:p>
        </w:tc>
        <w:tc>
          <w:tcPr>
            <w:tcW w:w="900" w:type="dxa"/>
            <w:tcBorders>
              <w:top w:val="single" w:sz="4" w:space="0" w:color="000000"/>
              <w:left w:val="single" w:sz="4" w:space="0" w:color="000000"/>
              <w:bottom w:val="single" w:sz="4" w:space="0" w:color="000000"/>
              <w:right w:val="single" w:sz="4" w:space="0" w:color="000000"/>
            </w:tcBorders>
            <w:hideMark/>
          </w:tcPr>
          <w:p w14:paraId="509979D2" w14:textId="1DCCE0E8" w:rsidR="00EC0ADC" w:rsidRPr="006B6DE4" w:rsidRDefault="00EC0ADC" w:rsidP="004D1A00">
            <w:pPr>
              <w:spacing w:after="0" w:line="240" w:lineRule="auto"/>
              <w:ind w:right="-21"/>
              <w:jc w:val="center"/>
              <w:rPr>
                <w:rFonts w:ascii="Tahoma" w:eastAsia="Calibri" w:hAnsi="Tahoma" w:cs="Tahoma"/>
                <w:color w:val="FF0000"/>
                <w:lang w:eastAsia="id-ID"/>
              </w:rPr>
            </w:pPr>
            <w:r w:rsidRPr="006B6DE4">
              <w:rPr>
                <w:rFonts w:ascii="Tahoma" w:eastAsia="Calibri" w:hAnsi="Tahoma" w:cs="Tahoma"/>
                <w:color w:val="FF0000"/>
              </w:rPr>
              <w:t>127</w:t>
            </w:r>
          </w:p>
        </w:tc>
        <w:tc>
          <w:tcPr>
            <w:tcW w:w="900" w:type="dxa"/>
            <w:tcBorders>
              <w:top w:val="single" w:sz="4" w:space="0" w:color="000000"/>
              <w:left w:val="single" w:sz="4" w:space="0" w:color="000000"/>
              <w:bottom w:val="single" w:sz="4" w:space="0" w:color="000000"/>
              <w:right w:val="single" w:sz="4" w:space="0" w:color="000000"/>
            </w:tcBorders>
            <w:hideMark/>
          </w:tcPr>
          <w:p w14:paraId="2AE33E23" w14:textId="7B6E860D" w:rsidR="00EC0ADC" w:rsidRPr="006B6DE4" w:rsidRDefault="00EC0ADC" w:rsidP="004D1A00">
            <w:pPr>
              <w:spacing w:after="0" w:line="240" w:lineRule="auto"/>
              <w:ind w:right="-21"/>
              <w:jc w:val="center"/>
              <w:rPr>
                <w:rFonts w:ascii="Tahoma" w:eastAsia="Calibri" w:hAnsi="Tahoma" w:cs="Tahoma"/>
                <w:color w:val="FF0000"/>
                <w:lang w:eastAsia="id-ID"/>
              </w:rPr>
            </w:pPr>
          </w:p>
        </w:tc>
      </w:tr>
    </w:tbl>
    <w:p w14:paraId="53681FE7" w14:textId="65D9D27C" w:rsidR="004D1A00" w:rsidRPr="007E67B6" w:rsidRDefault="004D1A00" w:rsidP="00B109BC">
      <w:pPr>
        <w:spacing w:after="0" w:line="240" w:lineRule="auto"/>
        <w:ind w:left="1440" w:right="-21"/>
        <w:jc w:val="both"/>
        <w:rPr>
          <w:rFonts w:ascii="Tahoma" w:hAnsi="Tahoma" w:cs="Tahoma"/>
          <w:i/>
          <w:lang w:eastAsia="id-ID"/>
        </w:rPr>
      </w:pPr>
      <w:r w:rsidRPr="007E67B6">
        <w:rPr>
          <w:rFonts w:ascii="Tahoma" w:hAnsi="Tahoma" w:cs="Tahoma"/>
          <w:i/>
        </w:rPr>
        <w:t xml:space="preserve">Buku Data dan </w:t>
      </w:r>
      <w:r w:rsidR="00EC0ADC" w:rsidRPr="007E67B6">
        <w:rPr>
          <w:rFonts w:ascii="Tahoma" w:hAnsi="Tahoma" w:cs="Tahoma"/>
          <w:i/>
        </w:rPr>
        <w:t>Informasi Pembangunan Tahun 2016-2021</w:t>
      </w:r>
    </w:p>
    <w:p w14:paraId="5C9CCEFC" w14:textId="77777777" w:rsidR="00B109BC" w:rsidRPr="007E67B6" w:rsidRDefault="00B109BC" w:rsidP="00B109BC">
      <w:pPr>
        <w:pStyle w:val="ListParagraph"/>
        <w:spacing w:after="0" w:line="240" w:lineRule="auto"/>
        <w:ind w:left="1440" w:right="-21"/>
        <w:jc w:val="both"/>
        <w:rPr>
          <w:rFonts w:ascii="Tahoma" w:hAnsi="Tahoma" w:cs="Tahoma"/>
        </w:rPr>
      </w:pPr>
    </w:p>
    <w:p w14:paraId="06BD933C" w14:textId="212EB914" w:rsidR="004D1A00" w:rsidRPr="007E67B6" w:rsidRDefault="004D1A00" w:rsidP="00B109BC">
      <w:pPr>
        <w:pStyle w:val="ListParagraph"/>
        <w:spacing w:after="0" w:line="360" w:lineRule="auto"/>
        <w:ind w:left="1440" w:right="-21"/>
        <w:jc w:val="both"/>
        <w:rPr>
          <w:rFonts w:ascii="Tahoma" w:hAnsi="Tahoma" w:cs="Tahoma"/>
          <w:lang w:val="id-ID"/>
        </w:rPr>
      </w:pPr>
      <w:proofErr w:type="gramStart"/>
      <w:r w:rsidRPr="007E67B6">
        <w:rPr>
          <w:rFonts w:ascii="Tahoma" w:hAnsi="Tahoma" w:cs="Tahoma"/>
        </w:rPr>
        <w:t>Pada Tahun 202</w:t>
      </w:r>
      <w:r w:rsidR="00EC0ADC" w:rsidRPr="007E67B6">
        <w:rPr>
          <w:rFonts w:ascii="Tahoma" w:hAnsi="Tahoma" w:cs="Tahoma"/>
        </w:rPr>
        <w:t>1</w:t>
      </w:r>
      <w:r w:rsidRPr="007E67B6">
        <w:rPr>
          <w:rFonts w:ascii="Tahoma" w:hAnsi="Tahoma" w:cs="Tahoma"/>
        </w:rPr>
        <w:t xml:space="preserve"> Penilaian Kinerja direcofussing anggarannya untuk pendanaan masa Pandemi Covid-19.</w:t>
      </w:r>
      <w:proofErr w:type="gramEnd"/>
    </w:p>
    <w:p w14:paraId="31C617AD" w14:textId="77777777" w:rsidR="00586606" w:rsidRPr="007E67B6" w:rsidRDefault="00586606" w:rsidP="00B109BC">
      <w:pPr>
        <w:pStyle w:val="ListParagraph"/>
        <w:spacing w:after="0" w:line="240" w:lineRule="auto"/>
        <w:ind w:left="1440" w:right="-21"/>
        <w:jc w:val="both"/>
        <w:rPr>
          <w:rFonts w:ascii="Tahoma" w:hAnsi="Tahoma" w:cs="Tahoma"/>
          <w:lang w:val="id-ID"/>
        </w:rPr>
      </w:pPr>
    </w:p>
    <w:p w14:paraId="17870824" w14:textId="77777777" w:rsidR="00B109BC" w:rsidRPr="007E67B6" w:rsidRDefault="00B109BC" w:rsidP="00653AD0">
      <w:pPr>
        <w:pStyle w:val="ListParagraph"/>
        <w:numPr>
          <w:ilvl w:val="6"/>
          <w:numId w:val="7"/>
        </w:numPr>
        <w:tabs>
          <w:tab w:val="clear" w:pos="5040"/>
        </w:tabs>
        <w:spacing w:after="0" w:line="360" w:lineRule="auto"/>
        <w:ind w:left="1440" w:right="-21"/>
        <w:jc w:val="both"/>
        <w:rPr>
          <w:rFonts w:ascii="Tahoma" w:hAnsi="Tahoma" w:cs="Tahoma"/>
          <w:lang w:val="id-ID"/>
        </w:rPr>
      </w:pPr>
      <w:r w:rsidRPr="007E67B6">
        <w:rPr>
          <w:rFonts w:ascii="Tahoma" w:hAnsi="Tahoma" w:cs="Tahoma"/>
        </w:rPr>
        <w:t>Pelayanan Pembinaan dan Kesejahteraan Pegawai.</w:t>
      </w:r>
    </w:p>
    <w:p w14:paraId="6DF5BE8E" w14:textId="5D1C3C90" w:rsidR="00B109BC" w:rsidRPr="000F6E6D" w:rsidRDefault="00B109BC" w:rsidP="000F6E6D">
      <w:pPr>
        <w:pStyle w:val="ListParagraph"/>
        <w:spacing w:after="0" w:line="360" w:lineRule="auto"/>
        <w:ind w:left="1440" w:right="-21"/>
        <w:jc w:val="both"/>
        <w:rPr>
          <w:rFonts w:ascii="Tahoma" w:hAnsi="Tahoma" w:cs="Tahoma"/>
        </w:rPr>
      </w:pPr>
      <w:proofErr w:type="gramStart"/>
      <w:r w:rsidRPr="007E67B6">
        <w:rPr>
          <w:rFonts w:ascii="Tahoma" w:hAnsi="Tahoma" w:cs="Tahoma"/>
        </w:rPr>
        <w:t>Pelayanan Disiplin dan Pembinaan meliputi pelayanan pemberian hukuman disiplin PNS, pelayanan pemberian penghargaan PNS berprestasi dan pelayanan pembekalan PNS purna tugas.</w:t>
      </w:r>
      <w:proofErr w:type="gramEnd"/>
      <w:r w:rsidRPr="007E67B6">
        <w:rPr>
          <w:rFonts w:ascii="Tahoma" w:hAnsi="Tahoma" w:cs="Tahoma"/>
        </w:rPr>
        <w:t xml:space="preserve"> </w:t>
      </w:r>
      <w:proofErr w:type="gramStart"/>
      <w:r w:rsidRPr="007E67B6">
        <w:rPr>
          <w:rFonts w:ascii="Tahoma" w:hAnsi="Tahoma" w:cs="Tahoma"/>
        </w:rPr>
        <w:t xml:space="preserve">Pemberian penghargaan berupa Satya Lencana Karya Satya kepada PNS merupakan salah satu kegiatan rutin yang dilaksanakan </w:t>
      </w:r>
      <w:r w:rsidRPr="007E67B6">
        <w:rPr>
          <w:rFonts w:ascii="Tahoma" w:hAnsi="Tahoma" w:cs="Tahoma"/>
        </w:rPr>
        <w:lastRenderedPageBreak/>
        <w:t>pada pelayanan disiplin dan pembinaan.</w:t>
      </w:r>
      <w:proofErr w:type="gramEnd"/>
      <w:r w:rsidRPr="007E67B6">
        <w:rPr>
          <w:rFonts w:ascii="Tahoma" w:hAnsi="Tahoma" w:cs="Tahoma"/>
        </w:rPr>
        <w:t xml:space="preserve"> Berikut adalah pelayanan disipl</w:t>
      </w:r>
      <w:r w:rsidR="00EC0ADC" w:rsidRPr="007E67B6">
        <w:rPr>
          <w:rFonts w:ascii="Tahoma" w:hAnsi="Tahoma" w:cs="Tahoma"/>
        </w:rPr>
        <w:t>in dan pembinaan pada tahun 2016-2021</w:t>
      </w:r>
      <w:r w:rsidRPr="007E67B6">
        <w:rPr>
          <w:rFonts w:ascii="Tahoma" w:hAnsi="Tahoma" w:cs="Tahoma"/>
        </w:rPr>
        <w:t xml:space="preserve"> Badan Kepegawaian Daerah Provinsi Sumatera Barat:</w:t>
      </w:r>
    </w:p>
    <w:p w14:paraId="6B6E2C07" w14:textId="466E03D5" w:rsidR="000F6E6D" w:rsidRPr="000F6E6D" w:rsidRDefault="00816ED8" w:rsidP="000F6E6D">
      <w:pPr>
        <w:pStyle w:val="Caption"/>
        <w:keepNext/>
        <w:ind w:left="2977" w:right="1307"/>
        <w:jc w:val="center"/>
        <w:rPr>
          <w:rFonts w:ascii="Tahoma" w:hAnsi="Tahoma" w:cs="Tahoma"/>
          <w:b/>
          <w:bCs/>
          <w:i w:val="0"/>
          <w:iCs w:val="0"/>
          <w:color w:val="000000" w:themeColor="text1"/>
          <w:sz w:val="22"/>
          <w:szCs w:val="22"/>
        </w:rPr>
      </w:pPr>
      <w:bookmarkStart w:id="56" w:name="_Toc92721899"/>
      <w:proofErr w:type="gramStart"/>
      <w:r>
        <w:rPr>
          <w:rFonts w:ascii="Tahoma" w:hAnsi="Tahoma" w:cs="Tahoma"/>
          <w:b/>
          <w:bCs/>
          <w:i w:val="0"/>
          <w:iCs w:val="0"/>
          <w:color w:val="000000" w:themeColor="text1"/>
          <w:sz w:val="22"/>
          <w:szCs w:val="22"/>
        </w:rPr>
        <w:t>Tabel</w:t>
      </w:r>
      <w:r w:rsidR="000F6E6D" w:rsidRPr="000F6E6D">
        <w:rPr>
          <w:rFonts w:ascii="Tahoma" w:hAnsi="Tahoma" w:cs="Tahoma"/>
          <w:b/>
          <w:bCs/>
          <w:i w:val="0"/>
          <w:iCs w:val="0"/>
          <w:color w:val="000000" w:themeColor="text1"/>
          <w:sz w:val="22"/>
          <w:szCs w:val="22"/>
        </w:rPr>
        <w:t xml:space="preserve"> </w:t>
      </w:r>
      <w:r w:rsidR="000F6E6D">
        <w:rPr>
          <w:rFonts w:ascii="Tahoma" w:hAnsi="Tahoma" w:cs="Tahoma"/>
          <w:b/>
          <w:bCs/>
          <w:i w:val="0"/>
          <w:iCs w:val="0"/>
          <w:color w:val="000000" w:themeColor="text1"/>
          <w:sz w:val="22"/>
          <w:szCs w:val="22"/>
        </w:rPr>
        <w:t>1.</w:t>
      </w:r>
      <w:proofErr w:type="gramEnd"/>
      <w:r w:rsidR="000F6E6D">
        <w:rPr>
          <w:rFonts w:ascii="Tahoma" w:hAnsi="Tahoma" w:cs="Tahoma"/>
          <w:b/>
          <w:bCs/>
          <w:i w:val="0"/>
          <w:iCs w:val="0"/>
          <w:color w:val="000000" w:themeColor="text1"/>
          <w:sz w:val="22"/>
          <w:szCs w:val="22"/>
        </w:rPr>
        <w:fldChar w:fldCharType="begin"/>
      </w:r>
      <w:r w:rsidR="000F6E6D">
        <w:rPr>
          <w:rFonts w:ascii="Tahoma" w:hAnsi="Tahoma" w:cs="Tahoma"/>
          <w:b/>
          <w:bCs/>
          <w:i w:val="0"/>
          <w:iCs w:val="0"/>
          <w:color w:val="000000" w:themeColor="text1"/>
          <w:sz w:val="22"/>
          <w:szCs w:val="22"/>
        </w:rPr>
        <w:instrText xml:space="preserve"> SEQ Table \* ARABIC </w:instrText>
      </w:r>
      <w:r w:rsidR="000F6E6D">
        <w:rPr>
          <w:rFonts w:ascii="Tahoma" w:hAnsi="Tahoma" w:cs="Tahoma"/>
          <w:b/>
          <w:bCs/>
          <w:i w:val="0"/>
          <w:iCs w:val="0"/>
          <w:color w:val="000000" w:themeColor="text1"/>
          <w:sz w:val="22"/>
          <w:szCs w:val="22"/>
        </w:rPr>
        <w:fldChar w:fldCharType="separate"/>
      </w:r>
      <w:r w:rsidR="00837347">
        <w:rPr>
          <w:rFonts w:ascii="Tahoma" w:hAnsi="Tahoma" w:cs="Tahoma"/>
          <w:b/>
          <w:bCs/>
          <w:i w:val="0"/>
          <w:iCs w:val="0"/>
          <w:noProof/>
          <w:color w:val="000000" w:themeColor="text1"/>
          <w:sz w:val="22"/>
          <w:szCs w:val="22"/>
        </w:rPr>
        <w:t>8</w:t>
      </w:r>
      <w:r w:rsidR="000F6E6D">
        <w:rPr>
          <w:rFonts w:ascii="Tahoma" w:hAnsi="Tahoma" w:cs="Tahoma"/>
          <w:b/>
          <w:bCs/>
          <w:i w:val="0"/>
          <w:iCs w:val="0"/>
          <w:color w:val="000000" w:themeColor="text1"/>
          <w:sz w:val="22"/>
          <w:szCs w:val="22"/>
        </w:rPr>
        <w:fldChar w:fldCharType="end"/>
      </w:r>
      <w:r w:rsidR="000F6E6D" w:rsidRPr="000F6E6D">
        <w:rPr>
          <w:rFonts w:ascii="Tahoma" w:hAnsi="Tahoma" w:cs="Tahoma"/>
          <w:b/>
          <w:bCs/>
          <w:i w:val="0"/>
          <w:iCs w:val="0"/>
          <w:color w:val="000000" w:themeColor="text1"/>
          <w:sz w:val="22"/>
          <w:szCs w:val="22"/>
        </w:rPr>
        <w:t>. Pelayanan Disiplin dan Pembinaan BKD Provinsi Sumatera Barat</w:t>
      </w:r>
      <w:bookmarkEnd w:id="56"/>
    </w:p>
    <w:tbl>
      <w:tblPr>
        <w:tblW w:w="7962" w:type="dxa"/>
        <w:tblInd w:w="15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40"/>
        <w:gridCol w:w="3060"/>
        <w:gridCol w:w="720"/>
        <w:gridCol w:w="720"/>
        <w:gridCol w:w="720"/>
        <w:gridCol w:w="720"/>
        <w:gridCol w:w="741"/>
        <w:gridCol w:w="741"/>
      </w:tblGrid>
      <w:tr w:rsidR="00B109BC" w:rsidRPr="007E67B6" w14:paraId="45C46559" w14:textId="77777777" w:rsidTr="00B109BC">
        <w:trPr>
          <w:trHeight w:val="529"/>
        </w:trPr>
        <w:tc>
          <w:tcPr>
            <w:tcW w:w="540" w:type="dxa"/>
            <w:vMerge w:val="restart"/>
            <w:tcBorders>
              <w:top w:val="single" w:sz="4" w:space="0" w:color="000000"/>
              <w:left w:val="single" w:sz="4" w:space="0" w:color="000000"/>
              <w:bottom w:val="single" w:sz="4" w:space="0" w:color="000000"/>
              <w:right w:val="single" w:sz="4" w:space="0" w:color="000000"/>
            </w:tcBorders>
            <w:vAlign w:val="center"/>
            <w:hideMark/>
          </w:tcPr>
          <w:p w14:paraId="079C4600" w14:textId="77777777" w:rsidR="00B109BC" w:rsidRPr="007E67B6" w:rsidRDefault="00B109BC" w:rsidP="00B109BC">
            <w:pPr>
              <w:spacing w:after="0" w:line="240" w:lineRule="auto"/>
              <w:ind w:right="-21"/>
              <w:jc w:val="center"/>
              <w:rPr>
                <w:rFonts w:ascii="Tahoma" w:eastAsia="Calibri" w:hAnsi="Tahoma" w:cs="Tahoma"/>
                <w:b/>
                <w:sz w:val="20"/>
                <w:szCs w:val="20"/>
                <w:lang w:val="id-ID" w:eastAsia="id-ID"/>
              </w:rPr>
            </w:pPr>
            <w:r w:rsidRPr="007E67B6">
              <w:rPr>
                <w:rFonts w:ascii="Tahoma" w:eastAsia="Calibri" w:hAnsi="Tahoma" w:cs="Tahoma"/>
                <w:b/>
                <w:sz w:val="20"/>
                <w:szCs w:val="20"/>
              </w:rPr>
              <w:t>No</w:t>
            </w:r>
          </w:p>
        </w:tc>
        <w:tc>
          <w:tcPr>
            <w:tcW w:w="3060" w:type="dxa"/>
            <w:vMerge w:val="restart"/>
            <w:tcBorders>
              <w:top w:val="single" w:sz="4" w:space="0" w:color="000000"/>
              <w:left w:val="single" w:sz="4" w:space="0" w:color="000000"/>
              <w:bottom w:val="single" w:sz="4" w:space="0" w:color="000000"/>
              <w:right w:val="single" w:sz="4" w:space="0" w:color="000000"/>
            </w:tcBorders>
            <w:vAlign w:val="center"/>
            <w:hideMark/>
          </w:tcPr>
          <w:p w14:paraId="11361D95" w14:textId="77777777" w:rsidR="00B109BC" w:rsidRPr="007E67B6" w:rsidRDefault="00B109BC" w:rsidP="00B109BC">
            <w:pPr>
              <w:spacing w:after="0" w:line="240" w:lineRule="auto"/>
              <w:ind w:right="-21"/>
              <w:jc w:val="center"/>
              <w:rPr>
                <w:rFonts w:ascii="Tahoma" w:eastAsia="Calibri" w:hAnsi="Tahoma" w:cs="Tahoma"/>
                <w:b/>
                <w:sz w:val="20"/>
                <w:szCs w:val="20"/>
                <w:lang w:val="id-ID" w:eastAsia="id-ID"/>
              </w:rPr>
            </w:pPr>
            <w:r w:rsidRPr="007E67B6">
              <w:rPr>
                <w:rFonts w:ascii="Tahoma" w:eastAsia="Calibri" w:hAnsi="Tahoma" w:cs="Tahoma"/>
                <w:b/>
                <w:sz w:val="20"/>
                <w:szCs w:val="20"/>
              </w:rPr>
              <w:t>Kegiatan</w:t>
            </w:r>
          </w:p>
        </w:tc>
        <w:tc>
          <w:tcPr>
            <w:tcW w:w="4362" w:type="dxa"/>
            <w:gridSpan w:val="6"/>
            <w:tcBorders>
              <w:top w:val="single" w:sz="4" w:space="0" w:color="000000"/>
              <w:left w:val="single" w:sz="4" w:space="0" w:color="000000"/>
              <w:bottom w:val="single" w:sz="4" w:space="0" w:color="000000"/>
              <w:right w:val="single" w:sz="4" w:space="0" w:color="000000"/>
            </w:tcBorders>
            <w:vAlign w:val="center"/>
            <w:hideMark/>
          </w:tcPr>
          <w:p w14:paraId="64199DB7" w14:textId="77777777" w:rsidR="00B109BC" w:rsidRPr="007E67B6" w:rsidRDefault="00B109BC" w:rsidP="00B109BC">
            <w:pPr>
              <w:spacing w:after="0" w:line="240" w:lineRule="auto"/>
              <w:ind w:right="-21"/>
              <w:jc w:val="center"/>
              <w:rPr>
                <w:rFonts w:ascii="Tahoma" w:eastAsia="Calibri" w:hAnsi="Tahoma" w:cs="Tahoma"/>
                <w:b/>
                <w:sz w:val="20"/>
                <w:szCs w:val="20"/>
                <w:lang w:val="id-ID" w:eastAsia="id-ID"/>
              </w:rPr>
            </w:pPr>
            <w:r w:rsidRPr="007E67B6">
              <w:rPr>
                <w:rFonts w:ascii="Tahoma" w:eastAsia="Calibri" w:hAnsi="Tahoma" w:cs="Tahoma"/>
                <w:b/>
                <w:sz w:val="20"/>
                <w:szCs w:val="20"/>
              </w:rPr>
              <w:t>Tahun (orang)</w:t>
            </w:r>
          </w:p>
        </w:tc>
      </w:tr>
      <w:tr w:rsidR="00EC0ADC" w:rsidRPr="007E67B6" w14:paraId="2A302399" w14:textId="77777777" w:rsidTr="00B109BC">
        <w:trPr>
          <w:trHeight w:val="139"/>
        </w:trPr>
        <w:tc>
          <w:tcPr>
            <w:tcW w:w="540" w:type="dxa"/>
            <w:vMerge/>
            <w:tcBorders>
              <w:top w:val="single" w:sz="4" w:space="0" w:color="000000"/>
              <w:left w:val="single" w:sz="4" w:space="0" w:color="000000"/>
              <w:bottom w:val="single" w:sz="4" w:space="0" w:color="000000"/>
              <w:right w:val="single" w:sz="4" w:space="0" w:color="000000"/>
            </w:tcBorders>
            <w:vAlign w:val="center"/>
            <w:hideMark/>
          </w:tcPr>
          <w:p w14:paraId="1A70E871" w14:textId="77777777" w:rsidR="00EC0ADC" w:rsidRPr="007E67B6" w:rsidRDefault="00EC0ADC" w:rsidP="00B109BC">
            <w:pPr>
              <w:spacing w:after="0" w:line="240" w:lineRule="auto"/>
              <w:rPr>
                <w:rFonts w:ascii="Tahoma" w:eastAsia="Calibri" w:hAnsi="Tahoma" w:cs="Tahoma"/>
                <w:b/>
                <w:sz w:val="20"/>
                <w:szCs w:val="20"/>
                <w:lang w:val="id-ID" w:eastAsia="id-ID"/>
              </w:rPr>
            </w:pPr>
          </w:p>
        </w:tc>
        <w:tc>
          <w:tcPr>
            <w:tcW w:w="3060" w:type="dxa"/>
            <w:vMerge/>
            <w:tcBorders>
              <w:top w:val="single" w:sz="4" w:space="0" w:color="000000"/>
              <w:left w:val="single" w:sz="4" w:space="0" w:color="000000"/>
              <w:bottom w:val="single" w:sz="4" w:space="0" w:color="000000"/>
              <w:right w:val="single" w:sz="4" w:space="0" w:color="000000"/>
            </w:tcBorders>
            <w:vAlign w:val="center"/>
            <w:hideMark/>
          </w:tcPr>
          <w:p w14:paraId="7891FA1C" w14:textId="77777777" w:rsidR="00EC0ADC" w:rsidRPr="007E67B6" w:rsidRDefault="00EC0ADC" w:rsidP="00B109BC">
            <w:pPr>
              <w:spacing w:after="0" w:line="240" w:lineRule="auto"/>
              <w:rPr>
                <w:rFonts w:ascii="Tahoma" w:eastAsia="Calibri" w:hAnsi="Tahoma" w:cs="Tahoma"/>
                <w:b/>
                <w:sz w:val="20"/>
                <w:szCs w:val="20"/>
                <w:lang w:val="id-ID" w:eastAsia="id-ID"/>
              </w:rPr>
            </w:pPr>
          </w:p>
        </w:tc>
        <w:tc>
          <w:tcPr>
            <w:tcW w:w="720" w:type="dxa"/>
            <w:tcBorders>
              <w:top w:val="single" w:sz="4" w:space="0" w:color="000000"/>
              <w:left w:val="single" w:sz="4" w:space="0" w:color="000000"/>
              <w:bottom w:val="single" w:sz="4" w:space="0" w:color="000000"/>
              <w:right w:val="single" w:sz="4" w:space="0" w:color="000000"/>
            </w:tcBorders>
            <w:hideMark/>
          </w:tcPr>
          <w:p w14:paraId="1334F3D1" w14:textId="51497768" w:rsidR="00EC0ADC" w:rsidRPr="007E67B6" w:rsidRDefault="00EC0ADC" w:rsidP="00B109BC">
            <w:pPr>
              <w:spacing w:after="0" w:line="240" w:lineRule="auto"/>
              <w:ind w:right="-21"/>
              <w:jc w:val="center"/>
              <w:rPr>
                <w:rFonts w:ascii="Tahoma" w:eastAsia="Calibri" w:hAnsi="Tahoma" w:cs="Tahoma"/>
                <w:b/>
                <w:sz w:val="20"/>
                <w:szCs w:val="20"/>
                <w:lang w:val="id-ID" w:eastAsia="id-ID"/>
              </w:rPr>
            </w:pPr>
            <w:r w:rsidRPr="007E67B6">
              <w:rPr>
                <w:rFonts w:ascii="Tahoma" w:eastAsia="Calibri" w:hAnsi="Tahoma" w:cs="Tahoma"/>
                <w:b/>
                <w:sz w:val="20"/>
                <w:szCs w:val="20"/>
              </w:rPr>
              <w:t>2016</w:t>
            </w:r>
          </w:p>
        </w:tc>
        <w:tc>
          <w:tcPr>
            <w:tcW w:w="720" w:type="dxa"/>
            <w:tcBorders>
              <w:top w:val="single" w:sz="4" w:space="0" w:color="000000"/>
              <w:left w:val="single" w:sz="4" w:space="0" w:color="000000"/>
              <w:bottom w:val="single" w:sz="4" w:space="0" w:color="000000"/>
              <w:right w:val="single" w:sz="4" w:space="0" w:color="000000"/>
            </w:tcBorders>
            <w:hideMark/>
          </w:tcPr>
          <w:p w14:paraId="717A6546" w14:textId="047F72D1" w:rsidR="00EC0ADC" w:rsidRPr="007E67B6" w:rsidRDefault="00EC0ADC" w:rsidP="00B109BC">
            <w:pPr>
              <w:spacing w:after="0" w:line="240" w:lineRule="auto"/>
              <w:ind w:right="-21"/>
              <w:jc w:val="center"/>
              <w:rPr>
                <w:rFonts w:ascii="Tahoma" w:eastAsia="Calibri" w:hAnsi="Tahoma" w:cs="Tahoma"/>
                <w:b/>
                <w:sz w:val="20"/>
                <w:szCs w:val="20"/>
                <w:lang w:val="id-ID" w:eastAsia="id-ID"/>
              </w:rPr>
            </w:pPr>
            <w:r w:rsidRPr="007E67B6">
              <w:rPr>
                <w:rFonts w:ascii="Tahoma" w:eastAsia="Calibri" w:hAnsi="Tahoma" w:cs="Tahoma"/>
                <w:b/>
                <w:sz w:val="20"/>
                <w:szCs w:val="20"/>
              </w:rPr>
              <w:t>2017</w:t>
            </w:r>
          </w:p>
        </w:tc>
        <w:tc>
          <w:tcPr>
            <w:tcW w:w="720" w:type="dxa"/>
            <w:tcBorders>
              <w:top w:val="single" w:sz="4" w:space="0" w:color="000000"/>
              <w:left w:val="single" w:sz="4" w:space="0" w:color="000000"/>
              <w:bottom w:val="single" w:sz="4" w:space="0" w:color="000000"/>
              <w:right w:val="single" w:sz="4" w:space="0" w:color="000000"/>
            </w:tcBorders>
            <w:hideMark/>
          </w:tcPr>
          <w:p w14:paraId="7F8C3226" w14:textId="329C36DD" w:rsidR="00EC0ADC" w:rsidRPr="007E67B6" w:rsidRDefault="00EC0ADC" w:rsidP="00B109BC">
            <w:pPr>
              <w:spacing w:after="0" w:line="240" w:lineRule="auto"/>
              <w:ind w:right="-21"/>
              <w:jc w:val="center"/>
              <w:rPr>
                <w:rFonts w:ascii="Tahoma" w:eastAsia="Calibri" w:hAnsi="Tahoma" w:cs="Tahoma"/>
                <w:b/>
                <w:sz w:val="20"/>
                <w:szCs w:val="20"/>
                <w:lang w:eastAsia="id-ID"/>
              </w:rPr>
            </w:pPr>
            <w:r w:rsidRPr="007E67B6">
              <w:rPr>
                <w:rFonts w:ascii="Tahoma" w:eastAsia="Calibri" w:hAnsi="Tahoma" w:cs="Tahoma"/>
                <w:b/>
                <w:sz w:val="20"/>
                <w:szCs w:val="20"/>
              </w:rPr>
              <w:t>2018</w:t>
            </w:r>
          </w:p>
        </w:tc>
        <w:tc>
          <w:tcPr>
            <w:tcW w:w="720" w:type="dxa"/>
            <w:tcBorders>
              <w:top w:val="single" w:sz="4" w:space="0" w:color="000000"/>
              <w:left w:val="single" w:sz="4" w:space="0" w:color="000000"/>
              <w:bottom w:val="single" w:sz="4" w:space="0" w:color="000000"/>
              <w:right w:val="single" w:sz="4" w:space="0" w:color="000000"/>
            </w:tcBorders>
            <w:hideMark/>
          </w:tcPr>
          <w:p w14:paraId="406CE898" w14:textId="266FAE70" w:rsidR="00EC0ADC" w:rsidRPr="007E67B6" w:rsidRDefault="00EC0ADC" w:rsidP="00B109BC">
            <w:pPr>
              <w:spacing w:after="0" w:line="240" w:lineRule="auto"/>
              <w:ind w:right="-21"/>
              <w:jc w:val="center"/>
              <w:rPr>
                <w:rFonts w:ascii="Tahoma" w:eastAsia="Calibri" w:hAnsi="Tahoma" w:cs="Tahoma"/>
                <w:b/>
                <w:sz w:val="20"/>
                <w:szCs w:val="20"/>
                <w:lang w:val="id-ID" w:eastAsia="id-ID"/>
              </w:rPr>
            </w:pPr>
            <w:r w:rsidRPr="007E67B6">
              <w:rPr>
                <w:rFonts w:ascii="Tahoma" w:eastAsia="Calibri" w:hAnsi="Tahoma" w:cs="Tahoma"/>
                <w:b/>
                <w:sz w:val="20"/>
                <w:szCs w:val="20"/>
              </w:rPr>
              <w:t>2019</w:t>
            </w:r>
          </w:p>
        </w:tc>
        <w:tc>
          <w:tcPr>
            <w:tcW w:w="741" w:type="dxa"/>
            <w:tcBorders>
              <w:top w:val="single" w:sz="4" w:space="0" w:color="000000"/>
              <w:left w:val="single" w:sz="4" w:space="0" w:color="000000"/>
              <w:bottom w:val="single" w:sz="4" w:space="0" w:color="000000"/>
              <w:right w:val="single" w:sz="4" w:space="0" w:color="000000"/>
            </w:tcBorders>
            <w:hideMark/>
          </w:tcPr>
          <w:p w14:paraId="2D23F4C0" w14:textId="4D6FCC37" w:rsidR="00EC0ADC" w:rsidRPr="007E67B6" w:rsidRDefault="00EC0ADC" w:rsidP="00B109BC">
            <w:pPr>
              <w:spacing w:after="0" w:line="240" w:lineRule="auto"/>
              <w:ind w:right="-21"/>
              <w:jc w:val="center"/>
              <w:rPr>
                <w:rFonts w:ascii="Tahoma" w:eastAsia="Calibri" w:hAnsi="Tahoma" w:cs="Tahoma"/>
                <w:b/>
                <w:sz w:val="20"/>
                <w:szCs w:val="20"/>
                <w:lang w:eastAsia="id-ID"/>
              </w:rPr>
            </w:pPr>
            <w:r w:rsidRPr="007E67B6">
              <w:rPr>
                <w:rFonts w:ascii="Tahoma" w:eastAsia="Calibri" w:hAnsi="Tahoma" w:cs="Tahoma"/>
                <w:b/>
                <w:sz w:val="20"/>
                <w:szCs w:val="20"/>
              </w:rPr>
              <w:t>2020</w:t>
            </w:r>
          </w:p>
        </w:tc>
        <w:tc>
          <w:tcPr>
            <w:tcW w:w="741" w:type="dxa"/>
            <w:tcBorders>
              <w:top w:val="single" w:sz="4" w:space="0" w:color="000000"/>
              <w:left w:val="single" w:sz="4" w:space="0" w:color="000000"/>
              <w:bottom w:val="single" w:sz="4" w:space="0" w:color="000000"/>
              <w:right w:val="single" w:sz="4" w:space="0" w:color="000000"/>
            </w:tcBorders>
            <w:hideMark/>
          </w:tcPr>
          <w:p w14:paraId="577121F2" w14:textId="6FA579E9" w:rsidR="00EC0ADC" w:rsidRPr="007E67B6" w:rsidRDefault="00EC0ADC" w:rsidP="00B109BC">
            <w:pPr>
              <w:spacing w:after="0" w:line="240" w:lineRule="auto"/>
              <w:ind w:right="-21"/>
              <w:jc w:val="center"/>
              <w:rPr>
                <w:rFonts w:ascii="Tahoma" w:eastAsia="Calibri" w:hAnsi="Tahoma" w:cs="Tahoma"/>
                <w:b/>
                <w:sz w:val="20"/>
                <w:szCs w:val="20"/>
                <w:lang w:eastAsia="id-ID"/>
              </w:rPr>
            </w:pPr>
            <w:r w:rsidRPr="007E67B6">
              <w:rPr>
                <w:rFonts w:ascii="Tahoma" w:eastAsia="Calibri" w:hAnsi="Tahoma" w:cs="Tahoma"/>
                <w:b/>
                <w:sz w:val="20"/>
                <w:szCs w:val="20"/>
              </w:rPr>
              <w:t>2021</w:t>
            </w:r>
          </w:p>
        </w:tc>
      </w:tr>
      <w:tr w:rsidR="00EC0ADC" w:rsidRPr="007E67B6" w14:paraId="0ED93D04" w14:textId="77777777" w:rsidTr="00B109BC">
        <w:trPr>
          <w:trHeight w:val="463"/>
        </w:trPr>
        <w:tc>
          <w:tcPr>
            <w:tcW w:w="540" w:type="dxa"/>
            <w:tcBorders>
              <w:top w:val="single" w:sz="4" w:space="0" w:color="000000"/>
              <w:left w:val="single" w:sz="4" w:space="0" w:color="000000"/>
              <w:bottom w:val="single" w:sz="4" w:space="0" w:color="000000"/>
              <w:right w:val="single" w:sz="4" w:space="0" w:color="000000"/>
            </w:tcBorders>
            <w:vAlign w:val="center"/>
            <w:hideMark/>
          </w:tcPr>
          <w:p w14:paraId="13D26087" w14:textId="77777777" w:rsidR="00EC0ADC" w:rsidRPr="007E67B6" w:rsidRDefault="00EC0ADC" w:rsidP="00B109BC">
            <w:pPr>
              <w:spacing w:after="0" w:line="240" w:lineRule="auto"/>
              <w:ind w:right="-21"/>
              <w:jc w:val="center"/>
              <w:rPr>
                <w:rFonts w:ascii="Tahoma" w:eastAsia="Calibri" w:hAnsi="Tahoma" w:cs="Tahoma"/>
                <w:sz w:val="20"/>
                <w:szCs w:val="20"/>
                <w:lang w:val="id-ID" w:eastAsia="id-ID"/>
              </w:rPr>
            </w:pPr>
            <w:r w:rsidRPr="007E67B6">
              <w:rPr>
                <w:rFonts w:ascii="Tahoma" w:eastAsia="Calibri" w:hAnsi="Tahoma" w:cs="Tahoma"/>
                <w:sz w:val="20"/>
                <w:szCs w:val="20"/>
              </w:rPr>
              <w:t>1</w:t>
            </w:r>
          </w:p>
        </w:tc>
        <w:tc>
          <w:tcPr>
            <w:tcW w:w="3060" w:type="dxa"/>
            <w:tcBorders>
              <w:top w:val="single" w:sz="4" w:space="0" w:color="000000"/>
              <w:left w:val="single" w:sz="4" w:space="0" w:color="000000"/>
              <w:bottom w:val="single" w:sz="4" w:space="0" w:color="000000"/>
              <w:right w:val="single" w:sz="4" w:space="0" w:color="000000"/>
            </w:tcBorders>
            <w:vAlign w:val="center"/>
            <w:hideMark/>
          </w:tcPr>
          <w:p w14:paraId="08CDDA83" w14:textId="77777777" w:rsidR="00EC0ADC" w:rsidRPr="007E67B6" w:rsidRDefault="00EC0ADC" w:rsidP="00B109BC">
            <w:pPr>
              <w:spacing w:after="0" w:line="240" w:lineRule="auto"/>
              <w:ind w:right="-21"/>
              <w:rPr>
                <w:rFonts w:ascii="Tahoma" w:eastAsia="Calibri" w:hAnsi="Tahoma" w:cs="Tahoma"/>
                <w:sz w:val="20"/>
                <w:szCs w:val="20"/>
                <w:lang w:val="id-ID" w:eastAsia="id-ID"/>
              </w:rPr>
            </w:pPr>
            <w:r w:rsidRPr="007E67B6">
              <w:rPr>
                <w:rFonts w:ascii="Tahoma" w:eastAsia="Calibri" w:hAnsi="Tahoma" w:cs="Tahoma"/>
                <w:sz w:val="20"/>
                <w:szCs w:val="20"/>
              </w:rPr>
              <w:t>Hukuman Disiplin PNS</w:t>
            </w:r>
          </w:p>
        </w:tc>
        <w:tc>
          <w:tcPr>
            <w:tcW w:w="720" w:type="dxa"/>
            <w:tcBorders>
              <w:top w:val="single" w:sz="4" w:space="0" w:color="000000"/>
              <w:left w:val="single" w:sz="4" w:space="0" w:color="000000"/>
              <w:bottom w:val="single" w:sz="4" w:space="0" w:color="000000"/>
              <w:right w:val="single" w:sz="4" w:space="0" w:color="000000"/>
            </w:tcBorders>
            <w:vAlign w:val="center"/>
            <w:hideMark/>
          </w:tcPr>
          <w:p w14:paraId="5C44814B" w14:textId="1EE4C27B" w:rsidR="00EC0ADC" w:rsidRPr="007E67B6" w:rsidRDefault="00EC0ADC" w:rsidP="00B109BC">
            <w:pPr>
              <w:spacing w:after="0" w:line="240" w:lineRule="auto"/>
              <w:ind w:right="-21"/>
              <w:jc w:val="center"/>
              <w:rPr>
                <w:rFonts w:ascii="Tahoma" w:eastAsia="Calibri" w:hAnsi="Tahoma" w:cs="Tahoma"/>
                <w:sz w:val="20"/>
                <w:szCs w:val="20"/>
                <w:lang w:eastAsia="id-ID"/>
              </w:rPr>
            </w:pPr>
            <w:r w:rsidRPr="007E67B6">
              <w:rPr>
                <w:rFonts w:ascii="Tahoma" w:eastAsia="Calibri" w:hAnsi="Tahoma" w:cs="Tahoma"/>
                <w:sz w:val="20"/>
                <w:szCs w:val="20"/>
              </w:rPr>
              <w:t>66</w:t>
            </w:r>
          </w:p>
        </w:tc>
        <w:tc>
          <w:tcPr>
            <w:tcW w:w="720" w:type="dxa"/>
            <w:tcBorders>
              <w:top w:val="single" w:sz="4" w:space="0" w:color="000000"/>
              <w:left w:val="single" w:sz="4" w:space="0" w:color="000000"/>
              <w:bottom w:val="single" w:sz="4" w:space="0" w:color="000000"/>
              <w:right w:val="single" w:sz="4" w:space="0" w:color="000000"/>
            </w:tcBorders>
            <w:vAlign w:val="center"/>
            <w:hideMark/>
          </w:tcPr>
          <w:p w14:paraId="4B2112CE" w14:textId="77056569" w:rsidR="00EC0ADC" w:rsidRPr="007E67B6" w:rsidRDefault="00EC0ADC" w:rsidP="00B109BC">
            <w:pPr>
              <w:spacing w:after="0" w:line="240" w:lineRule="auto"/>
              <w:ind w:right="-21"/>
              <w:jc w:val="center"/>
              <w:rPr>
                <w:rFonts w:ascii="Tahoma" w:eastAsia="Calibri" w:hAnsi="Tahoma" w:cs="Tahoma"/>
                <w:sz w:val="20"/>
                <w:szCs w:val="20"/>
                <w:lang w:eastAsia="id-ID"/>
              </w:rPr>
            </w:pPr>
            <w:r w:rsidRPr="007E67B6">
              <w:rPr>
                <w:rFonts w:ascii="Tahoma" w:eastAsia="Calibri" w:hAnsi="Tahoma" w:cs="Tahoma"/>
                <w:sz w:val="20"/>
                <w:szCs w:val="20"/>
              </w:rPr>
              <w:t>41</w:t>
            </w:r>
          </w:p>
        </w:tc>
        <w:tc>
          <w:tcPr>
            <w:tcW w:w="720" w:type="dxa"/>
            <w:tcBorders>
              <w:top w:val="single" w:sz="4" w:space="0" w:color="000000"/>
              <w:left w:val="single" w:sz="4" w:space="0" w:color="000000"/>
              <w:bottom w:val="single" w:sz="4" w:space="0" w:color="000000"/>
              <w:right w:val="single" w:sz="4" w:space="0" w:color="000000"/>
            </w:tcBorders>
            <w:vAlign w:val="center"/>
            <w:hideMark/>
          </w:tcPr>
          <w:p w14:paraId="4EDB4CA4" w14:textId="7E856C03" w:rsidR="00EC0ADC" w:rsidRPr="007E67B6" w:rsidRDefault="00EC0ADC" w:rsidP="00B109BC">
            <w:pPr>
              <w:spacing w:after="0" w:line="240" w:lineRule="auto"/>
              <w:ind w:right="-21"/>
              <w:jc w:val="center"/>
              <w:rPr>
                <w:rFonts w:ascii="Tahoma" w:eastAsia="Calibri" w:hAnsi="Tahoma" w:cs="Tahoma"/>
                <w:sz w:val="20"/>
                <w:szCs w:val="20"/>
                <w:lang w:val="id-ID" w:eastAsia="id-ID"/>
              </w:rPr>
            </w:pPr>
            <w:r w:rsidRPr="007E67B6">
              <w:rPr>
                <w:rFonts w:ascii="Tahoma" w:eastAsia="Calibri" w:hAnsi="Tahoma" w:cs="Tahoma"/>
                <w:sz w:val="20"/>
                <w:szCs w:val="20"/>
              </w:rPr>
              <w:t>48</w:t>
            </w:r>
          </w:p>
        </w:tc>
        <w:tc>
          <w:tcPr>
            <w:tcW w:w="720" w:type="dxa"/>
            <w:tcBorders>
              <w:top w:val="single" w:sz="4" w:space="0" w:color="000000"/>
              <w:left w:val="single" w:sz="4" w:space="0" w:color="000000"/>
              <w:bottom w:val="single" w:sz="4" w:space="0" w:color="000000"/>
              <w:right w:val="single" w:sz="4" w:space="0" w:color="000000"/>
            </w:tcBorders>
            <w:vAlign w:val="center"/>
            <w:hideMark/>
          </w:tcPr>
          <w:p w14:paraId="4E180752" w14:textId="58964CE9" w:rsidR="00EC0ADC" w:rsidRPr="007E67B6" w:rsidRDefault="00EC0ADC" w:rsidP="00B109BC">
            <w:pPr>
              <w:spacing w:after="0" w:line="240" w:lineRule="auto"/>
              <w:ind w:right="-21"/>
              <w:jc w:val="center"/>
              <w:rPr>
                <w:rFonts w:ascii="Tahoma" w:eastAsia="Calibri" w:hAnsi="Tahoma" w:cs="Tahoma"/>
                <w:sz w:val="20"/>
                <w:szCs w:val="20"/>
                <w:lang w:eastAsia="id-ID"/>
              </w:rPr>
            </w:pPr>
            <w:r w:rsidRPr="007E67B6">
              <w:rPr>
                <w:rFonts w:ascii="Tahoma" w:eastAsia="Calibri" w:hAnsi="Tahoma" w:cs="Tahoma"/>
                <w:sz w:val="20"/>
                <w:szCs w:val="20"/>
              </w:rPr>
              <w:t>32</w:t>
            </w:r>
          </w:p>
        </w:tc>
        <w:tc>
          <w:tcPr>
            <w:tcW w:w="741" w:type="dxa"/>
            <w:tcBorders>
              <w:top w:val="single" w:sz="4" w:space="0" w:color="000000"/>
              <w:left w:val="single" w:sz="4" w:space="0" w:color="000000"/>
              <w:bottom w:val="single" w:sz="4" w:space="0" w:color="000000"/>
              <w:right w:val="single" w:sz="4" w:space="0" w:color="000000"/>
            </w:tcBorders>
            <w:vAlign w:val="center"/>
            <w:hideMark/>
          </w:tcPr>
          <w:p w14:paraId="0ADDA32B" w14:textId="4B5E9ED4" w:rsidR="00EC0ADC" w:rsidRPr="007E67B6" w:rsidRDefault="00EC0ADC" w:rsidP="00B109BC">
            <w:pPr>
              <w:spacing w:after="0" w:line="240" w:lineRule="auto"/>
              <w:ind w:right="-21"/>
              <w:jc w:val="center"/>
              <w:rPr>
                <w:rFonts w:ascii="Tahoma" w:eastAsia="Calibri" w:hAnsi="Tahoma" w:cs="Tahoma"/>
                <w:sz w:val="20"/>
                <w:szCs w:val="20"/>
                <w:lang w:eastAsia="id-ID"/>
              </w:rPr>
            </w:pPr>
            <w:r w:rsidRPr="007E67B6">
              <w:rPr>
                <w:rFonts w:ascii="Tahoma" w:eastAsia="Calibri" w:hAnsi="Tahoma" w:cs="Tahoma"/>
                <w:sz w:val="20"/>
                <w:szCs w:val="20"/>
              </w:rPr>
              <w:t>32</w:t>
            </w:r>
          </w:p>
        </w:tc>
        <w:tc>
          <w:tcPr>
            <w:tcW w:w="741" w:type="dxa"/>
            <w:tcBorders>
              <w:top w:val="single" w:sz="4" w:space="0" w:color="000000"/>
              <w:left w:val="single" w:sz="4" w:space="0" w:color="000000"/>
              <w:bottom w:val="single" w:sz="4" w:space="0" w:color="000000"/>
              <w:right w:val="single" w:sz="4" w:space="0" w:color="000000"/>
            </w:tcBorders>
            <w:vAlign w:val="center"/>
            <w:hideMark/>
          </w:tcPr>
          <w:p w14:paraId="73C95BF2" w14:textId="7BFA4AFE" w:rsidR="00EC0ADC" w:rsidRPr="007E67B6" w:rsidRDefault="00EC0ADC" w:rsidP="00B109BC">
            <w:pPr>
              <w:spacing w:after="0" w:line="240" w:lineRule="auto"/>
              <w:ind w:right="-21"/>
              <w:jc w:val="center"/>
              <w:rPr>
                <w:rFonts w:ascii="Tahoma" w:eastAsia="Calibri" w:hAnsi="Tahoma" w:cs="Tahoma"/>
                <w:sz w:val="20"/>
                <w:szCs w:val="20"/>
                <w:lang w:eastAsia="id-ID"/>
              </w:rPr>
            </w:pPr>
            <w:r w:rsidRPr="007E67B6">
              <w:rPr>
                <w:rFonts w:ascii="Tahoma" w:eastAsia="Calibri" w:hAnsi="Tahoma" w:cs="Tahoma"/>
                <w:sz w:val="20"/>
                <w:szCs w:val="20"/>
                <w:lang w:eastAsia="id-ID"/>
              </w:rPr>
              <w:t>39</w:t>
            </w:r>
          </w:p>
        </w:tc>
      </w:tr>
      <w:tr w:rsidR="00EC0ADC" w:rsidRPr="007E67B6" w14:paraId="047D5CFD" w14:textId="77777777" w:rsidTr="00B109BC">
        <w:trPr>
          <w:trHeight w:val="429"/>
        </w:trPr>
        <w:tc>
          <w:tcPr>
            <w:tcW w:w="540" w:type="dxa"/>
            <w:tcBorders>
              <w:top w:val="single" w:sz="4" w:space="0" w:color="000000"/>
              <w:left w:val="single" w:sz="4" w:space="0" w:color="000000"/>
              <w:bottom w:val="single" w:sz="4" w:space="0" w:color="000000"/>
              <w:right w:val="single" w:sz="4" w:space="0" w:color="000000"/>
            </w:tcBorders>
            <w:vAlign w:val="center"/>
            <w:hideMark/>
          </w:tcPr>
          <w:p w14:paraId="3F067DB9" w14:textId="77777777" w:rsidR="00EC0ADC" w:rsidRPr="007E67B6" w:rsidRDefault="00EC0ADC" w:rsidP="00B109BC">
            <w:pPr>
              <w:spacing w:after="0" w:line="240" w:lineRule="auto"/>
              <w:ind w:right="-21"/>
              <w:jc w:val="center"/>
              <w:rPr>
                <w:rFonts w:ascii="Tahoma" w:eastAsia="Calibri" w:hAnsi="Tahoma" w:cs="Tahoma"/>
                <w:sz w:val="20"/>
                <w:szCs w:val="20"/>
                <w:lang w:val="id-ID" w:eastAsia="id-ID"/>
              </w:rPr>
            </w:pPr>
            <w:r w:rsidRPr="007E67B6">
              <w:rPr>
                <w:rFonts w:ascii="Tahoma" w:eastAsia="Calibri" w:hAnsi="Tahoma" w:cs="Tahoma"/>
                <w:sz w:val="20"/>
                <w:szCs w:val="20"/>
              </w:rPr>
              <w:t>2</w:t>
            </w:r>
          </w:p>
        </w:tc>
        <w:tc>
          <w:tcPr>
            <w:tcW w:w="3060" w:type="dxa"/>
            <w:tcBorders>
              <w:top w:val="single" w:sz="4" w:space="0" w:color="000000"/>
              <w:left w:val="single" w:sz="4" w:space="0" w:color="000000"/>
              <w:bottom w:val="single" w:sz="4" w:space="0" w:color="000000"/>
              <w:right w:val="single" w:sz="4" w:space="0" w:color="000000"/>
            </w:tcBorders>
            <w:vAlign w:val="center"/>
            <w:hideMark/>
          </w:tcPr>
          <w:p w14:paraId="7711EFAE" w14:textId="77777777" w:rsidR="00EC0ADC" w:rsidRPr="007E67B6" w:rsidRDefault="00EC0ADC" w:rsidP="00B109BC">
            <w:pPr>
              <w:spacing w:after="0" w:line="240" w:lineRule="auto"/>
              <w:ind w:right="-21"/>
              <w:rPr>
                <w:rFonts w:ascii="Tahoma" w:eastAsia="Calibri" w:hAnsi="Tahoma" w:cs="Tahoma"/>
                <w:sz w:val="20"/>
                <w:szCs w:val="20"/>
                <w:lang w:val="id-ID" w:eastAsia="id-ID"/>
              </w:rPr>
            </w:pPr>
            <w:r w:rsidRPr="007E67B6">
              <w:rPr>
                <w:rFonts w:ascii="Tahoma" w:eastAsia="Calibri" w:hAnsi="Tahoma" w:cs="Tahoma"/>
                <w:sz w:val="20"/>
                <w:szCs w:val="20"/>
              </w:rPr>
              <w:t>Penghargaan PNS prestasi</w:t>
            </w:r>
          </w:p>
        </w:tc>
        <w:tc>
          <w:tcPr>
            <w:tcW w:w="720" w:type="dxa"/>
            <w:tcBorders>
              <w:top w:val="single" w:sz="4" w:space="0" w:color="000000"/>
              <w:left w:val="single" w:sz="4" w:space="0" w:color="000000"/>
              <w:bottom w:val="single" w:sz="4" w:space="0" w:color="000000"/>
              <w:right w:val="single" w:sz="4" w:space="0" w:color="000000"/>
            </w:tcBorders>
            <w:vAlign w:val="center"/>
            <w:hideMark/>
          </w:tcPr>
          <w:p w14:paraId="0624DF60" w14:textId="06481A65" w:rsidR="00EC0ADC" w:rsidRPr="007E67B6" w:rsidRDefault="00EC0ADC" w:rsidP="00B109BC">
            <w:pPr>
              <w:spacing w:after="0" w:line="240" w:lineRule="auto"/>
              <w:ind w:right="-21"/>
              <w:jc w:val="center"/>
              <w:rPr>
                <w:rFonts w:ascii="Tahoma" w:eastAsia="Calibri" w:hAnsi="Tahoma" w:cs="Tahoma"/>
                <w:sz w:val="20"/>
                <w:szCs w:val="20"/>
                <w:lang w:val="id-ID" w:eastAsia="id-ID"/>
              </w:rPr>
            </w:pPr>
            <w:r w:rsidRPr="007E67B6">
              <w:rPr>
                <w:rFonts w:ascii="Tahoma" w:eastAsia="Calibri" w:hAnsi="Tahoma" w:cs="Tahoma"/>
                <w:sz w:val="20"/>
                <w:szCs w:val="20"/>
              </w:rPr>
              <w:t>4</w:t>
            </w:r>
          </w:p>
        </w:tc>
        <w:tc>
          <w:tcPr>
            <w:tcW w:w="720" w:type="dxa"/>
            <w:tcBorders>
              <w:top w:val="single" w:sz="4" w:space="0" w:color="000000"/>
              <w:left w:val="single" w:sz="4" w:space="0" w:color="000000"/>
              <w:bottom w:val="single" w:sz="4" w:space="0" w:color="000000"/>
              <w:right w:val="single" w:sz="4" w:space="0" w:color="000000"/>
            </w:tcBorders>
            <w:vAlign w:val="center"/>
            <w:hideMark/>
          </w:tcPr>
          <w:p w14:paraId="4F9A0E69" w14:textId="25F34919" w:rsidR="00EC0ADC" w:rsidRPr="007E67B6" w:rsidRDefault="00EC0ADC" w:rsidP="00B109BC">
            <w:pPr>
              <w:spacing w:after="0" w:line="240" w:lineRule="auto"/>
              <w:ind w:right="-21"/>
              <w:jc w:val="center"/>
              <w:rPr>
                <w:rFonts w:ascii="Tahoma" w:eastAsia="Calibri" w:hAnsi="Tahoma" w:cs="Tahoma"/>
                <w:sz w:val="20"/>
                <w:szCs w:val="20"/>
                <w:lang w:val="id-ID" w:eastAsia="id-ID"/>
              </w:rPr>
            </w:pPr>
            <w:r w:rsidRPr="007E67B6">
              <w:rPr>
                <w:rFonts w:ascii="Tahoma" w:eastAsia="Calibri" w:hAnsi="Tahoma" w:cs="Tahoma"/>
                <w:sz w:val="20"/>
                <w:szCs w:val="20"/>
              </w:rPr>
              <w:t>4</w:t>
            </w:r>
          </w:p>
        </w:tc>
        <w:tc>
          <w:tcPr>
            <w:tcW w:w="720" w:type="dxa"/>
            <w:tcBorders>
              <w:top w:val="single" w:sz="4" w:space="0" w:color="000000"/>
              <w:left w:val="single" w:sz="4" w:space="0" w:color="000000"/>
              <w:bottom w:val="single" w:sz="4" w:space="0" w:color="000000"/>
              <w:right w:val="single" w:sz="4" w:space="0" w:color="000000"/>
            </w:tcBorders>
            <w:vAlign w:val="center"/>
            <w:hideMark/>
          </w:tcPr>
          <w:p w14:paraId="6427B63F" w14:textId="41DF8FE3" w:rsidR="00EC0ADC" w:rsidRPr="007E67B6" w:rsidRDefault="00EC0ADC" w:rsidP="00B109BC">
            <w:pPr>
              <w:spacing w:after="0" w:line="240" w:lineRule="auto"/>
              <w:ind w:right="-21"/>
              <w:jc w:val="center"/>
              <w:rPr>
                <w:rFonts w:ascii="Tahoma" w:eastAsia="Calibri" w:hAnsi="Tahoma" w:cs="Tahoma"/>
                <w:sz w:val="20"/>
                <w:szCs w:val="20"/>
                <w:lang w:val="id-ID" w:eastAsia="id-ID"/>
              </w:rPr>
            </w:pPr>
            <w:r w:rsidRPr="007E67B6">
              <w:rPr>
                <w:rFonts w:ascii="Tahoma" w:eastAsia="Calibri" w:hAnsi="Tahoma" w:cs="Tahoma"/>
                <w:sz w:val="20"/>
                <w:szCs w:val="20"/>
              </w:rPr>
              <w:t>8</w:t>
            </w:r>
          </w:p>
        </w:tc>
        <w:tc>
          <w:tcPr>
            <w:tcW w:w="720" w:type="dxa"/>
            <w:tcBorders>
              <w:top w:val="single" w:sz="4" w:space="0" w:color="000000"/>
              <w:left w:val="single" w:sz="4" w:space="0" w:color="000000"/>
              <w:bottom w:val="single" w:sz="4" w:space="0" w:color="000000"/>
              <w:right w:val="single" w:sz="4" w:space="0" w:color="000000"/>
            </w:tcBorders>
            <w:vAlign w:val="center"/>
            <w:hideMark/>
          </w:tcPr>
          <w:p w14:paraId="62878280" w14:textId="6697D5AF" w:rsidR="00EC0ADC" w:rsidRPr="007E67B6" w:rsidRDefault="00EC0ADC" w:rsidP="00B109BC">
            <w:pPr>
              <w:spacing w:after="0" w:line="240" w:lineRule="auto"/>
              <w:ind w:right="-21"/>
              <w:jc w:val="center"/>
              <w:rPr>
                <w:rFonts w:ascii="Tahoma" w:eastAsia="Calibri" w:hAnsi="Tahoma" w:cs="Tahoma"/>
                <w:sz w:val="20"/>
                <w:szCs w:val="20"/>
                <w:lang w:val="id-ID" w:eastAsia="id-ID"/>
              </w:rPr>
            </w:pPr>
            <w:r w:rsidRPr="007E67B6">
              <w:rPr>
                <w:rFonts w:ascii="Tahoma" w:eastAsia="Calibri" w:hAnsi="Tahoma" w:cs="Tahoma"/>
                <w:sz w:val="20"/>
                <w:szCs w:val="20"/>
              </w:rPr>
              <w:t>8</w:t>
            </w:r>
          </w:p>
        </w:tc>
        <w:tc>
          <w:tcPr>
            <w:tcW w:w="741" w:type="dxa"/>
            <w:tcBorders>
              <w:top w:val="single" w:sz="4" w:space="0" w:color="000000"/>
              <w:left w:val="single" w:sz="4" w:space="0" w:color="000000"/>
              <w:bottom w:val="single" w:sz="4" w:space="0" w:color="000000"/>
              <w:right w:val="single" w:sz="4" w:space="0" w:color="000000"/>
            </w:tcBorders>
            <w:vAlign w:val="center"/>
            <w:hideMark/>
          </w:tcPr>
          <w:p w14:paraId="03A64CC2" w14:textId="5A3822E5" w:rsidR="00EC0ADC" w:rsidRPr="007E67B6" w:rsidRDefault="00EC0ADC" w:rsidP="00B109BC">
            <w:pPr>
              <w:spacing w:after="0" w:line="240" w:lineRule="auto"/>
              <w:ind w:right="-21"/>
              <w:jc w:val="center"/>
              <w:rPr>
                <w:rFonts w:ascii="Tahoma" w:eastAsia="Calibri" w:hAnsi="Tahoma" w:cs="Tahoma"/>
                <w:sz w:val="20"/>
                <w:szCs w:val="20"/>
                <w:lang w:val="id-ID" w:eastAsia="id-ID"/>
              </w:rPr>
            </w:pPr>
            <w:r w:rsidRPr="007E67B6">
              <w:rPr>
                <w:rFonts w:ascii="Tahoma" w:eastAsia="Calibri" w:hAnsi="Tahoma" w:cs="Tahoma"/>
                <w:sz w:val="20"/>
                <w:szCs w:val="20"/>
              </w:rPr>
              <w:t>-</w:t>
            </w:r>
          </w:p>
        </w:tc>
        <w:tc>
          <w:tcPr>
            <w:tcW w:w="741" w:type="dxa"/>
            <w:tcBorders>
              <w:top w:val="single" w:sz="4" w:space="0" w:color="000000"/>
              <w:left w:val="single" w:sz="4" w:space="0" w:color="000000"/>
              <w:bottom w:val="single" w:sz="4" w:space="0" w:color="000000"/>
              <w:right w:val="single" w:sz="4" w:space="0" w:color="000000"/>
            </w:tcBorders>
            <w:vAlign w:val="center"/>
            <w:hideMark/>
          </w:tcPr>
          <w:p w14:paraId="1DDB634E" w14:textId="63832E7C" w:rsidR="00EC0ADC" w:rsidRPr="007E67B6" w:rsidRDefault="00EC0ADC" w:rsidP="00B109BC">
            <w:pPr>
              <w:spacing w:after="0" w:line="240" w:lineRule="auto"/>
              <w:ind w:right="-21"/>
              <w:jc w:val="center"/>
              <w:rPr>
                <w:rFonts w:ascii="Tahoma" w:eastAsia="Calibri" w:hAnsi="Tahoma" w:cs="Tahoma"/>
                <w:sz w:val="20"/>
                <w:szCs w:val="20"/>
                <w:lang w:eastAsia="id-ID"/>
              </w:rPr>
            </w:pPr>
            <w:r w:rsidRPr="007E67B6">
              <w:rPr>
                <w:rFonts w:ascii="Tahoma" w:eastAsia="Calibri" w:hAnsi="Tahoma" w:cs="Tahoma"/>
                <w:sz w:val="20"/>
                <w:szCs w:val="20"/>
              </w:rPr>
              <w:t>6</w:t>
            </w:r>
          </w:p>
        </w:tc>
      </w:tr>
      <w:tr w:rsidR="00EC0ADC" w:rsidRPr="007E67B6" w14:paraId="30155607" w14:textId="77777777" w:rsidTr="00B109BC">
        <w:trPr>
          <w:trHeight w:val="416"/>
        </w:trPr>
        <w:tc>
          <w:tcPr>
            <w:tcW w:w="540" w:type="dxa"/>
            <w:tcBorders>
              <w:top w:val="single" w:sz="4" w:space="0" w:color="000000"/>
              <w:left w:val="single" w:sz="4" w:space="0" w:color="000000"/>
              <w:bottom w:val="single" w:sz="4" w:space="0" w:color="000000"/>
              <w:right w:val="single" w:sz="4" w:space="0" w:color="000000"/>
            </w:tcBorders>
            <w:vAlign w:val="center"/>
            <w:hideMark/>
          </w:tcPr>
          <w:p w14:paraId="58650B7C" w14:textId="77777777" w:rsidR="00EC0ADC" w:rsidRPr="007E67B6" w:rsidRDefault="00EC0ADC" w:rsidP="00B109BC">
            <w:pPr>
              <w:spacing w:after="0" w:line="240" w:lineRule="auto"/>
              <w:ind w:right="-21"/>
              <w:jc w:val="center"/>
              <w:rPr>
                <w:rFonts w:ascii="Tahoma" w:eastAsia="Calibri" w:hAnsi="Tahoma" w:cs="Tahoma"/>
                <w:sz w:val="20"/>
                <w:szCs w:val="20"/>
                <w:lang w:val="id-ID" w:eastAsia="id-ID"/>
              </w:rPr>
            </w:pPr>
            <w:r w:rsidRPr="007E67B6">
              <w:rPr>
                <w:rFonts w:ascii="Tahoma" w:eastAsia="Calibri" w:hAnsi="Tahoma" w:cs="Tahoma"/>
                <w:sz w:val="20"/>
                <w:szCs w:val="20"/>
              </w:rPr>
              <w:t>3</w:t>
            </w:r>
          </w:p>
        </w:tc>
        <w:tc>
          <w:tcPr>
            <w:tcW w:w="3060" w:type="dxa"/>
            <w:tcBorders>
              <w:top w:val="single" w:sz="4" w:space="0" w:color="000000"/>
              <w:left w:val="single" w:sz="4" w:space="0" w:color="000000"/>
              <w:bottom w:val="single" w:sz="4" w:space="0" w:color="000000"/>
              <w:right w:val="single" w:sz="4" w:space="0" w:color="000000"/>
            </w:tcBorders>
            <w:vAlign w:val="center"/>
            <w:hideMark/>
          </w:tcPr>
          <w:p w14:paraId="37766904" w14:textId="77777777" w:rsidR="00EC0ADC" w:rsidRPr="007E67B6" w:rsidRDefault="00EC0ADC" w:rsidP="00B109BC">
            <w:pPr>
              <w:spacing w:after="0" w:line="240" w:lineRule="auto"/>
              <w:ind w:right="-21"/>
              <w:rPr>
                <w:rFonts w:ascii="Tahoma" w:eastAsia="Calibri" w:hAnsi="Tahoma" w:cs="Tahoma"/>
                <w:sz w:val="20"/>
                <w:szCs w:val="20"/>
                <w:lang w:val="id-ID" w:eastAsia="id-ID"/>
              </w:rPr>
            </w:pPr>
            <w:r w:rsidRPr="007E67B6">
              <w:rPr>
                <w:rFonts w:ascii="Tahoma" w:eastAsia="Calibri" w:hAnsi="Tahoma" w:cs="Tahoma"/>
                <w:sz w:val="20"/>
                <w:szCs w:val="20"/>
              </w:rPr>
              <w:t>Pembekalan PNS Purna Tugas</w:t>
            </w:r>
          </w:p>
        </w:tc>
        <w:tc>
          <w:tcPr>
            <w:tcW w:w="720" w:type="dxa"/>
            <w:tcBorders>
              <w:top w:val="single" w:sz="4" w:space="0" w:color="000000"/>
              <w:left w:val="single" w:sz="4" w:space="0" w:color="000000"/>
              <w:bottom w:val="single" w:sz="4" w:space="0" w:color="000000"/>
              <w:right w:val="single" w:sz="4" w:space="0" w:color="000000"/>
            </w:tcBorders>
            <w:vAlign w:val="center"/>
            <w:hideMark/>
          </w:tcPr>
          <w:p w14:paraId="54A7978B" w14:textId="24F26536" w:rsidR="00EC0ADC" w:rsidRPr="007E67B6" w:rsidRDefault="00EC0ADC" w:rsidP="00B109BC">
            <w:pPr>
              <w:spacing w:after="0" w:line="240" w:lineRule="auto"/>
              <w:ind w:right="-21"/>
              <w:jc w:val="center"/>
              <w:rPr>
                <w:rFonts w:ascii="Tahoma" w:eastAsia="Calibri" w:hAnsi="Tahoma" w:cs="Tahoma"/>
                <w:sz w:val="20"/>
                <w:szCs w:val="20"/>
                <w:lang w:eastAsia="id-ID"/>
              </w:rPr>
            </w:pPr>
            <w:r w:rsidRPr="007E67B6">
              <w:rPr>
                <w:rFonts w:ascii="Tahoma" w:eastAsia="Calibri" w:hAnsi="Tahoma" w:cs="Tahoma"/>
                <w:sz w:val="20"/>
                <w:szCs w:val="20"/>
              </w:rPr>
              <w:t>25</w:t>
            </w:r>
          </w:p>
        </w:tc>
        <w:tc>
          <w:tcPr>
            <w:tcW w:w="720" w:type="dxa"/>
            <w:tcBorders>
              <w:top w:val="single" w:sz="4" w:space="0" w:color="000000"/>
              <w:left w:val="single" w:sz="4" w:space="0" w:color="000000"/>
              <w:bottom w:val="single" w:sz="4" w:space="0" w:color="000000"/>
              <w:right w:val="single" w:sz="4" w:space="0" w:color="000000"/>
            </w:tcBorders>
            <w:vAlign w:val="center"/>
            <w:hideMark/>
          </w:tcPr>
          <w:p w14:paraId="3C6D8836" w14:textId="5E4E4097" w:rsidR="00EC0ADC" w:rsidRPr="007E67B6" w:rsidRDefault="00EC0ADC" w:rsidP="00B109BC">
            <w:pPr>
              <w:spacing w:after="0" w:line="240" w:lineRule="auto"/>
              <w:ind w:right="-21"/>
              <w:jc w:val="center"/>
              <w:rPr>
                <w:rFonts w:ascii="Tahoma" w:eastAsia="Calibri" w:hAnsi="Tahoma" w:cs="Tahoma"/>
                <w:sz w:val="20"/>
                <w:szCs w:val="20"/>
                <w:lang w:val="id-ID" w:eastAsia="id-ID"/>
              </w:rPr>
            </w:pPr>
            <w:r w:rsidRPr="007E67B6">
              <w:rPr>
                <w:rFonts w:ascii="Tahoma" w:eastAsia="Calibri" w:hAnsi="Tahoma" w:cs="Tahoma"/>
                <w:sz w:val="20"/>
                <w:szCs w:val="20"/>
              </w:rPr>
              <w:t>30</w:t>
            </w:r>
          </w:p>
        </w:tc>
        <w:tc>
          <w:tcPr>
            <w:tcW w:w="720" w:type="dxa"/>
            <w:tcBorders>
              <w:top w:val="single" w:sz="4" w:space="0" w:color="000000"/>
              <w:left w:val="single" w:sz="4" w:space="0" w:color="000000"/>
              <w:bottom w:val="single" w:sz="4" w:space="0" w:color="000000"/>
              <w:right w:val="single" w:sz="4" w:space="0" w:color="000000"/>
            </w:tcBorders>
            <w:vAlign w:val="center"/>
            <w:hideMark/>
          </w:tcPr>
          <w:p w14:paraId="510F5BDA" w14:textId="4D91D36C" w:rsidR="00EC0ADC" w:rsidRPr="007E67B6" w:rsidRDefault="00EC0ADC" w:rsidP="00B109BC">
            <w:pPr>
              <w:spacing w:after="0" w:line="240" w:lineRule="auto"/>
              <w:ind w:right="-21"/>
              <w:jc w:val="center"/>
              <w:rPr>
                <w:rFonts w:ascii="Tahoma" w:eastAsia="Calibri" w:hAnsi="Tahoma" w:cs="Tahoma"/>
                <w:sz w:val="20"/>
                <w:szCs w:val="20"/>
                <w:lang w:val="id-ID" w:eastAsia="id-ID"/>
              </w:rPr>
            </w:pPr>
            <w:r w:rsidRPr="007E67B6">
              <w:rPr>
                <w:rFonts w:ascii="Tahoma" w:eastAsia="Calibri" w:hAnsi="Tahoma" w:cs="Tahoma"/>
                <w:sz w:val="20"/>
                <w:szCs w:val="20"/>
              </w:rPr>
              <w:t>25</w:t>
            </w:r>
          </w:p>
        </w:tc>
        <w:tc>
          <w:tcPr>
            <w:tcW w:w="720" w:type="dxa"/>
            <w:tcBorders>
              <w:top w:val="single" w:sz="4" w:space="0" w:color="000000"/>
              <w:left w:val="single" w:sz="4" w:space="0" w:color="000000"/>
              <w:bottom w:val="single" w:sz="4" w:space="0" w:color="000000"/>
              <w:right w:val="single" w:sz="4" w:space="0" w:color="000000"/>
            </w:tcBorders>
            <w:vAlign w:val="center"/>
            <w:hideMark/>
          </w:tcPr>
          <w:p w14:paraId="5543AB09" w14:textId="426E0C9B" w:rsidR="00EC0ADC" w:rsidRPr="007E67B6" w:rsidRDefault="00EC0ADC" w:rsidP="00B109BC">
            <w:pPr>
              <w:spacing w:after="0" w:line="240" w:lineRule="auto"/>
              <w:ind w:right="-21"/>
              <w:jc w:val="center"/>
              <w:rPr>
                <w:rFonts w:ascii="Tahoma" w:eastAsia="Calibri" w:hAnsi="Tahoma" w:cs="Tahoma"/>
                <w:sz w:val="20"/>
                <w:szCs w:val="20"/>
                <w:lang w:val="id-ID" w:eastAsia="id-ID"/>
              </w:rPr>
            </w:pPr>
            <w:r w:rsidRPr="007E67B6">
              <w:rPr>
                <w:rFonts w:ascii="Tahoma" w:eastAsia="Calibri" w:hAnsi="Tahoma" w:cs="Tahoma"/>
                <w:sz w:val="20"/>
                <w:szCs w:val="20"/>
              </w:rPr>
              <w:t>25</w:t>
            </w:r>
          </w:p>
        </w:tc>
        <w:tc>
          <w:tcPr>
            <w:tcW w:w="741" w:type="dxa"/>
            <w:tcBorders>
              <w:top w:val="single" w:sz="4" w:space="0" w:color="000000"/>
              <w:left w:val="single" w:sz="4" w:space="0" w:color="000000"/>
              <w:bottom w:val="single" w:sz="4" w:space="0" w:color="000000"/>
              <w:right w:val="single" w:sz="4" w:space="0" w:color="000000"/>
            </w:tcBorders>
            <w:vAlign w:val="center"/>
            <w:hideMark/>
          </w:tcPr>
          <w:p w14:paraId="2005673E" w14:textId="2FA259DF" w:rsidR="00EC0ADC" w:rsidRPr="007E67B6" w:rsidRDefault="00EC0ADC" w:rsidP="00B109BC">
            <w:pPr>
              <w:spacing w:after="0" w:line="240" w:lineRule="auto"/>
              <w:ind w:right="-21"/>
              <w:jc w:val="center"/>
              <w:rPr>
                <w:rFonts w:ascii="Tahoma" w:eastAsia="Calibri" w:hAnsi="Tahoma" w:cs="Tahoma"/>
                <w:sz w:val="20"/>
                <w:szCs w:val="20"/>
                <w:lang w:val="id-ID" w:eastAsia="id-ID"/>
              </w:rPr>
            </w:pPr>
            <w:r w:rsidRPr="007E67B6">
              <w:rPr>
                <w:rFonts w:ascii="Tahoma" w:eastAsia="Calibri" w:hAnsi="Tahoma" w:cs="Tahoma"/>
                <w:sz w:val="20"/>
                <w:szCs w:val="20"/>
              </w:rPr>
              <w:t>25</w:t>
            </w:r>
          </w:p>
        </w:tc>
        <w:tc>
          <w:tcPr>
            <w:tcW w:w="741" w:type="dxa"/>
            <w:tcBorders>
              <w:top w:val="single" w:sz="4" w:space="0" w:color="000000"/>
              <w:left w:val="single" w:sz="4" w:space="0" w:color="000000"/>
              <w:bottom w:val="single" w:sz="4" w:space="0" w:color="000000"/>
              <w:right w:val="single" w:sz="4" w:space="0" w:color="000000"/>
            </w:tcBorders>
            <w:vAlign w:val="center"/>
            <w:hideMark/>
          </w:tcPr>
          <w:p w14:paraId="0A566961" w14:textId="032CB97A" w:rsidR="00EC0ADC" w:rsidRPr="007E67B6" w:rsidRDefault="00EC0ADC" w:rsidP="00B109BC">
            <w:pPr>
              <w:spacing w:after="0" w:line="240" w:lineRule="auto"/>
              <w:ind w:right="-21"/>
              <w:jc w:val="center"/>
              <w:rPr>
                <w:rFonts w:ascii="Tahoma" w:eastAsia="Calibri" w:hAnsi="Tahoma" w:cs="Tahoma"/>
                <w:sz w:val="20"/>
                <w:szCs w:val="20"/>
                <w:lang w:eastAsia="id-ID"/>
              </w:rPr>
            </w:pPr>
            <w:r w:rsidRPr="007E67B6">
              <w:rPr>
                <w:rFonts w:ascii="Tahoma" w:eastAsia="Calibri" w:hAnsi="Tahoma" w:cs="Tahoma"/>
                <w:sz w:val="20"/>
                <w:szCs w:val="20"/>
                <w:lang w:eastAsia="id-ID"/>
              </w:rPr>
              <w:t>40</w:t>
            </w:r>
          </w:p>
        </w:tc>
      </w:tr>
      <w:tr w:rsidR="00EC0ADC" w:rsidRPr="007E67B6" w14:paraId="3BC018DE" w14:textId="77777777" w:rsidTr="00B109BC">
        <w:trPr>
          <w:trHeight w:val="557"/>
        </w:trPr>
        <w:tc>
          <w:tcPr>
            <w:tcW w:w="540" w:type="dxa"/>
            <w:tcBorders>
              <w:top w:val="single" w:sz="4" w:space="0" w:color="000000"/>
              <w:left w:val="single" w:sz="4" w:space="0" w:color="000000"/>
              <w:bottom w:val="single" w:sz="4" w:space="0" w:color="000000"/>
              <w:right w:val="single" w:sz="4" w:space="0" w:color="000000"/>
            </w:tcBorders>
            <w:vAlign w:val="center"/>
            <w:hideMark/>
          </w:tcPr>
          <w:p w14:paraId="3D920F54" w14:textId="77777777" w:rsidR="00EC0ADC" w:rsidRPr="007E67B6" w:rsidRDefault="00EC0ADC" w:rsidP="00B109BC">
            <w:pPr>
              <w:spacing w:after="0" w:line="240" w:lineRule="auto"/>
              <w:ind w:right="-21"/>
              <w:jc w:val="center"/>
              <w:rPr>
                <w:rFonts w:ascii="Tahoma" w:eastAsia="Calibri" w:hAnsi="Tahoma" w:cs="Tahoma"/>
                <w:sz w:val="20"/>
                <w:szCs w:val="20"/>
                <w:lang w:val="id-ID" w:eastAsia="id-ID"/>
              </w:rPr>
            </w:pPr>
            <w:r w:rsidRPr="007E67B6">
              <w:rPr>
                <w:rFonts w:ascii="Tahoma" w:eastAsia="Calibri" w:hAnsi="Tahoma" w:cs="Tahoma"/>
                <w:sz w:val="20"/>
                <w:szCs w:val="20"/>
              </w:rPr>
              <w:t>4</w:t>
            </w:r>
          </w:p>
        </w:tc>
        <w:tc>
          <w:tcPr>
            <w:tcW w:w="3060" w:type="dxa"/>
            <w:tcBorders>
              <w:top w:val="single" w:sz="4" w:space="0" w:color="000000"/>
              <w:left w:val="single" w:sz="4" w:space="0" w:color="000000"/>
              <w:bottom w:val="single" w:sz="4" w:space="0" w:color="000000"/>
              <w:right w:val="single" w:sz="4" w:space="0" w:color="000000"/>
            </w:tcBorders>
            <w:vAlign w:val="center"/>
            <w:hideMark/>
          </w:tcPr>
          <w:p w14:paraId="2762D99E" w14:textId="77777777" w:rsidR="00EC0ADC" w:rsidRPr="007E67B6" w:rsidRDefault="00EC0ADC" w:rsidP="00B109BC">
            <w:pPr>
              <w:spacing w:after="0" w:line="240" w:lineRule="auto"/>
              <w:ind w:right="-21"/>
              <w:rPr>
                <w:rFonts w:ascii="Tahoma" w:eastAsia="Calibri" w:hAnsi="Tahoma" w:cs="Tahoma"/>
                <w:sz w:val="20"/>
                <w:szCs w:val="20"/>
                <w:lang w:val="id-ID" w:eastAsia="id-ID"/>
              </w:rPr>
            </w:pPr>
            <w:r w:rsidRPr="007E67B6">
              <w:rPr>
                <w:rFonts w:ascii="Tahoma" w:eastAsia="Calibri" w:hAnsi="Tahoma" w:cs="Tahoma"/>
                <w:sz w:val="20"/>
                <w:szCs w:val="20"/>
              </w:rPr>
              <w:t>Penghargaan Satya Lencana Karya Satya</w:t>
            </w:r>
          </w:p>
        </w:tc>
        <w:tc>
          <w:tcPr>
            <w:tcW w:w="720" w:type="dxa"/>
            <w:tcBorders>
              <w:top w:val="single" w:sz="4" w:space="0" w:color="000000"/>
              <w:left w:val="single" w:sz="4" w:space="0" w:color="000000"/>
              <w:bottom w:val="single" w:sz="4" w:space="0" w:color="000000"/>
              <w:right w:val="single" w:sz="4" w:space="0" w:color="000000"/>
            </w:tcBorders>
            <w:vAlign w:val="center"/>
            <w:hideMark/>
          </w:tcPr>
          <w:p w14:paraId="16433C8C" w14:textId="00A3247F" w:rsidR="00EC0ADC" w:rsidRPr="007E67B6" w:rsidRDefault="00EC0ADC" w:rsidP="00B109BC">
            <w:pPr>
              <w:spacing w:after="0" w:line="240" w:lineRule="auto"/>
              <w:ind w:right="-21"/>
              <w:jc w:val="center"/>
              <w:rPr>
                <w:rFonts w:ascii="Tahoma" w:eastAsia="Calibri" w:hAnsi="Tahoma" w:cs="Tahoma"/>
                <w:sz w:val="20"/>
                <w:szCs w:val="20"/>
                <w:lang w:eastAsia="id-ID"/>
              </w:rPr>
            </w:pPr>
            <w:r w:rsidRPr="007E67B6">
              <w:rPr>
                <w:rFonts w:ascii="Tahoma" w:eastAsia="Calibri" w:hAnsi="Tahoma" w:cs="Tahoma"/>
                <w:sz w:val="20"/>
                <w:szCs w:val="20"/>
              </w:rPr>
              <w:t>712</w:t>
            </w:r>
          </w:p>
        </w:tc>
        <w:tc>
          <w:tcPr>
            <w:tcW w:w="720" w:type="dxa"/>
            <w:tcBorders>
              <w:top w:val="single" w:sz="4" w:space="0" w:color="000000"/>
              <w:left w:val="single" w:sz="4" w:space="0" w:color="000000"/>
              <w:bottom w:val="single" w:sz="4" w:space="0" w:color="000000"/>
              <w:right w:val="single" w:sz="4" w:space="0" w:color="000000"/>
            </w:tcBorders>
            <w:vAlign w:val="center"/>
            <w:hideMark/>
          </w:tcPr>
          <w:p w14:paraId="2C76788A" w14:textId="75F986A7" w:rsidR="00EC0ADC" w:rsidRPr="007E67B6" w:rsidRDefault="00EC0ADC" w:rsidP="00B109BC">
            <w:pPr>
              <w:spacing w:after="0" w:line="240" w:lineRule="auto"/>
              <w:ind w:right="-21"/>
              <w:jc w:val="center"/>
              <w:rPr>
                <w:rFonts w:ascii="Tahoma" w:eastAsia="Calibri" w:hAnsi="Tahoma" w:cs="Tahoma"/>
                <w:sz w:val="20"/>
                <w:szCs w:val="20"/>
                <w:lang w:eastAsia="id-ID"/>
              </w:rPr>
            </w:pPr>
            <w:r w:rsidRPr="007E67B6">
              <w:rPr>
                <w:rFonts w:ascii="Tahoma" w:eastAsia="Calibri" w:hAnsi="Tahoma" w:cs="Tahoma"/>
                <w:sz w:val="20"/>
                <w:szCs w:val="20"/>
              </w:rPr>
              <w:t>357</w:t>
            </w:r>
          </w:p>
        </w:tc>
        <w:tc>
          <w:tcPr>
            <w:tcW w:w="720" w:type="dxa"/>
            <w:tcBorders>
              <w:top w:val="single" w:sz="4" w:space="0" w:color="000000"/>
              <w:left w:val="single" w:sz="4" w:space="0" w:color="000000"/>
              <w:bottom w:val="single" w:sz="4" w:space="0" w:color="000000"/>
              <w:right w:val="single" w:sz="4" w:space="0" w:color="000000"/>
            </w:tcBorders>
            <w:vAlign w:val="center"/>
            <w:hideMark/>
          </w:tcPr>
          <w:p w14:paraId="57FB0A04" w14:textId="706660F9" w:rsidR="00EC0ADC" w:rsidRPr="007E67B6" w:rsidRDefault="00EC0ADC" w:rsidP="00B109BC">
            <w:pPr>
              <w:spacing w:after="0" w:line="240" w:lineRule="auto"/>
              <w:ind w:right="-21"/>
              <w:jc w:val="center"/>
              <w:rPr>
                <w:rFonts w:ascii="Tahoma" w:eastAsia="Calibri" w:hAnsi="Tahoma" w:cs="Tahoma"/>
                <w:sz w:val="20"/>
                <w:szCs w:val="20"/>
                <w:lang w:val="id-ID" w:eastAsia="id-ID"/>
              </w:rPr>
            </w:pPr>
            <w:r w:rsidRPr="007E67B6">
              <w:rPr>
                <w:rFonts w:ascii="Tahoma" w:eastAsia="Calibri" w:hAnsi="Tahoma" w:cs="Tahoma"/>
                <w:sz w:val="20"/>
                <w:szCs w:val="20"/>
              </w:rPr>
              <w:t>1292</w:t>
            </w:r>
          </w:p>
        </w:tc>
        <w:tc>
          <w:tcPr>
            <w:tcW w:w="720" w:type="dxa"/>
            <w:tcBorders>
              <w:top w:val="single" w:sz="4" w:space="0" w:color="000000"/>
              <w:left w:val="single" w:sz="4" w:space="0" w:color="000000"/>
              <w:bottom w:val="single" w:sz="4" w:space="0" w:color="000000"/>
              <w:right w:val="single" w:sz="4" w:space="0" w:color="000000"/>
            </w:tcBorders>
            <w:vAlign w:val="center"/>
            <w:hideMark/>
          </w:tcPr>
          <w:p w14:paraId="54BC2B05" w14:textId="67585A15" w:rsidR="00EC0ADC" w:rsidRPr="007E67B6" w:rsidRDefault="00EC0ADC" w:rsidP="00B109BC">
            <w:pPr>
              <w:spacing w:after="0" w:line="240" w:lineRule="auto"/>
              <w:ind w:right="-21"/>
              <w:jc w:val="center"/>
              <w:rPr>
                <w:rFonts w:ascii="Tahoma" w:eastAsia="Calibri" w:hAnsi="Tahoma" w:cs="Tahoma"/>
                <w:sz w:val="20"/>
                <w:szCs w:val="20"/>
                <w:lang w:eastAsia="id-ID"/>
              </w:rPr>
            </w:pPr>
            <w:r w:rsidRPr="007E67B6">
              <w:rPr>
                <w:rFonts w:ascii="Tahoma" w:eastAsia="Calibri" w:hAnsi="Tahoma" w:cs="Tahoma"/>
                <w:sz w:val="20"/>
                <w:szCs w:val="20"/>
              </w:rPr>
              <w:t>1047</w:t>
            </w:r>
          </w:p>
        </w:tc>
        <w:tc>
          <w:tcPr>
            <w:tcW w:w="741" w:type="dxa"/>
            <w:tcBorders>
              <w:top w:val="single" w:sz="4" w:space="0" w:color="000000"/>
              <w:left w:val="single" w:sz="4" w:space="0" w:color="000000"/>
              <w:bottom w:val="single" w:sz="4" w:space="0" w:color="000000"/>
              <w:right w:val="single" w:sz="4" w:space="0" w:color="000000"/>
            </w:tcBorders>
            <w:vAlign w:val="center"/>
            <w:hideMark/>
          </w:tcPr>
          <w:p w14:paraId="51CB4A6A" w14:textId="554E321E" w:rsidR="00EC0ADC" w:rsidRPr="007E67B6" w:rsidRDefault="00EC0ADC" w:rsidP="00B109BC">
            <w:pPr>
              <w:spacing w:after="0" w:line="240" w:lineRule="auto"/>
              <w:ind w:right="-21"/>
              <w:jc w:val="center"/>
              <w:rPr>
                <w:rFonts w:ascii="Tahoma" w:eastAsia="Calibri" w:hAnsi="Tahoma" w:cs="Tahoma"/>
                <w:sz w:val="20"/>
                <w:szCs w:val="20"/>
                <w:lang w:eastAsia="id-ID"/>
              </w:rPr>
            </w:pPr>
            <w:r w:rsidRPr="007E67B6">
              <w:rPr>
                <w:rFonts w:ascii="Tahoma" w:eastAsia="Calibri" w:hAnsi="Tahoma" w:cs="Tahoma"/>
                <w:sz w:val="20"/>
                <w:szCs w:val="20"/>
              </w:rPr>
              <w:t>273</w:t>
            </w:r>
          </w:p>
        </w:tc>
        <w:tc>
          <w:tcPr>
            <w:tcW w:w="741" w:type="dxa"/>
            <w:tcBorders>
              <w:top w:val="single" w:sz="4" w:space="0" w:color="000000"/>
              <w:left w:val="single" w:sz="4" w:space="0" w:color="000000"/>
              <w:bottom w:val="single" w:sz="4" w:space="0" w:color="000000"/>
              <w:right w:val="single" w:sz="4" w:space="0" w:color="000000"/>
            </w:tcBorders>
            <w:vAlign w:val="center"/>
            <w:hideMark/>
          </w:tcPr>
          <w:p w14:paraId="7EF2980D" w14:textId="6F35EF5D" w:rsidR="00EC0ADC" w:rsidRPr="007E67B6" w:rsidRDefault="00EC0ADC" w:rsidP="00B109BC">
            <w:pPr>
              <w:spacing w:after="0" w:line="240" w:lineRule="auto"/>
              <w:ind w:right="-21"/>
              <w:jc w:val="center"/>
              <w:rPr>
                <w:rFonts w:ascii="Tahoma" w:eastAsia="Calibri" w:hAnsi="Tahoma" w:cs="Tahoma"/>
                <w:sz w:val="24"/>
                <w:szCs w:val="24"/>
                <w:lang w:eastAsia="id-ID"/>
              </w:rPr>
            </w:pPr>
            <w:r w:rsidRPr="007E67B6">
              <w:rPr>
                <w:rFonts w:ascii="Tahoma" w:hAnsi="Tahoma" w:cs="Tahoma"/>
                <w:sz w:val="20"/>
                <w:szCs w:val="24"/>
              </w:rPr>
              <w:t>1222</w:t>
            </w:r>
          </w:p>
        </w:tc>
      </w:tr>
    </w:tbl>
    <w:p w14:paraId="5386D716" w14:textId="28497D96" w:rsidR="00B109BC" w:rsidRPr="007E67B6" w:rsidRDefault="00B109BC" w:rsidP="00B109BC">
      <w:pPr>
        <w:pStyle w:val="ListParagraph"/>
        <w:spacing w:after="0" w:line="240" w:lineRule="auto"/>
        <w:ind w:left="1440" w:right="-21"/>
        <w:jc w:val="both"/>
        <w:rPr>
          <w:rFonts w:ascii="Tahoma" w:hAnsi="Tahoma" w:cs="Tahoma"/>
          <w:i/>
        </w:rPr>
      </w:pPr>
      <w:proofErr w:type="gramStart"/>
      <w:r w:rsidRPr="007E67B6">
        <w:rPr>
          <w:rFonts w:ascii="Tahoma" w:hAnsi="Tahoma" w:cs="Tahoma"/>
          <w:i/>
        </w:rPr>
        <w:t>Sumber :</w:t>
      </w:r>
      <w:proofErr w:type="gramEnd"/>
      <w:r w:rsidRPr="007E67B6">
        <w:rPr>
          <w:rFonts w:ascii="Tahoma" w:hAnsi="Tahoma" w:cs="Tahoma"/>
          <w:i/>
        </w:rPr>
        <w:t xml:space="preserve"> Buku Data dan </w:t>
      </w:r>
      <w:r w:rsidR="00EC0ADC" w:rsidRPr="007E67B6">
        <w:rPr>
          <w:rFonts w:ascii="Tahoma" w:hAnsi="Tahoma" w:cs="Tahoma"/>
          <w:i/>
        </w:rPr>
        <w:t>Informasi Pembangunan Tahun 2016-2021</w:t>
      </w:r>
    </w:p>
    <w:p w14:paraId="76F64A0B" w14:textId="77777777" w:rsidR="00B13CEC" w:rsidRPr="007E67B6" w:rsidRDefault="00B13CEC" w:rsidP="00B109BC">
      <w:pPr>
        <w:pStyle w:val="ListParagraph"/>
        <w:spacing w:after="0" w:line="240" w:lineRule="auto"/>
        <w:ind w:left="1440" w:right="-21"/>
        <w:jc w:val="both"/>
        <w:rPr>
          <w:rFonts w:ascii="Tahoma" w:hAnsi="Tahoma" w:cs="Tahoma"/>
          <w:i/>
        </w:rPr>
      </w:pPr>
    </w:p>
    <w:p w14:paraId="61838D24" w14:textId="7D300023" w:rsidR="00B13CEC" w:rsidRDefault="00B13CEC" w:rsidP="00B13CEC">
      <w:pPr>
        <w:pStyle w:val="ListParagraph"/>
        <w:spacing w:after="0" w:line="360" w:lineRule="auto"/>
        <w:ind w:left="1440" w:right="-21"/>
        <w:jc w:val="both"/>
        <w:rPr>
          <w:rFonts w:ascii="Tahoma" w:hAnsi="Tahoma" w:cs="Tahoma"/>
        </w:rPr>
      </w:pPr>
      <w:r w:rsidRPr="007E67B6">
        <w:rPr>
          <w:rFonts w:ascii="Tahoma" w:hAnsi="Tahoma" w:cs="Tahoma"/>
        </w:rPr>
        <w:t>Pelayanan hukuman disiplin PNS kecendrungannya menurun tiap tahunnya</w:t>
      </w:r>
      <w:r w:rsidR="00EC0ADC" w:rsidRPr="007E67B6">
        <w:rPr>
          <w:rFonts w:ascii="Tahoma" w:hAnsi="Tahoma" w:cs="Tahoma"/>
        </w:rPr>
        <w:t>, namun pada Tahun 2021 kembali melonjak</w:t>
      </w:r>
      <w:r w:rsidRPr="007E67B6">
        <w:rPr>
          <w:rFonts w:ascii="Tahoma" w:hAnsi="Tahoma" w:cs="Tahoma"/>
        </w:rPr>
        <w:t>, yaitu an</w:t>
      </w:r>
      <w:r w:rsidR="00EC0ADC" w:rsidRPr="007E67B6">
        <w:rPr>
          <w:rFonts w:ascii="Tahoma" w:hAnsi="Tahoma" w:cs="Tahoma"/>
        </w:rPr>
        <w:t xml:space="preserve">gka 48 kasus pada tahun 2018, 32 kasus pada tahun 2019 dan 2020 dan 39 kasus pada Tahun 2021. </w:t>
      </w:r>
      <w:proofErr w:type="gramStart"/>
      <w:r w:rsidRPr="007E67B6">
        <w:rPr>
          <w:rFonts w:ascii="Tahoma" w:hAnsi="Tahoma" w:cs="Tahoma"/>
        </w:rPr>
        <w:t>yang</w:t>
      </w:r>
      <w:proofErr w:type="gramEnd"/>
      <w:r w:rsidRPr="007E67B6">
        <w:rPr>
          <w:rFonts w:ascii="Tahoma" w:hAnsi="Tahoma" w:cs="Tahoma"/>
        </w:rPr>
        <w:t xml:space="preserve"> ditangani pada bidang disiplin dan pembinaan pada BKD Provinsi Sumatera Barat. Artinya, kesadaran PNS di Lingkungan Pemerintah Provinsi Sumatera Barat </w:t>
      </w:r>
      <w:proofErr w:type="gramStart"/>
      <w:r w:rsidRPr="007E67B6">
        <w:rPr>
          <w:rFonts w:ascii="Tahoma" w:hAnsi="Tahoma" w:cs="Tahoma"/>
        </w:rPr>
        <w:t>akan</w:t>
      </w:r>
      <w:proofErr w:type="gramEnd"/>
      <w:r w:rsidRPr="007E67B6">
        <w:rPr>
          <w:rFonts w:ascii="Tahoma" w:hAnsi="Tahoma" w:cs="Tahoma"/>
        </w:rPr>
        <w:t xml:space="preserve"> PP No 53 Tahun 2014 tentang Disiplin PNS sudah mulai bagus dan perlu ditingkatkan lagi kedepannya. </w:t>
      </w:r>
      <w:r w:rsidR="00056777" w:rsidRPr="007E67B6">
        <w:rPr>
          <w:rFonts w:ascii="Tahoma" w:hAnsi="Tahoma" w:cs="Tahoma"/>
        </w:rPr>
        <w:t>Penjatuhan hukuman disiplin PNS</w:t>
      </w:r>
      <w:r w:rsidRPr="007E67B6">
        <w:rPr>
          <w:rFonts w:ascii="Tahoma" w:hAnsi="Tahoma" w:cs="Tahoma"/>
        </w:rPr>
        <w:t xml:space="preserve"> tersebu</w:t>
      </w:r>
      <w:r w:rsidR="00056777" w:rsidRPr="007E67B6">
        <w:rPr>
          <w:rFonts w:ascii="Tahoma" w:hAnsi="Tahoma" w:cs="Tahoma"/>
        </w:rPr>
        <w:t>t dapat terlihat pada gambar 1.8</w:t>
      </w:r>
      <w:r w:rsidRPr="007E67B6">
        <w:rPr>
          <w:rFonts w:ascii="Tahoma" w:hAnsi="Tahoma" w:cs="Tahoma"/>
        </w:rPr>
        <w:t xml:space="preserve"> dibawah:</w:t>
      </w:r>
    </w:p>
    <w:p w14:paraId="60A7255D" w14:textId="5897D58B" w:rsidR="00EA13A2" w:rsidRDefault="00EA13A2" w:rsidP="00461B40">
      <w:pPr>
        <w:pStyle w:val="Caption"/>
        <w:keepNext/>
        <w:ind w:left="1418"/>
        <w:jc w:val="center"/>
        <w:rPr>
          <w:rFonts w:ascii="Tahoma" w:hAnsi="Tahoma" w:cs="Tahoma"/>
          <w:b/>
          <w:bCs/>
          <w:i w:val="0"/>
          <w:iCs w:val="0"/>
          <w:color w:val="auto"/>
          <w:sz w:val="22"/>
          <w:szCs w:val="22"/>
        </w:rPr>
      </w:pPr>
      <w:bookmarkStart w:id="57" w:name="_Toc92697773"/>
      <w:proofErr w:type="gramStart"/>
      <w:r w:rsidRPr="00461B40">
        <w:rPr>
          <w:rFonts w:ascii="Tahoma" w:hAnsi="Tahoma" w:cs="Tahoma"/>
          <w:b/>
          <w:bCs/>
          <w:i w:val="0"/>
          <w:iCs w:val="0"/>
          <w:color w:val="auto"/>
          <w:sz w:val="22"/>
          <w:szCs w:val="22"/>
          <w:highlight w:val="red"/>
        </w:rPr>
        <w:t>Gambar 1.</w:t>
      </w:r>
      <w:proofErr w:type="gramEnd"/>
      <w:r w:rsidRPr="00461B40">
        <w:rPr>
          <w:rFonts w:ascii="Tahoma" w:hAnsi="Tahoma" w:cs="Tahoma"/>
          <w:b/>
          <w:bCs/>
          <w:i w:val="0"/>
          <w:iCs w:val="0"/>
          <w:color w:val="auto"/>
          <w:sz w:val="22"/>
          <w:szCs w:val="22"/>
          <w:highlight w:val="red"/>
        </w:rPr>
        <w:fldChar w:fldCharType="begin"/>
      </w:r>
      <w:r w:rsidRPr="00461B40">
        <w:rPr>
          <w:rFonts w:ascii="Tahoma" w:hAnsi="Tahoma" w:cs="Tahoma"/>
          <w:b/>
          <w:bCs/>
          <w:i w:val="0"/>
          <w:iCs w:val="0"/>
          <w:color w:val="auto"/>
          <w:sz w:val="22"/>
          <w:szCs w:val="22"/>
          <w:highlight w:val="red"/>
        </w:rPr>
        <w:instrText xml:space="preserve"> SEQ Gambar \* ARABIC </w:instrText>
      </w:r>
      <w:r w:rsidRPr="00461B40">
        <w:rPr>
          <w:rFonts w:ascii="Tahoma" w:hAnsi="Tahoma" w:cs="Tahoma"/>
          <w:b/>
          <w:bCs/>
          <w:i w:val="0"/>
          <w:iCs w:val="0"/>
          <w:color w:val="auto"/>
          <w:sz w:val="22"/>
          <w:szCs w:val="22"/>
          <w:highlight w:val="red"/>
        </w:rPr>
        <w:fldChar w:fldCharType="separate"/>
      </w:r>
      <w:r w:rsidR="00837347">
        <w:rPr>
          <w:rFonts w:ascii="Tahoma" w:hAnsi="Tahoma" w:cs="Tahoma"/>
          <w:b/>
          <w:bCs/>
          <w:i w:val="0"/>
          <w:iCs w:val="0"/>
          <w:noProof/>
          <w:color w:val="auto"/>
          <w:sz w:val="22"/>
          <w:szCs w:val="22"/>
          <w:highlight w:val="red"/>
        </w:rPr>
        <w:t>8</w:t>
      </w:r>
      <w:r w:rsidRPr="00461B40">
        <w:rPr>
          <w:rFonts w:ascii="Tahoma" w:hAnsi="Tahoma" w:cs="Tahoma"/>
          <w:b/>
          <w:bCs/>
          <w:i w:val="0"/>
          <w:iCs w:val="0"/>
          <w:color w:val="auto"/>
          <w:sz w:val="22"/>
          <w:szCs w:val="22"/>
          <w:highlight w:val="red"/>
        </w:rPr>
        <w:fldChar w:fldCharType="end"/>
      </w:r>
      <w:r w:rsidRPr="00461B40">
        <w:rPr>
          <w:rFonts w:ascii="Tahoma" w:hAnsi="Tahoma" w:cs="Tahoma"/>
          <w:b/>
          <w:bCs/>
          <w:i w:val="0"/>
          <w:iCs w:val="0"/>
          <w:color w:val="auto"/>
          <w:sz w:val="22"/>
          <w:szCs w:val="22"/>
          <w:highlight w:val="red"/>
        </w:rPr>
        <w:t>. Jumlah Pelayanan Hukuman Disiplin PNS pada BKD Provinsi Sumatera Barat</w:t>
      </w:r>
      <w:bookmarkEnd w:id="57"/>
    </w:p>
    <w:p w14:paraId="27D77C94" w14:textId="3EA4B39B" w:rsidR="00001E9D" w:rsidRPr="00001E9D" w:rsidRDefault="00001E9D" w:rsidP="00001E9D">
      <w:pPr>
        <w:jc w:val="center"/>
      </w:pPr>
      <w:r>
        <w:rPr>
          <w:noProof/>
        </w:rPr>
        <w:drawing>
          <wp:inline distT="0" distB="0" distL="0" distR="0" wp14:anchorId="508E5DC3" wp14:editId="72CD0779">
            <wp:extent cx="4942389" cy="2071869"/>
            <wp:effectExtent l="0" t="0" r="10795" b="24130"/>
            <wp:docPr id="54" name="Chart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4926DBE4" w14:textId="7890D638" w:rsidR="00B13CEC" w:rsidRDefault="00B13CEC" w:rsidP="00B13CEC">
      <w:pPr>
        <w:spacing w:after="0" w:line="240" w:lineRule="auto"/>
        <w:ind w:left="1800" w:right="-21"/>
        <w:rPr>
          <w:rFonts w:ascii="Tahoma" w:hAnsi="Tahoma" w:cs="Tahoma"/>
          <w:i/>
          <w:sz w:val="20"/>
        </w:rPr>
      </w:pPr>
      <w:r w:rsidRPr="007E67B6">
        <w:rPr>
          <w:rFonts w:ascii="Tahoma" w:hAnsi="Tahoma" w:cs="Tahoma"/>
          <w:i/>
          <w:sz w:val="20"/>
        </w:rPr>
        <w:t>Sumber</w:t>
      </w:r>
      <w:r w:rsidR="00001E9D">
        <w:rPr>
          <w:rFonts w:ascii="Tahoma" w:hAnsi="Tahoma" w:cs="Tahoma"/>
          <w:i/>
          <w:sz w:val="20"/>
        </w:rPr>
        <w:t xml:space="preserve">: </w:t>
      </w:r>
      <w:r w:rsidRPr="007E67B6">
        <w:rPr>
          <w:rFonts w:ascii="Tahoma" w:hAnsi="Tahoma" w:cs="Tahoma"/>
          <w:i/>
          <w:sz w:val="20"/>
        </w:rPr>
        <w:t>B</w:t>
      </w:r>
      <w:r w:rsidR="00056777" w:rsidRPr="007E67B6">
        <w:rPr>
          <w:rFonts w:ascii="Tahoma" w:hAnsi="Tahoma" w:cs="Tahoma"/>
          <w:i/>
          <w:sz w:val="20"/>
        </w:rPr>
        <w:t>idang Pembinaan dan Kespeg, 2021</w:t>
      </w:r>
    </w:p>
    <w:p w14:paraId="3A398D7A" w14:textId="77777777" w:rsidR="000F6E6D" w:rsidRPr="007E67B6" w:rsidRDefault="000F6E6D" w:rsidP="00B13CEC">
      <w:pPr>
        <w:spacing w:after="0" w:line="240" w:lineRule="auto"/>
        <w:ind w:left="1800" w:right="-21"/>
        <w:rPr>
          <w:rFonts w:ascii="Tahoma" w:hAnsi="Tahoma" w:cs="Tahoma"/>
          <w:i/>
          <w:sz w:val="20"/>
        </w:rPr>
      </w:pPr>
    </w:p>
    <w:p w14:paraId="66EE3F99" w14:textId="27D226B8" w:rsidR="00DC37A9" w:rsidRDefault="00EA13A2" w:rsidP="00EA13A2">
      <w:pPr>
        <w:pStyle w:val="ListParagraph"/>
        <w:spacing w:after="0" w:line="240" w:lineRule="auto"/>
        <w:ind w:left="1440" w:right="-21"/>
        <w:jc w:val="center"/>
        <w:rPr>
          <w:rFonts w:ascii="Tahoma" w:hAnsi="Tahoma" w:cs="Tahoma"/>
          <w:b/>
        </w:rPr>
      </w:pPr>
      <w:r>
        <w:rPr>
          <w:noProof/>
        </w:rPr>
        <w:lastRenderedPageBreak/>
        <mc:AlternateContent>
          <mc:Choice Requires="wps">
            <w:drawing>
              <wp:anchor distT="0" distB="0" distL="114300" distR="114300" simplePos="0" relativeHeight="251778560" behindDoc="0" locked="0" layoutInCell="1" allowOverlap="1" wp14:anchorId="658433BC" wp14:editId="5C0B8E8B">
                <wp:simplePos x="0" y="0"/>
                <wp:positionH relativeFrom="column">
                  <wp:posOffset>1440180</wp:posOffset>
                </wp:positionH>
                <wp:positionV relativeFrom="paragraph">
                  <wp:posOffset>8255</wp:posOffset>
                </wp:positionV>
                <wp:extent cx="3942080" cy="301625"/>
                <wp:effectExtent l="0" t="0" r="1270" b="3175"/>
                <wp:wrapTopAndBottom/>
                <wp:docPr id="61" name="Text Box 61"/>
                <wp:cNvGraphicFramePr/>
                <a:graphic xmlns:a="http://schemas.openxmlformats.org/drawingml/2006/main">
                  <a:graphicData uri="http://schemas.microsoft.com/office/word/2010/wordprocessingShape">
                    <wps:wsp>
                      <wps:cNvSpPr txBox="1"/>
                      <wps:spPr>
                        <a:xfrm>
                          <a:off x="0" y="0"/>
                          <a:ext cx="3942080" cy="301625"/>
                        </a:xfrm>
                        <a:prstGeom prst="rect">
                          <a:avLst/>
                        </a:prstGeom>
                        <a:solidFill>
                          <a:prstClr val="white"/>
                        </a:solidFill>
                        <a:ln>
                          <a:noFill/>
                        </a:ln>
                      </wps:spPr>
                      <wps:txbx>
                        <w:txbxContent>
                          <w:p w14:paraId="0E16CB5D" w14:textId="4885D296" w:rsidR="00837347" w:rsidRPr="00EA13A2" w:rsidRDefault="00837347" w:rsidP="00EA13A2">
                            <w:pPr>
                              <w:pStyle w:val="Caption"/>
                              <w:spacing w:after="0"/>
                              <w:jc w:val="center"/>
                              <w:rPr>
                                <w:rFonts w:ascii="Tahoma" w:hAnsi="Tahoma" w:cs="Tahoma"/>
                                <w:b/>
                                <w:bCs/>
                                <w:i w:val="0"/>
                                <w:iCs w:val="0"/>
                                <w:noProof/>
                                <w:sz w:val="22"/>
                                <w:szCs w:val="22"/>
                              </w:rPr>
                            </w:pPr>
                            <w:bookmarkStart w:id="58" w:name="_Toc92697774"/>
                            <w:proofErr w:type="gramStart"/>
                            <w:r w:rsidRPr="00EA13A2">
                              <w:rPr>
                                <w:rFonts w:ascii="Tahoma" w:hAnsi="Tahoma" w:cs="Tahoma"/>
                                <w:b/>
                                <w:bCs/>
                                <w:i w:val="0"/>
                                <w:iCs w:val="0"/>
                                <w:color w:val="auto"/>
                                <w:sz w:val="22"/>
                                <w:szCs w:val="22"/>
                              </w:rPr>
                              <w:t>Gambar 1.</w:t>
                            </w:r>
                            <w:proofErr w:type="gramEnd"/>
                            <w:r w:rsidRPr="00EA13A2">
                              <w:rPr>
                                <w:rFonts w:ascii="Tahoma" w:hAnsi="Tahoma" w:cs="Tahoma"/>
                                <w:b/>
                                <w:bCs/>
                                <w:i w:val="0"/>
                                <w:iCs w:val="0"/>
                                <w:color w:val="auto"/>
                                <w:sz w:val="22"/>
                                <w:szCs w:val="22"/>
                              </w:rPr>
                              <w:fldChar w:fldCharType="begin"/>
                            </w:r>
                            <w:r w:rsidRPr="00EA13A2">
                              <w:rPr>
                                <w:rFonts w:ascii="Tahoma" w:hAnsi="Tahoma" w:cs="Tahoma"/>
                                <w:b/>
                                <w:bCs/>
                                <w:i w:val="0"/>
                                <w:iCs w:val="0"/>
                                <w:color w:val="auto"/>
                                <w:sz w:val="22"/>
                                <w:szCs w:val="22"/>
                              </w:rPr>
                              <w:instrText xml:space="preserve"> SEQ Gambar \* ARABIC </w:instrText>
                            </w:r>
                            <w:r w:rsidRPr="00EA13A2">
                              <w:rPr>
                                <w:rFonts w:ascii="Tahoma" w:hAnsi="Tahoma" w:cs="Tahoma"/>
                                <w:b/>
                                <w:bCs/>
                                <w:i w:val="0"/>
                                <w:iCs w:val="0"/>
                                <w:color w:val="auto"/>
                                <w:sz w:val="22"/>
                                <w:szCs w:val="22"/>
                              </w:rPr>
                              <w:fldChar w:fldCharType="separate"/>
                            </w:r>
                            <w:r>
                              <w:rPr>
                                <w:rFonts w:ascii="Tahoma" w:hAnsi="Tahoma" w:cs="Tahoma"/>
                                <w:b/>
                                <w:bCs/>
                                <w:i w:val="0"/>
                                <w:iCs w:val="0"/>
                                <w:noProof/>
                                <w:color w:val="auto"/>
                                <w:sz w:val="22"/>
                                <w:szCs w:val="22"/>
                              </w:rPr>
                              <w:t>9</w:t>
                            </w:r>
                            <w:r w:rsidRPr="00EA13A2">
                              <w:rPr>
                                <w:rFonts w:ascii="Tahoma" w:hAnsi="Tahoma" w:cs="Tahoma"/>
                                <w:b/>
                                <w:bCs/>
                                <w:i w:val="0"/>
                                <w:iCs w:val="0"/>
                                <w:color w:val="auto"/>
                                <w:sz w:val="22"/>
                                <w:szCs w:val="22"/>
                              </w:rPr>
                              <w:fldChar w:fldCharType="end"/>
                            </w:r>
                            <w:r w:rsidRPr="00EA13A2">
                              <w:rPr>
                                <w:rFonts w:ascii="Tahoma" w:hAnsi="Tahoma" w:cs="Tahoma"/>
                                <w:b/>
                                <w:bCs/>
                                <w:i w:val="0"/>
                                <w:iCs w:val="0"/>
                                <w:color w:val="auto"/>
                                <w:sz w:val="22"/>
                                <w:szCs w:val="22"/>
                              </w:rPr>
                              <w:t>. Gambaran Pelayanan Kepegawaian</w:t>
                            </w:r>
                            <w:bookmarkEnd w:id="5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61" o:spid="_x0000_s1100" type="#_x0000_t202" style="position:absolute;left:0;text-align:left;margin-left:113.4pt;margin-top:.65pt;width:310.4pt;height:23.75pt;z-index:251778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" stroked="f">
                <v:textbox inset="0,0,0,0">
                  <w:txbxContent>
                    <w:p w14:paraId="0E16CB5D" w14:textId="4885D296" w:rsidR="00837347" w:rsidRPr="00EA13A2" w:rsidRDefault="00837347" w:rsidP="00EA13A2">
                      <w:pPr>
                        <w:pStyle w:val="Caption"/>
                        <w:spacing w:after="0"/>
                        <w:jc w:val="center"/>
                        <w:rPr>
                          <w:rFonts w:ascii="Tahoma" w:hAnsi="Tahoma" w:cs="Tahoma"/>
                          <w:b/>
                          <w:bCs/>
                          <w:i w:val="0"/>
                          <w:iCs w:val="0"/>
                          <w:noProof/>
                          <w:sz w:val="22"/>
                          <w:szCs w:val="22"/>
                        </w:rPr>
                      </w:pPr>
                      <w:bookmarkStart w:id="83" w:name="_Toc92697774"/>
                      <w:proofErr w:type="gramStart"/>
                      <w:r w:rsidRPr="00EA13A2">
                        <w:rPr>
                          <w:rFonts w:ascii="Tahoma" w:hAnsi="Tahoma" w:cs="Tahoma"/>
                          <w:b/>
                          <w:bCs/>
                          <w:i w:val="0"/>
                          <w:iCs w:val="0"/>
                          <w:color w:val="auto"/>
                          <w:sz w:val="22"/>
                          <w:szCs w:val="22"/>
                        </w:rPr>
                        <w:t>Gambar 1.</w:t>
                      </w:r>
                      <w:proofErr w:type="gramEnd"/>
                      <w:r w:rsidRPr="00EA13A2">
                        <w:rPr>
                          <w:rFonts w:ascii="Tahoma" w:hAnsi="Tahoma" w:cs="Tahoma"/>
                          <w:b/>
                          <w:bCs/>
                          <w:i w:val="0"/>
                          <w:iCs w:val="0"/>
                          <w:color w:val="auto"/>
                          <w:sz w:val="22"/>
                          <w:szCs w:val="22"/>
                        </w:rPr>
                        <w:fldChar w:fldCharType="begin"/>
                      </w:r>
                      <w:r w:rsidRPr="00EA13A2">
                        <w:rPr>
                          <w:rFonts w:ascii="Tahoma" w:hAnsi="Tahoma" w:cs="Tahoma"/>
                          <w:b/>
                          <w:bCs/>
                          <w:i w:val="0"/>
                          <w:iCs w:val="0"/>
                          <w:color w:val="auto"/>
                          <w:sz w:val="22"/>
                          <w:szCs w:val="22"/>
                        </w:rPr>
                        <w:instrText xml:space="preserve"> SEQ Gambar \* ARABIC </w:instrText>
                      </w:r>
                      <w:r w:rsidRPr="00EA13A2">
                        <w:rPr>
                          <w:rFonts w:ascii="Tahoma" w:hAnsi="Tahoma" w:cs="Tahoma"/>
                          <w:b/>
                          <w:bCs/>
                          <w:i w:val="0"/>
                          <w:iCs w:val="0"/>
                          <w:color w:val="auto"/>
                          <w:sz w:val="22"/>
                          <w:szCs w:val="22"/>
                        </w:rPr>
                        <w:fldChar w:fldCharType="separate"/>
                      </w:r>
                      <w:r>
                        <w:rPr>
                          <w:rFonts w:ascii="Tahoma" w:hAnsi="Tahoma" w:cs="Tahoma"/>
                          <w:b/>
                          <w:bCs/>
                          <w:i w:val="0"/>
                          <w:iCs w:val="0"/>
                          <w:noProof/>
                          <w:color w:val="auto"/>
                          <w:sz w:val="22"/>
                          <w:szCs w:val="22"/>
                        </w:rPr>
                        <w:t>9</w:t>
                      </w:r>
                      <w:r w:rsidRPr="00EA13A2">
                        <w:rPr>
                          <w:rFonts w:ascii="Tahoma" w:hAnsi="Tahoma" w:cs="Tahoma"/>
                          <w:b/>
                          <w:bCs/>
                          <w:i w:val="0"/>
                          <w:iCs w:val="0"/>
                          <w:color w:val="auto"/>
                          <w:sz w:val="22"/>
                          <w:szCs w:val="22"/>
                        </w:rPr>
                        <w:fldChar w:fldCharType="end"/>
                      </w:r>
                      <w:r w:rsidRPr="00EA13A2">
                        <w:rPr>
                          <w:rFonts w:ascii="Tahoma" w:hAnsi="Tahoma" w:cs="Tahoma"/>
                          <w:b/>
                          <w:bCs/>
                          <w:i w:val="0"/>
                          <w:iCs w:val="0"/>
                          <w:color w:val="auto"/>
                          <w:sz w:val="22"/>
                          <w:szCs w:val="22"/>
                        </w:rPr>
                        <w:t>. Gambaran Pelayanan Kepegawaian</w:t>
                      </w:r>
                      <w:bookmarkEnd w:id="83"/>
                    </w:p>
                  </w:txbxContent>
                </v:textbox>
                <w10:wrap type="topAndBottom"/>
              </v:shape>
            </w:pict>
          </mc:Fallback>
        </mc:AlternateContent>
      </w:r>
      <w:r w:rsidR="00B13CEC" w:rsidRPr="007E67B6">
        <w:rPr>
          <w:rFonts w:ascii="Tahoma" w:hAnsi="Tahoma" w:cs="Tahoma"/>
          <w:noProof/>
        </w:rPr>
        <mc:AlternateContent>
          <mc:Choice Requires="wpg">
            <w:drawing>
              <wp:anchor distT="0" distB="0" distL="114300" distR="114300" simplePos="0" relativeHeight="251733504" behindDoc="0" locked="0" layoutInCell="1" allowOverlap="1" wp14:anchorId="101CA9E4" wp14:editId="381071BF">
                <wp:simplePos x="0" y="0"/>
                <wp:positionH relativeFrom="column">
                  <wp:posOffset>1440180</wp:posOffset>
                </wp:positionH>
                <wp:positionV relativeFrom="paragraph">
                  <wp:posOffset>309880</wp:posOffset>
                </wp:positionV>
                <wp:extent cx="3942080" cy="2575560"/>
                <wp:effectExtent l="0" t="0" r="20320" b="15240"/>
                <wp:wrapTopAndBottom/>
                <wp:docPr id="633" name="Group 633"/>
                <wp:cNvGraphicFramePr/>
                <a:graphic xmlns:a="http://schemas.openxmlformats.org/drawingml/2006/main">
                  <a:graphicData uri="http://schemas.microsoft.com/office/word/2010/wordprocessingGroup">
                    <wpg:wgp>
                      <wpg:cNvGrpSpPr/>
                      <wpg:grpSpPr>
                        <a:xfrm>
                          <a:off x="0" y="0"/>
                          <a:ext cx="3942080" cy="2575560"/>
                          <a:chOff x="-1" y="-1"/>
                          <a:chExt cx="2748225" cy="1985635"/>
                        </a:xfrm>
                      </wpg:grpSpPr>
                      <wps:wsp>
                        <wps:cNvPr id="631" name="Rectangle 631"/>
                        <wps:cNvSpPr/>
                        <wps:spPr>
                          <a:xfrm>
                            <a:off x="-1" y="-1"/>
                            <a:ext cx="2748225" cy="1678075"/>
                          </a:xfrm>
                          <a:prstGeom prst="rect">
                            <a:avLst/>
                          </a:prstGeom>
                          <a:blipFill>
                            <a:blip r:embed="rId35"/>
                            <a:stretch>
                              <a:fillRect/>
                            </a:stretch>
                          </a:blipFill>
                          <a:ln>
                            <a:gradFill>
                              <a:gsLst>
                                <a:gs pos="0">
                                  <a:srgbClr val="0066FF"/>
                                </a:gs>
                                <a:gs pos="50000">
                                  <a:srgbClr val="CCECFF"/>
                                </a:gs>
                                <a:gs pos="100000">
                                  <a:srgbClr val="0066FF"/>
                                </a:gs>
                              </a:gsLst>
                              <a:lin ang="5400000" scaled="0"/>
                            </a:gra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2" name="Rectangle 632"/>
                        <wps:cNvSpPr/>
                        <wps:spPr>
                          <a:xfrm>
                            <a:off x="0" y="1717776"/>
                            <a:ext cx="2747644" cy="267858"/>
                          </a:xfrm>
                          <a:prstGeom prst="rect">
                            <a:avLst/>
                          </a:prstGeom>
                          <a:noFill/>
                          <a:ln>
                            <a:solidFill>
                              <a:schemeClr val="accent1">
                                <a:shade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38AEAA" w14:textId="77777777" w:rsidR="00837347" w:rsidRPr="009B0A7F" w:rsidRDefault="00837347" w:rsidP="00B13CEC">
                              <w:pPr>
                                <w:spacing w:after="0" w:line="240" w:lineRule="auto"/>
                                <w:jc w:val="center"/>
                                <w:rPr>
                                  <w:color w:val="000000" w:themeColor="text1"/>
                                </w:rPr>
                              </w:pPr>
                              <w:r w:rsidRPr="00B13CEC">
                                <w:rPr>
                                  <w:color w:val="000000" w:themeColor="text1"/>
                                </w:rPr>
                                <w:t>Penyerahan SK CPNS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633" o:spid="_x0000_s1101" style="position:absolute;left:0;text-align:left;margin-left:113.4pt;margin-top:24.4pt;width:310.4pt;height:202.8pt;z-index:251733504;mso-width-relative:margin;mso-height-relative:margin" coordorigin="" coordsize="27482,1985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">
                <v:rect id="Rectangle 631" o:spid="_x0000_s1102" style="position:absolute;width:27482;height:167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PGQ8MA&#10;AADcAAAADwAAAGRycy9kb3ducmV2LnhtbESPzYoCMRCE78K+Q2hhb5rRFXcZjbLqip4ERx+gmfT8&#10;4KQzTLIa394Igseiqr6i5stgGnGlztWWFYyGCQji3OqaSwXn03bwA8J5ZI2NZVJwJwfLxUdvjqm2&#10;Nz7SNfOliBB2KSqovG9TKV1ekUE3tC1x9ArbGfRRdqXUHd4i3DRynCRTabDmuFBhS+uK8kv2bxQU&#10;mf7bbybZpqiPh+/dKQ+hHa+U+uyH3xkIT8G/w6/2XiuYfo3geSYeAbl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dPGQ8MAAADcAAAADwAAAAAAAAAAAAAAAACYAgAAZHJzL2Rv&#10;d25yZXYueG1sUEsFBgAAAAAEAAQA9QAAAIgDAAAAAA==&#10;" strokeweight="2pt">
                  <v:fill r:id="rId36" o:title="" recolor="t" rotate="t" type="frame"/>
                </v:rect>
                <v:rect id="Rectangle 632" o:spid="_x0000_s1103" style="position:absolute;top:17177;width:27476;height:26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MkN8YA&#10;AADcAAAADwAAAGRycy9kb3ducmV2LnhtbESP3WrCQBSE7wt9h+UUvGs2WhBJXUUFQegPxGihd4fd&#10;0ySaPRuyq6Z9ercgeDnMzDfMdN7bRpyp87VjBcMkBUGsnam5VLAr1s8TED4gG2wck4Jf8jCfPT5M&#10;MTPuwjmdt6EUEcI+QwVVCG0mpdcVWfSJa4mj9+M6iyHKrpSmw0uE20aO0nQsLdYcFypsaVWRPm5P&#10;VgHtvw753/eb/nzXC5fzKhTL4kOpwVO/eAURqA/38K29MQrGLyP4PxOPgJx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rMkN8YAAADcAAAADwAAAAAAAAAAAAAAAACYAgAAZHJz&#10;L2Rvd25yZXYueG1sUEsFBgAAAAAEAAQA9QAAAIsDAAAAAA==&#10;" filled="f" strokecolor="#243f60 [1604]" strokeweight="2pt">
                  <v:textbox>
                    <w:txbxContent>
                      <w:p w14:paraId="4A38AEAA" w14:textId="77777777" w:rsidR="00CF7164" w:rsidRPr="009B0A7F" w:rsidRDefault="00CF7164" w:rsidP="00B13CEC">
                        <w:pPr>
                          <w:spacing w:after="0" w:line="240" w:lineRule="auto"/>
                          <w:jc w:val="center"/>
                          <w:rPr>
                            <w:color w:val="000000" w:themeColor="text1"/>
                          </w:rPr>
                        </w:pPr>
                        <w:r w:rsidRPr="00B13CEC">
                          <w:rPr>
                            <w:color w:val="000000" w:themeColor="text1"/>
                          </w:rPr>
                          <w:t>Penyerahan SK CPNS</w:t>
                        </w:r>
                      </w:p>
                    </w:txbxContent>
                  </v:textbox>
                </v:rect>
                <w10:wrap type="topAndBottom"/>
              </v:group>
            </w:pict>
          </mc:Fallback>
        </mc:AlternateContent>
      </w:r>
    </w:p>
    <w:p w14:paraId="442425C7" w14:textId="77777777" w:rsidR="00EA13A2" w:rsidRPr="007E67B6" w:rsidRDefault="00EA13A2" w:rsidP="00EA13A2">
      <w:pPr>
        <w:pStyle w:val="ListParagraph"/>
        <w:spacing w:after="0" w:line="240" w:lineRule="auto"/>
        <w:ind w:left="1440" w:right="-21"/>
        <w:jc w:val="center"/>
        <w:rPr>
          <w:rFonts w:ascii="Tahoma" w:hAnsi="Tahoma" w:cs="Tahoma"/>
          <w:b/>
        </w:rPr>
      </w:pPr>
    </w:p>
    <w:p w14:paraId="5D0AC04C" w14:textId="77777777" w:rsidR="00A632D0" w:rsidRPr="007E67B6" w:rsidRDefault="00967F99" w:rsidP="00967F99">
      <w:pPr>
        <w:pStyle w:val="ListParagraph"/>
        <w:numPr>
          <w:ilvl w:val="1"/>
          <w:numId w:val="1"/>
        </w:numPr>
        <w:spacing w:after="0" w:line="360" w:lineRule="auto"/>
        <w:ind w:left="450" w:hanging="450"/>
        <w:jc w:val="both"/>
        <w:outlineLvl w:val="1"/>
        <w:rPr>
          <w:rFonts w:ascii="Tahoma" w:hAnsi="Tahoma" w:cs="Tahoma"/>
          <w:b/>
          <w:sz w:val="24"/>
        </w:rPr>
      </w:pPr>
      <w:bookmarkStart w:id="59" w:name="_Toc92278600"/>
      <w:r w:rsidRPr="007E67B6">
        <w:rPr>
          <w:rFonts w:ascii="Tahoma" w:hAnsi="Tahoma" w:cs="Tahoma"/>
          <w:b/>
          <w:sz w:val="24"/>
        </w:rPr>
        <w:t>SISTEMATIKA PENULISAN</w:t>
      </w:r>
      <w:bookmarkEnd w:id="59"/>
    </w:p>
    <w:p w14:paraId="00801D26" w14:textId="7306666C" w:rsidR="00967F99" w:rsidRPr="007E67B6" w:rsidRDefault="00CF7164" w:rsidP="00967F99">
      <w:pPr>
        <w:spacing w:line="360" w:lineRule="auto"/>
        <w:ind w:left="450"/>
        <w:jc w:val="both"/>
        <w:rPr>
          <w:rFonts w:ascii="Tahoma" w:hAnsi="Tahoma" w:cs="Tahoma"/>
        </w:rPr>
      </w:pPr>
      <w:proofErr w:type="gramStart"/>
      <w:r>
        <w:rPr>
          <w:rFonts w:ascii="Tahoma" w:hAnsi="Tahoma" w:cs="Tahoma"/>
        </w:rPr>
        <w:t xml:space="preserve">Pada dasarnya, </w:t>
      </w:r>
      <w:r w:rsidR="00967F99" w:rsidRPr="007E67B6">
        <w:rPr>
          <w:rFonts w:ascii="Tahoma" w:hAnsi="Tahoma" w:cs="Tahoma"/>
        </w:rPr>
        <w:t>Penyusunan Laporan Kinerja Instansi Pemerintah (LKjIP) ini mengkomunikasikan pencapaian kinerja Badan Kepegawaian Daerah Provinsi Sumatera Barat selama Tahun 2021.</w:t>
      </w:r>
      <w:proofErr w:type="gramEnd"/>
      <w:r w:rsidR="00967F99" w:rsidRPr="007E67B6">
        <w:rPr>
          <w:rFonts w:ascii="Tahoma" w:hAnsi="Tahoma" w:cs="Tahoma"/>
        </w:rPr>
        <w:t xml:space="preserve"> Capaian Kinerja (</w:t>
      </w:r>
      <w:r w:rsidR="00967F99" w:rsidRPr="00CF7164">
        <w:rPr>
          <w:rFonts w:ascii="Tahoma" w:hAnsi="Tahoma" w:cs="Tahoma"/>
          <w:i/>
        </w:rPr>
        <w:t>performance results</w:t>
      </w:r>
      <w:r w:rsidR="00967F99" w:rsidRPr="007E67B6">
        <w:rPr>
          <w:rFonts w:ascii="Tahoma" w:hAnsi="Tahoma" w:cs="Tahoma"/>
        </w:rPr>
        <w:t>) 2021 tersebut diperbandingkan dengan Rencana Kinerja (</w:t>
      </w:r>
      <w:r w:rsidR="00967F99" w:rsidRPr="00CF7164">
        <w:rPr>
          <w:rFonts w:ascii="Tahoma" w:hAnsi="Tahoma" w:cs="Tahoma"/>
          <w:i/>
        </w:rPr>
        <w:t>performance plan</w:t>
      </w:r>
      <w:r w:rsidR="00967F99" w:rsidRPr="007E67B6">
        <w:rPr>
          <w:rFonts w:ascii="Tahoma" w:hAnsi="Tahoma" w:cs="Tahoma"/>
        </w:rPr>
        <w:t xml:space="preserve">) Tahun 2021 sebagai tolak ukur keberhasilan tahunan BKD Provinsi Sumatera Barat. Analisis atas capaian kinerja terhadap rencana kinerja ini </w:t>
      </w:r>
      <w:proofErr w:type="gramStart"/>
      <w:r w:rsidR="00967F99" w:rsidRPr="007E67B6">
        <w:rPr>
          <w:rFonts w:ascii="Tahoma" w:hAnsi="Tahoma" w:cs="Tahoma"/>
        </w:rPr>
        <w:t>akan</w:t>
      </w:r>
      <w:proofErr w:type="gramEnd"/>
      <w:r w:rsidR="00967F99" w:rsidRPr="007E67B6">
        <w:rPr>
          <w:rFonts w:ascii="Tahoma" w:hAnsi="Tahoma" w:cs="Tahoma"/>
        </w:rPr>
        <w:t xml:space="preserve"> memungkinkan diidentifikasikannya sejumlah celah kinerja (preformance gap) bagi perbaikan kinerja di masa datang. Dengan pola pikir seperti itu, sistematika penyajian Laporan Kinerja Instansi Pemerintah BKD Provinsi Sumatera Barat Tahun 2021 adalah:</w:t>
      </w:r>
    </w:p>
    <w:p w14:paraId="4DEADFBE" w14:textId="77777777" w:rsidR="00967F99" w:rsidRPr="007E67B6" w:rsidRDefault="00967F99" w:rsidP="00CE6E41">
      <w:pPr>
        <w:pStyle w:val="ListParagraph"/>
        <w:numPr>
          <w:ilvl w:val="0"/>
          <w:numId w:val="11"/>
        </w:numPr>
        <w:spacing w:after="0" w:line="360" w:lineRule="auto"/>
        <w:ind w:left="810" w:right="-21"/>
        <w:jc w:val="both"/>
        <w:rPr>
          <w:rFonts w:ascii="Tahoma" w:eastAsia="Calibri" w:hAnsi="Tahoma" w:cs="Tahoma"/>
          <w:bCs/>
        </w:rPr>
      </w:pPr>
      <w:r w:rsidRPr="007E67B6">
        <w:rPr>
          <w:rFonts w:ascii="Tahoma" w:eastAsia="Calibri" w:hAnsi="Tahoma" w:cs="Tahoma"/>
          <w:bCs/>
        </w:rPr>
        <w:t xml:space="preserve">BAB I – Pendahuluan, menjelaskan secara ringkas latar belakang, maksud dan tujuan, gambaran umum tupoksi dan sumberdaya yang dimiliki untuk melaksanakan kegiatan pada Tahun 2021, dasar hukum, dan sistematika penulisan </w:t>
      </w:r>
      <w:r w:rsidRPr="007E67B6">
        <w:rPr>
          <w:rFonts w:ascii="Tahoma" w:eastAsia="Calibri" w:hAnsi="Tahoma" w:cs="Tahoma"/>
          <w:bCs/>
          <w:spacing w:val="-6"/>
        </w:rPr>
        <w:t>Laporan Kinerja Instansi Pemerintah (LKjIP).</w:t>
      </w:r>
    </w:p>
    <w:p w14:paraId="46966AEB" w14:textId="77777777" w:rsidR="00967F99" w:rsidRPr="007E67B6" w:rsidRDefault="00967F99" w:rsidP="00CE6E41">
      <w:pPr>
        <w:pStyle w:val="ListParagraph"/>
        <w:numPr>
          <w:ilvl w:val="0"/>
          <w:numId w:val="11"/>
        </w:numPr>
        <w:spacing w:after="0" w:line="360" w:lineRule="auto"/>
        <w:ind w:left="810" w:right="-21"/>
        <w:jc w:val="both"/>
        <w:rPr>
          <w:rFonts w:ascii="Tahoma" w:eastAsia="Calibri" w:hAnsi="Tahoma" w:cs="Tahoma"/>
          <w:bCs/>
        </w:rPr>
      </w:pPr>
      <w:r w:rsidRPr="007E67B6">
        <w:rPr>
          <w:rFonts w:ascii="Tahoma" w:eastAsia="Calibri" w:hAnsi="Tahoma" w:cs="Tahoma"/>
          <w:bCs/>
        </w:rPr>
        <w:t xml:space="preserve">BAB II – Perencanaan dan Perjanjian Kerja yang berisi Rencana Strategis, menjelaskan muatan rencana strategis BKD Provinsi Sumatera Barat untuk periode 2016-2021, RKT dan PK Tahun 2020.                                                    </w:t>
      </w:r>
    </w:p>
    <w:p w14:paraId="13909815" w14:textId="77777777" w:rsidR="00967F99" w:rsidRPr="007E67B6" w:rsidRDefault="00967F99" w:rsidP="00CE6E41">
      <w:pPr>
        <w:pStyle w:val="ListParagraph"/>
        <w:numPr>
          <w:ilvl w:val="0"/>
          <w:numId w:val="11"/>
        </w:numPr>
        <w:spacing w:after="0" w:line="360" w:lineRule="auto"/>
        <w:ind w:left="810" w:right="-21"/>
        <w:jc w:val="both"/>
        <w:rPr>
          <w:rFonts w:ascii="Tahoma" w:eastAsia="Calibri" w:hAnsi="Tahoma" w:cs="Tahoma"/>
          <w:bCs/>
        </w:rPr>
      </w:pPr>
      <w:r w:rsidRPr="007E67B6">
        <w:rPr>
          <w:rFonts w:ascii="Tahoma" w:eastAsia="Calibri" w:hAnsi="Tahoma" w:cs="Tahoma"/>
          <w:bCs/>
        </w:rPr>
        <w:t>BAB III – Akuntabilitas Kinerja, menjelaskan Pengukuran Kinerja, Evaluasi dan Analisis Pencapaian Kinerja, pencapaian indikatornya dilaksanakan oleh BKD Provinsi Sumatera Barat, dan membahas Akuntabilitas Keuangan.</w:t>
      </w:r>
    </w:p>
    <w:p w14:paraId="2D2727E2" w14:textId="6F4213FF" w:rsidR="002F43FB" w:rsidRPr="007E67B6" w:rsidRDefault="00967F99" w:rsidP="00CE6E41">
      <w:pPr>
        <w:pStyle w:val="ListParagraph"/>
        <w:numPr>
          <w:ilvl w:val="0"/>
          <w:numId w:val="11"/>
        </w:numPr>
        <w:spacing w:after="0" w:line="360" w:lineRule="auto"/>
        <w:ind w:left="810" w:right="-21"/>
        <w:jc w:val="both"/>
        <w:rPr>
          <w:rFonts w:ascii="Tahoma" w:eastAsia="Calibri" w:hAnsi="Tahoma" w:cs="Tahoma"/>
          <w:bCs/>
        </w:rPr>
      </w:pPr>
      <w:r w:rsidRPr="007E67B6">
        <w:rPr>
          <w:rFonts w:ascii="Tahoma" w:eastAsia="Calibri" w:hAnsi="Tahoma" w:cs="Tahoma"/>
          <w:bCs/>
        </w:rPr>
        <w:lastRenderedPageBreak/>
        <w:t>BAB IV – Penutup, menjelaskan kesimpulan menyeluruh dari Laporan Laporan Kinerja BKD Provinsi Sumatera Barat Tahun 202</w:t>
      </w:r>
      <w:r w:rsidR="00913F65" w:rsidRPr="007E67B6">
        <w:rPr>
          <w:rFonts w:ascii="Tahoma" w:eastAsia="Calibri" w:hAnsi="Tahoma" w:cs="Tahoma"/>
          <w:bCs/>
        </w:rPr>
        <w:t>1</w:t>
      </w:r>
      <w:r w:rsidRPr="007E67B6">
        <w:rPr>
          <w:rFonts w:ascii="Tahoma" w:eastAsia="Calibri" w:hAnsi="Tahoma" w:cs="Tahoma"/>
          <w:bCs/>
        </w:rPr>
        <w:t xml:space="preserve"> ini dan menguraikan rekomendasi yang diperlukan bagi perbaikan kinerja di masa datang.</w:t>
      </w:r>
    </w:p>
    <w:p w14:paraId="5231E32A" w14:textId="77777777" w:rsidR="002F43FB" w:rsidRPr="007E67B6" w:rsidRDefault="002F43FB" w:rsidP="002F43FB">
      <w:pPr>
        <w:spacing w:after="0" w:line="360" w:lineRule="auto"/>
        <w:ind w:left="450" w:right="-21"/>
        <w:jc w:val="both"/>
        <w:rPr>
          <w:rFonts w:ascii="Tahoma" w:eastAsia="Calibri" w:hAnsi="Tahoma" w:cs="Tahoma"/>
          <w:bCs/>
        </w:rPr>
      </w:pPr>
    </w:p>
    <w:p w14:paraId="5EE4A8D5" w14:textId="77777777" w:rsidR="002F43FB" w:rsidRPr="007E67B6" w:rsidRDefault="002F43FB" w:rsidP="00F369AA">
      <w:pPr>
        <w:pStyle w:val="ListParagraph"/>
        <w:numPr>
          <w:ilvl w:val="1"/>
          <w:numId w:val="1"/>
        </w:numPr>
        <w:spacing w:after="0" w:line="360" w:lineRule="auto"/>
        <w:ind w:left="426" w:hanging="426"/>
        <w:jc w:val="both"/>
        <w:outlineLvl w:val="1"/>
        <w:rPr>
          <w:rFonts w:ascii="Tahoma" w:hAnsi="Tahoma" w:cs="Tahoma"/>
          <w:b/>
          <w:sz w:val="24"/>
        </w:rPr>
      </w:pPr>
      <w:bookmarkStart w:id="60" w:name="_Toc92278601"/>
      <w:r w:rsidRPr="007E67B6">
        <w:rPr>
          <w:rFonts w:ascii="Tahoma" w:hAnsi="Tahoma" w:cs="Tahoma"/>
          <w:b/>
          <w:sz w:val="24"/>
        </w:rPr>
        <w:t>ISU STRATEGIS</w:t>
      </w:r>
      <w:bookmarkEnd w:id="60"/>
    </w:p>
    <w:p w14:paraId="052DE6C6" w14:textId="77777777" w:rsidR="002F43FB" w:rsidRPr="007E67B6" w:rsidRDefault="002F43FB" w:rsidP="00F369AA">
      <w:pPr>
        <w:pStyle w:val="ListParagraph"/>
        <w:spacing w:after="0" w:line="360" w:lineRule="auto"/>
        <w:ind w:left="426"/>
        <w:jc w:val="both"/>
        <w:rPr>
          <w:rFonts w:ascii="Tahoma" w:hAnsi="Tahoma" w:cs="Tahoma"/>
        </w:rPr>
      </w:pPr>
      <w:r w:rsidRPr="007E67B6">
        <w:rPr>
          <w:rFonts w:ascii="Tahoma" w:hAnsi="Tahoma" w:cs="Tahoma"/>
        </w:rPr>
        <w:t xml:space="preserve">Dalam pelaksanaan tugas pokok dan fungsi BKD dijumpai beberapa permasalahan pokok yang </w:t>
      </w:r>
      <w:proofErr w:type="gramStart"/>
      <w:r w:rsidRPr="007E67B6">
        <w:rPr>
          <w:rFonts w:ascii="Tahoma" w:hAnsi="Tahoma" w:cs="Tahoma"/>
        </w:rPr>
        <w:t>akan</w:t>
      </w:r>
      <w:proofErr w:type="gramEnd"/>
      <w:r w:rsidRPr="007E67B6">
        <w:rPr>
          <w:rFonts w:ascii="Tahoma" w:hAnsi="Tahoma" w:cs="Tahoma"/>
        </w:rPr>
        <w:t xml:space="preserve"> diangkat menjadi isu-isu strategis dalam penyusunan rencana strategis ini, yaitu: </w:t>
      </w:r>
    </w:p>
    <w:p w14:paraId="4CFAE2EA" w14:textId="77777777" w:rsidR="002F43FB" w:rsidRPr="007E67B6" w:rsidRDefault="002F43FB" w:rsidP="00653AD0">
      <w:pPr>
        <w:pStyle w:val="ListParagraph"/>
        <w:numPr>
          <w:ilvl w:val="3"/>
          <w:numId w:val="6"/>
        </w:numPr>
        <w:tabs>
          <w:tab w:val="clear" w:pos="2880"/>
        </w:tabs>
        <w:spacing w:after="0" w:line="360" w:lineRule="auto"/>
        <w:ind w:left="709" w:hanging="283"/>
        <w:jc w:val="both"/>
        <w:rPr>
          <w:rFonts w:ascii="Tahoma" w:hAnsi="Tahoma" w:cs="Tahoma"/>
        </w:rPr>
      </w:pPr>
      <w:r w:rsidRPr="007E67B6">
        <w:rPr>
          <w:rFonts w:ascii="Tahoma" w:hAnsi="Tahoma" w:cs="Tahoma"/>
        </w:rPr>
        <w:t>Informasi kebutuhan pegawai secara kuantitatif dan kualitatif belum tersedia dengan baik.</w:t>
      </w:r>
    </w:p>
    <w:p w14:paraId="4FE0128F" w14:textId="77777777" w:rsidR="002F43FB" w:rsidRPr="007E67B6" w:rsidRDefault="002F43FB" w:rsidP="002F43FB">
      <w:pPr>
        <w:pStyle w:val="ListParagraph"/>
        <w:spacing w:after="0" w:line="360" w:lineRule="auto"/>
        <w:ind w:left="810"/>
        <w:jc w:val="both"/>
        <w:rPr>
          <w:rFonts w:ascii="Tahoma" w:hAnsi="Tahoma" w:cs="Tahoma"/>
        </w:rPr>
      </w:pPr>
      <w:proofErr w:type="gramStart"/>
      <w:r w:rsidRPr="007E67B6">
        <w:rPr>
          <w:rFonts w:ascii="Tahoma" w:hAnsi="Tahoma" w:cs="Tahoma"/>
        </w:rPr>
        <w:t>Tugas utama Badan Kepegawaian Daerah adalah menyediakan sumberdaya manusia yang tepat dalam melaksanakan pekerjaan pemerintah Provinsi Sumatera Barat.</w:t>
      </w:r>
      <w:proofErr w:type="gramEnd"/>
      <w:r w:rsidRPr="007E67B6">
        <w:rPr>
          <w:rFonts w:ascii="Tahoma" w:hAnsi="Tahoma" w:cs="Tahoma"/>
        </w:rPr>
        <w:t xml:space="preserve"> Untuk bisa menyediakan SDM yang tepat dalam melaksanakan tugas yang </w:t>
      </w:r>
      <w:proofErr w:type="gramStart"/>
      <w:r w:rsidRPr="007E67B6">
        <w:rPr>
          <w:rFonts w:ascii="Tahoma" w:hAnsi="Tahoma" w:cs="Tahoma"/>
        </w:rPr>
        <w:t>akan</w:t>
      </w:r>
      <w:proofErr w:type="gramEnd"/>
      <w:r w:rsidRPr="007E67B6">
        <w:rPr>
          <w:rFonts w:ascii="Tahoma" w:hAnsi="Tahoma" w:cs="Tahoma"/>
        </w:rPr>
        <w:t xml:space="preserve"> diembannya, memerlukan dasar kajian analisis jabatan dan analisis beban kerja yang akan menjadi dasar dalam melakukan analisis kebutuhan pegawai. Pelaksanaan pemenuhan kebutuhan pegawai tanpa melalui analisis kebutuhan pegawai yang benar tentu </w:t>
      </w:r>
      <w:proofErr w:type="gramStart"/>
      <w:r w:rsidRPr="007E67B6">
        <w:rPr>
          <w:rFonts w:ascii="Tahoma" w:hAnsi="Tahoma" w:cs="Tahoma"/>
        </w:rPr>
        <w:t>akan</w:t>
      </w:r>
      <w:proofErr w:type="gramEnd"/>
      <w:r w:rsidRPr="007E67B6">
        <w:rPr>
          <w:rFonts w:ascii="Tahoma" w:hAnsi="Tahoma" w:cs="Tahoma"/>
        </w:rPr>
        <w:t xml:space="preserve"> menghasilkan penyediaan pegawai yang bias terhadap kebutuhan organisasi.</w:t>
      </w:r>
    </w:p>
    <w:p w14:paraId="6234D2D6" w14:textId="77777777" w:rsidR="002F43FB" w:rsidRPr="007E67B6" w:rsidRDefault="002F43FB" w:rsidP="00653AD0">
      <w:pPr>
        <w:pStyle w:val="ListParagraph"/>
        <w:numPr>
          <w:ilvl w:val="3"/>
          <w:numId w:val="6"/>
        </w:numPr>
        <w:tabs>
          <w:tab w:val="clear" w:pos="2880"/>
        </w:tabs>
        <w:spacing w:after="0" w:line="360" w:lineRule="auto"/>
        <w:ind w:left="810"/>
        <w:jc w:val="both"/>
        <w:rPr>
          <w:rFonts w:ascii="Tahoma" w:hAnsi="Tahoma" w:cs="Tahoma"/>
        </w:rPr>
      </w:pPr>
      <w:r w:rsidRPr="007E67B6">
        <w:rPr>
          <w:rFonts w:ascii="Tahoma" w:hAnsi="Tahoma" w:cs="Tahoma"/>
        </w:rPr>
        <w:t>Struktur pelaksanaan pekerjaan Pelayanan kepegawaian masih memiliki ketergantungan pekerjaan yang tinggi.</w:t>
      </w:r>
    </w:p>
    <w:p w14:paraId="1F89423F" w14:textId="77777777" w:rsidR="002F43FB" w:rsidRPr="007E67B6" w:rsidRDefault="002F43FB" w:rsidP="002F43FB">
      <w:pPr>
        <w:pStyle w:val="ListParagraph"/>
        <w:spacing w:after="0" w:line="360" w:lineRule="auto"/>
        <w:ind w:left="810"/>
        <w:jc w:val="both"/>
        <w:rPr>
          <w:rFonts w:ascii="Tahoma" w:hAnsi="Tahoma" w:cs="Tahoma"/>
        </w:rPr>
      </w:pPr>
      <w:r w:rsidRPr="007E67B6">
        <w:rPr>
          <w:rFonts w:ascii="Tahoma" w:hAnsi="Tahoma" w:cs="Tahoma"/>
        </w:rPr>
        <w:t xml:space="preserve">Tuntutan pelaksanaan pelayanan sebagaimana diamanatkan oleh UU No. 25 tahun 2009 tentang pelayanan publik mengharuskan pelayanan yang cepat, tepat, murah, transparan dan akuntabel. </w:t>
      </w:r>
      <w:proofErr w:type="gramStart"/>
      <w:r w:rsidRPr="007E67B6">
        <w:rPr>
          <w:rFonts w:ascii="Tahoma" w:hAnsi="Tahoma" w:cs="Tahoma"/>
        </w:rPr>
        <w:t>Tuntutan paradigma pelayanan tersebut membutuhkan struktur pelaksanaan pekerjaan pelayanan yang ringkas dan memiliki ketergantungan pekerjaan yang rendah antara tahapan pekerjaan satu bidang ke tahapan pekerjaan bidang lainnya.</w:t>
      </w:r>
      <w:proofErr w:type="gramEnd"/>
    </w:p>
    <w:p w14:paraId="6FBF30F1" w14:textId="77777777" w:rsidR="002F43FB" w:rsidRPr="007E67B6" w:rsidRDefault="002F43FB" w:rsidP="002F43FB">
      <w:pPr>
        <w:pStyle w:val="ListParagraph"/>
        <w:spacing w:after="0" w:line="360" w:lineRule="auto"/>
        <w:ind w:left="810"/>
        <w:jc w:val="both"/>
        <w:rPr>
          <w:rFonts w:ascii="Tahoma" w:hAnsi="Tahoma" w:cs="Tahoma"/>
        </w:rPr>
      </w:pPr>
      <w:r w:rsidRPr="007E67B6">
        <w:rPr>
          <w:rFonts w:ascii="Tahoma" w:hAnsi="Tahoma" w:cs="Tahoma"/>
        </w:rPr>
        <w:t xml:space="preserve">Sebagian besar pelaksanaan pekerjaan pada Badan Kepegawaian Daerah sangat berkaitan dengan instansi </w:t>
      </w:r>
      <w:proofErr w:type="gramStart"/>
      <w:r w:rsidRPr="007E67B6">
        <w:rPr>
          <w:rFonts w:ascii="Tahoma" w:hAnsi="Tahoma" w:cs="Tahoma"/>
        </w:rPr>
        <w:t>lain</w:t>
      </w:r>
      <w:proofErr w:type="gramEnd"/>
      <w:r w:rsidRPr="007E67B6">
        <w:rPr>
          <w:rFonts w:ascii="Tahoma" w:hAnsi="Tahoma" w:cs="Tahoma"/>
        </w:rPr>
        <w:t xml:space="preserve">, sehingga perlu dilakukan sinergitas dan koordinasi terkait pelaksanaan kegiatan tersebut (penerbitan SK Kenaikan Pangkat, Pensiun, Pindah PNS, Penempatan PNS dalam Jabatan Struktural dan Fungsional sangat berkaitan dengan instansi pusat seperti Badan Kepegawaian Negara, Kementerian Dalam Negeri dan KASN). Selain itu perlu diatur kebijakan terkait pendelegasian wewenang sehingga dapat memangkas birokrasi dalam penerbitan </w:t>
      </w:r>
      <w:proofErr w:type="gramStart"/>
      <w:r w:rsidRPr="007E67B6">
        <w:rPr>
          <w:rFonts w:ascii="Tahoma" w:hAnsi="Tahoma" w:cs="Tahoma"/>
        </w:rPr>
        <w:t>surat</w:t>
      </w:r>
      <w:proofErr w:type="gramEnd"/>
      <w:r w:rsidRPr="007E67B6">
        <w:rPr>
          <w:rFonts w:ascii="Tahoma" w:hAnsi="Tahoma" w:cs="Tahoma"/>
        </w:rPr>
        <w:t xml:space="preserve"> keterangan kepegawaian.</w:t>
      </w:r>
    </w:p>
    <w:p w14:paraId="14C58763" w14:textId="77777777" w:rsidR="002F43FB" w:rsidRPr="007E67B6" w:rsidRDefault="002F43FB" w:rsidP="00653AD0">
      <w:pPr>
        <w:pStyle w:val="ListParagraph"/>
        <w:numPr>
          <w:ilvl w:val="3"/>
          <w:numId w:val="6"/>
        </w:numPr>
        <w:tabs>
          <w:tab w:val="clear" w:pos="2880"/>
        </w:tabs>
        <w:spacing w:after="0" w:line="360" w:lineRule="auto"/>
        <w:ind w:left="810"/>
        <w:jc w:val="both"/>
        <w:rPr>
          <w:rFonts w:ascii="Tahoma" w:hAnsi="Tahoma" w:cs="Tahoma"/>
        </w:rPr>
      </w:pPr>
      <w:r w:rsidRPr="007E67B6">
        <w:rPr>
          <w:rFonts w:ascii="Tahoma" w:hAnsi="Tahoma" w:cs="Tahoma"/>
        </w:rPr>
        <w:t>Implementasi reward dan punishment sebagai alat pembinaan dan kedisiplinan pegawai.</w:t>
      </w:r>
    </w:p>
    <w:p w14:paraId="78E7A1ED" w14:textId="77777777" w:rsidR="002F43FB" w:rsidRPr="007E67B6" w:rsidRDefault="002F43FB" w:rsidP="002F43FB">
      <w:pPr>
        <w:pStyle w:val="ListParagraph"/>
        <w:spacing w:after="0" w:line="360" w:lineRule="auto"/>
        <w:ind w:left="810"/>
        <w:jc w:val="both"/>
        <w:rPr>
          <w:rFonts w:ascii="Tahoma" w:hAnsi="Tahoma" w:cs="Tahoma"/>
        </w:rPr>
      </w:pPr>
      <w:proofErr w:type="gramStart"/>
      <w:r w:rsidRPr="007E67B6">
        <w:rPr>
          <w:rFonts w:ascii="Tahoma" w:hAnsi="Tahoma" w:cs="Tahoma"/>
        </w:rPr>
        <w:lastRenderedPageBreak/>
        <w:t>Pemberian reward and punishment harus tepat dengan kriteria dan ukuran yang jelas serta dilaksanakan secara konsisten sehingga dapat mendorong peningkatan kinerja pegawai.</w:t>
      </w:r>
      <w:proofErr w:type="gramEnd"/>
      <w:r w:rsidRPr="007E67B6">
        <w:rPr>
          <w:rFonts w:ascii="Tahoma" w:hAnsi="Tahoma" w:cs="Tahoma"/>
        </w:rPr>
        <w:t xml:space="preserve"> </w:t>
      </w:r>
    </w:p>
    <w:p w14:paraId="693BED71" w14:textId="77777777" w:rsidR="002F43FB" w:rsidRPr="007E67B6" w:rsidRDefault="002F43FB" w:rsidP="00653AD0">
      <w:pPr>
        <w:pStyle w:val="ListParagraph"/>
        <w:numPr>
          <w:ilvl w:val="3"/>
          <w:numId w:val="6"/>
        </w:numPr>
        <w:tabs>
          <w:tab w:val="clear" w:pos="2880"/>
        </w:tabs>
        <w:spacing w:after="0" w:line="360" w:lineRule="auto"/>
        <w:ind w:left="810"/>
        <w:jc w:val="both"/>
        <w:rPr>
          <w:rFonts w:ascii="Tahoma" w:hAnsi="Tahoma" w:cs="Tahoma"/>
        </w:rPr>
      </w:pPr>
      <w:r w:rsidRPr="007E67B6">
        <w:rPr>
          <w:rFonts w:ascii="Tahoma" w:hAnsi="Tahoma" w:cs="Tahoma"/>
        </w:rPr>
        <w:t>Manajemen kepegawaian berbasis kompetensi.</w:t>
      </w:r>
    </w:p>
    <w:p w14:paraId="3B10FB11" w14:textId="77777777" w:rsidR="002F43FB" w:rsidRPr="007E67B6" w:rsidRDefault="002F43FB" w:rsidP="002F43FB">
      <w:pPr>
        <w:pStyle w:val="ListParagraph"/>
        <w:spacing w:after="0" w:line="360" w:lineRule="auto"/>
        <w:ind w:left="810"/>
        <w:jc w:val="both"/>
        <w:rPr>
          <w:rFonts w:ascii="Tahoma" w:hAnsi="Tahoma" w:cs="Tahoma"/>
        </w:rPr>
      </w:pPr>
      <w:proofErr w:type="gramStart"/>
      <w:r w:rsidRPr="007E67B6">
        <w:rPr>
          <w:rFonts w:ascii="Tahoma" w:hAnsi="Tahoma" w:cs="Tahoma"/>
        </w:rPr>
        <w:t>Diperlukan sinergitas antara pengelola kepegawaian provinsi dengan kabupaten/kota agar pelayanan terhadap aparatur dan masyarakat dapat dilaksanakan dengan lancar.</w:t>
      </w:r>
      <w:proofErr w:type="gramEnd"/>
    </w:p>
    <w:p w14:paraId="157C8E0D" w14:textId="77777777" w:rsidR="002F43FB" w:rsidRPr="007E67B6" w:rsidRDefault="002F43FB" w:rsidP="002F43FB">
      <w:pPr>
        <w:pStyle w:val="ListParagraph"/>
        <w:spacing w:after="0" w:line="360" w:lineRule="auto"/>
        <w:ind w:left="810"/>
        <w:jc w:val="both"/>
        <w:rPr>
          <w:rFonts w:ascii="Tahoma" w:hAnsi="Tahoma" w:cs="Tahoma"/>
        </w:rPr>
      </w:pPr>
      <w:r w:rsidRPr="007E67B6">
        <w:rPr>
          <w:rFonts w:ascii="Tahoma" w:hAnsi="Tahoma" w:cs="Tahoma"/>
        </w:rPr>
        <w:t>Rendahnya tingkat keprofesionalan aparatur, disebabkan tingginya tingkat angka pensiun sebesar 5% sementara sebagai gantinya yakni CPNS baru, PPPK dan tenaga PTT belum mampu untuk menjadi profesional karena belum mendapatkan pendidikan dan pelatihan yang memadai.</w:t>
      </w:r>
    </w:p>
    <w:p w14:paraId="66623826" w14:textId="77777777" w:rsidR="002F43FB" w:rsidRPr="007E67B6" w:rsidRDefault="002F43FB" w:rsidP="002F43FB">
      <w:pPr>
        <w:pStyle w:val="ListParagraph"/>
        <w:spacing w:after="0" w:line="360" w:lineRule="auto"/>
        <w:ind w:left="810"/>
        <w:jc w:val="both"/>
        <w:rPr>
          <w:rFonts w:ascii="Tahoma" w:hAnsi="Tahoma" w:cs="Tahoma"/>
        </w:rPr>
      </w:pPr>
      <w:r w:rsidRPr="007E67B6">
        <w:rPr>
          <w:rFonts w:ascii="Tahoma" w:hAnsi="Tahoma" w:cs="Tahoma"/>
        </w:rPr>
        <w:t>Penerapan sistem merit dengan menggunakan talent pool dalam penempatan PNS dalam suatu jabatan sangat penting dalam masa seperti sekarang ini. Sistem merit yaitu adanya kesesuaian antara kecakapan yang dimiliki seorang pegawai dengan jabatan yang dipercayakan kepadanya, meliputi tingkat pendidikan formal, tingkat pendidikan non formal/diklatpim, pendidikan dan latihan teknis, tingkat pengalaman kerja, dan tingkat penguasaan tugas dan pekerjaan. Sedangkan faktor-faktor yang mempengaruhi penerapan sistem merit (merit system) dalam kebijakan promosi jabatan di daerah meliputi regulasi, kontrol eksternal dan komitmen pelaku.</w:t>
      </w:r>
    </w:p>
    <w:p w14:paraId="6111092E" w14:textId="77777777" w:rsidR="002F43FB" w:rsidRPr="007E67B6" w:rsidRDefault="002F43FB" w:rsidP="002F43FB">
      <w:pPr>
        <w:pStyle w:val="ListParagraph"/>
        <w:spacing w:after="0" w:line="360" w:lineRule="auto"/>
        <w:ind w:left="810"/>
        <w:jc w:val="both"/>
        <w:rPr>
          <w:rFonts w:ascii="Tahoma" w:hAnsi="Tahoma" w:cs="Tahoma"/>
        </w:rPr>
      </w:pPr>
      <w:proofErr w:type="gramStart"/>
      <w:r w:rsidRPr="007E67B6">
        <w:rPr>
          <w:rFonts w:ascii="Tahoma" w:hAnsi="Tahoma" w:cs="Tahoma"/>
        </w:rPr>
        <w:t>Talent Pool adalah sekumpulan kandidat yang dikelompokkan perusahaan sebagai kelompok kandidat yang berkualitas dan bertalenta jika dibandingkan dengan kandidat lainnya.</w:t>
      </w:r>
      <w:proofErr w:type="gramEnd"/>
      <w:r w:rsidRPr="007E67B6">
        <w:rPr>
          <w:rFonts w:ascii="Tahoma" w:hAnsi="Tahoma" w:cs="Tahoma"/>
        </w:rPr>
        <w:t xml:space="preserve"> </w:t>
      </w:r>
      <w:proofErr w:type="gramStart"/>
      <w:r w:rsidRPr="007E67B6">
        <w:rPr>
          <w:rFonts w:ascii="Tahoma" w:hAnsi="Tahoma" w:cs="Tahoma"/>
        </w:rPr>
        <w:t>Secara umum istilah talent pool merujuk pada sekelompok individu yang diidentifikasikan sebagai pegawai/ kandidat dengan talenta tinggi untuk suatu organisasi/ perusahaan.</w:t>
      </w:r>
      <w:proofErr w:type="gramEnd"/>
      <w:r w:rsidRPr="007E67B6">
        <w:rPr>
          <w:rFonts w:ascii="Tahoma" w:hAnsi="Tahoma" w:cs="Tahoma"/>
        </w:rPr>
        <w:t xml:space="preserve"> </w:t>
      </w:r>
      <w:proofErr w:type="gramStart"/>
      <w:r w:rsidRPr="007E67B6">
        <w:rPr>
          <w:rFonts w:ascii="Tahoma" w:hAnsi="Tahoma" w:cs="Tahoma"/>
        </w:rPr>
        <w:t>Talent pool bertujuan untuk membantu menciptakan dan mempertahankan keunggulan organisasi melalui upaya proaktif mengidentifikasi dan menempatkan talent-talent yang ada (Sumber Daya Manusia berkualitas) pada posisi-posisi kunci di organisasi.</w:t>
      </w:r>
      <w:proofErr w:type="gramEnd"/>
    </w:p>
    <w:p w14:paraId="659A21D2" w14:textId="77777777" w:rsidR="002F43FB" w:rsidRPr="007E67B6" w:rsidRDefault="002F43FB" w:rsidP="00653AD0">
      <w:pPr>
        <w:pStyle w:val="ListParagraph"/>
        <w:numPr>
          <w:ilvl w:val="3"/>
          <w:numId w:val="6"/>
        </w:numPr>
        <w:tabs>
          <w:tab w:val="clear" w:pos="2880"/>
        </w:tabs>
        <w:spacing w:after="0" w:line="360" w:lineRule="auto"/>
        <w:ind w:left="810"/>
        <w:jc w:val="both"/>
        <w:rPr>
          <w:rFonts w:ascii="Tahoma" w:hAnsi="Tahoma" w:cs="Tahoma"/>
        </w:rPr>
      </w:pPr>
      <w:r w:rsidRPr="007E67B6">
        <w:rPr>
          <w:rFonts w:ascii="Tahoma" w:hAnsi="Tahoma" w:cs="Tahoma"/>
        </w:rPr>
        <w:t>Pelayanan Kepegawaian Berbasis Teknologi Informasi.</w:t>
      </w:r>
    </w:p>
    <w:p w14:paraId="651055A5" w14:textId="77777777" w:rsidR="002F43FB" w:rsidRPr="007E67B6" w:rsidRDefault="002F43FB" w:rsidP="002F43FB">
      <w:pPr>
        <w:pStyle w:val="ListParagraph"/>
        <w:spacing w:after="0" w:line="360" w:lineRule="auto"/>
        <w:ind w:left="810"/>
        <w:jc w:val="both"/>
        <w:rPr>
          <w:rFonts w:ascii="Tahoma" w:hAnsi="Tahoma" w:cs="Tahoma"/>
        </w:rPr>
      </w:pPr>
      <w:proofErr w:type="gramStart"/>
      <w:r w:rsidRPr="007E67B6">
        <w:rPr>
          <w:rFonts w:ascii="Tahoma" w:hAnsi="Tahoma" w:cs="Tahoma"/>
        </w:rPr>
        <w:t>Penggunaan Teknologi Informasi sangat dibutuhkan dalam membantu pelayanan administrasi kepegawaian.</w:t>
      </w:r>
      <w:proofErr w:type="gramEnd"/>
      <w:r w:rsidRPr="007E67B6">
        <w:rPr>
          <w:rFonts w:ascii="Tahoma" w:hAnsi="Tahoma" w:cs="Tahoma"/>
        </w:rPr>
        <w:t xml:space="preserve"> </w:t>
      </w:r>
      <w:proofErr w:type="gramStart"/>
      <w:r w:rsidRPr="007E67B6">
        <w:rPr>
          <w:rFonts w:ascii="Tahoma" w:hAnsi="Tahoma" w:cs="Tahoma"/>
        </w:rPr>
        <w:t>Dengan adanya Teknologi Informasi diharapkan pelayanan kepegawaian bisa berjalan dengan cepat dan meminimalisir penggunaan kertas dalam pelaksanaan pekerjaan.</w:t>
      </w:r>
      <w:proofErr w:type="gramEnd"/>
      <w:r w:rsidRPr="007E67B6">
        <w:rPr>
          <w:rFonts w:ascii="Tahoma" w:hAnsi="Tahoma" w:cs="Tahoma"/>
        </w:rPr>
        <w:t xml:space="preserve"> </w:t>
      </w:r>
      <w:proofErr w:type="gramStart"/>
      <w:r w:rsidRPr="007E67B6">
        <w:rPr>
          <w:rFonts w:ascii="Tahoma" w:hAnsi="Tahoma" w:cs="Tahoma"/>
        </w:rPr>
        <w:t>Kedepannya dibutuhkan langkah konkret untuk penggunaan teknologi informasi dalam setiap pelayanan kepegawaian.</w:t>
      </w:r>
      <w:proofErr w:type="gramEnd"/>
    </w:p>
    <w:p w14:paraId="3EB28B69" w14:textId="77777777" w:rsidR="002F43FB" w:rsidRPr="007E67B6" w:rsidRDefault="002F43FB" w:rsidP="002F43FB">
      <w:pPr>
        <w:rPr>
          <w:rFonts w:ascii="Tahoma" w:hAnsi="Tahoma" w:cs="Tahoma"/>
        </w:rPr>
      </w:pPr>
      <w:r w:rsidRPr="007E67B6">
        <w:rPr>
          <w:rFonts w:ascii="Tahoma" w:hAnsi="Tahoma" w:cs="Tahoma"/>
        </w:rPr>
        <w:br w:type="page"/>
      </w:r>
    </w:p>
    <w:p w14:paraId="629B0745" w14:textId="77777777" w:rsidR="00A11789" w:rsidRPr="00001E9D" w:rsidRDefault="00A11789" w:rsidP="00001E9D">
      <w:pPr>
        <w:spacing w:after="0" w:line="360" w:lineRule="auto"/>
        <w:jc w:val="both"/>
        <w:outlineLvl w:val="1"/>
        <w:rPr>
          <w:rFonts w:ascii="Tahoma" w:hAnsi="Tahoma" w:cs="Tahoma"/>
          <w:b/>
          <w:sz w:val="24"/>
        </w:rPr>
        <w:sectPr w:rsidR="00A11789" w:rsidRPr="00001E9D" w:rsidSect="00967F99">
          <w:pgSz w:w="11907" w:h="16839" w:code="9"/>
          <w:pgMar w:top="1440" w:right="1080" w:bottom="1440" w:left="1440" w:header="720" w:footer="720" w:gutter="0"/>
          <w:pgNumType w:start="8"/>
          <w:cols w:space="720"/>
          <w:docGrid w:linePitch="360"/>
        </w:sectPr>
      </w:pPr>
    </w:p>
    <w:p w14:paraId="7072D0E2" w14:textId="77777777" w:rsidR="00A11789" w:rsidRPr="007E67B6" w:rsidRDefault="00A11789" w:rsidP="00A11789">
      <w:pPr>
        <w:pStyle w:val="Heading1"/>
        <w:ind w:right="5337"/>
        <w:rPr>
          <w:rFonts w:ascii="Tahoma" w:hAnsi="Tahoma" w:cs="Tahoma"/>
        </w:rPr>
      </w:pPr>
      <w:bookmarkStart w:id="61" w:name="_Toc92278602"/>
      <w:r w:rsidRPr="007E67B6">
        <w:rPr>
          <w:rFonts w:ascii="Tahoma" w:hAnsi="Tahoma" w:cs="Tahoma"/>
          <w:noProof/>
        </w:rPr>
        <w:lastRenderedPageBreak/>
        <w:drawing>
          <wp:anchor distT="0" distB="0" distL="114300" distR="114300" simplePos="0" relativeHeight="251736576" behindDoc="1" locked="0" layoutInCell="1" allowOverlap="1" wp14:anchorId="5710D0BB" wp14:editId="69E8883F">
            <wp:simplePos x="0" y="0"/>
            <wp:positionH relativeFrom="column">
              <wp:posOffset>-952500</wp:posOffset>
            </wp:positionH>
            <wp:positionV relativeFrom="paragraph">
              <wp:posOffset>-908050</wp:posOffset>
            </wp:positionV>
            <wp:extent cx="7639050" cy="1962150"/>
            <wp:effectExtent l="0" t="0" r="0" b="0"/>
            <wp:wrapNone/>
            <wp:docPr id="635" name="Picture 635" descr="C:\Users\TEMP.DESKTOP-QSNSBMR\Downloads\pngegg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TEMP.DESKTOP-QSNSBMR\Downloads\pngegg (3).pn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44162"/>
                    <a:stretch/>
                  </pic:blipFill>
                  <pic:spPr bwMode="auto">
                    <a:xfrm flipV="1">
                      <a:off x="0" y="0"/>
                      <a:ext cx="7639050" cy="1962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E67B6">
        <w:rPr>
          <w:rFonts w:ascii="Tahoma" w:hAnsi="Tahoma" w:cs="Tahoma"/>
        </w:rPr>
        <w:t>BAB II</w:t>
      </w:r>
      <w:bookmarkEnd w:id="61"/>
      <w:r w:rsidRPr="007E67B6">
        <w:rPr>
          <w:rFonts w:ascii="Tahoma" w:hAnsi="Tahoma" w:cs="Tahoma"/>
        </w:rPr>
        <w:t xml:space="preserve"> </w:t>
      </w:r>
    </w:p>
    <w:p w14:paraId="7FC460BD" w14:textId="77777777" w:rsidR="00A11789" w:rsidRPr="007E67B6" w:rsidRDefault="00A11789" w:rsidP="00A11789">
      <w:pPr>
        <w:rPr>
          <w:rFonts w:ascii="Tahoma" w:hAnsi="Tahoma" w:cs="Tahoma"/>
          <w:b/>
        </w:rPr>
      </w:pPr>
      <w:r w:rsidRPr="007E67B6">
        <w:rPr>
          <w:rFonts w:ascii="Tahoma" w:hAnsi="Tahoma" w:cs="Tahoma"/>
          <w:b/>
          <w:color w:val="365F91" w:themeColor="accent1" w:themeShade="BF"/>
          <w:sz w:val="28"/>
        </w:rPr>
        <w:t>PERENCANAAN KINERJA</w:t>
      </w:r>
    </w:p>
    <w:p w14:paraId="2BC02F91" w14:textId="77777777" w:rsidR="000115DE" w:rsidRPr="007E67B6" w:rsidRDefault="000115DE" w:rsidP="00A11789">
      <w:pPr>
        <w:spacing w:after="0"/>
        <w:rPr>
          <w:rFonts w:ascii="Tahoma" w:hAnsi="Tahoma" w:cs="Tahoma"/>
        </w:rPr>
      </w:pPr>
    </w:p>
    <w:p w14:paraId="06ED9FBA" w14:textId="77777777" w:rsidR="00A11789" w:rsidRPr="007E67B6" w:rsidRDefault="000115DE" w:rsidP="00CE6E41">
      <w:pPr>
        <w:pStyle w:val="ListParagraph"/>
        <w:numPr>
          <w:ilvl w:val="0"/>
          <w:numId w:val="12"/>
        </w:numPr>
        <w:spacing w:after="0" w:line="360" w:lineRule="auto"/>
        <w:ind w:left="426" w:hanging="426"/>
        <w:jc w:val="both"/>
        <w:outlineLvl w:val="1"/>
        <w:rPr>
          <w:rFonts w:ascii="Tahoma" w:hAnsi="Tahoma" w:cs="Tahoma"/>
          <w:b/>
          <w:sz w:val="24"/>
        </w:rPr>
      </w:pPr>
      <w:bookmarkStart w:id="62" w:name="_Toc92278603"/>
      <w:r w:rsidRPr="007E67B6">
        <w:rPr>
          <w:rFonts w:ascii="Tahoma" w:hAnsi="Tahoma" w:cs="Tahoma"/>
          <w:b/>
          <w:sz w:val="24"/>
        </w:rPr>
        <w:t>VISI, MISI, TUJUAN DAN SASARAN</w:t>
      </w:r>
      <w:bookmarkEnd w:id="62"/>
    </w:p>
    <w:p w14:paraId="65155213" w14:textId="77777777" w:rsidR="000115DE" w:rsidRPr="007E67B6" w:rsidRDefault="00613EFE" w:rsidP="00F369AA">
      <w:pPr>
        <w:spacing w:after="0" w:line="360" w:lineRule="auto"/>
        <w:ind w:left="426"/>
        <w:jc w:val="both"/>
        <w:rPr>
          <w:rFonts w:ascii="Tahoma" w:hAnsi="Tahoma" w:cs="Tahoma"/>
        </w:rPr>
      </w:pPr>
      <w:r w:rsidRPr="007E67B6">
        <w:rPr>
          <w:rFonts w:ascii="Tahoma" w:hAnsi="Tahoma" w:cs="Tahoma"/>
        </w:rPr>
        <w:t>Visi, misi, tujuan dan sasaran Pemerintah Provinsi Sumatera Barat dijabarkan dalam Rencana Pembangunan Jangka Menengah Daerah Provinsi Sumatera Barat yang telah disahkan dengan Peraturan Daerah Provinsi Sumatera Barat Nomor 1 Tahun 2018 tentang Perubahan atas Perda Nomor 6 Tahun 2016 tentang Rencana Pembangunan Jangka Menengah Daerah Provinsi Sumatera Barat tahun 2016-2021. Sesuai dengan visi gubernur dan wakil Gubernur, maka visi pembangunan jangka menengah daerah Provinsi Sumatera Barat tahun 2016-2021 adalah:</w:t>
      </w:r>
    </w:p>
    <w:p w14:paraId="7DFA82E2" w14:textId="77777777" w:rsidR="00613EFE" w:rsidRPr="007E67B6" w:rsidRDefault="00613EFE" w:rsidP="00F369AA">
      <w:pPr>
        <w:spacing w:after="0" w:line="360" w:lineRule="auto"/>
        <w:ind w:left="426"/>
        <w:jc w:val="center"/>
        <w:rPr>
          <w:rFonts w:ascii="Tahoma" w:hAnsi="Tahoma" w:cs="Tahoma"/>
          <w:b/>
        </w:rPr>
      </w:pPr>
      <w:r w:rsidRPr="007E67B6">
        <w:rPr>
          <w:rFonts w:ascii="Tahoma" w:hAnsi="Tahoma" w:cs="Tahoma"/>
          <w:b/>
        </w:rPr>
        <w:t>“</w:t>
      </w:r>
      <w:r w:rsidR="00C0132C" w:rsidRPr="007E67B6">
        <w:rPr>
          <w:rFonts w:ascii="Tahoma" w:hAnsi="Tahoma" w:cs="Tahoma"/>
          <w:b/>
        </w:rPr>
        <w:t>Terwujudnya Sumatera Barat yang Madani d</w:t>
      </w:r>
      <w:r w:rsidR="00030CA3" w:rsidRPr="007E67B6">
        <w:rPr>
          <w:rFonts w:ascii="Tahoma" w:hAnsi="Tahoma" w:cs="Tahoma"/>
          <w:b/>
        </w:rPr>
        <w:t>an Sejahtera</w:t>
      </w:r>
      <w:r w:rsidRPr="007E67B6">
        <w:rPr>
          <w:rFonts w:ascii="Tahoma" w:hAnsi="Tahoma" w:cs="Tahoma"/>
          <w:b/>
        </w:rPr>
        <w:t>”</w:t>
      </w:r>
    </w:p>
    <w:p w14:paraId="0E7C0C18" w14:textId="77777777" w:rsidR="00613EFE" w:rsidRPr="007E67B6" w:rsidRDefault="00613EFE" w:rsidP="00F369AA">
      <w:pPr>
        <w:spacing w:after="0" w:line="360" w:lineRule="auto"/>
        <w:ind w:left="426"/>
        <w:rPr>
          <w:rFonts w:ascii="Tahoma" w:hAnsi="Tahoma" w:cs="Tahoma"/>
          <w:b/>
          <w:u w:val="single"/>
        </w:rPr>
      </w:pPr>
      <w:r w:rsidRPr="007E67B6">
        <w:rPr>
          <w:rFonts w:ascii="Tahoma" w:hAnsi="Tahoma" w:cs="Tahoma"/>
          <w:b/>
          <w:u w:val="single"/>
        </w:rPr>
        <w:t>Madani</w:t>
      </w:r>
    </w:p>
    <w:p w14:paraId="47E8AF16" w14:textId="77777777" w:rsidR="00613EFE" w:rsidRPr="007E67B6" w:rsidRDefault="00613EFE" w:rsidP="00F369AA">
      <w:pPr>
        <w:spacing w:after="0" w:line="360" w:lineRule="auto"/>
        <w:ind w:left="426"/>
        <w:rPr>
          <w:rFonts w:ascii="Tahoma" w:hAnsi="Tahoma" w:cs="Tahoma"/>
        </w:rPr>
      </w:pPr>
      <w:r w:rsidRPr="007E67B6">
        <w:rPr>
          <w:rFonts w:ascii="Tahoma" w:hAnsi="Tahoma" w:cs="Tahoma"/>
        </w:rPr>
        <w:t xml:space="preserve">Sumatera Barat Madani adalah suatu masyarakat yang berperadaban tinggi dan maju yang berbasis pada nilai-nilai, </w:t>
      </w:r>
      <w:proofErr w:type="gramStart"/>
      <w:r w:rsidRPr="007E67B6">
        <w:rPr>
          <w:rFonts w:ascii="Tahoma" w:hAnsi="Tahoma" w:cs="Tahoma"/>
        </w:rPr>
        <w:t>norma</w:t>
      </w:r>
      <w:proofErr w:type="gramEnd"/>
      <w:r w:rsidRPr="007E67B6">
        <w:rPr>
          <w:rFonts w:ascii="Tahoma" w:hAnsi="Tahoma" w:cs="Tahoma"/>
        </w:rPr>
        <w:t xml:space="preserve"> hukum, moral yang ditopang oleh keimanan. </w:t>
      </w:r>
      <w:proofErr w:type="gramStart"/>
      <w:r w:rsidRPr="007E67B6">
        <w:rPr>
          <w:rFonts w:ascii="Tahoma" w:hAnsi="Tahoma" w:cs="Tahoma"/>
        </w:rPr>
        <w:t>Masyarakat madani menghormati pluralistis, bersikap terbuka dan demokratis serta selalu bergotong royong menjaga kedaulatan negara.</w:t>
      </w:r>
      <w:proofErr w:type="gramEnd"/>
    </w:p>
    <w:p w14:paraId="4491CBF0" w14:textId="77777777" w:rsidR="00613EFE" w:rsidRPr="007E67B6" w:rsidRDefault="00613EFE" w:rsidP="00F369AA">
      <w:pPr>
        <w:spacing w:after="0" w:line="360" w:lineRule="auto"/>
        <w:ind w:left="426"/>
        <w:rPr>
          <w:rFonts w:ascii="Tahoma" w:hAnsi="Tahoma" w:cs="Tahoma"/>
          <w:b/>
          <w:u w:val="single"/>
        </w:rPr>
      </w:pPr>
      <w:r w:rsidRPr="007E67B6">
        <w:rPr>
          <w:rFonts w:ascii="Tahoma" w:hAnsi="Tahoma" w:cs="Tahoma"/>
          <w:b/>
          <w:u w:val="single"/>
        </w:rPr>
        <w:t>Sejahtera</w:t>
      </w:r>
    </w:p>
    <w:p w14:paraId="28499413" w14:textId="77777777" w:rsidR="00613EFE" w:rsidRPr="007E67B6" w:rsidRDefault="00613EFE" w:rsidP="00F369AA">
      <w:pPr>
        <w:spacing w:after="0" w:line="360" w:lineRule="auto"/>
        <w:ind w:left="426"/>
        <w:rPr>
          <w:rFonts w:ascii="Tahoma" w:hAnsi="Tahoma" w:cs="Tahoma"/>
        </w:rPr>
      </w:pPr>
      <w:r w:rsidRPr="007E67B6">
        <w:rPr>
          <w:rFonts w:ascii="Tahoma" w:hAnsi="Tahoma" w:cs="Tahoma"/>
        </w:rPr>
        <w:t>Sumatera Barat Sejahtera merupakan suatu kondisi masyarakat yang terpenuhi kebutuhan dasar seperti sandang, pangan, perumahan, air bersih, kesehatan, pendidikan, pekerjaan, rasa aman dari perlakuan atau ancaman tindak kekerasan fisik maupun non fisik, lingkungan hidup dan sumber daya alam, berpartisipasi dalam kehidupan sosial dan politik, mempunyai akses terhadap informasi serta hiburan, terciptanya hubungan antar masyarakat yang dinamis, saling menghargai, bantu membantu, saling pengertian, serta tersedianya prasarana dan sarana publik terkait dengan infrastruktur pelayanan publik, transparansi dan teknologi yang mencukupi, nyaman dan terpelihara dengan baik. Untuk mewujudkan visi pembangunan daerah maka Pemerintah Provinsi Sumatera Barat Ta</w:t>
      </w:r>
      <w:r w:rsidR="00030CA3" w:rsidRPr="007E67B6">
        <w:rPr>
          <w:rFonts w:ascii="Tahoma" w:hAnsi="Tahoma" w:cs="Tahoma"/>
        </w:rPr>
        <w:t xml:space="preserve">hun 2016-2021 menetapkan 5 Misi </w:t>
      </w:r>
      <w:r w:rsidR="00C0132C" w:rsidRPr="007E67B6">
        <w:rPr>
          <w:rFonts w:ascii="Tahoma" w:hAnsi="Tahoma" w:cs="Tahoma"/>
        </w:rPr>
        <w:t>beserta Tujuan dan S</w:t>
      </w:r>
      <w:r w:rsidR="00030CA3" w:rsidRPr="007E67B6">
        <w:rPr>
          <w:rFonts w:ascii="Tahoma" w:hAnsi="Tahoma" w:cs="Tahoma"/>
        </w:rPr>
        <w:t>asaran sebagai berikut:</w:t>
      </w:r>
    </w:p>
    <w:p w14:paraId="29C2673C" w14:textId="3C6F11F3" w:rsidR="00D96C75" w:rsidRPr="007E67B6" w:rsidRDefault="00067998" w:rsidP="00653AD0">
      <w:pPr>
        <w:pStyle w:val="ListParagraph"/>
        <w:numPr>
          <w:ilvl w:val="6"/>
          <w:numId w:val="6"/>
        </w:numPr>
        <w:tabs>
          <w:tab w:val="clear" w:pos="5040"/>
        </w:tabs>
        <w:spacing w:after="0" w:line="360" w:lineRule="auto"/>
        <w:ind w:left="709" w:hanging="283"/>
        <w:rPr>
          <w:rFonts w:ascii="Tahoma" w:hAnsi="Tahoma" w:cs="Tahoma"/>
        </w:rPr>
      </w:pPr>
      <w:r>
        <w:rPr>
          <w:rFonts w:ascii="Tahoma" w:hAnsi="Tahoma" w:cs="Tahoma"/>
        </w:rPr>
        <w:t>MISI 1</w:t>
      </w:r>
      <w:r w:rsidR="00C0132C" w:rsidRPr="007E67B6">
        <w:rPr>
          <w:rFonts w:ascii="Tahoma" w:hAnsi="Tahoma" w:cs="Tahoma"/>
        </w:rPr>
        <w:t>: Meningkatkan tata kehidupan yang harmonis, agamais, beradat, dan berbudaya berdasarkan falsafah” Adat Basandi Syarak, Syarak Basandi Kitabullah”</w:t>
      </w:r>
    </w:p>
    <w:p w14:paraId="21FF2378" w14:textId="093E90D3" w:rsidR="00D96C75" w:rsidRPr="007E67B6" w:rsidRDefault="00067998" w:rsidP="0002049E">
      <w:pPr>
        <w:pStyle w:val="ListParagraph"/>
        <w:spacing w:after="0" w:line="360" w:lineRule="auto"/>
        <w:ind w:left="709"/>
        <w:rPr>
          <w:rFonts w:ascii="Tahoma" w:hAnsi="Tahoma" w:cs="Tahoma"/>
        </w:rPr>
      </w:pPr>
      <w:r>
        <w:rPr>
          <w:rFonts w:ascii="Tahoma" w:hAnsi="Tahoma" w:cs="Tahoma"/>
        </w:rPr>
        <w:t>Tujuan</w:t>
      </w:r>
      <w:r w:rsidR="00D96C75" w:rsidRPr="007E67B6">
        <w:rPr>
          <w:rFonts w:ascii="Tahoma" w:hAnsi="Tahoma" w:cs="Tahoma"/>
        </w:rPr>
        <w:t>:</w:t>
      </w:r>
    </w:p>
    <w:p w14:paraId="54006EAF" w14:textId="77777777" w:rsidR="00D96C75" w:rsidRPr="007E67B6" w:rsidRDefault="00D96C75" w:rsidP="00653AD0">
      <w:pPr>
        <w:pStyle w:val="ListParagraph"/>
        <w:numPr>
          <w:ilvl w:val="7"/>
          <w:numId w:val="6"/>
        </w:numPr>
        <w:tabs>
          <w:tab w:val="clear" w:pos="5760"/>
        </w:tabs>
        <w:spacing w:after="0" w:line="360" w:lineRule="auto"/>
        <w:ind w:left="993" w:hanging="284"/>
        <w:rPr>
          <w:rFonts w:ascii="Tahoma" w:hAnsi="Tahoma" w:cs="Tahoma"/>
        </w:rPr>
      </w:pPr>
      <w:r w:rsidRPr="007E67B6">
        <w:rPr>
          <w:rFonts w:ascii="Tahoma" w:hAnsi="Tahoma" w:cs="Tahoma"/>
        </w:rPr>
        <w:t>Meningkatnya kualitas kehidupan beragama</w:t>
      </w:r>
    </w:p>
    <w:p w14:paraId="2FA32357" w14:textId="73A39CAE" w:rsidR="00D96C75" w:rsidRPr="007E67B6" w:rsidRDefault="00067998" w:rsidP="0002049E">
      <w:pPr>
        <w:pStyle w:val="ListParagraph"/>
        <w:spacing w:after="0" w:line="360" w:lineRule="auto"/>
        <w:ind w:left="993"/>
        <w:rPr>
          <w:rFonts w:ascii="Tahoma" w:hAnsi="Tahoma" w:cs="Tahoma"/>
        </w:rPr>
      </w:pPr>
      <w:r>
        <w:rPr>
          <w:rFonts w:ascii="Tahoma" w:hAnsi="Tahoma" w:cs="Tahoma"/>
        </w:rPr>
        <w:t>Sasaran</w:t>
      </w:r>
      <w:r w:rsidR="00D96C75" w:rsidRPr="007E67B6">
        <w:rPr>
          <w:rFonts w:ascii="Tahoma" w:hAnsi="Tahoma" w:cs="Tahoma"/>
        </w:rPr>
        <w:t>:</w:t>
      </w:r>
    </w:p>
    <w:p w14:paraId="208F8C6F" w14:textId="77777777" w:rsidR="00D96C75" w:rsidRPr="007E67B6" w:rsidRDefault="00D96C75" w:rsidP="00CE6E41">
      <w:pPr>
        <w:pStyle w:val="ListParagraph"/>
        <w:numPr>
          <w:ilvl w:val="0"/>
          <w:numId w:val="11"/>
        </w:numPr>
        <w:spacing w:after="0" w:line="360" w:lineRule="auto"/>
        <w:ind w:left="1276" w:hanging="283"/>
        <w:rPr>
          <w:rFonts w:ascii="Tahoma" w:hAnsi="Tahoma" w:cs="Tahoma"/>
        </w:rPr>
      </w:pPr>
      <w:r w:rsidRPr="007E67B6">
        <w:rPr>
          <w:rFonts w:ascii="Tahoma" w:hAnsi="Tahoma" w:cs="Tahoma"/>
        </w:rPr>
        <w:lastRenderedPageBreak/>
        <w:t>Meningkatnya kerukunan antar umat beragama.</w:t>
      </w:r>
    </w:p>
    <w:p w14:paraId="3E0B5145" w14:textId="77777777" w:rsidR="00D96C75" w:rsidRPr="007E67B6" w:rsidRDefault="00D96C75" w:rsidP="00653AD0">
      <w:pPr>
        <w:pStyle w:val="ListParagraph"/>
        <w:numPr>
          <w:ilvl w:val="4"/>
          <w:numId w:val="6"/>
        </w:numPr>
        <w:tabs>
          <w:tab w:val="clear" w:pos="3600"/>
        </w:tabs>
        <w:spacing w:after="0" w:line="360" w:lineRule="auto"/>
        <w:ind w:left="993" w:hanging="284"/>
        <w:rPr>
          <w:rFonts w:ascii="Tahoma" w:hAnsi="Tahoma" w:cs="Tahoma"/>
        </w:rPr>
      </w:pPr>
      <w:r w:rsidRPr="007E67B6">
        <w:rPr>
          <w:rFonts w:ascii="Tahoma" w:hAnsi="Tahoma" w:cs="Tahoma"/>
        </w:rPr>
        <w:t>Terpelihara dan berkembangnya kebudayaan</w:t>
      </w:r>
    </w:p>
    <w:p w14:paraId="5339A0D4" w14:textId="18102FD3" w:rsidR="00D96C75" w:rsidRPr="007E67B6" w:rsidRDefault="00816ED8" w:rsidP="0002049E">
      <w:pPr>
        <w:pStyle w:val="ListParagraph"/>
        <w:spacing w:after="0" w:line="360" w:lineRule="auto"/>
        <w:ind w:left="993"/>
        <w:rPr>
          <w:rFonts w:ascii="Tahoma" w:hAnsi="Tahoma" w:cs="Tahoma"/>
        </w:rPr>
      </w:pPr>
      <w:r>
        <w:rPr>
          <w:rFonts w:ascii="Tahoma" w:hAnsi="Tahoma" w:cs="Tahoma"/>
        </w:rPr>
        <w:t>Sasaran</w:t>
      </w:r>
      <w:r w:rsidR="00D96C75" w:rsidRPr="007E67B6">
        <w:rPr>
          <w:rFonts w:ascii="Tahoma" w:hAnsi="Tahoma" w:cs="Tahoma"/>
        </w:rPr>
        <w:t>:</w:t>
      </w:r>
    </w:p>
    <w:p w14:paraId="64DBB9E8" w14:textId="77777777" w:rsidR="00D96C75" w:rsidRPr="007E67B6" w:rsidRDefault="00D96C75" w:rsidP="00CE6E41">
      <w:pPr>
        <w:pStyle w:val="ListParagraph"/>
        <w:numPr>
          <w:ilvl w:val="0"/>
          <w:numId w:val="11"/>
        </w:numPr>
        <w:spacing w:after="0" w:line="360" w:lineRule="auto"/>
        <w:ind w:left="1276" w:hanging="283"/>
        <w:rPr>
          <w:rFonts w:ascii="Tahoma" w:hAnsi="Tahoma" w:cs="Tahoma"/>
        </w:rPr>
      </w:pPr>
      <w:r w:rsidRPr="007E67B6">
        <w:rPr>
          <w:rFonts w:ascii="Tahoma" w:hAnsi="Tahoma" w:cs="Tahoma"/>
        </w:rPr>
        <w:t>Meningkatnya pelestarian nilai-nilai budaya;</w:t>
      </w:r>
    </w:p>
    <w:p w14:paraId="5C77F1C4" w14:textId="77777777" w:rsidR="00D96C75" w:rsidRPr="007E67B6" w:rsidRDefault="00D96C75" w:rsidP="00CE6E41">
      <w:pPr>
        <w:pStyle w:val="ListParagraph"/>
        <w:numPr>
          <w:ilvl w:val="0"/>
          <w:numId w:val="11"/>
        </w:numPr>
        <w:spacing w:after="0" w:line="360" w:lineRule="auto"/>
        <w:ind w:left="1276" w:hanging="283"/>
        <w:rPr>
          <w:rFonts w:ascii="Tahoma" w:hAnsi="Tahoma" w:cs="Tahoma"/>
        </w:rPr>
      </w:pPr>
      <w:r w:rsidRPr="007E67B6">
        <w:rPr>
          <w:rFonts w:ascii="Tahoma" w:hAnsi="Tahoma" w:cs="Tahoma"/>
        </w:rPr>
        <w:t>Meningkatnya implementasi Adat Basandi Syara’- Syara’ basandi kitabullah dalam kehidupan bermasyarakat.</w:t>
      </w:r>
    </w:p>
    <w:p w14:paraId="0082C90B" w14:textId="77777777" w:rsidR="00D96C75" w:rsidRPr="007E67B6" w:rsidRDefault="00D96C75" w:rsidP="00CE6E41">
      <w:pPr>
        <w:pStyle w:val="ListParagraph"/>
        <w:numPr>
          <w:ilvl w:val="6"/>
          <w:numId w:val="13"/>
        </w:numPr>
        <w:tabs>
          <w:tab w:val="clear" w:pos="5040"/>
        </w:tabs>
        <w:spacing w:after="0" w:line="360" w:lineRule="auto"/>
        <w:ind w:left="709" w:hanging="283"/>
        <w:rPr>
          <w:rFonts w:ascii="Tahoma" w:hAnsi="Tahoma" w:cs="Tahoma"/>
        </w:rPr>
      </w:pPr>
      <w:r w:rsidRPr="007E67B6">
        <w:rPr>
          <w:rFonts w:ascii="Tahoma" w:hAnsi="Tahoma" w:cs="Tahoma"/>
        </w:rPr>
        <w:t xml:space="preserve">MISI </w:t>
      </w:r>
      <w:proofErr w:type="gramStart"/>
      <w:r w:rsidRPr="007E67B6">
        <w:rPr>
          <w:rFonts w:ascii="Tahoma" w:hAnsi="Tahoma" w:cs="Tahoma"/>
        </w:rPr>
        <w:t>2 :</w:t>
      </w:r>
      <w:proofErr w:type="gramEnd"/>
      <w:r w:rsidRPr="007E67B6">
        <w:rPr>
          <w:rFonts w:ascii="Tahoma" w:hAnsi="Tahoma" w:cs="Tahoma"/>
        </w:rPr>
        <w:t xml:space="preserve"> Meningkatkan tata pemerintahan yang baik, bersih dan professional.</w:t>
      </w:r>
    </w:p>
    <w:p w14:paraId="3467607F" w14:textId="77777777" w:rsidR="00D96C75" w:rsidRPr="007E67B6" w:rsidRDefault="00D96C75" w:rsidP="0002049E">
      <w:pPr>
        <w:spacing w:after="0" w:line="360" w:lineRule="auto"/>
        <w:ind w:left="709"/>
        <w:rPr>
          <w:rFonts w:ascii="Tahoma" w:hAnsi="Tahoma" w:cs="Tahoma"/>
        </w:rPr>
      </w:pPr>
      <w:proofErr w:type="gramStart"/>
      <w:r w:rsidRPr="007E67B6">
        <w:rPr>
          <w:rFonts w:ascii="Tahoma" w:hAnsi="Tahoma" w:cs="Tahoma"/>
        </w:rPr>
        <w:t>Tujuan :</w:t>
      </w:r>
      <w:proofErr w:type="gramEnd"/>
    </w:p>
    <w:p w14:paraId="7CEDB623" w14:textId="77777777" w:rsidR="00D96C75" w:rsidRPr="007E67B6" w:rsidRDefault="00D96C75" w:rsidP="00CE6E41">
      <w:pPr>
        <w:pStyle w:val="ListParagraph"/>
        <w:numPr>
          <w:ilvl w:val="4"/>
          <w:numId w:val="14"/>
        </w:numPr>
        <w:tabs>
          <w:tab w:val="clear" w:pos="3600"/>
        </w:tabs>
        <w:spacing w:after="0" w:line="360" w:lineRule="auto"/>
        <w:ind w:left="993" w:hanging="284"/>
        <w:rPr>
          <w:rFonts w:ascii="Tahoma" w:hAnsi="Tahoma" w:cs="Tahoma"/>
        </w:rPr>
      </w:pPr>
      <w:r w:rsidRPr="007E67B6">
        <w:rPr>
          <w:rFonts w:ascii="Tahoma" w:hAnsi="Tahoma" w:cs="Tahoma"/>
        </w:rPr>
        <w:t>Meningkatnya Penerapan Reformasi Birokrasi.</w:t>
      </w:r>
    </w:p>
    <w:p w14:paraId="4671456D" w14:textId="77777777" w:rsidR="00D96C75" w:rsidRPr="007E67B6" w:rsidRDefault="00D96C75" w:rsidP="0002049E">
      <w:pPr>
        <w:pStyle w:val="ListParagraph"/>
        <w:spacing w:after="0" w:line="360" w:lineRule="auto"/>
        <w:ind w:left="993"/>
        <w:rPr>
          <w:rFonts w:ascii="Tahoma" w:hAnsi="Tahoma" w:cs="Tahoma"/>
        </w:rPr>
      </w:pPr>
      <w:proofErr w:type="gramStart"/>
      <w:r w:rsidRPr="007E67B6">
        <w:rPr>
          <w:rFonts w:ascii="Tahoma" w:hAnsi="Tahoma" w:cs="Tahoma"/>
        </w:rPr>
        <w:t>Sasaran :</w:t>
      </w:r>
      <w:proofErr w:type="gramEnd"/>
    </w:p>
    <w:p w14:paraId="02814DA1" w14:textId="77777777" w:rsidR="00D96C75" w:rsidRPr="007E67B6" w:rsidRDefault="00D96C75" w:rsidP="00CE6E41">
      <w:pPr>
        <w:pStyle w:val="ListParagraph"/>
        <w:numPr>
          <w:ilvl w:val="0"/>
          <w:numId w:val="11"/>
        </w:numPr>
        <w:spacing w:after="0" w:line="360" w:lineRule="auto"/>
        <w:ind w:left="1276" w:hanging="283"/>
        <w:rPr>
          <w:rFonts w:ascii="Tahoma" w:hAnsi="Tahoma" w:cs="Tahoma"/>
        </w:rPr>
      </w:pPr>
      <w:r w:rsidRPr="007E67B6">
        <w:rPr>
          <w:rFonts w:ascii="Tahoma" w:hAnsi="Tahoma" w:cs="Tahoma"/>
        </w:rPr>
        <w:t>Meningkatnya Birokrasi yang bersih dan akuntabel</w:t>
      </w:r>
      <w:r w:rsidR="00D34AE3" w:rsidRPr="007E67B6">
        <w:rPr>
          <w:rFonts w:ascii="Tahoma" w:hAnsi="Tahoma" w:cs="Tahoma"/>
        </w:rPr>
        <w:t>;</w:t>
      </w:r>
    </w:p>
    <w:p w14:paraId="358BC399" w14:textId="77777777" w:rsidR="00D96C75" w:rsidRPr="007E67B6" w:rsidRDefault="00D96C75" w:rsidP="00CE6E41">
      <w:pPr>
        <w:pStyle w:val="ListParagraph"/>
        <w:numPr>
          <w:ilvl w:val="0"/>
          <w:numId w:val="11"/>
        </w:numPr>
        <w:spacing w:after="0" w:line="360" w:lineRule="auto"/>
        <w:ind w:left="1276" w:hanging="283"/>
        <w:rPr>
          <w:rFonts w:ascii="Tahoma" w:hAnsi="Tahoma" w:cs="Tahoma"/>
        </w:rPr>
      </w:pPr>
      <w:r w:rsidRPr="007E67B6">
        <w:rPr>
          <w:rFonts w:ascii="Tahoma" w:hAnsi="Tahoma" w:cs="Tahoma"/>
        </w:rPr>
        <w:t>Meningkatnya Birokrasi yang efektif dan efesien</w:t>
      </w:r>
      <w:r w:rsidR="00D34AE3" w:rsidRPr="007E67B6">
        <w:rPr>
          <w:rFonts w:ascii="Tahoma" w:hAnsi="Tahoma" w:cs="Tahoma"/>
        </w:rPr>
        <w:t>;</w:t>
      </w:r>
    </w:p>
    <w:p w14:paraId="4DDBA192" w14:textId="77777777" w:rsidR="00D96C75" w:rsidRPr="007E67B6" w:rsidRDefault="00D96C75" w:rsidP="00CE6E41">
      <w:pPr>
        <w:pStyle w:val="ListParagraph"/>
        <w:numPr>
          <w:ilvl w:val="0"/>
          <w:numId w:val="11"/>
        </w:numPr>
        <w:spacing w:after="0" w:line="360" w:lineRule="auto"/>
        <w:ind w:left="1276" w:hanging="283"/>
        <w:rPr>
          <w:rFonts w:ascii="Tahoma" w:hAnsi="Tahoma" w:cs="Tahoma"/>
        </w:rPr>
      </w:pPr>
      <w:r w:rsidRPr="007E67B6">
        <w:rPr>
          <w:rFonts w:ascii="Tahoma" w:hAnsi="Tahoma" w:cs="Tahoma"/>
        </w:rPr>
        <w:t xml:space="preserve">Meningkatnya kualitas pelayanan </w:t>
      </w:r>
      <w:r w:rsidR="00D34AE3" w:rsidRPr="007E67B6">
        <w:rPr>
          <w:rFonts w:ascii="Tahoma" w:hAnsi="Tahoma" w:cs="Tahoma"/>
        </w:rPr>
        <w:t>publik.</w:t>
      </w:r>
    </w:p>
    <w:p w14:paraId="7DD23879" w14:textId="77777777" w:rsidR="00D96C75" w:rsidRPr="007E67B6" w:rsidRDefault="00D96C75" w:rsidP="00CE6E41">
      <w:pPr>
        <w:pStyle w:val="ListParagraph"/>
        <w:numPr>
          <w:ilvl w:val="6"/>
          <w:numId w:val="15"/>
        </w:numPr>
        <w:tabs>
          <w:tab w:val="clear" w:pos="5040"/>
        </w:tabs>
        <w:spacing w:after="0" w:line="360" w:lineRule="auto"/>
        <w:ind w:left="709" w:hanging="283"/>
        <w:rPr>
          <w:rFonts w:ascii="Tahoma" w:hAnsi="Tahoma" w:cs="Tahoma"/>
        </w:rPr>
      </w:pPr>
      <w:r w:rsidRPr="007E67B6">
        <w:rPr>
          <w:rFonts w:ascii="Tahoma" w:hAnsi="Tahoma" w:cs="Tahoma"/>
        </w:rPr>
        <w:t>MISI 3 : Meningkatkan sumberdaya manusia yang cerdas, sehat, beriman, berkarakter, dan berkualitas tinggi</w:t>
      </w:r>
    </w:p>
    <w:p w14:paraId="04CD8361" w14:textId="77777777" w:rsidR="00D96C75" w:rsidRPr="007E67B6" w:rsidRDefault="00D96C75" w:rsidP="0002049E">
      <w:pPr>
        <w:pStyle w:val="ListParagraph"/>
        <w:spacing w:after="0" w:line="360" w:lineRule="auto"/>
        <w:ind w:left="709"/>
        <w:rPr>
          <w:rFonts w:ascii="Tahoma" w:hAnsi="Tahoma" w:cs="Tahoma"/>
        </w:rPr>
      </w:pPr>
      <w:proofErr w:type="gramStart"/>
      <w:r w:rsidRPr="007E67B6">
        <w:rPr>
          <w:rFonts w:ascii="Tahoma" w:hAnsi="Tahoma" w:cs="Tahoma"/>
        </w:rPr>
        <w:t>Tujuan :</w:t>
      </w:r>
      <w:proofErr w:type="gramEnd"/>
    </w:p>
    <w:p w14:paraId="5B35D8CF" w14:textId="77777777" w:rsidR="00D96C75" w:rsidRPr="007E67B6" w:rsidRDefault="00D34AE3" w:rsidP="00CE6E41">
      <w:pPr>
        <w:pStyle w:val="ListParagraph"/>
        <w:numPr>
          <w:ilvl w:val="4"/>
          <w:numId w:val="16"/>
        </w:numPr>
        <w:tabs>
          <w:tab w:val="clear" w:pos="3600"/>
        </w:tabs>
        <w:spacing w:after="0" w:line="360" w:lineRule="auto"/>
        <w:ind w:left="993" w:hanging="284"/>
        <w:rPr>
          <w:rFonts w:ascii="Tahoma" w:hAnsi="Tahoma" w:cs="Tahoma"/>
        </w:rPr>
      </w:pPr>
      <w:r w:rsidRPr="007E67B6">
        <w:rPr>
          <w:rFonts w:ascii="Tahoma" w:hAnsi="Tahoma" w:cs="Tahoma"/>
        </w:rPr>
        <w:t>Meningkatnya kualitas Sumber Daya Manusia.</w:t>
      </w:r>
    </w:p>
    <w:p w14:paraId="3BCB5C5C" w14:textId="77777777" w:rsidR="00D34AE3" w:rsidRPr="007E67B6" w:rsidRDefault="00D34AE3" w:rsidP="0002049E">
      <w:pPr>
        <w:pStyle w:val="ListParagraph"/>
        <w:spacing w:after="0" w:line="360" w:lineRule="auto"/>
        <w:ind w:left="993"/>
        <w:rPr>
          <w:rFonts w:ascii="Tahoma" w:hAnsi="Tahoma" w:cs="Tahoma"/>
        </w:rPr>
      </w:pPr>
      <w:proofErr w:type="gramStart"/>
      <w:r w:rsidRPr="007E67B6">
        <w:rPr>
          <w:rFonts w:ascii="Tahoma" w:hAnsi="Tahoma" w:cs="Tahoma"/>
        </w:rPr>
        <w:t>Sasaran :</w:t>
      </w:r>
      <w:proofErr w:type="gramEnd"/>
    </w:p>
    <w:p w14:paraId="03A30320" w14:textId="77777777" w:rsidR="00D34AE3" w:rsidRPr="007E67B6" w:rsidRDefault="00D34AE3" w:rsidP="00CE6E41">
      <w:pPr>
        <w:pStyle w:val="ListParagraph"/>
        <w:numPr>
          <w:ilvl w:val="0"/>
          <w:numId w:val="11"/>
        </w:numPr>
        <w:spacing w:after="0" w:line="360" w:lineRule="auto"/>
        <w:ind w:left="1276" w:hanging="283"/>
        <w:rPr>
          <w:rFonts w:ascii="Tahoma" w:hAnsi="Tahoma" w:cs="Tahoma"/>
        </w:rPr>
      </w:pPr>
      <w:r w:rsidRPr="007E67B6">
        <w:rPr>
          <w:rFonts w:ascii="Tahoma" w:hAnsi="Tahoma" w:cs="Tahoma"/>
        </w:rPr>
        <w:t>Meningkatnya tingkat pendidikan masyarakat;</w:t>
      </w:r>
    </w:p>
    <w:p w14:paraId="1FBBA3F7" w14:textId="77777777" w:rsidR="00D34AE3" w:rsidRPr="007E67B6" w:rsidRDefault="00D34AE3" w:rsidP="00CE6E41">
      <w:pPr>
        <w:pStyle w:val="ListParagraph"/>
        <w:numPr>
          <w:ilvl w:val="0"/>
          <w:numId w:val="11"/>
        </w:numPr>
        <w:spacing w:after="0" w:line="360" w:lineRule="auto"/>
        <w:ind w:left="1276" w:hanging="283"/>
        <w:rPr>
          <w:rFonts w:ascii="Tahoma" w:hAnsi="Tahoma" w:cs="Tahoma"/>
        </w:rPr>
      </w:pPr>
      <w:r w:rsidRPr="007E67B6">
        <w:rPr>
          <w:rFonts w:ascii="Tahoma" w:hAnsi="Tahoma" w:cs="Tahoma"/>
        </w:rPr>
        <w:t>Meningkatnya derajat kesehatan masyarakat.</w:t>
      </w:r>
    </w:p>
    <w:p w14:paraId="7C8DFD30" w14:textId="77777777" w:rsidR="00D96C75" w:rsidRPr="007E67B6" w:rsidRDefault="00D96C75" w:rsidP="00CE6E41">
      <w:pPr>
        <w:pStyle w:val="ListParagraph"/>
        <w:numPr>
          <w:ilvl w:val="6"/>
          <w:numId w:val="17"/>
        </w:numPr>
        <w:tabs>
          <w:tab w:val="clear" w:pos="5040"/>
        </w:tabs>
        <w:spacing w:after="0" w:line="360" w:lineRule="auto"/>
        <w:ind w:left="709" w:hanging="283"/>
        <w:rPr>
          <w:rFonts w:ascii="Tahoma" w:hAnsi="Tahoma" w:cs="Tahoma"/>
        </w:rPr>
      </w:pPr>
      <w:r w:rsidRPr="007E67B6">
        <w:rPr>
          <w:rFonts w:ascii="Tahoma" w:hAnsi="Tahoma" w:cs="Tahoma"/>
        </w:rPr>
        <w:t>MISI 4 : Meningkatkan ekonomi masyarakat berbasis kerakyatan yang tangguh, produktif, dan berdaya saing regional dan global, dengan mengoptimalkan pemanfaatan sumber daya pembangunan daerah</w:t>
      </w:r>
    </w:p>
    <w:p w14:paraId="6E371F0F" w14:textId="77777777" w:rsidR="00D34AE3" w:rsidRPr="007E67B6" w:rsidRDefault="00D34AE3" w:rsidP="0002049E">
      <w:pPr>
        <w:pStyle w:val="ListParagraph"/>
        <w:spacing w:after="0" w:line="360" w:lineRule="auto"/>
        <w:ind w:left="709"/>
        <w:rPr>
          <w:rFonts w:ascii="Tahoma" w:hAnsi="Tahoma" w:cs="Tahoma"/>
        </w:rPr>
      </w:pPr>
      <w:proofErr w:type="gramStart"/>
      <w:r w:rsidRPr="007E67B6">
        <w:rPr>
          <w:rFonts w:ascii="Tahoma" w:hAnsi="Tahoma" w:cs="Tahoma"/>
        </w:rPr>
        <w:t>Tujuan :</w:t>
      </w:r>
      <w:proofErr w:type="gramEnd"/>
    </w:p>
    <w:p w14:paraId="53AF6FC5" w14:textId="77777777" w:rsidR="00D34AE3" w:rsidRPr="007E67B6" w:rsidRDefault="00D34AE3" w:rsidP="00CE6E41">
      <w:pPr>
        <w:pStyle w:val="ListParagraph"/>
        <w:numPr>
          <w:ilvl w:val="4"/>
          <w:numId w:val="18"/>
        </w:numPr>
        <w:tabs>
          <w:tab w:val="clear" w:pos="3600"/>
        </w:tabs>
        <w:spacing w:after="0" w:line="360" w:lineRule="auto"/>
        <w:ind w:left="993" w:hanging="284"/>
        <w:rPr>
          <w:rFonts w:ascii="Tahoma" w:hAnsi="Tahoma" w:cs="Tahoma"/>
        </w:rPr>
      </w:pPr>
      <w:r w:rsidRPr="007E67B6">
        <w:rPr>
          <w:rFonts w:ascii="Tahoma" w:hAnsi="Tahoma" w:cs="Tahoma"/>
        </w:rPr>
        <w:t>Meningkatnya pemerataan dan pertumbuhan ekonomi serta daya saing daerah.</w:t>
      </w:r>
    </w:p>
    <w:p w14:paraId="0C5FB302" w14:textId="77777777" w:rsidR="00D34AE3" w:rsidRPr="007E67B6" w:rsidRDefault="00D34AE3" w:rsidP="007C3009">
      <w:pPr>
        <w:pStyle w:val="ListParagraph"/>
        <w:spacing w:after="0" w:line="360" w:lineRule="auto"/>
        <w:ind w:left="993"/>
        <w:rPr>
          <w:rFonts w:ascii="Tahoma" w:hAnsi="Tahoma" w:cs="Tahoma"/>
        </w:rPr>
      </w:pPr>
      <w:proofErr w:type="gramStart"/>
      <w:r w:rsidRPr="007E67B6">
        <w:rPr>
          <w:rFonts w:ascii="Tahoma" w:hAnsi="Tahoma" w:cs="Tahoma"/>
        </w:rPr>
        <w:t>Sasaran :</w:t>
      </w:r>
      <w:proofErr w:type="gramEnd"/>
    </w:p>
    <w:p w14:paraId="4E63106B" w14:textId="77777777" w:rsidR="00D34AE3" w:rsidRPr="007E67B6" w:rsidRDefault="00D34AE3" w:rsidP="00CE6E41">
      <w:pPr>
        <w:pStyle w:val="ListParagraph"/>
        <w:numPr>
          <w:ilvl w:val="0"/>
          <w:numId w:val="11"/>
        </w:numPr>
        <w:spacing w:after="0" w:line="360" w:lineRule="auto"/>
        <w:ind w:left="1276" w:hanging="283"/>
        <w:rPr>
          <w:rFonts w:ascii="Tahoma" w:hAnsi="Tahoma" w:cs="Tahoma"/>
        </w:rPr>
      </w:pPr>
      <w:r w:rsidRPr="007E67B6">
        <w:rPr>
          <w:rFonts w:ascii="Tahoma" w:hAnsi="Tahoma" w:cs="Tahoma"/>
        </w:rPr>
        <w:t>Meningkatnya pendapatan masyarakat;</w:t>
      </w:r>
    </w:p>
    <w:p w14:paraId="4979B7A8" w14:textId="77777777" w:rsidR="00D34AE3" w:rsidRPr="007E67B6" w:rsidRDefault="00D34AE3" w:rsidP="00CE6E41">
      <w:pPr>
        <w:pStyle w:val="ListParagraph"/>
        <w:numPr>
          <w:ilvl w:val="0"/>
          <w:numId w:val="11"/>
        </w:numPr>
        <w:spacing w:after="0" w:line="360" w:lineRule="auto"/>
        <w:ind w:left="1276" w:hanging="283"/>
        <w:rPr>
          <w:rFonts w:ascii="Tahoma" w:hAnsi="Tahoma" w:cs="Tahoma"/>
        </w:rPr>
      </w:pPr>
      <w:r w:rsidRPr="007E67B6">
        <w:rPr>
          <w:rFonts w:ascii="Tahoma" w:hAnsi="Tahoma" w:cs="Tahoma"/>
        </w:rPr>
        <w:t>Meningkatnya Pertumbuhan investasi;</w:t>
      </w:r>
    </w:p>
    <w:p w14:paraId="5D877941" w14:textId="77777777" w:rsidR="00D34AE3" w:rsidRPr="007E67B6" w:rsidRDefault="00D34AE3" w:rsidP="00CE6E41">
      <w:pPr>
        <w:pStyle w:val="ListParagraph"/>
        <w:numPr>
          <w:ilvl w:val="0"/>
          <w:numId w:val="11"/>
        </w:numPr>
        <w:spacing w:after="0" w:line="360" w:lineRule="auto"/>
        <w:ind w:left="1276" w:hanging="283"/>
        <w:rPr>
          <w:rFonts w:ascii="Tahoma" w:hAnsi="Tahoma" w:cs="Tahoma"/>
        </w:rPr>
      </w:pPr>
      <w:r w:rsidRPr="007E67B6">
        <w:rPr>
          <w:rFonts w:ascii="Tahoma" w:hAnsi="Tahoma" w:cs="Tahoma"/>
        </w:rPr>
        <w:t>Meningkatnya Nilai Ekspor;</w:t>
      </w:r>
    </w:p>
    <w:p w14:paraId="3143888F" w14:textId="77777777" w:rsidR="00D34AE3" w:rsidRPr="007E67B6" w:rsidRDefault="00D34AE3" w:rsidP="00CE6E41">
      <w:pPr>
        <w:pStyle w:val="ListParagraph"/>
        <w:numPr>
          <w:ilvl w:val="0"/>
          <w:numId w:val="11"/>
        </w:numPr>
        <w:spacing w:after="0" w:line="360" w:lineRule="auto"/>
        <w:ind w:left="1276" w:hanging="283"/>
        <w:rPr>
          <w:rFonts w:ascii="Tahoma" w:hAnsi="Tahoma" w:cs="Tahoma"/>
        </w:rPr>
      </w:pPr>
      <w:r w:rsidRPr="007E67B6">
        <w:rPr>
          <w:rFonts w:ascii="Tahoma" w:hAnsi="Tahoma" w:cs="Tahoma"/>
        </w:rPr>
        <w:t>Menurunnya tingkat kemiskinan dan pengangguran</w:t>
      </w:r>
    </w:p>
    <w:p w14:paraId="06DA968B" w14:textId="77777777" w:rsidR="00D96C75" w:rsidRPr="007E67B6" w:rsidRDefault="00D96C75" w:rsidP="00CE6E41">
      <w:pPr>
        <w:pStyle w:val="ListParagraph"/>
        <w:numPr>
          <w:ilvl w:val="6"/>
          <w:numId w:val="19"/>
        </w:numPr>
        <w:tabs>
          <w:tab w:val="clear" w:pos="5040"/>
        </w:tabs>
        <w:spacing w:after="0" w:line="360" w:lineRule="auto"/>
        <w:ind w:left="709" w:hanging="283"/>
        <w:rPr>
          <w:rFonts w:ascii="Tahoma" w:hAnsi="Tahoma" w:cs="Tahoma"/>
        </w:rPr>
      </w:pPr>
      <w:r w:rsidRPr="007E67B6">
        <w:rPr>
          <w:rFonts w:ascii="Tahoma" w:hAnsi="Tahoma" w:cs="Tahoma"/>
        </w:rPr>
        <w:t xml:space="preserve">MISI </w:t>
      </w:r>
      <w:proofErr w:type="gramStart"/>
      <w:r w:rsidRPr="007E67B6">
        <w:rPr>
          <w:rFonts w:ascii="Tahoma" w:hAnsi="Tahoma" w:cs="Tahoma"/>
        </w:rPr>
        <w:t>5 :</w:t>
      </w:r>
      <w:proofErr w:type="gramEnd"/>
      <w:r w:rsidRPr="007E67B6">
        <w:rPr>
          <w:rFonts w:ascii="Tahoma" w:hAnsi="Tahoma" w:cs="Tahoma"/>
        </w:rPr>
        <w:t xml:space="preserve"> Meningkatkan infrastruktur dan pembangunan yang berkelanjutan serta berwawasan lingkungan.</w:t>
      </w:r>
    </w:p>
    <w:p w14:paraId="0ACDF5A4" w14:textId="77777777" w:rsidR="00D34AE3" w:rsidRPr="007E67B6" w:rsidRDefault="00D34AE3" w:rsidP="0002049E">
      <w:pPr>
        <w:pStyle w:val="ListParagraph"/>
        <w:spacing w:after="0" w:line="360" w:lineRule="auto"/>
        <w:ind w:left="709"/>
        <w:rPr>
          <w:rFonts w:ascii="Tahoma" w:hAnsi="Tahoma" w:cs="Tahoma"/>
        </w:rPr>
      </w:pPr>
      <w:proofErr w:type="gramStart"/>
      <w:r w:rsidRPr="007E67B6">
        <w:rPr>
          <w:rFonts w:ascii="Tahoma" w:hAnsi="Tahoma" w:cs="Tahoma"/>
        </w:rPr>
        <w:t>Tujuan :</w:t>
      </w:r>
      <w:proofErr w:type="gramEnd"/>
    </w:p>
    <w:p w14:paraId="1A554F53" w14:textId="77777777" w:rsidR="00D34AE3" w:rsidRPr="007E67B6" w:rsidRDefault="00D34AE3" w:rsidP="00CE6E41">
      <w:pPr>
        <w:pStyle w:val="ListParagraph"/>
        <w:numPr>
          <w:ilvl w:val="7"/>
          <w:numId w:val="19"/>
        </w:numPr>
        <w:tabs>
          <w:tab w:val="clear" w:pos="5760"/>
        </w:tabs>
        <w:spacing w:after="0" w:line="360" w:lineRule="auto"/>
        <w:ind w:left="993" w:hanging="284"/>
        <w:rPr>
          <w:rFonts w:ascii="Tahoma" w:hAnsi="Tahoma" w:cs="Tahoma"/>
        </w:rPr>
      </w:pPr>
      <w:r w:rsidRPr="007E67B6">
        <w:rPr>
          <w:rFonts w:ascii="Tahoma" w:hAnsi="Tahoma" w:cs="Tahoma"/>
        </w:rPr>
        <w:t>Meningkatkan fungsi infrastruktur untuk pengembangan ekonomi dan pengembangan wilayah.</w:t>
      </w:r>
    </w:p>
    <w:p w14:paraId="55D0E636" w14:textId="77777777" w:rsidR="00D34AE3" w:rsidRPr="007E67B6" w:rsidRDefault="00D34AE3" w:rsidP="007C3009">
      <w:pPr>
        <w:pStyle w:val="ListParagraph"/>
        <w:spacing w:after="0" w:line="360" w:lineRule="auto"/>
        <w:ind w:left="993"/>
        <w:rPr>
          <w:rFonts w:ascii="Tahoma" w:hAnsi="Tahoma" w:cs="Tahoma"/>
        </w:rPr>
      </w:pPr>
      <w:proofErr w:type="gramStart"/>
      <w:r w:rsidRPr="007E67B6">
        <w:rPr>
          <w:rFonts w:ascii="Tahoma" w:hAnsi="Tahoma" w:cs="Tahoma"/>
        </w:rPr>
        <w:lastRenderedPageBreak/>
        <w:t>Sasaran :</w:t>
      </w:r>
      <w:proofErr w:type="gramEnd"/>
    </w:p>
    <w:p w14:paraId="4A1C9543" w14:textId="77777777" w:rsidR="00D34AE3" w:rsidRPr="007E67B6" w:rsidRDefault="00D34AE3" w:rsidP="00CE6E41">
      <w:pPr>
        <w:pStyle w:val="ListParagraph"/>
        <w:numPr>
          <w:ilvl w:val="0"/>
          <w:numId w:val="11"/>
        </w:numPr>
        <w:spacing w:after="0" w:line="360" w:lineRule="auto"/>
        <w:ind w:left="1276" w:hanging="283"/>
        <w:rPr>
          <w:rFonts w:ascii="Tahoma" w:hAnsi="Tahoma" w:cs="Tahoma"/>
        </w:rPr>
      </w:pPr>
      <w:r w:rsidRPr="007E67B6">
        <w:rPr>
          <w:rFonts w:ascii="Tahoma" w:hAnsi="Tahoma" w:cs="Tahoma"/>
        </w:rPr>
        <w:t>Meningkatnya konektivitas dan aksesibilitas wilayah;</w:t>
      </w:r>
    </w:p>
    <w:p w14:paraId="4596F78B" w14:textId="77777777" w:rsidR="00D34AE3" w:rsidRPr="007E67B6" w:rsidRDefault="00D34AE3" w:rsidP="00CE6E41">
      <w:pPr>
        <w:pStyle w:val="ListParagraph"/>
        <w:numPr>
          <w:ilvl w:val="0"/>
          <w:numId w:val="11"/>
        </w:numPr>
        <w:spacing w:after="0" w:line="360" w:lineRule="auto"/>
        <w:ind w:left="1276" w:hanging="283"/>
        <w:rPr>
          <w:rFonts w:ascii="Tahoma" w:hAnsi="Tahoma" w:cs="Tahoma"/>
        </w:rPr>
      </w:pPr>
      <w:r w:rsidRPr="007E67B6">
        <w:rPr>
          <w:rFonts w:ascii="Tahoma" w:hAnsi="Tahoma" w:cs="Tahoma"/>
        </w:rPr>
        <w:t>Meningkatnya pemanfaatan infrastruktur Energi Ketenagalistrikan;</w:t>
      </w:r>
    </w:p>
    <w:p w14:paraId="4BA35EEB" w14:textId="77777777" w:rsidR="00D34AE3" w:rsidRPr="007E67B6" w:rsidRDefault="00D34AE3" w:rsidP="00CE6E41">
      <w:pPr>
        <w:pStyle w:val="ListParagraph"/>
        <w:numPr>
          <w:ilvl w:val="0"/>
          <w:numId w:val="11"/>
        </w:numPr>
        <w:spacing w:after="0" w:line="360" w:lineRule="auto"/>
        <w:ind w:left="1276" w:hanging="283"/>
        <w:rPr>
          <w:rFonts w:ascii="Tahoma" w:hAnsi="Tahoma" w:cs="Tahoma"/>
        </w:rPr>
      </w:pPr>
      <w:r w:rsidRPr="007E67B6">
        <w:rPr>
          <w:rFonts w:ascii="Tahoma" w:hAnsi="Tahoma" w:cs="Tahoma"/>
        </w:rPr>
        <w:t>Meningkatnya kualitas infrastruktur pengelolaan sumberdaya air;</w:t>
      </w:r>
    </w:p>
    <w:p w14:paraId="557D4BE4" w14:textId="77777777" w:rsidR="00C0132C" w:rsidRPr="007E67B6" w:rsidRDefault="00D34AE3" w:rsidP="00CE6E41">
      <w:pPr>
        <w:pStyle w:val="ListParagraph"/>
        <w:numPr>
          <w:ilvl w:val="0"/>
          <w:numId w:val="11"/>
        </w:numPr>
        <w:spacing w:after="0" w:line="360" w:lineRule="auto"/>
        <w:ind w:left="1276" w:hanging="283"/>
        <w:rPr>
          <w:rFonts w:ascii="Tahoma" w:hAnsi="Tahoma" w:cs="Tahoma"/>
        </w:rPr>
      </w:pPr>
      <w:r w:rsidRPr="007E67B6">
        <w:rPr>
          <w:rFonts w:ascii="Tahoma" w:hAnsi="Tahoma" w:cs="Tahoma"/>
        </w:rPr>
        <w:t>Meningkatnya Pembangunan Infrastruktur.</w:t>
      </w:r>
    </w:p>
    <w:p w14:paraId="6C89F79E" w14:textId="471FD941" w:rsidR="000115DE" w:rsidRPr="007E67B6" w:rsidRDefault="00C0132C" w:rsidP="002F4CA0">
      <w:pPr>
        <w:spacing w:after="0" w:line="360" w:lineRule="auto"/>
        <w:rPr>
          <w:rFonts w:ascii="Tahoma" w:hAnsi="Tahoma" w:cs="Tahoma"/>
        </w:rPr>
      </w:pPr>
      <w:r w:rsidRPr="007E67B6">
        <w:rPr>
          <w:rFonts w:ascii="Tahoma" w:hAnsi="Tahoma" w:cs="Tahoma"/>
        </w:rPr>
        <w:t xml:space="preserve"> </w:t>
      </w:r>
    </w:p>
    <w:p w14:paraId="03ED4DA1" w14:textId="4416281D" w:rsidR="000115DE" w:rsidRPr="007E67B6" w:rsidRDefault="002B0654" w:rsidP="00461B40">
      <w:pPr>
        <w:pStyle w:val="ListParagraph"/>
        <w:numPr>
          <w:ilvl w:val="0"/>
          <w:numId w:val="12"/>
        </w:numPr>
        <w:spacing w:after="0" w:line="360" w:lineRule="auto"/>
        <w:ind w:left="426" w:hanging="426"/>
        <w:jc w:val="both"/>
        <w:outlineLvl w:val="1"/>
        <w:rPr>
          <w:rFonts w:ascii="Tahoma" w:hAnsi="Tahoma" w:cs="Tahoma"/>
          <w:b/>
          <w:sz w:val="24"/>
        </w:rPr>
      </w:pPr>
      <w:bookmarkStart w:id="63" w:name="_Toc92278604"/>
      <w:r w:rsidRPr="007E67B6">
        <w:rPr>
          <w:rFonts w:ascii="Tahoma" w:hAnsi="Tahoma" w:cs="Tahoma"/>
          <w:b/>
          <w:sz w:val="24"/>
        </w:rPr>
        <w:t>PERJANJIAN KINERJA BADAN KEPEGAWAIAN DAERAH PROVINSI SUMATERA BARAT TAHUN 2021</w:t>
      </w:r>
      <w:bookmarkEnd w:id="63"/>
    </w:p>
    <w:p w14:paraId="469E2EFD" w14:textId="2BDE6F00" w:rsidR="002B0654" w:rsidRPr="007E67B6" w:rsidRDefault="002B0654" w:rsidP="007C3009">
      <w:pPr>
        <w:pStyle w:val="ListParagraph"/>
        <w:spacing w:after="0" w:line="360" w:lineRule="auto"/>
        <w:ind w:left="426"/>
        <w:jc w:val="both"/>
        <w:rPr>
          <w:rFonts w:ascii="Tahoma" w:hAnsi="Tahoma" w:cs="Tahoma"/>
        </w:rPr>
      </w:pPr>
      <w:proofErr w:type="gramStart"/>
      <w:r w:rsidRPr="007E67B6">
        <w:rPr>
          <w:rFonts w:ascii="Tahoma" w:hAnsi="Tahoma" w:cs="Tahoma"/>
        </w:rPr>
        <w:t>Badan Kepegawaian Daerah Provinsi Sumatera Barat sudah menyusun dokumen perjanjian kinerja tahun 202</w:t>
      </w:r>
      <w:r w:rsidR="003938C3" w:rsidRPr="007E67B6">
        <w:rPr>
          <w:rFonts w:ascii="Tahoma" w:hAnsi="Tahoma" w:cs="Tahoma"/>
        </w:rPr>
        <w:t>1</w:t>
      </w:r>
      <w:r w:rsidRPr="007E67B6">
        <w:rPr>
          <w:rFonts w:ascii="Tahoma" w:hAnsi="Tahoma" w:cs="Tahoma"/>
        </w:rPr>
        <w:t>.</w:t>
      </w:r>
      <w:proofErr w:type="gramEnd"/>
      <w:r w:rsidRPr="007E67B6">
        <w:rPr>
          <w:rFonts w:ascii="Tahoma" w:hAnsi="Tahoma" w:cs="Tahoma"/>
        </w:rPr>
        <w:t xml:space="preserve"> </w:t>
      </w:r>
      <w:proofErr w:type="gramStart"/>
      <w:r w:rsidRPr="007E67B6">
        <w:rPr>
          <w:rFonts w:ascii="Tahoma" w:hAnsi="Tahoma" w:cs="Tahoma"/>
        </w:rPr>
        <w:t>Dokumen Perjanjian Kinerja tersebut juga sudah diupload ke aplikasi https://esr.menpan.go.id/.</w:t>
      </w:r>
      <w:proofErr w:type="gramEnd"/>
      <w:r w:rsidRPr="007E67B6">
        <w:rPr>
          <w:rFonts w:ascii="Tahoma" w:hAnsi="Tahoma" w:cs="Tahoma"/>
        </w:rPr>
        <w:t xml:space="preserve"> </w:t>
      </w:r>
      <w:proofErr w:type="gramStart"/>
      <w:r w:rsidRPr="007E67B6">
        <w:rPr>
          <w:rFonts w:ascii="Tahoma" w:hAnsi="Tahoma" w:cs="Tahoma"/>
        </w:rPr>
        <w:t>Sepanjang tahun 202</w:t>
      </w:r>
      <w:r w:rsidR="003938C3" w:rsidRPr="007E67B6">
        <w:rPr>
          <w:rFonts w:ascii="Tahoma" w:hAnsi="Tahoma" w:cs="Tahoma"/>
        </w:rPr>
        <w:t>1</w:t>
      </w:r>
      <w:r w:rsidRPr="007E67B6">
        <w:rPr>
          <w:rFonts w:ascii="Tahoma" w:hAnsi="Tahoma" w:cs="Tahoma"/>
        </w:rPr>
        <w:t xml:space="preserve">, </w:t>
      </w:r>
      <w:r w:rsidR="003938C3" w:rsidRPr="007E67B6">
        <w:rPr>
          <w:rFonts w:ascii="Tahoma" w:hAnsi="Tahoma" w:cs="Tahoma"/>
        </w:rPr>
        <w:t>Badan Kepegawaian Daerah</w:t>
      </w:r>
      <w:r w:rsidRPr="007E67B6">
        <w:rPr>
          <w:rFonts w:ascii="Tahoma" w:hAnsi="Tahoma" w:cs="Tahoma"/>
        </w:rPr>
        <w:t xml:space="preserve"> Provinsi Sumatera Barat melaksanakan refocusing anggaran yang digunakan untuk penanganan Covid 19.</w:t>
      </w:r>
      <w:proofErr w:type="gramEnd"/>
      <w:r w:rsidRPr="007E67B6">
        <w:rPr>
          <w:rFonts w:ascii="Tahoma" w:hAnsi="Tahoma" w:cs="Tahoma"/>
        </w:rPr>
        <w:t xml:space="preserve"> Hal ini tentunya </w:t>
      </w:r>
      <w:proofErr w:type="gramStart"/>
      <w:r w:rsidRPr="007E67B6">
        <w:rPr>
          <w:rFonts w:ascii="Tahoma" w:hAnsi="Tahoma" w:cs="Tahoma"/>
        </w:rPr>
        <w:t>akan</w:t>
      </w:r>
      <w:proofErr w:type="gramEnd"/>
      <w:r w:rsidRPr="007E67B6">
        <w:rPr>
          <w:rFonts w:ascii="Tahoma" w:hAnsi="Tahoma" w:cs="Tahoma"/>
        </w:rPr>
        <w:t xml:space="preserve"> berpengaruh baik langsung atau tidak langsung terhadap pencapaian target yang telah ditetapkan dalam dokumen Perjanjian Kinerja </w:t>
      </w:r>
      <w:r w:rsidR="002F4CA0" w:rsidRPr="007E67B6">
        <w:rPr>
          <w:rFonts w:ascii="Tahoma" w:hAnsi="Tahoma" w:cs="Tahoma"/>
        </w:rPr>
        <w:t>Badan Kepegawaian Daerah</w:t>
      </w:r>
      <w:r w:rsidRPr="007E67B6">
        <w:rPr>
          <w:rFonts w:ascii="Tahoma" w:hAnsi="Tahoma" w:cs="Tahoma"/>
        </w:rPr>
        <w:t xml:space="preserve"> Provinsi Sumatera Barat tahun 202</w:t>
      </w:r>
      <w:r w:rsidR="002F4CA0" w:rsidRPr="007E67B6">
        <w:rPr>
          <w:rFonts w:ascii="Tahoma" w:hAnsi="Tahoma" w:cs="Tahoma"/>
        </w:rPr>
        <w:t>1</w:t>
      </w:r>
      <w:r w:rsidRPr="007E67B6">
        <w:rPr>
          <w:rFonts w:ascii="Tahoma" w:hAnsi="Tahoma" w:cs="Tahoma"/>
        </w:rPr>
        <w:t xml:space="preserve">. </w:t>
      </w:r>
      <w:proofErr w:type="gramStart"/>
      <w:r w:rsidRPr="007E67B6">
        <w:rPr>
          <w:rFonts w:ascii="Tahoma" w:hAnsi="Tahoma" w:cs="Tahoma"/>
        </w:rPr>
        <w:t xml:space="preserve">Sehubungan dengan hal tersebut, </w:t>
      </w:r>
      <w:r w:rsidR="002F4CA0" w:rsidRPr="007E67B6">
        <w:rPr>
          <w:rFonts w:ascii="Tahoma" w:hAnsi="Tahoma" w:cs="Tahoma"/>
        </w:rPr>
        <w:t>Badan Kepegawaian Daerah</w:t>
      </w:r>
      <w:r w:rsidRPr="007E67B6">
        <w:rPr>
          <w:rFonts w:ascii="Tahoma" w:hAnsi="Tahoma" w:cs="Tahoma"/>
        </w:rPr>
        <w:t xml:space="preserve"> Provinsi Sumatera Barat menyusun dokumen Perubahan Perjanjian Kinerja.</w:t>
      </w:r>
      <w:proofErr w:type="gramEnd"/>
      <w:r w:rsidRPr="007E67B6">
        <w:rPr>
          <w:rFonts w:ascii="Tahoma" w:hAnsi="Tahoma" w:cs="Tahoma"/>
        </w:rPr>
        <w:t xml:space="preserve"> </w:t>
      </w:r>
      <w:proofErr w:type="gramStart"/>
      <w:r w:rsidRPr="007E67B6">
        <w:rPr>
          <w:rFonts w:ascii="Tahoma" w:hAnsi="Tahoma" w:cs="Tahoma"/>
        </w:rPr>
        <w:t xml:space="preserve">Perubahan tersebut </w:t>
      </w:r>
      <w:r w:rsidR="002F4CA0" w:rsidRPr="007E67B6">
        <w:rPr>
          <w:rFonts w:ascii="Tahoma" w:hAnsi="Tahoma" w:cs="Tahoma"/>
        </w:rPr>
        <w:t>yaitu Perubahan anggaran menyesuaikan dengan kondisi anggaran setelah refocusing dan anggaran perubahan.</w:t>
      </w:r>
      <w:proofErr w:type="gramEnd"/>
    </w:p>
    <w:p w14:paraId="210BDA5F" w14:textId="77777777" w:rsidR="007C3009" w:rsidRPr="007E67B6" w:rsidRDefault="002F4CA0" w:rsidP="007C3009">
      <w:pPr>
        <w:pStyle w:val="ListParagraph"/>
        <w:spacing w:after="0" w:line="360" w:lineRule="auto"/>
        <w:ind w:left="426"/>
        <w:jc w:val="both"/>
        <w:rPr>
          <w:rFonts w:ascii="Tahoma" w:hAnsi="Tahoma" w:cs="Tahoma"/>
        </w:rPr>
      </w:pPr>
      <w:proofErr w:type="gramStart"/>
      <w:r w:rsidRPr="007E67B6">
        <w:rPr>
          <w:rFonts w:ascii="Tahoma" w:hAnsi="Tahoma" w:cs="Tahoma"/>
        </w:rPr>
        <w:t xml:space="preserve">Perubahan Perjanjian Kinerja </w:t>
      </w:r>
      <w:r w:rsidR="00832D4C" w:rsidRPr="007E67B6">
        <w:rPr>
          <w:rFonts w:ascii="Tahoma" w:hAnsi="Tahoma" w:cs="Tahoma"/>
        </w:rPr>
        <w:t>Badan Kepegawaian Daerah</w:t>
      </w:r>
      <w:r w:rsidRPr="007E67B6">
        <w:rPr>
          <w:rFonts w:ascii="Tahoma" w:hAnsi="Tahoma" w:cs="Tahoma"/>
        </w:rPr>
        <w:t xml:space="preserve"> Provinsi Sumatera Barat tahun 2021 disajikan pada tabel 2.</w:t>
      </w:r>
      <w:r w:rsidR="00832D4C" w:rsidRPr="007E67B6">
        <w:rPr>
          <w:rFonts w:ascii="Tahoma" w:hAnsi="Tahoma" w:cs="Tahoma"/>
        </w:rPr>
        <w:t>1</w:t>
      </w:r>
      <w:r w:rsidRPr="007E67B6">
        <w:rPr>
          <w:rFonts w:ascii="Tahoma" w:hAnsi="Tahoma" w:cs="Tahoma"/>
        </w:rPr>
        <w:t>.</w:t>
      </w:r>
      <w:proofErr w:type="gramEnd"/>
    </w:p>
    <w:p w14:paraId="4F08924D" w14:textId="77777777" w:rsidR="007C3009" w:rsidRPr="007E67B6" w:rsidRDefault="007C3009" w:rsidP="007C3009">
      <w:pPr>
        <w:pStyle w:val="ListParagraph"/>
        <w:spacing w:after="0" w:line="360" w:lineRule="auto"/>
        <w:ind w:left="426"/>
        <w:jc w:val="both"/>
        <w:rPr>
          <w:rFonts w:ascii="Tahoma" w:hAnsi="Tahoma" w:cs="Tahoma"/>
        </w:rPr>
      </w:pPr>
    </w:p>
    <w:p w14:paraId="7B737963" w14:textId="5F95F461" w:rsidR="006C3F5C" w:rsidRPr="006C3F5C" w:rsidRDefault="00816ED8" w:rsidP="006C3F5C">
      <w:pPr>
        <w:pStyle w:val="Caption"/>
        <w:keepNext/>
        <w:ind w:left="426"/>
        <w:jc w:val="center"/>
        <w:rPr>
          <w:rFonts w:ascii="Tahoma" w:hAnsi="Tahoma" w:cs="Tahoma"/>
          <w:b/>
          <w:bCs/>
          <w:i w:val="0"/>
          <w:iCs w:val="0"/>
          <w:color w:val="000000" w:themeColor="text1"/>
          <w:sz w:val="22"/>
          <w:szCs w:val="22"/>
        </w:rPr>
      </w:pPr>
      <w:bookmarkStart w:id="64" w:name="_Toc92721901"/>
      <w:proofErr w:type="gramStart"/>
      <w:r>
        <w:rPr>
          <w:rFonts w:ascii="Tahoma" w:hAnsi="Tahoma" w:cs="Tahoma"/>
          <w:b/>
          <w:bCs/>
          <w:i w:val="0"/>
          <w:iCs w:val="0"/>
          <w:color w:val="000000" w:themeColor="text1"/>
          <w:sz w:val="22"/>
          <w:szCs w:val="22"/>
        </w:rPr>
        <w:t>Tabel</w:t>
      </w:r>
      <w:r w:rsidR="006C3F5C" w:rsidRPr="006C3F5C">
        <w:rPr>
          <w:rFonts w:ascii="Tahoma" w:hAnsi="Tahoma" w:cs="Tahoma"/>
          <w:b/>
          <w:bCs/>
          <w:i w:val="0"/>
          <w:iCs w:val="0"/>
          <w:color w:val="000000" w:themeColor="text1"/>
          <w:sz w:val="22"/>
          <w:szCs w:val="22"/>
        </w:rPr>
        <w:t xml:space="preserve"> 2.</w:t>
      </w:r>
      <w:proofErr w:type="gramEnd"/>
      <w:r w:rsidR="006C3F5C" w:rsidRPr="006C3F5C">
        <w:rPr>
          <w:rFonts w:ascii="Tahoma" w:hAnsi="Tahoma" w:cs="Tahoma"/>
          <w:b/>
          <w:bCs/>
          <w:i w:val="0"/>
          <w:iCs w:val="0"/>
          <w:color w:val="000000" w:themeColor="text1"/>
          <w:sz w:val="22"/>
          <w:szCs w:val="22"/>
        </w:rPr>
        <w:t xml:space="preserve"> </w:t>
      </w:r>
      <w:r w:rsidR="006C3F5C" w:rsidRPr="006C3F5C">
        <w:rPr>
          <w:rFonts w:ascii="Tahoma" w:hAnsi="Tahoma" w:cs="Tahoma"/>
          <w:b/>
          <w:bCs/>
          <w:i w:val="0"/>
          <w:iCs w:val="0"/>
          <w:color w:val="000000" w:themeColor="text1"/>
          <w:sz w:val="22"/>
          <w:szCs w:val="22"/>
        </w:rPr>
        <w:fldChar w:fldCharType="begin"/>
      </w:r>
      <w:r w:rsidR="006C3F5C" w:rsidRPr="006C3F5C">
        <w:rPr>
          <w:rFonts w:ascii="Tahoma" w:hAnsi="Tahoma" w:cs="Tahoma"/>
          <w:b/>
          <w:bCs/>
          <w:i w:val="0"/>
          <w:iCs w:val="0"/>
          <w:color w:val="000000" w:themeColor="text1"/>
          <w:sz w:val="22"/>
          <w:szCs w:val="22"/>
        </w:rPr>
        <w:instrText xml:space="preserve"> SEQ Table_2. \* ARABIC </w:instrText>
      </w:r>
      <w:r w:rsidR="006C3F5C" w:rsidRPr="006C3F5C">
        <w:rPr>
          <w:rFonts w:ascii="Tahoma" w:hAnsi="Tahoma" w:cs="Tahoma"/>
          <w:b/>
          <w:bCs/>
          <w:i w:val="0"/>
          <w:iCs w:val="0"/>
          <w:color w:val="000000" w:themeColor="text1"/>
          <w:sz w:val="22"/>
          <w:szCs w:val="22"/>
        </w:rPr>
        <w:fldChar w:fldCharType="separate"/>
      </w:r>
      <w:r w:rsidR="00837347">
        <w:rPr>
          <w:rFonts w:ascii="Tahoma" w:hAnsi="Tahoma" w:cs="Tahoma"/>
          <w:b/>
          <w:bCs/>
          <w:i w:val="0"/>
          <w:iCs w:val="0"/>
          <w:noProof/>
          <w:color w:val="000000" w:themeColor="text1"/>
          <w:sz w:val="22"/>
          <w:szCs w:val="22"/>
        </w:rPr>
        <w:t>1</w:t>
      </w:r>
      <w:r w:rsidR="006C3F5C" w:rsidRPr="006C3F5C">
        <w:rPr>
          <w:rFonts w:ascii="Tahoma" w:hAnsi="Tahoma" w:cs="Tahoma"/>
          <w:b/>
          <w:bCs/>
          <w:i w:val="0"/>
          <w:iCs w:val="0"/>
          <w:color w:val="000000" w:themeColor="text1"/>
          <w:sz w:val="22"/>
          <w:szCs w:val="22"/>
        </w:rPr>
        <w:fldChar w:fldCharType="end"/>
      </w:r>
      <w:r w:rsidR="006C3F5C" w:rsidRPr="006C3F5C">
        <w:rPr>
          <w:rFonts w:ascii="Tahoma" w:hAnsi="Tahoma" w:cs="Tahoma"/>
          <w:b/>
          <w:bCs/>
          <w:i w:val="0"/>
          <w:iCs w:val="0"/>
          <w:color w:val="000000" w:themeColor="text1"/>
          <w:sz w:val="22"/>
          <w:szCs w:val="22"/>
        </w:rPr>
        <w:t>. Perubahan Perjanjian Kinerja Badan Kepegawaian Daerah</w:t>
      </w:r>
      <w:bookmarkEnd w:id="64"/>
    </w:p>
    <w:tbl>
      <w:tblPr>
        <w:tblW w:w="8930"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2835"/>
        <w:gridCol w:w="4394"/>
        <w:gridCol w:w="1276"/>
      </w:tblGrid>
      <w:tr w:rsidR="00832D4C" w:rsidRPr="007E67B6" w14:paraId="42070A08" w14:textId="77777777" w:rsidTr="007C3009">
        <w:trPr>
          <w:trHeight w:val="269"/>
        </w:trPr>
        <w:tc>
          <w:tcPr>
            <w:tcW w:w="425" w:type="dxa"/>
            <w:vMerge w:val="restart"/>
            <w:shd w:val="clear" w:color="auto" w:fill="auto"/>
            <w:vAlign w:val="center"/>
          </w:tcPr>
          <w:p w14:paraId="4534FF01" w14:textId="77777777" w:rsidR="00832D4C" w:rsidRPr="007E67B6" w:rsidRDefault="00832D4C" w:rsidP="00335B56">
            <w:pPr>
              <w:tabs>
                <w:tab w:val="left" w:pos="1530"/>
              </w:tabs>
              <w:spacing w:after="0" w:line="240" w:lineRule="auto"/>
              <w:ind w:left="-108" w:right="-108"/>
              <w:jc w:val="center"/>
              <w:rPr>
                <w:rFonts w:ascii="Tahoma" w:hAnsi="Tahoma" w:cs="Tahoma"/>
                <w:b/>
              </w:rPr>
            </w:pPr>
            <w:r w:rsidRPr="007E67B6">
              <w:rPr>
                <w:rFonts w:ascii="Tahoma" w:hAnsi="Tahoma" w:cs="Tahoma"/>
                <w:b/>
              </w:rPr>
              <w:t>NO</w:t>
            </w:r>
          </w:p>
        </w:tc>
        <w:tc>
          <w:tcPr>
            <w:tcW w:w="2835" w:type="dxa"/>
            <w:vMerge w:val="restart"/>
            <w:shd w:val="clear" w:color="auto" w:fill="auto"/>
            <w:vAlign w:val="center"/>
          </w:tcPr>
          <w:p w14:paraId="1D27AE72" w14:textId="77777777" w:rsidR="00832D4C" w:rsidRPr="007E67B6" w:rsidRDefault="00832D4C" w:rsidP="00335B56">
            <w:pPr>
              <w:tabs>
                <w:tab w:val="left" w:pos="1530"/>
              </w:tabs>
              <w:spacing w:after="0" w:line="240" w:lineRule="auto"/>
              <w:jc w:val="center"/>
              <w:rPr>
                <w:rFonts w:ascii="Tahoma" w:hAnsi="Tahoma" w:cs="Tahoma"/>
                <w:b/>
              </w:rPr>
            </w:pPr>
            <w:r w:rsidRPr="007E67B6">
              <w:rPr>
                <w:rFonts w:ascii="Tahoma" w:hAnsi="Tahoma" w:cs="Tahoma"/>
                <w:b/>
              </w:rPr>
              <w:t>SASARAN</w:t>
            </w:r>
          </w:p>
        </w:tc>
        <w:tc>
          <w:tcPr>
            <w:tcW w:w="4394" w:type="dxa"/>
            <w:vMerge w:val="restart"/>
            <w:shd w:val="clear" w:color="auto" w:fill="auto"/>
            <w:vAlign w:val="center"/>
          </w:tcPr>
          <w:p w14:paraId="165C002B" w14:textId="77777777" w:rsidR="00832D4C" w:rsidRPr="007E67B6" w:rsidRDefault="00832D4C" w:rsidP="00335B56">
            <w:pPr>
              <w:tabs>
                <w:tab w:val="left" w:pos="1530"/>
              </w:tabs>
              <w:spacing w:after="0" w:line="240" w:lineRule="auto"/>
              <w:jc w:val="center"/>
              <w:rPr>
                <w:rFonts w:ascii="Tahoma" w:hAnsi="Tahoma" w:cs="Tahoma"/>
                <w:b/>
              </w:rPr>
            </w:pPr>
            <w:r w:rsidRPr="007E67B6">
              <w:rPr>
                <w:rFonts w:ascii="Tahoma" w:hAnsi="Tahoma" w:cs="Tahoma"/>
                <w:b/>
              </w:rPr>
              <w:t>INDIKATOR KINERJA</w:t>
            </w:r>
          </w:p>
        </w:tc>
        <w:tc>
          <w:tcPr>
            <w:tcW w:w="1276" w:type="dxa"/>
            <w:vMerge w:val="restart"/>
            <w:shd w:val="clear" w:color="auto" w:fill="auto"/>
            <w:vAlign w:val="center"/>
          </w:tcPr>
          <w:p w14:paraId="627F204D" w14:textId="77777777" w:rsidR="00832D4C" w:rsidRPr="007E67B6" w:rsidRDefault="00832D4C" w:rsidP="00335B56">
            <w:pPr>
              <w:tabs>
                <w:tab w:val="left" w:pos="1530"/>
              </w:tabs>
              <w:spacing w:after="0" w:line="240" w:lineRule="auto"/>
              <w:jc w:val="center"/>
              <w:rPr>
                <w:rFonts w:ascii="Tahoma" w:hAnsi="Tahoma" w:cs="Tahoma"/>
                <w:b/>
              </w:rPr>
            </w:pPr>
            <w:r w:rsidRPr="007E67B6">
              <w:rPr>
                <w:rFonts w:ascii="Tahoma" w:hAnsi="Tahoma" w:cs="Tahoma"/>
                <w:b/>
              </w:rPr>
              <w:t>TARGET</w:t>
            </w:r>
          </w:p>
        </w:tc>
      </w:tr>
      <w:tr w:rsidR="00832D4C" w:rsidRPr="007E67B6" w14:paraId="052EEDCE" w14:textId="77777777" w:rsidTr="007C3009">
        <w:trPr>
          <w:trHeight w:val="269"/>
        </w:trPr>
        <w:tc>
          <w:tcPr>
            <w:tcW w:w="425" w:type="dxa"/>
            <w:vMerge/>
            <w:shd w:val="clear" w:color="auto" w:fill="auto"/>
          </w:tcPr>
          <w:p w14:paraId="2318A981" w14:textId="77777777" w:rsidR="00832D4C" w:rsidRPr="007E67B6" w:rsidRDefault="00832D4C" w:rsidP="00335B56">
            <w:pPr>
              <w:tabs>
                <w:tab w:val="left" w:pos="1530"/>
              </w:tabs>
              <w:spacing w:after="0" w:line="240" w:lineRule="auto"/>
              <w:rPr>
                <w:rFonts w:ascii="Tahoma" w:hAnsi="Tahoma" w:cs="Tahoma"/>
                <w:b/>
              </w:rPr>
            </w:pPr>
          </w:p>
        </w:tc>
        <w:tc>
          <w:tcPr>
            <w:tcW w:w="2835" w:type="dxa"/>
            <w:vMerge/>
            <w:shd w:val="clear" w:color="auto" w:fill="auto"/>
          </w:tcPr>
          <w:p w14:paraId="042B701E" w14:textId="77777777" w:rsidR="00832D4C" w:rsidRPr="007E67B6" w:rsidRDefault="00832D4C" w:rsidP="00335B56">
            <w:pPr>
              <w:tabs>
                <w:tab w:val="left" w:pos="1530"/>
              </w:tabs>
              <w:spacing w:after="0" w:line="240" w:lineRule="auto"/>
              <w:rPr>
                <w:rFonts w:ascii="Tahoma" w:hAnsi="Tahoma" w:cs="Tahoma"/>
                <w:b/>
              </w:rPr>
            </w:pPr>
          </w:p>
        </w:tc>
        <w:tc>
          <w:tcPr>
            <w:tcW w:w="4394" w:type="dxa"/>
            <w:vMerge/>
            <w:shd w:val="clear" w:color="auto" w:fill="auto"/>
          </w:tcPr>
          <w:p w14:paraId="1178CF7F" w14:textId="77777777" w:rsidR="00832D4C" w:rsidRPr="007E67B6" w:rsidRDefault="00832D4C" w:rsidP="00335B56">
            <w:pPr>
              <w:tabs>
                <w:tab w:val="left" w:pos="1530"/>
              </w:tabs>
              <w:spacing w:after="0" w:line="240" w:lineRule="auto"/>
              <w:rPr>
                <w:rFonts w:ascii="Tahoma" w:hAnsi="Tahoma" w:cs="Tahoma"/>
                <w:b/>
              </w:rPr>
            </w:pPr>
          </w:p>
        </w:tc>
        <w:tc>
          <w:tcPr>
            <w:tcW w:w="1276" w:type="dxa"/>
            <w:vMerge/>
            <w:shd w:val="clear" w:color="auto" w:fill="auto"/>
          </w:tcPr>
          <w:p w14:paraId="62BCEF23" w14:textId="77777777" w:rsidR="00832D4C" w:rsidRPr="007E67B6" w:rsidRDefault="00832D4C" w:rsidP="00335B56">
            <w:pPr>
              <w:tabs>
                <w:tab w:val="left" w:pos="1530"/>
              </w:tabs>
              <w:spacing w:after="0" w:line="240" w:lineRule="auto"/>
              <w:rPr>
                <w:rFonts w:ascii="Tahoma" w:hAnsi="Tahoma" w:cs="Tahoma"/>
                <w:b/>
              </w:rPr>
            </w:pPr>
          </w:p>
        </w:tc>
      </w:tr>
      <w:tr w:rsidR="00832D4C" w:rsidRPr="007E67B6" w14:paraId="1C3DBD52" w14:textId="77777777" w:rsidTr="007C3009">
        <w:trPr>
          <w:trHeight w:val="692"/>
        </w:trPr>
        <w:tc>
          <w:tcPr>
            <w:tcW w:w="425" w:type="dxa"/>
            <w:shd w:val="clear" w:color="auto" w:fill="auto"/>
          </w:tcPr>
          <w:p w14:paraId="7465B460" w14:textId="77777777" w:rsidR="00832D4C" w:rsidRPr="007E67B6" w:rsidRDefault="00832D4C" w:rsidP="00335B56">
            <w:pPr>
              <w:tabs>
                <w:tab w:val="left" w:pos="1530"/>
              </w:tabs>
              <w:spacing w:after="0" w:line="240" w:lineRule="auto"/>
              <w:rPr>
                <w:rFonts w:ascii="Tahoma" w:hAnsi="Tahoma" w:cs="Tahoma"/>
              </w:rPr>
            </w:pPr>
            <w:r w:rsidRPr="007E67B6">
              <w:rPr>
                <w:rFonts w:ascii="Tahoma" w:hAnsi="Tahoma" w:cs="Tahoma"/>
              </w:rPr>
              <w:t>1.</w:t>
            </w:r>
          </w:p>
        </w:tc>
        <w:tc>
          <w:tcPr>
            <w:tcW w:w="2835" w:type="dxa"/>
            <w:shd w:val="clear" w:color="auto" w:fill="auto"/>
          </w:tcPr>
          <w:p w14:paraId="7CC5BE15" w14:textId="77777777" w:rsidR="00832D4C" w:rsidRPr="007E67B6" w:rsidRDefault="00832D4C" w:rsidP="00335B56">
            <w:pPr>
              <w:tabs>
                <w:tab w:val="left" w:pos="1530"/>
              </w:tabs>
              <w:spacing w:after="0" w:line="240" w:lineRule="auto"/>
              <w:rPr>
                <w:rFonts w:ascii="Tahoma" w:hAnsi="Tahoma" w:cs="Tahoma"/>
              </w:rPr>
            </w:pPr>
            <w:r w:rsidRPr="007E67B6">
              <w:rPr>
                <w:rFonts w:ascii="Tahoma" w:hAnsi="Tahoma" w:cs="Tahoma"/>
              </w:rPr>
              <w:t>Meningkatnya kualitas pengelolaan manajemen SDM aparatur</w:t>
            </w:r>
          </w:p>
        </w:tc>
        <w:tc>
          <w:tcPr>
            <w:tcW w:w="4394" w:type="dxa"/>
            <w:shd w:val="clear" w:color="auto" w:fill="auto"/>
          </w:tcPr>
          <w:p w14:paraId="491A2B88" w14:textId="77777777" w:rsidR="00832D4C" w:rsidRPr="007E67B6" w:rsidRDefault="00832D4C" w:rsidP="00CE6E41">
            <w:pPr>
              <w:numPr>
                <w:ilvl w:val="0"/>
                <w:numId w:val="20"/>
              </w:numPr>
              <w:spacing w:after="0" w:line="240" w:lineRule="auto"/>
              <w:ind w:left="257" w:hanging="270"/>
              <w:rPr>
                <w:rFonts w:ascii="Tahoma" w:hAnsi="Tahoma" w:cs="Tahoma"/>
              </w:rPr>
            </w:pPr>
            <w:r w:rsidRPr="007E67B6">
              <w:rPr>
                <w:rFonts w:ascii="Tahoma" w:hAnsi="Tahoma" w:cs="Tahoma"/>
              </w:rPr>
              <w:t>Persentase formasi jabatan struktural yang terisi sesuai dengan kompetensi jabatan</w:t>
            </w:r>
          </w:p>
        </w:tc>
        <w:tc>
          <w:tcPr>
            <w:tcW w:w="1276" w:type="dxa"/>
            <w:shd w:val="clear" w:color="auto" w:fill="auto"/>
          </w:tcPr>
          <w:p w14:paraId="0C04DCA5" w14:textId="77777777" w:rsidR="00832D4C" w:rsidRPr="007E67B6" w:rsidRDefault="00832D4C" w:rsidP="00335B56">
            <w:pPr>
              <w:tabs>
                <w:tab w:val="left" w:pos="1530"/>
              </w:tabs>
              <w:spacing w:after="0" w:line="240" w:lineRule="auto"/>
              <w:jc w:val="center"/>
              <w:rPr>
                <w:rFonts w:ascii="Tahoma" w:hAnsi="Tahoma" w:cs="Tahoma"/>
              </w:rPr>
            </w:pPr>
            <w:r w:rsidRPr="007E67B6">
              <w:rPr>
                <w:rFonts w:ascii="Tahoma" w:hAnsi="Tahoma" w:cs="Tahoma"/>
              </w:rPr>
              <w:t>94%</w:t>
            </w:r>
          </w:p>
          <w:p w14:paraId="3191706C" w14:textId="77777777" w:rsidR="00832D4C" w:rsidRPr="007E67B6" w:rsidRDefault="00832D4C" w:rsidP="00335B56">
            <w:pPr>
              <w:tabs>
                <w:tab w:val="left" w:pos="1530"/>
              </w:tabs>
              <w:spacing w:after="0" w:line="240" w:lineRule="auto"/>
              <w:jc w:val="center"/>
              <w:rPr>
                <w:rFonts w:ascii="Tahoma" w:hAnsi="Tahoma" w:cs="Tahoma"/>
              </w:rPr>
            </w:pPr>
          </w:p>
          <w:p w14:paraId="3392A7D7" w14:textId="77777777" w:rsidR="00832D4C" w:rsidRPr="007E67B6" w:rsidRDefault="00832D4C" w:rsidP="00335B56">
            <w:pPr>
              <w:tabs>
                <w:tab w:val="left" w:pos="1530"/>
              </w:tabs>
              <w:spacing w:after="0" w:line="240" w:lineRule="auto"/>
              <w:rPr>
                <w:rFonts w:ascii="Tahoma" w:hAnsi="Tahoma" w:cs="Tahoma"/>
              </w:rPr>
            </w:pPr>
          </w:p>
        </w:tc>
      </w:tr>
      <w:tr w:rsidR="00832D4C" w:rsidRPr="007E67B6" w14:paraId="6EC7468A" w14:textId="77777777" w:rsidTr="007C3009">
        <w:tc>
          <w:tcPr>
            <w:tcW w:w="425" w:type="dxa"/>
            <w:shd w:val="clear" w:color="auto" w:fill="auto"/>
          </w:tcPr>
          <w:p w14:paraId="0794C0F1" w14:textId="77777777" w:rsidR="00832D4C" w:rsidRPr="007E67B6" w:rsidRDefault="00832D4C" w:rsidP="00335B56">
            <w:pPr>
              <w:tabs>
                <w:tab w:val="left" w:pos="1530"/>
              </w:tabs>
              <w:spacing w:after="0" w:line="240" w:lineRule="auto"/>
              <w:rPr>
                <w:rFonts w:ascii="Tahoma" w:hAnsi="Tahoma" w:cs="Tahoma"/>
              </w:rPr>
            </w:pPr>
          </w:p>
        </w:tc>
        <w:tc>
          <w:tcPr>
            <w:tcW w:w="2835" w:type="dxa"/>
            <w:shd w:val="clear" w:color="auto" w:fill="auto"/>
          </w:tcPr>
          <w:p w14:paraId="70BAA255" w14:textId="77777777" w:rsidR="00832D4C" w:rsidRPr="007E67B6" w:rsidRDefault="00832D4C" w:rsidP="00335B56">
            <w:pPr>
              <w:tabs>
                <w:tab w:val="left" w:pos="1530"/>
              </w:tabs>
              <w:spacing w:after="0" w:line="240" w:lineRule="auto"/>
              <w:rPr>
                <w:rFonts w:ascii="Tahoma" w:hAnsi="Tahoma" w:cs="Tahoma"/>
              </w:rPr>
            </w:pPr>
          </w:p>
        </w:tc>
        <w:tc>
          <w:tcPr>
            <w:tcW w:w="4394" w:type="dxa"/>
            <w:shd w:val="clear" w:color="auto" w:fill="auto"/>
          </w:tcPr>
          <w:p w14:paraId="42F28D57" w14:textId="77777777" w:rsidR="00832D4C" w:rsidRPr="007E67B6" w:rsidRDefault="00832D4C" w:rsidP="00CE6E41">
            <w:pPr>
              <w:numPr>
                <w:ilvl w:val="0"/>
                <w:numId w:val="20"/>
              </w:numPr>
              <w:spacing w:after="0" w:line="240" w:lineRule="auto"/>
              <w:ind w:left="257" w:hanging="270"/>
              <w:rPr>
                <w:rFonts w:ascii="Tahoma" w:hAnsi="Tahoma" w:cs="Tahoma"/>
              </w:rPr>
            </w:pPr>
            <w:r w:rsidRPr="007E67B6">
              <w:rPr>
                <w:rFonts w:ascii="Tahoma" w:hAnsi="Tahoma" w:cs="Tahoma"/>
              </w:rPr>
              <w:t>Persentase SKPD dengan jumlah pegawai yang tersedia sesuai formasi minimal 70%</w:t>
            </w:r>
          </w:p>
        </w:tc>
        <w:tc>
          <w:tcPr>
            <w:tcW w:w="1276" w:type="dxa"/>
            <w:shd w:val="clear" w:color="auto" w:fill="auto"/>
          </w:tcPr>
          <w:p w14:paraId="21C3C773" w14:textId="23744726" w:rsidR="00832D4C" w:rsidRPr="007E67B6" w:rsidRDefault="00832D4C" w:rsidP="00335B56">
            <w:pPr>
              <w:tabs>
                <w:tab w:val="left" w:pos="1530"/>
              </w:tabs>
              <w:spacing w:after="0" w:line="240" w:lineRule="auto"/>
              <w:jc w:val="center"/>
              <w:rPr>
                <w:rFonts w:ascii="Tahoma" w:hAnsi="Tahoma" w:cs="Tahoma"/>
              </w:rPr>
            </w:pPr>
            <w:r w:rsidRPr="007E67B6">
              <w:rPr>
                <w:rFonts w:ascii="Tahoma" w:hAnsi="Tahoma" w:cs="Tahoma"/>
              </w:rPr>
              <w:t>50%</w:t>
            </w:r>
          </w:p>
        </w:tc>
      </w:tr>
      <w:tr w:rsidR="00832D4C" w:rsidRPr="007E67B6" w14:paraId="2A248622" w14:textId="77777777" w:rsidTr="007C3009">
        <w:trPr>
          <w:trHeight w:val="179"/>
        </w:trPr>
        <w:tc>
          <w:tcPr>
            <w:tcW w:w="425" w:type="dxa"/>
            <w:shd w:val="clear" w:color="auto" w:fill="auto"/>
          </w:tcPr>
          <w:p w14:paraId="6DEA0C13" w14:textId="77777777" w:rsidR="00832D4C" w:rsidRPr="007E67B6" w:rsidRDefault="00832D4C" w:rsidP="00335B56">
            <w:pPr>
              <w:tabs>
                <w:tab w:val="left" w:pos="1530"/>
              </w:tabs>
              <w:spacing w:after="0" w:line="240" w:lineRule="auto"/>
              <w:rPr>
                <w:rFonts w:ascii="Tahoma" w:hAnsi="Tahoma" w:cs="Tahoma"/>
              </w:rPr>
            </w:pPr>
            <w:r w:rsidRPr="007E67B6">
              <w:rPr>
                <w:rFonts w:ascii="Tahoma" w:hAnsi="Tahoma" w:cs="Tahoma"/>
              </w:rPr>
              <w:t>2.</w:t>
            </w:r>
          </w:p>
        </w:tc>
        <w:tc>
          <w:tcPr>
            <w:tcW w:w="2835" w:type="dxa"/>
            <w:shd w:val="clear" w:color="auto" w:fill="auto"/>
          </w:tcPr>
          <w:p w14:paraId="46DE1D21" w14:textId="77777777" w:rsidR="00832D4C" w:rsidRPr="007E67B6" w:rsidRDefault="00832D4C" w:rsidP="00335B56">
            <w:pPr>
              <w:tabs>
                <w:tab w:val="left" w:pos="1530"/>
              </w:tabs>
              <w:spacing w:after="0" w:line="240" w:lineRule="auto"/>
              <w:rPr>
                <w:rFonts w:ascii="Tahoma" w:hAnsi="Tahoma" w:cs="Tahoma"/>
              </w:rPr>
            </w:pPr>
            <w:r w:rsidRPr="007E67B6">
              <w:rPr>
                <w:rFonts w:ascii="Tahoma" w:hAnsi="Tahoma" w:cs="Tahoma"/>
              </w:rPr>
              <w:t>Meningkatnya kualitas pelayanan kepegawaian</w:t>
            </w:r>
          </w:p>
        </w:tc>
        <w:tc>
          <w:tcPr>
            <w:tcW w:w="4394" w:type="dxa"/>
            <w:shd w:val="clear" w:color="auto" w:fill="auto"/>
          </w:tcPr>
          <w:p w14:paraId="521047F0" w14:textId="77777777" w:rsidR="00832D4C" w:rsidRPr="007E67B6" w:rsidRDefault="00832D4C" w:rsidP="00CE6E41">
            <w:pPr>
              <w:numPr>
                <w:ilvl w:val="0"/>
                <w:numId w:val="20"/>
              </w:numPr>
              <w:spacing w:after="0" w:line="240" w:lineRule="auto"/>
              <w:ind w:left="257" w:hanging="270"/>
              <w:rPr>
                <w:rFonts w:ascii="Tahoma" w:hAnsi="Tahoma" w:cs="Tahoma"/>
              </w:rPr>
            </w:pPr>
            <w:r w:rsidRPr="007E67B6">
              <w:rPr>
                <w:rFonts w:ascii="Tahoma" w:hAnsi="Tahoma" w:cs="Tahoma"/>
              </w:rPr>
              <w:t>Nilai Indeks Kepuasan Masyarakat (IKM)</w:t>
            </w:r>
            <w:r w:rsidRPr="007E67B6">
              <w:rPr>
                <w:rFonts w:ascii="Tahoma" w:hAnsi="Tahoma" w:cs="Tahoma"/>
              </w:rPr>
              <w:tab/>
            </w:r>
          </w:p>
        </w:tc>
        <w:tc>
          <w:tcPr>
            <w:tcW w:w="1276" w:type="dxa"/>
            <w:shd w:val="clear" w:color="auto" w:fill="auto"/>
          </w:tcPr>
          <w:p w14:paraId="55A4B0EE" w14:textId="77777777" w:rsidR="00832D4C" w:rsidRPr="007E67B6" w:rsidRDefault="00832D4C" w:rsidP="00335B56">
            <w:pPr>
              <w:tabs>
                <w:tab w:val="left" w:pos="1530"/>
              </w:tabs>
              <w:spacing w:after="0" w:line="240" w:lineRule="auto"/>
              <w:jc w:val="center"/>
              <w:rPr>
                <w:rFonts w:ascii="Tahoma" w:hAnsi="Tahoma" w:cs="Tahoma"/>
              </w:rPr>
            </w:pPr>
            <w:r w:rsidRPr="007E67B6">
              <w:rPr>
                <w:rFonts w:ascii="Tahoma" w:hAnsi="Tahoma" w:cs="Tahoma"/>
              </w:rPr>
              <w:t>90%</w:t>
            </w:r>
          </w:p>
        </w:tc>
      </w:tr>
      <w:tr w:rsidR="00832D4C" w:rsidRPr="007E67B6" w14:paraId="0EEC6007" w14:textId="77777777" w:rsidTr="007C3009">
        <w:tc>
          <w:tcPr>
            <w:tcW w:w="425" w:type="dxa"/>
            <w:shd w:val="clear" w:color="auto" w:fill="auto"/>
          </w:tcPr>
          <w:p w14:paraId="563AA0DD" w14:textId="77777777" w:rsidR="00832D4C" w:rsidRPr="007E67B6" w:rsidRDefault="00832D4C" w:rsidP="00335B56">
            <w:pPr>
              <w:tabs>
                <w:tab w:val="left" w:pos="1530"/>
              </w:tabs>
              <w:spacing w:after="0" w:line="240" w:lineRule="auto"/>
              <w:rPr>
                <w:rFonts w:ascii="Tahoma" w:hAnsi="Tahoma" w:cs="Tahoma"/>
              </w:rPr>
            </w:pPr>
          </w:p>
        </w:tc>
        <w:tc>
          <w:tcPr>
            <w:tcW w:w="2835" w:type="dxa"/>
            <w:shd w:val="clear" w:color="auto" w:fill="auto"/>
          </w:tcPr>
          <w:p w14:paraId="223A2850" w14:textId="77777777" w:rsidR="00832D4C" w:rsidRPr="007E67B6" w:rsidRDefault="00832D4C" w:rsidP="00335B56">
            <w:pPr>
              <w:tabs>
                <w:tab w:val="left" w:pos="1530"/>
              </w:tabs>
              <w:spacing w:after="0" w:line="240" w:lineRule="auto"/>
              <w:rPr>
                <w:rFonts w:ascii="Tahoma" w:hAnsi="Tahoma" w:cs="Tahoma"/>
              </w:rPr>
            </w:pPr>
          </w:p>
        </w:tc>
        <w:tc>
          <w:tcPr>
            <w:tcW w:w="4394" w:type="dxa"/>
            <w:shd w:val="clear" w:color="auto" w:fill="auto"/>
          </w:tcPr>
          <w:p w14:paraId="2C29395D" w14:textId="77777777" w:rsidR="00832D4C" w:rsidRPr="007E67B6" w:rsidRDefault="00832D4C" w:rsidP="00CE6E41">
            <w:pPr>
              <w:numPr>
                <w:ilvl w:val="0"/>
                <w:numId w:val="20"/>
              </w:numPr>
              <w:spacing w:after="0" w:line="240" w:lineRule="auto"/>
              <w:ind w:left="257" w:hanging="270"/>
              <w:rPr>
                <w:rFonts w:ascii="Tahoma" w:hAnsi="Tahoma" w:cs="Tahoma"/>
              </w:rPr>
            </w:pPr>
            <w:r w:rsidRPr="007E67B6">
              <w:rPr>
                <w:rFonts w:ascii="Tahoma" w:hAnsi="Tahoma" w:cs="Tahoma"/>
              </w:rPr>
              <w:t>Persentase layanan administrasi kepegawaian yang dilaksanakan tepat waktu</w:t>
            </w:r>
          </w:p>
        </w:tc>
        <w:tc>
          <w:tcPr>
            <w:tcW w:w="1276" w:type="dxa"/>
            <w:shd w:val="clear" w:color="auto" w:fill="auto"/>
          </w:tcPr>
          <w:p w14:paraId="448A7662" w14:textId="77777777" w:rsidR="00832D4C" w:rsidRPr="007E67B6" w:rsidRDefault="00832D4C" w:rsidP="00335B56">
            <w:pPr>
              <w:tabs>
                <w:tab w:val="left" w:pos="1530"/>
              </w:tabs>
              <w:spacing w:after="0" w:line="240" w:lineRule="auto"/>
              <w:jc w:val="center"/>
              <w:rPr>
                <w:rFonts w:ascii="Tahoma" w:hAnsi="Tahoma" w:cs="Tahoma"/>
              </w:rPr>
            </w:pPr>
            <w:r w:rsidRPr="007E67B6">
              <w:rPr>
                <w:rFonts w:ascii="Tahoma" w:hAnsi="Tahoma" w:cs="Tahoma"/>
              </w:rPr>
              <w:t>95%</w:t>
            </w:r>
          </w:p>
        </w:tc>
      </w:tr>
      <w:tr w:rsidR="00832D4C" w:rsidRPr="007E67B6" w14:paraId="65A3A2FD" w14:textId="77777777" w:rsidTr="007C3009">
        <w:tc>
          <w:tcPr>
            <w:tcW w:w="425" w:type="dxa"/>
            <w:shd w:val="clear" w:color="auto" w:fill="auto"/>
          </w:tcPr>
          <w:p w14:paraId="1D2C9887" w14:textId="77777777" w:rsidR="00832D4C" w:rsidRPr="007E67B6" w:rsidRDefault="00832D4C" w:rsidP="00335B56">
            <w:pPr>
              <w:tabs>
                <w:tab w:val="left" w:pos="1530"/>
              </w:tabs>
              <w:spacing w:after="0" w:line="240" w:lineRule="auto"/>
              <w:rPr>
                <w:rFonts w:ascii="Tahoma" w:hAnsi="Tahoma" w:cs="Tahoma"/>
              </w:rPr>
            </w:pPr>
            <w:r w:rsidRPr="007E67B6">
              <w:rPr>
                <w:rFonts w:ascii="Tahoma" w:hAnsi="Tahoma" w:cs="Tahoma"/>
              </w:rPr>
              <w:t>3.</w:t>
            </w:r>
          </w:p>
        </w:tc>
        <w:tc>
          <w:tcPr>
            <w:tcW w:w="2835" w:type="dxa"/>
            <w:shd w:val="clear" w:color="auto" w:fill="auto"/>
          </w:tcPr>
          <w:p w14:paraId="52E43E6C" w14:textId="77777777" w:rsidR="00832D4C" w:rsidRPr="007E67B6" w:rsidRDefault="00832D4C" w:rsidP="00335B56">
            <w:pPr>
              <w:tabs>
                <w:tab w:val="left" w:pos="1530"/>
              </w:tabs>
              <w:spacing w:after="0" w:line="240" w:lineRule="auto"/>
              <w:rPr>
                <w:rFonts w:ascii="Tahoma" w:hAnsi="Tahoma" w:cs="Tahoma"/>
              </w:rPr>
            </w:pPr>
            <w:r w:rsidRPr="007E67B6">
              <w:rPr>
                <w:rFonts w:ascii="Tahoma" w:hAnsi="Tahoma" w:cs="Tahoma"/>
              </w:rPr>
              <w:t>Meningkatnya tata kelola organisasi</w:t>
            </w:r>
          </w:p>
        </w:tc>
        <w:tc>
          <w:tcPr>
            <w:tcW w:w="4394" w:type="dxa"/>
            <w:shd w:val="clear" w:color="auto" w:fill="auto"/>
          </w:tcPr>
          <w:p w14:paraId="193B84BC" w14:textId="77777777" w:rsidR="00832D4C" w:rsidRPr="007E67B6" w:rsidRDefault="00832D4C" w:rsidP="00CE6E41">
            <w:pPr>
              <w:numPr>
                <w:ilvl w:val="0"/>
                <w:numId w:val="20"/>
              </w:numPr>
              <w:spacing w:after="0" w:line="240" w:lineRule="auto"/>
              <w:ind w:left="257" w:hanging="270"/>
              <w:rPr>
                <w:rFonts w:ascii="Tahoma" w:hAnsi="Tahoma" w:cs="Tahoma"/>
              </w:rPr>
            </w:pPr>
            <w:r w:rsidRPr="007E67B6">
              <w:rPr>
                <w:rFonts w:ascii="Tahoma" w:hAnsi="Tahoma" w:cs="Tahoma"/>
              </w:rPr>
              <w:t>Nilai evaluasi Akuntabilitas Kinerja</w:t>
            </w:r>
          </w:p>
        </w:tc>
        <w:tc>
          <w:tcPr>
            <w:tcW w:w="1276" w:type="dxa"/>
            <w:shd w:val="clear" w:color="auto" w:fill="auto"/>
          </w:tcPr>
          <w:p w14:paraId="1B5FEF6C" w14:textId="77777777" w:rsidR="00832D4C" w:rsidRPr="007E67B6" w:rsidRDefault="00832D4C" w:rsidP="00335B56">
            <w:pPr>
              <w:tabs>
                <w:tab w:val="left" w:pos="1530"/>
              </w:tabs>
              <w:spacing w:after="0" w:line="240" w:lineRule="auto"/>
              <w:jc w:val="center"/>
              <w:rPr>
                <w:rFonts w:ascii="Tahoma" w:hAnsi="Tahoma" w:cs="Tahoma"/>
              </w:rPr>
            </w:pPr>
            <w:r w:rsidRPr="007E67B6">
              <w:rPr>
                <w:rFonts w:ascii="Tahoma" w:hAnsi="Tahoma" w:cs="Tahoma"/>
              </w:rPr>
              <w:t>A</w:t>
            </w:r>
          </w:p>
          <w:p w14:paraId="4A70D4E1" w14:textId="77777777" w:rsidR="00832D4C" w:rsidRPr="007E67B6" w:rsidRDefault="00832D4C" w:rsidP="006C3F5C">
            <w:pPr>
              <w:keepNext/>
              <w:tabs>
                <w:tab w:val="left" w:pos="1530"/>
              </w:tabs>
              <w:spacing w:after="0" w:line="240" w:lineRule="auto"/>
              <w:jc w:val="center"/>
              <w:rPr>
                <w:rFonts w:ascii="Tahoma" w:hAnsi="Tahoma" w:cs="Tahoma"/>
              </w:rPr>
            </w:pPr>
            <w:r w:rsidRPr="007E67B6">
              <w:rPr>
                <w:rFonts w:ascii="Tahoma" w:hAnsi="Tahoma" w:cs="Tahoma"/>
              </w:rPr>
              <w:t>(80)</w:t>
            </w:r>
          </w:p>
        </w:tc>
      </w:tr>
    </w:tbl>
    <w:p w14:paraId="015B4C83" w14:textId="20BFDA07" w:rsidR="00832D4C" w:rsidRPr="007E67B6" w:rsidRDefault="00832D4C" w:rsidP="00832D4C">
      <w:pPr>
        <w:tabs>
          <w:tab w:val="left" w:pos="1530"/>
        </w:tabs>
        <w:rPr>
          <w:rFonts w:ascii="Tahoma" w:hAnsi="Tahoma" w:cs="Tahoma"/>
        </w:rPr>
      </w:pPr>
    </w:p>
    <w:p w14:paraId="7B1BF86C" w14:textId="77777777" w:rsidR="007C3009" w:rsidRPr="007E67B6" w:rsidRDefault="007C3009" w:rsidP="00832D4C">
      <w:pPr>
        <w:tabs>
          <w:tab w:val="left" w:pos="1530"/>
        </w:tabs>
        <w:rPr>
          <w:rFonts w:ascii="Tahoma" w:hAnsi="Tahoma" w:cs="Tahoma"/>
        </w:rPr>
      </w:pPr>
    </w:p>
    <w:tbl>
      <w:tblPr>
        <w:tblW w:w="8924"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4111"/>
        <w:gridCol w:w="2835"/>
        <w:gridCol w:w="1553"/>
      </w:tblGrid>
      <w:tr w:rsidR="00832D4C" w:rsidRPr="007E67B6" w14:paraId="44B6D5E1" w14:textId="77777777" w:rsidTr="007C3009">
        <w:trPr>
          <w:trHeight w:val="516"/>
        </w:trPr>
        <w:tc>
          <w:tcPr>
            <w:tcW w:w="425" w:type="dxa"/>
            <w:shd w:val="clear" w:color="auto" w:fill="auto"/>
            <w:vAlign w:val="center"/>
          </w:tcPr>
          <w:p w14:paraId="2692DBCA" w14:textId="77777777" w:rsidR="00832D4C" w:rsidRPr="007E67B6" w:rsidRDefault="00832D4C" w:rsidP="00335B56">
            <w:pPr>
              <w:tabs>
                <w:tab w:val="left" w:pos="1530"/>
              </w:tabs>
              <w:spacing w:after="0" w:line="240" w:lineRule="auto"/>
              <w:ind w:left="-108" w:right="-114"/>
              <w:jc w:val="center"/>
              <w:rPr>
                <w:rFonts w:ascii="Tahoma" w:hAnsi="Tahoma" w:cs="Tahoma"/>
                <w:b/>
              </w:rPr>
            </w:pPr>
            <w:r w:rsidRPr="007E67B6">
              <w:rPr>
                <w:rFonts w:ascii="Tahoma" w:hAnsi="Tahoma" w:cs="Tahoma"/>
                <w:b/>
              </w:rPr>
              <w:lastRenderedPageBreak/>
              <w:t>NO</w:t>
            </w:r>
          </w:p>
        </w:tc>
        <w:tc>
          <w:tcPr>
            <w:tcW w:w="4111" w:type="dxa"/>
            <w:shd w:val="clear" w:color="auto" w:fill="auto"/>
            <w:vAlign w:val="center"/>
          </w:tcPr>
          <w:p w14:paraId="6B068F93" w14:textId="77777777" w:rsidR="00832D4C" w:rsidRPr="007E67B6" w:rsidRDefault="00832D4C" w:rsidP="00335B56">
            <w:pPr>
              <w:tabs>
                <w:tab w:val="left" w:pos="1530"/>
              </w:tabs>
              <w:spacing w:after="0" w:line="240" w:lineRule="auto"/>
              <w:jc w:val="center"/>
              <w:rPr>
                <w:rFonts w:ascii="Tahoma" w:hAnsi="Tahoma" w:cs="Tahoma"/>
                <w:b/>
              </w:rPr>
            </w:pPr>
            <w:r w:rsidRPr="007E67B6">
              <w:rPr>
                <w:rFonts w:ascii="Tahoma" w:hAnsi="Tahoma" w:cs="Tahoma"/>
                <w:b/>
              </w:rPr>
              <w:t>PROGRAM</w:t>
            </w:r>
          </w:p>
        </w:tc>
        <w:tc>
          <w:tcPr>
            <w:tcW w:w="2835" w:type="dxa"/>
            <w:shd w:val="clear" w:color="auto" w:fill="auto"/>
            <w:vAlign w:val="center"/>
          </w:tcPr>
          <w:p w14:paraId="75BEF2C6" w14:textId="77777777" w:rsidR="00832D4C" w:rsidRPr="007E67B6" w:rsidRDefault="00832D4C" w:rsidP="00335B56">
            <w:pPr>
              <w:tabs>
                <w:tab w:val="left" w:pos="1530"/>
              </w:tabs>
              <w:spacing w:after="0" w:line="240" w:lineRule="auto"/>
              <w:jc w:val="center"/>
              <w:rPr>
                <w:rFonts w:ascii="Tahoma" w:hAnsi="Tahoma" w:cs="Tahoma"/>
                <w:b/>
              </w:rPr>
            </w:pPr>
            <w:r w:rsidRPr="007E67B6">
              <w:rPr>
                <w:rFonts w:ascii="Tahoma" w:hAnsi="Tahoma" w:cs="Tahoma"/>
                <w:b/>
              </w:rPr>
              <w:t>ANGGARAN</w:t>
            </w:r>
          </w:p>
        </w:tc>
        <w:tc>
          <w:tcPr>
            <w:tcW w:w="1553" w:type="dxa"/>
            <w:vAlign w:val="center"/>
          </w:tcPr>
          <w:p w14:paraId="39747B9C" w14:textId="77777777" w:rsidR="00832D4C" w:rsidRPr="007E67B6" w:rsidRDefault="00832D4C" w:rsidP="00335B56">
            <w:pPr>
              <w:tabs>
                <w:tab w:val="left" w:pos="1530"/>
              </w:tabs>
              <w:spacing w:after="0" w:line="240" w:lineRule="auto"/>
              <w:jc w:val="center"/>
              <w:rPr>
                <w:rFonts w:ascii="Tahoma" w:hAnsi="Tahoma" w:cs="Tahoma"/>
                <w:b/>
              </w:rPr>
            </w:pPr>
            <w:r w:rsidRPr="007E67B6">
              <w:rPr>
                <w:rFonts w:ascii="Tahoma" w:hAnsi="Tahoma" w:cs="Tahoma"/>
                <w:b/>
              </w:rPr>
              <w:t>KET.</w:t>
            </w:r>
          </w:p>
        </w:tc>
      </w:tr>
      <w:tr w:rsidR="00832D4C" w:rsidRPr="007E67B6" w14:paraId="2F8FDDCC" w14:textId="77777777" w:rsidTr="007C3009">
        <w:trPr>
          <w:trHeight w:val="134"/>
        </w:trPr>
        <w:tc>
          <w:tcPr>
            <w:tcW w:w="425" w:type="dxa"/>
            <w:shd w:val="clear" w:color="auto" w:fill="auto"/>
          </w:tcPr>
          <w:p w14:paraId="3537FA25" w14:textId="77777777" w:rsidR="00832D4C" w:rsidRPr="007E67B6" w:rsidRDefault="00832D4C" w:rsidP="00335B56">
            <w:pPr>
              <w:tabs>
                <w:tab w:val="left" w:pos="1530"/>
              </w:tabs>
              <w:spacing w:after="0" w:line="240" w:lineRule="auto"/>
              <w:jc w:val="center"/>
              <w:rPr>
                <w:rFonts w:ascii="Tahoma" w:hAnsi="Tahoma" w:cs="Tahoma"/>
              </w:rPr>
            </w:pPr>
            <w:r w:rsidRPr="007E67B6">
              <w:rPr>
                <w:rFonts w:ascii="Tahoma" w:hAnsi="Tahoma" w:cs="Tahoma"/>
              </w:rPr>
              <w:t>1.</w:t>
            </w:r>
          </w:p>
        </w:tc>
        <w:tc>
          <w:tcPr>
            <w:tcW w:w="4111" w:type="dxa"/>
            <w:shd w:val="clear" w:color="auto" w:fill="auto"/>
          </w:tcPr>
          <w:p w14:paraId="3F843C60" w14:textId="77777777" w:rsidR="00832D4C" w:rsidRPr="007E67B6" w:rsidRDefault="00832D4C" w:rsidP="00335B56">
            <w:pPr>
              <w:tabs>
                <w:tab w:val="left" w:pos="1530"/>
              </w:tabs>
              <w:spacing w:after="0" w:line="240" w:lineRule="auto"/>
              <w:rPr>
                <w:rFonts w:ascii="Tahoma" w:hAnsi="Tahoma" w:cs="Tahoma"/>
              </w:rPr>
            </w:pPr>
            <w:r w:rsidRPr="007E67B6">
              <w:rPr>
                <w:rFonts w:ascii="Tahoma" w:hAnsi="Tahoma" w:cs="Tahoma"/>
              </w:rPr>
              <w:t>Program Penunjang Urusan Pemerintah Daerah</w:t>
            </w:r>
          </w:p>
        </w:tc>
        <w:tc>
          <w:tcPr>
            <w:tcW w:w="2835" w:type="dxa"/>
            <w:shd w:val="clear" w:color="auto" w:fill="auto"/>
          </w:tcPr>
          <w:p w14:paraId="4F0D0E09" w14:textId="77777777" w:rsidR="00832D4C" w:rsidRPr="007E67B6" w:rsidRDefault="00832D4C" w:rsidP="00335B56">
            <w:pPr>
              <w:tabs>
                <w:tab w:val="left" w:pos="1530"/>
              </w:tabs>
              <w:spacing w:after="0" w:line="240" w:lineRule="auto"/>
              <w:jc w:val="right"/>
              <w:rPr>
                <w:rFonts w:ascii="Tahoma" w:hAnsi="Tahoma" w:cs="Tahoma"/>
              </w:rPr>
            </w:pPr>
            <w:r w:rsidRPr="007E67B6">
              <w:rPr>
                <w:rFonts w:ascii="Tahoma" w:hAnsi="Tahoma" w:cs="Tahoma"/>
              </w:rPr>
              <w:t>12,383,079,502</w:t>
            </w:r>
          </w:p>
        </w:tc>
        <w:tc>
          <w:tcPr>
            <w:tcW w:w="1553" w:type="dxa"/>
          </w:tcPr>
          <w:p w14:paraId="42E03CF8" w14:textId="77777777" w:rsidR="00832D4C" w:rsidRPr="007E67B6" w:rsidRDefault="00832D4C" w:rsidP="00335B56">
            <w:pPr>
              <w:tabs>
                <w:tab w:val="left" w:pos="1530"/>
              </w:tabs>
              <w:spacing w:after="0" w:line="240" w:lineRule="auto"/>
              <w:jc w:val="right"/>
              <w:rPr>
                <w:rFonts w:ascii="Tahoma" w:hAnsi="Tahoma" w:cs="Tahoma"/>
              </w:rPr>
            </w:pPr>
          </w:p>
        </w:tc>
      </w:tr>
      <w:tr w:rsidR="00832D4C" w:rsidRPr="007E67B6" w14:paraId="578B52F5" w14:textId="77777777" w:rsidTr="007C3009">
        <w:trPr>
          <w:trHeight w:val="268"/>
        </w:trPr>
        <w:tc>
          <w:tcPr>
            <w:tcW w:w="425" w:type="dxa"/>
            <w:shd w:val="clear" w:color="auto" w:fill="auto"/>
          </w:tcPr>
          <w:p w14:paraId="3D3C9D92" w14:textId="77777777" w:rsidR="00832D4C" w:rsidRPr="007E67B6" w:rsidRDefault="00832D4C" w:rsidP="00335B56">
            <w:pPr>
              <w:tabs>
                <w:tab w:val="left" w:pos="1530"/>
              </w:tabs>
              <w:spacing w:after="0" w:line="240" w:lineRule="auto"/>
              <w:jc w:val="center"/>
              <w:rPr>
                <w:rFonts w:ascii="Tahoma" w:hAnsi="Tahoma" w:cs="Tahoma"/>
              </w:rPr>
            </w:pPr>
            <w:r w:rsidRPr="007E67B6">
              <w:rPr>
                <w:rFonts w:ascii="Tahoma" w:hAnsi="Tahoma" w:cs="Tahoma"/>
              </w:rPr>
              <w:t>2.</w:t>
            </w:r>
          </w:p>
        </w:tc>
        <w:tc>
          <w:tcPr>
            <w:tcW w:w="4111" w:type="dxa"/>
            <w:shd w:val="clear" w:color="auto" w:fill="auto"/>
          </w:tcPr>
          <w:p w14:paraId="5975C84C" w14:textId="77777777" w:rsidR="00832D4C" w:rsidRPr="007E67B6" w:rsidRDefault="00832D4C" w:rsidP="00335B56">
            <w:pPr>
              <w:tabs>
                <w:tab w:val="left" w:pos="1530"/>
              </w:tabs>
              <w:spacing w:after="0" w:line="240" w:lineRule="auto"/>
              <w:rPr>
                <w:rFonts w:ascii="Tahoma" w:hAnsi="Tahoma" w:cs="Tahoma"/>
              </w:rPr>
            </w:pPr>
            <w:r w:rsidRPr="007E67B6">
              <w:rPr>
                <w:rFonts w:ascii="Tahoma" w:hAnsi="Tahoma" w:cs="Tahoma"/>
              </w:rPr>
              <w:t>Program Kepegawaian Daerah</w:t>
            </w:r>
          </w:p>
        </w:tc>
        <w:tc>
          <w:tcPr>
            <w:tcW w:w="2835" w:type="dxa"/>
            <w:shd w:val="clear" w:color="auto" w:fill="auto"/>
          </w:tcPr>
          <w:p w14:paraId="1691F8C8" w14:textId="77777777" w:rsidR="00832D4C" w:rsidRPr="007E67B6" w:rsidRDefault="00832D4C" w:rsidP="00335B56">
            <w:pPr>
              <w:tabs>
                <w:tab w:val="left" w:pos="1530"/>
              </w:tabs>
              <w:spacing w:after="0" w:line="240" w:lineRule="auto"/>
              <w:jc w:val="right"/>
              <w:rPr>
                <w:rFonts w:ascii="Tahoma" w:hAnsi="Tahoma" w:cs="Tahoma"/>
              </w:rPr>
            </w:pPr>
            <w:r w:rsidRPr="007E67B6">
              <w:rPr>
                <w:rFonts w:ascii="Tahoma" w:hAnsi="Tahoma" w:cs="Tahoma"/>
              </w:rPr>
              <w:t>5,761,219,719</w:t>
            </w:r>
          </w:p>
        </w:tc>
        <w:tc>
          <w:tcPr>
            <w:tcW w:w="1553" w:type="dxa"/>
          </w:tcPr>
          <w:p w14:paraId="7901DD14" w14:textId="77777777" w:rsidR="00832D4C" w:rsidRPr="007E67B6" w:rsidRDefault="00832D4C" w:rsidP="00335B56">
            <w:pPr>
              <w:tabs>
                <w:tab w:val="left" w:pos="1530"/>
              </w:tabs>
              <w:spacing w:after="0" w:line="240" w:lineRule="auto"/>
              <w:jc w:val="right"/>
              <w:rPr>
                <w:rFonts w:ascii="Tahoma" w:hAnsi="Tahoma" w:cs="Tahoma"/>
              </w:rPr>
            </w:pPr>
          </w:p>
        </w:tc>
      </w:tr>
      <w:tr w:rsidR="00832D4C" w:rsidRPr="007E67B6" w14:paraId="5174D887" w14:textId="77777777" w:rsidTr="007C3009">
        <w:trPr>
          <w:trHeight w:val="251"/>
        </w:trPr>
        <w:tc>
          <w:tcPr>
            <w:tcW w:w="4536" w:type="dxa"/>
            <w:gridSpan w:val="2"/>
            <w:shd w:val="clear" w:color="auto" w:fill="auto"/>
          </w:tcPr>
          <w:p w14:paraId="16FA633D" w14:textId="77777777" w:rsidR="00832D4C" w:rsidRPr="007E67B6" w:rsidRDefault="00832D4C" w:rsidP="00335B56">
            <w:pPr>
              <w:tabs>
                <w:tab w:val="left" w:pos="1530"/>
              </w:tabs>
              <w:spacing w:after="0" w:line="240" w:lineRule="auto"/>
              <w:jc w:val="center"/>
              <w:rPr>
                <w:rFonts w:ascii="Tahoma" w:hAnsi="Tahoma" w:cs="Tahoma"/>
                <w:b/>
              </w:rPr>
            </w:pPr>
            <w:r w:rsidRPr="007E67B6">
              <w:rPr>
                <w:rFonts w:ascii="Tahoma" w:hAnsi="Tahoma" w:cs="Tahoma"/>
                <w:b/>
              </w:rPr>
              <w:t>JUMLAH</w:t>
            </w:r>
          </w:p>
        </w:tc>
        <w:tc>
          <w:tcPr>
            <w:tcW w:w="2835" w:type="dxa"/>
            <w:shd w:val="clear" w:color="auto" w:fill="auto"/>
          </w:tcPr>
          <w:p w14:paraId="1EBDD3A9" w14:textId="77777777" w:rsidR="00832D4C" w:rsidRPr="007E67B6" w:rsidRDefault="00832D4C" w:rsidP="00335B56">
            <w:pPr>
              <w:tabs>
                <w:tab w:val="left" w:pos="1530"/>
              </w:tabs>
              <w:spacing w:after="0" w:line="240" w:lineRule="auto"/>
              <w:jc w:val="right"/>
              <w:rPr>
                <w:rFonts w:ascii="Tahoma" w:hAnsi="Tahoma" w:cs="Tahoma"/>
                <w:b/>
              </w:rPr>
            </w:pPr>
            <w:r w:rsidRPr="007E67B6">
              <w:rPr>
                <w:rFonts w:ascii="Tahoma" w:hAnsi="Tahoma" w:cs="Tahoma"/>
                <w:b/>
              </w:rPr>
              <w:t>18,099,299,221</w:t>
            </w:r>
          </w:p>
        </w:tc>
        <w:tc>
          <w:tcPr>
            <w:tcW w:w="1553" w:type="dxa"/>
          </w:tcPr>
          <w:p w14:paraId="736DAC38" w14:textId="77777777" w:rsidR="00832D4C" w:rsidRPr="007E67B6" w:rsidRDefault="00832D4C" w:rsidP="00335B56">
            <w:pPr>
              <w:tabs>
                <w:tab w:val="left" w:pos="1530"/>
              </w:tabs>
              <w:spacing w:after="0" w:line="240" w:lineRule="auto"/>
              <w:jc w:val="right"/>
              <w:rPr>
                <w:rFonts w:ascii="Tahoma" w:hAnsi="Tahoma" w:cs="Tahoma"/>
                <w:b/>
              </w:rPr>
            </w:pPr>
          </w:p>
        </w:tc>
      </w:tr>
    </w:tbl>
    <w:p w14:paraId="0AA39A5F" w14:textId="4C0178A5" w:rsidR="00832D4C" w:rsidRPr="007E67B6" w:rsidRDefault="00832D4C" w:rsidP="00832D4C">
      <w:pPr>
        <w:tabs>
          <w:tab w:val="left" w:pos="1530"/>
        </w:tabs>
        <w:rPr>
          <w:rFonts w:ascii="Tahoma" w:hAnsi="Tahoma" w:cs="Tahoma"/>
        </w:rPr>
      </w:pPr>
    </w:p>
    <w:p w14:paraId="1FD954E9" w14:textId="3D201F36" w:rsidR="0094795B" w:rsidRPr="007E67B6" w:rsidRDefault="0094795B">
      <w:pPr>
        <w:rPr>
          <w:rFonts w:ascii="Tahoma" w:hAnsi="Tahoma" w:cs="Tahoma"/>
          <w:b/>
          <w:szCs w:val="20"/>
        </w:rPr>
      </w:pPr>
      <w:r w:rsidRPr="007E67B6">
        <w:rPr>
          <w:rFonts w:ascii="Tahoma" w:hAnsi="Tahoma" w:cs="Tahoma"/>
          <w:b/>
          <w:szCs w:val="20"/>
        </w:rPr>
        <w:br w:type="page"/>
      </w:r>
    </w:p>
    <w:p w14:paraId="3E136DAF" w14:textId="77777777" w:rsidR="0094795B" w:rsidRPr="007E67B6" w:rsidRDefault="0094795B" w:rsidP="0094795B">
      <w:pPr>
        <w:pStyle w:val="ListParagraph"/>
        <w:spacing w:after="0" w:line="360" w:lineRule="auto"/>
        <w:ind w:left="709"/>
        <w:rPr>
          <w:rFonts w:ascii="Tahoma" w:hAnsi="Tahoma" w:cs="Tahoma"/>
          <w:b/>
          <w:szCs w:val="20"/>
        </w:rPr>
        <w:sectPr w:rsidR="0094795B" w:rsidRPr="007E67B6" w:rsidSect="00A11789">
          <w:footerReference w:type="default" r:id="rId37"/>
          <w:pgSz w:w="11907" w:h="16839" w:code="9"/>
          <w:pgMar w:top="1440" w:right="1080" w:bottom="1440" w:left="1440" w:header="720" w:footer="720" w:gutter="0"/>
          <w:pgNumType w:start="1"/>
          <w:cols w:space="720"/>
          <w:docGrid w:linePitch="360"/>
        </w:sectPr>
      </w:pPr>
    </w:p>
    <w:p w14:paraId="2E17CCAD" w14:textId="78E8B48F" w:rsidR="004A620A" w:rsidRPr="007E67B6" w:rsidRDefault="004A620A" w:rsidP="004A620A">
      <w:pPr>
        <w:pStyle w:val="Heading1"/>
        <w:ind w:right="5337"/>
        <w:rPr>
          <w:rFonts w:ascii="Tahoma" w:hAnsi="Tahoma" w:cs="Tahoma"/>
        </w:rPr>
      </w:pPr>
      <w:bookmarkStart w:id="65" w:name="_Toc92278605"/>
      <w:r w:rsidRPr="007E67B6">
        <w:rPr>
          <w:rFonts w:ascii="Tahoma" w:hAnsi="Tahoma" w:cs="Tahoma"/>
          <w:noProof/>
        </w:rPr>
        <w:lastRenderedPageBreak/>
        <w:drawing>
          <wp:anchor distT="0" distB="0" distL="114300" distR="114300" simplePos="0" relativeHeight="251738624" behindDoc="1" locked="0" layoutInCell="1" allowOverlap="1" wp14:anchorId="2E9EDA9D" wp14:editId="18BFCD41">
            <wp:simplePos x="0" y="0"/>
            <wp:positionH relativeFrom="column">
              <wp:posOffset>-952500</wp:posOffset>
            </wp:positionH>
            <wp:positionV relativeFrom="paragraph">
              <wp:posOffset>-908050</wp:posOffset>
            </wp:positionV>
            <wp:extent cx="7639050" cy="1962150"/>
            <wp:effectExtent l="0" t="0" r="0" b="0"/>
            <wp:wrapNone/>
            <wp:docPr id="4" name="Picture 4" descr="C:\Users\TEMP.DESKTOP-QSNSBMR\Downloads\pngegg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TEMP.DESKTOP-QSNSBMR\Downloads\pngegg (3).pn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44162"/>
                    <a:stretch/>
                  </pic:blipFill>
                  <pic:spPr bwMode="auto">
                    <a:xfrm flipV="1">
                      <a:off x="0" y="0"/>
                      <a:ext cx="7639050" cy="1962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E67B6">
        <w:rPr>
          <w:rFonts w:ascii="Tahoma" w:hAnsi="Tahoma" w:cs="Tahoma"/>
        </w:rPr>
        <w:t>BAB III</w:t>
      </w:r>
      <w:bookmarkEnd w:id="65"/>
    </w:p>
    <w:p w14:paraId="6110AF1A" w14:textId="31069031" w:rsidR="00832D4C" w:rsidRPr="007E67B6" w:rsidRDefault="004A620A" w:rsidP="004A620A">
      <w:pPr>
        <w:spacing w:after="0" w:line="360" w:lineRule="auto"/>
        <w:rPr>
          <w:rFonts w:ascii="Tahoma" w:hAnsi="Tahoma" w:cs="Tahoma"/>
          <w:b/>
          <w:szCs w:val="20"/>
        </w:rPr>
      </w:pPr>
      <w:bookmarkStart w:id="66" w:name="_Hlk92724066"/>
      <w:r w:rsidRPr="007E67B6">
        <w:rPr>
          <w:rFonts w:ascii="Tahoma" w:hAnsi="Tahoma" w:cs="Tahoma"/>
          <w:b/>
          <w:color w:val="365F91" w:themeColor="accent1" w:themeShade="BF"/>
          <w:sz w:val="28"/>
        </w:rPr>
        <w:t>AKUNTABILITAS KINERJA</w:t>
      </w:r>
      <w:bookmarkEnd w:id="66"/>
    </w:p>
    <w:p w14:paraId="63555E8E" w14:textId="77777777" w:rsidR="004A620A" w:rsidRPr="007E67B6" w:rsidRDefault="004A620A" w:rsidP="004A620A">
      <w:pPr>
        <w:spacing w:after="0" w:line="360" w:lineRule="auto"/>
        <w:rPr>
          <w:rFonts w:ascii="Tahoma" w:hAnsi="Tahoma" w:cs="Tahoma"/>
          <w:b/>
          <w:szCs w:val="20"/>
        </w:rPr>
      </w:pPr>
    </w:p>
    <w:p w14:paraId="41C7DC40" w14:textId="3D0BCB72" w:rsidR="00AE0FC5" w:rsidRPr="007E67B6" w:rsidRDefault="00B553D2" w:rsidP="00CE6E41">
      <w:pPr>
        <w:pStyle w:val="ListParagraph"/>
        <w:numPr>
          <w:ilvl w:val="0"/>
          <w:numId w:val="21"/>
        </w:numPr>
        <w:spacing w:after="0" w:line="360" w:lineRule="auto"/>
        <w:ind w:left="426" w:hanging="426"/>
        <w:jc w:val="both"/>
        <w:outlineLvl w:val="1"/>
        <w:rPr>
          <w:rFonts w:ascii="Tahoma" w:hAnsi="Tahoma" w:cs="Tahoma"/>
          <w:b/>
          <w:bCs/>
          <w:sz w:val="24"/>
          <w:szCs w:val="24"/>
        </w:rPr>
      </w:pPr>
      <w:bookmarkStart w:id="67" w:name="_Toc92278606"/>
      <w:r w:rsidRPr="007E67B6">
        <w:rPr>
          <w:rFonts w:ascii="Tahoma" w:hAnsi="Tahoma" w:cs="Tahoma"/>
          <w:b/>
          <w:bCs/>
          <w:sz w:val="24"/>
          <w:szCs w:val="24"/>
        </w:rPr>
        <w:t>METODOLOGI PENGUKURAN CAPAIAN KINERJA</w:t>
      </w:r>
      <w:bookmarkEnd w:id="67"/>
    </w:p>
    <w:p w14:paraId="75B07298" w14:textId="4EECDF5F" w:rsidR="00F369AA" w:rsidRPr="007E67B6" w:rsidRDefault="00095228" w:rsidP="00AD25F9">
      <w:pPr>
        <w:spacing w:after="0" w:line="360" w:lineRule="auto"/>
        <w:ind w:left="426"/>
        <w:jc w:val="both"/>
        <w:rPr>
          <w:rFonts w:ascii="Tahoma" w:hAnsi="Tahoma" w:cs="Tahoma"/>
        </w:rPr>
      </w:pPr>
      <w:r w:rsidRPr="007E67B6">
        <w:rPr>
          <w:rFonts w:ascii="Tahoma" w:hAnsi="Tahoma" w:cs="Tahoma"/>
        </w:rPr>
        <w:t xml:space="preserve">Pengukuran Kinerja adalah pengukuran hasil atau tingkat keberhasilan individu secara keseluruhan selama periode tertentu didalam melaksanakan tugas dibandingkan dengan berbagai kemungkinan, seperti standar hasil kerja, target atau sasaran atau kriteria yang telah ditentukan terlebih dahulu dan telah disepakati bersama. </w:t>
      </w:r>
      <w:proofErr w:type="gramStart"/>
      <w:r w:rsidRPr="007E67B6">
        <w:rPr>
          <w:rFonts w:ascii="Tahoma" w:hAnsi="Tahoma" w:cs="Tahoma"/>
        </w:rPr>
        <w:t>Dalam ‘’Membangun Kinerja”, disebutkan bahwa kinerja mencakup tiga komponen penting yaitu hasil kerja, proses kerja dan satuan waktu kerja.</w:t>
      </w:r>
      <w:proofErr w:type="gramEnd"/>
      <w:r w:rsidRPr="007E67B6">
        <w:rPr>
          <w:rFonts w:ascii="Tahoma" w:hAnsi="Tahoma" w:cs="Tahoma"/>
        </w:rPr>
        <w:t xml:space="preserve"> Hasil kerja merupakan perbandingan antara target normatif organisasi dengan realisasi yang dicapai. Sedangkan proses kerja berkaitan dengan serangkaian aktivitas dalam organisasi. </w:t>
      </w:r>
      <w:proofErr w:type="gramStart"/>
      <w:r w:rsidRPr="007E67B6">
        <w:rPr>
          <w:rFonts w:ascii="Tahoma" w:hAnsi="Tahoma" w:cs="Tahoma"/>
        </w:rPr>
        <w:t>Satuan waktu kerja berkaitan dengan kapan dilakukan pengukuran kinerja.</w:t>
      </w:r>
      <w:proofErr w:type="gramEnd"/>
      <w:r w:rsidRPr="007E67B6">
        <w:rPr>
          <w:rFonts w:ascii="Tahoma" w:hAnsi="Tahoma" w:cs="Tahoma"/>
        </w:rPr>
        <w:t xml:space="preserve"> Untuk memberikan penilaian tingkat capaian kinerja setiap sasaran, menggunakan pengukuran sebagai berikut:</w:t>
      </w:r>
    </w:p>
    <w:p w14:paraId="3A148FEB" w14:textId="18EB450D" w:rsidR="00AD25F9" w:rsidRPr="007E67B6" w:rsidRDefault="00AD25F9" w:rsidP="00CE6E41">
      <w:pPr>
        <w:pStyle w:val="ListParagraph"/>
        <w:numPr>
          <w:ilvl w:val="0"/>
          <w:numId w:val="22"/>
        </w:numPr>
        <w:suppressAutoHyphens/>
        <w:spacing w:after="0" w:line="360" w:lineRule="auto"/>
        <w:jc w:val="both"/>
        <w:rPr>
          <w:rFonts w:ascii="Tahoma" w:hAnsi="Tahoma" w:cs="Tahoma"/>
          <w:lang w:val="sv-SE"/>
        </w:rPr>
      </w:pPr>
      <w:r w:rsidRPr="007E67B6">
        <w:rPr>
          <w:rFonts w:ascii="Tahoma" w:hAnsi="Tahoma" w:cs="Tahoma"/>
          <w:lang w:val="sv-SE"/>
        </w:rPr>
        <w:t>Jika indikator sasaran mempunyai makna progres positif, maka skala penilaian pengukuran yang digunakan sebagai berikut:</w:t>
      </w:r>
    </w:p>
    <w:tbl>
      <w:tblPr>
        <w:tblpPr w:leftFromText="180" w:rightFromText="180" w:vertAnchor="text" w:horzAnchor="margin" w:tblpX="902" w:tblpY="105"/>
        <w:tblW w:w="0" w:type="auto"/>
        <w:tblBorders>
          <w:top w:val="single" w:sz="2" w:space="0" w:color="000001"/>
          <w:left w:val="single" w:sz="2" w:space="0" w:color="000001"/>
          <w:bottom w:val="single" w:sz="2" w:space="0" w:color="000001"/>
          <w:insideH w:val="single" w:sz="2" w:space="0" w:color="000001"/>
        </w:tblBorders>
        <w:tblCellMar>
          <w:top w:w="55" w:type="dxa"/>
          <w:left w:w="51" w:type="dxa"/>
          <w:bottom w:w="55" w:type="dxa"/>
          <w:right w:w="55" w:type="dxa"/>
        </w:tblCellMar>
        <w:tblLook w:val="04A0" w:firstRow="1" w:lastRow="0" w:firstColumn="1" w:lastColumn="0" w:noHBand="0" w:noVBand="1"/>
      </w:tblPr>
      <w:tblGrid>
        <w:gridCol w:w="1190"/>
        <w:gridCol w:w="4199"/>
        <w:gridCol w:w="3167"/>
      </w:tblGrid>
      <w:tr w:rsidR="00AD25F9" w:rsidRPr="007E67B6" w14:paraId="7A3ACC34" w14:textId="77777777" w:rsidTr="005E3991">
        <w:trPr>
          <w:cantSplit/>
          <w:trHeight w:val="224"/>
        </w:trPr>
        <w:tc>
          <w:tcPr>
            <w:tcW w:w="1190" w:type="dxa"/>
            <w:tcBorders>
              <w:top w:val="single" w:sz="2" w:space="0" w:color="000001"/>
              <w:left w:val="single" w:sz="2" w:space="0" w:color="000001"/>
              <w:bottom w:val="single" w:sz="2" w:space="0" w:color="000001"/>
              <w:right w:val="nil"/>
            </w:tcBorders>
            <w:shd w:val="clear" w:color="auto" w:fill="92D050"/>
            <w:vAlign w:val="center"/>
            <w:hideMark/>
          </w:tcPr>
          <w:p w14:paraId="67E25750" w14:textId="77777777" w:rsidR="00AD25F9" w:rsidRPr="007E67B6" w:rsidRDefault="00AD25F9" w:rsidP="00AD25F9">
            <w:pPr>
              <w:spacing w:after="0" w:line="240" w:lineRule="auto"/>
              <w:jc w:val="center"/>
              <w:rPr>
                <w:rFonts w:ascii="Tahoma" w:hAnsi="Tahoma" w:cs="Tahoma"/>
                <w:b/>
                <w:bCs/>
                <w:sz w:val="20"/>
                <w:szCs w:val="20"/>
              </w:rPr>
            </w:pPr>
            <w:r w:rsidRPr="007E67B6">
              <w:rPr>
                <w:rFonts w:ascii="Tahoma" w:hAnsi="Tahoma" w:cs="Tahoma"/>
                <w:b/>
                <w:bCs/>
                <w:sz w:val="20"/>
                <w:szCs w:val="20"/>
              </w:rPr>
              <w:t>Skor</w:t>
            </w:r>
          </w:p>
        </w:tc>
        <w:tc>
          <w:tcPr>
            <w:tcW w:w="4199" w:type="dxa"/>
            <w:tcBorders>
              <w:top w:val="single" w:sz="2" w:space="0" w:color="000001"/>
              <w:left w:val="single" w:sz="2" w:space="0" w:color="000001"/>
              <w:bottom w:val="single" w:sz="2" w:space="0" w:color="000001"/>
              <w:right w:val="nil"/>
            </w:tcBorders>
            <w:shd w:val="clear" w:color="auto" w:fill="92D050"/>
            <w:vAlign w:val="center"/>
            <w:hideMark/>
          </w:tcPr>
          <w:p w14:paraId="713C7366" w14:textId="77777777" w:rsidR="00AD25F9" w:rsidRPr="007E67B6" w:rsidRDefault="00AD25F9" w:rsidP="00AD25F9">
            <w:pPr>
              <w:spacing w:after="0" w:line="240" w:lineRule="auto"/>
              <w:jc w:val="center"/>
              <w:rPr>
                <w:rFonts w:ascii="Tahoma" w:hAnsi="Tahoma" w:cs="Tahoma"/>
                <w:b/>
                <w:bCs/>
                <w:sz w:val="20"/>
                <w:szCs w:val="20"/>
              </w:rPr>
            </w:pPr>
            <w:r w:rsidRPr="007E67B6">
              <w:rPr>
                <w:rFonts w:ascii="Tahoma" w:hAnsi="Tahoma" w:cs="Tahoma"/>
                <w:b/>
                <w:bCs/>
                <w:sz w:val="20"/>
                <w:szCs w:val="20"/>
              </w:rPr>
              <w:t>Rentang Capaian</w:t>
            </w:r>
          </w:p>
        </w:tc>
        <w:tc>
          <w:tcPr>
            <w:tcW w:w="3167" w:type="dxa"/>
            <w:tcBorders>
              <w:top w:val="single" w:sz="2" w:space="0" w:color="000001"/>
              <w:left w:val="single" w:sz="2" w:space="0" w:color="000001"/>
              <w:bottom w:val="single" w:sz="2" w:space="0" w:color="000001"/>
              <w:right w:val="single" w:sz="2" w:space="0" w:color="000001"/>
            </w:tcBorders>
            <w:shd w:val="clear" w:color="auto" w:fill="92D050"/>
            <w:vAlign w:val="center"/>
            <w:hideMark/>
          </w:tcPr>
          <w:p w14:paraId="3723FA01" w14:textId="77777777" w:rsidR="00AD25F9" w:rsidRPr="007E67B6" w:rsidRDefault="00AD25F9" w:rsidP="00AD25F9">
            <w:pPr>
              <w:spacing w:after="0" w:line="240" w:lineRule="auto"/>
              <w:jc w:val="center"/>
              <w:rPr>
                <w:rFonts w:ascii="Tahoma" w:hAnsi="Tahoma" w:cs="Tahoma"/>
                <w:b/>
                <w:bCs/>
                <w:sz w:val="20"/>
                <w:szCs w:val="20"/>
              </w:rPr>
            </w:pPr>
            <w:r w:rsidRPr="007E67B6">
              <w:rPr>
                <w:rFonts w:ascii="Tahoma" w:hAnsi="Tahoma" w:cs="Tahoma"/>
                <w:b/>
                <w:bCs/>
                <w:sz w:val="20"/>
                <w:szCs w:val="20"/>
              </w:rPr>
              <w:t>Kategori Capaian</w:t>
            </w:r>
          </w:p>
        </w:tc>
      </w:tr>
      <w:tr w:rsidR="005E3991" w:rsidRPr="007E67B6" w14:paraId="34B36611" w14:textId="77777777" w:rsidTr="005E3991">
        <w:trPr>
          <w:cantSplit/>
        </w:trPr>
        <w:tc>
          <w:tcPr>
            <w:tcW w:w="1190" w:type="dxa"/>
            <w:tcBorders>
              <w:top w:val="nil"/>
              <w:left w:val="single" w:sz="2" w:space="0" w:color="000001"/>
              <w:bottom w:val="single" w:sz="2" w:space="0" w:color="000001"/>
              <w:right w:val="nil"/>
            </w:tcBorders>
            <w:shd w:val="clear" w:color="auto" w:fill="FFFFFF"/>
            <w:vAlign w:val="center"/>
          </w:tcPr>
          <w:p w14:paraId="704E6925" w14:textId="08B9D996" w:rsidR="005E3991" w:rsidRPr="007E67B6" w:rsidRDefault="005E3991" w:rsidP="00AD25F9">
            <w:pPr>
              <w:spacing w:after="0" w:line="240" w:lineRule="auto"/>
              <w:jc w:val="center"/>
              <w:rPr>
                <w:rFonts w:ascii="Tahoma" w:hAnsi="Tahoma" w:cs="Tahoma"/>
                <w:sz w:val="20"/>
                <w:szCs w:val="20"/>
              </w:rPr>
            </w:pPr>
            <w:r w:rsidRPr="007E67B6">
              <w:rPr>
                <w:rFonts w:ascii="Tahoma" w:hAnsi="Tahoma" w:cs="Tahoma"/>
                <w:sz w:val="20"/>
                <w:szCs w:val="20"/>
              </w:rPr>
              <w:t>5</w:t>
            </w:r>
          </w:p>
        </w:tc>
        <w:tc>
          <w:tcPr>
            <w:tcW w:w="4199" w:type="dxa"/>
            <w:tcBorders>
              <w:top w:val="nil"/>
              <w:left w:val="single" w:sz="2" w:space="0" w:color="000001"/>
              <w:bottom w:val="single" w:sz="2" w:space="0" w:color="000001"/>
              <w:right w:val="nil"/>
            </w:tcBorders>
            <w:shd w:val="clear" w:color="auto" w:fill="FFFFFF"/>
            <w:vAlign w:val="center"/>
          </w:tcPr>
          <w:p w14:paraId="0B2498D2" w14:textId="2EECC82C" w:rsidR="005E3991" w:rsidRPr="007E67B6" w:rsidRDefault="005E3991" w:rsidP="00AD25F9">
            <w:pPr>
              <w:spacing w:after="0" w:line="240" w:lineRule="auto"/>
              <w:jc w:val="center"/>
              <w:rPr>
                <w:rFonts w:ascii="Tahoma" w:hAnsi="Tahoma" w:cs="Tahoma"/>
                <w:sz w:val="20"/>
                <w:szCs w:val="20"/>
              </w:rPr>
            </w:pPr>
            <w:r w:rsidRPr="007E67B6">
              <w:rPr>
                <w:rFonts w:ascii="Tahoma" w:hAnsi="Tahoma" w:cs="Tahoma"/>
                <w:sz w:val="20"/>
                <w:szCs w:val="20"/>
              </w:rPr>
              <w:t>Lebih dari 100%</w:t>
            </w:r>
          </w:p>
        </w:tc>
        <w:tc>
          <w:tcPr>
            <w:tcW w:w="3167" w:type="dxa"/>
            <w:tcBorders>
              <w:top w:val="nil"/>
              <w:left w:val="single" w:sz="2" w:space="0" w:color="000001"/>
              <w:bottom w:val="single" w:sz="2" w:space="0" w:color="000001"/>
              <w:right w:val="single" w:sz="2" w:space="0" w:color="000001"/>
            </w:tcBorders>
            <w:shd w:val="clear" w:color="auto" w:fill="FFFFFF"/>
            <w:vAlign w:val="center"/>
          </w:tcPr>
          <w:p w14:paraId="160764D1" w14:textId="3E714EC9" w:rsidR="005E3991" w:rsidRPr="007E67B6" w:rsidRDefault="005E3991" w:rsidP="00AD25F9">
            <w:pPr>
              <w:spacing w:after="0" w:line="240" w:lineRule="auto"/>
              <w:jc w:val="center"/>
              <w:rPr>
                <w:rFonts w:ascii="Tahoma" w:hAnsi="Tahoma" w:cs="Tahoma"/>
                <w:sz w:val="20"/>
                <w:szCs w:val="20"/>
              </w:rPr>
            </w:pPr>
            <w:r w:rsidRPr="007E67B6">
              <w:rPr>
                <w:rFonts w:ascii="Tahoma" w:hAnsi="Tahoma" w:cs="Tahoma"/>
                <w:sz w:val="20"/>
                <w:szCs w:val="20"/>
              </w:rPr>
              <w:t>Memuaskan</w:t>
            </w:r>
          </w:p>
        </w:tc>
      </w:tr>
      <w:tr w:rsidR="00AD25F9" w:rsidRPr="007E67B6" w14:paraId="1FB65D6A" w14:textId="77777777" w:rsidTr="005E3991">
        <w:trPr>
          <w:cantSplit/>
        </w:trPr>
        <w:tc>
          <w:tcPr>
            <w:tcW w:w="1190" w:type="dxa"/>
            <w:tcBorders>
              <w:top w:val="nil"/>
              <w:left w:val="single" w:sz="2" w:space="0" w:color="000001"/>
              <w:bottom w:val="single" w:sz="2" w:space="0" w:color="000001"/>
              <w:right w:val="nil"/>
            </w:tcBorders>
            <w:shd w:val="clear" w:color="auto" w:fill="FFFFFF"/>
            <w:vAlign w:val="center"/>
            <w:hideMark/>
          </w:tcPr>
          <w:p w14:paraId="3CB8F0E9" w14:textId="77777777" w:rsidR="00AD25F9" w:rsidRPr="007E67B6" w:rsidRDefault="00AD25F9" w:rsidP="00AD25F9">
            <w:pPr>
              <w:spacing w:after="0" w:line="240" w:lineRule="auto"/>
              <w:jc w:val="center"/>
              <w:rPr>
                <w:rFonts w:ascii="Tahoma" w:hAnsi="Tahoma" w:cs="Tahoma"/>
                <w:sz w:val="20"/>
                <w:szCs w:val="20"/>
              </w:rPr>
            </w:pPr>
            <w:r w:rsidRPr="007E67B6">
              <w:rPr>
                <w:rFonts w:ascii="Tahoma" w:hAnsi="Tahoma" w:cs="Tahoma"/>
                <w:sz w:val="20"/>
                <w:szCs w:val="20"/>
              </w:rPr>
              <w:t>4</w:t>
            </w:r>
          </w:p>
        </w:tc>
        <w:tc>
          <w:tcPr>
            <w:tcW w:w="4199" w:type="dxa"/>
            <w:tcBorders>
              <w:top w:val="nil"/>
              <w:left w:val="single" w:sz="2" w:space="0" w:color="000001"/>
              <w:bottom w:val="single" w:sz="2" w:space="0" w:color="000001"/>
              <w:right w:val="nil"/>
            </w:tcBorders>
            <w:shd w:val="clear" w:color="auto" w:fill="FFFFFF"/>
            <w:vAlign w:val="center"/>
            <w:hideMark/>
          </w:tcPr>
          <w:p w14:paraId="1DFEE49A" w14:textId="6EB3F48E" w:rsidR="00AD25F9" w:rsidRPr="007E67B6" w:rsidRDefault="005E3991" w:rsidP="005E3991">
            <w:pPr>
              <w:spacing w:after="0" w:line="240" w:lineRule="auto"/>
              <w:jc w:val="center"/>
              <w:rPr>
                <w:rFonts w:ascii="Tahoma" w:hAnsi="Tahoma" w:cs="Tahoma"/>
                <w:sz w:val="20"/>
                <w:szCs w:val="20"/>
              </w:rPr>
            </w:pPr>
            <w:r w:rsidRPr="007E67B6">
              <w:rPr>
                <w:rFonts w:ascii="Tahoma" w:hAnsi="Tahoma" w:cs="Tahoma"/>
                <w:sz w:val="20"/>
                <w:szCs w:val="20"/>
              </w:rPr>
              <w:t xml:space="preserve">85% sampai 100% </w:t>
            </w:r>
          </w:p>
        </w:tc>
        <w:tc>
          <w:tcPr>
            <w:tcW w:w="3167" w:type="dxa"/>
            <w:tcBorders>
              <w:top w:val="nil"/>
              <w:left w:val="single" w:sz="2" w:space="0" w:color="000001"/>
              <w:bottom w:val="single" w:sz="2" w:space="0" w:color="000001"/>
              <w:right w:val="single" w:sz="2" w:space="0" w:color="000001"/>
            </w:tcBorders>
            <w:shd w:val="clear" w:color="auto" w:fill="FFFFFF"/>
            <w:vAlign w:val="center"/>
            <w:hideMark/>
          </w:tcPr>
          <w:p w14:paraId="5694A622" w14:textId="77777777" w:rsidR="00AD25F9" w:rsidRPr="007E67B6" w:rsidRDefault="00AD25F9" w:rsidP="00AD25F9">
            <w:pPr>
              <w:spacing w:after="0" w:line="240" w:lineRule="auto"/>
              <w:jc w:val="center"/>
              <w:rPr>
                <w:rFonts w:ascii="Tahoma" w:hAnsi="Tahoma" w:cs="Tahoma"/>
                <w:sz w:val="20"/>
                <w:szCs w:val="20"/>
              </w:rPr>
            </w:pPr>
            <w:r w:rsidRPr="007E67B6">
              <w:rPr>
                <w:rFonts w:ascii="Tahoma" w:hAnsi="Tahoma" w:cs="Tahoma"/>
                <w:sz w:val="20"/>
                <w:szCs w:val="20"/>
              </w:rPr>
              <w:t>Sangat baik</w:t>
            </w:r>
          </w:p>
        </w:tc>
      </w:tr>
      <w:tr w:rsidR="00AD25F9" w:rsidRPr="007E67B6" w14:paraId="279A879D" w14:textId="77777777" w:rsidTr="005E3991">
        <w:trPr>
          <w:cantSplit/>
        </w:trPr>
        <w:tc>
          <w:tcPr>
            <w:tcW w:w="1190" w:type="dxa"/>
            <w:tcBorders>
              <w:top w:val="nil"/>
              <w:left w:val="single" w:sz="2" w:space="0" w:color="000001"/>
              <w:bottom w:val="single" w:sz="2" w:space="0" w:color="000001"/>
              <w:right w:val="nil"/>
            </w:tcBorders>
            <w:shd w:val="clear" w:color="auto" w:fill="FFFFFF"/>
            <w:vAlign w:val="center"/>
            <w:hideMark/>
          </w:tcPr>
          <w:p w14:paraId="322A7709" w14:textId="77777777" w:rsidR="00AD25F9" w:rsidRPr="007E67B6" w:rsidRDefault="00AD25F9" w:rsidP="00AD25F9">
            <w:pPr>
              <w:spacing w:after="0" w:line="240" w:lineRule="auto"/>
              <w:jc w:val="center"/>
              <w:rPr>
                <w:rFonts w:ascii="Tahoma" w:hAnsi="Tahoma" w:cs="Tahoma"/>
                <w:sz w:val="20"/>
                <w:szCs w:val="20"/>
              </w:rPr>
            </w:pPr>
            <w:r w:rsidRPr="007E67B6">
              <w:rPr>
                <w:rFonts w:ascii="Tahoma" w:hAnsi="Tahoma" w:cs="Tahoma"/>
                <w:sz w:val="20"/>
                <w:szCs w:val="20"/>
              </w:rPr>
              <w:t>3</w:t>
            </w:r>
          </w:p>
        </w:tc>
        <w:tc>
          <w:tcPr>
            <w:tcW w:w="4199" w:type="dxa"/>
            <w:tcBorders>
              <w:top w:val="nil"/>
              <w:left w:val="single" w:sz="2" w:space="0" w:color="000001"/>
              <w:bottom w:val="single" w:sz="2" w:space="0" w:color="000001"/>
              <w:right w:val="nil"/>
            </w:tcBorders>
            <w:shd w:val="clear" w:color="auto" w:fill="FFFFFF"/>
            <w:vAlign w:val="center"/>
            <w:hideMark/>
          </w:tcPr>
          <w:p w14:paraId="222571B5" w14:textId="3F756166" w:rsidR="00AD25F9" w:rsidRPr="007E67B6" w:rsidRDefault="00CF7164" w:rsidP="00AD25F9">
            <w:pPr>
              <w:spacing w:after="0" w:line="240" w:lineRule="auto"/>
              <w:jc w:val="center"/>
              <w:rPr>
                <w:rFonts w:ascii="Tahoma" w:hAnsi="Tahoma" w:cs="Tahoma"/>
                <w:sz w:val="20"/>
                <w:szCs w:val="20"/>
              </w:rPr>
            </w:pPr>
            <w:r>
              <w:rPr>
                <w:rFonts w:ascii="Tahoma" w:hAnsi="Tahoma" w:cs="Tahoma"/>
                <w:sz w:val="20"/>
                <w:szCs w:val="20"/>
              </w:rPr>
              <w:t>75% sampai 85</w:t>
            </w:r>
            <w:r w:rsidR="00AD25F9" w:rsidRPr="007E67B6">
              <w:rPr>
                <w:rFonts w:ascii="Tahoma" w:hAnsi="Tahoma" w:cs="Tahoma"/>
                <w:sz w:val="20"/>
                <w:szCs w:val="20"/>
              </w:rPr>
              <w:t>%</w:t>
            </w:r>
          </w:p>
        </w:tc>
        <w:tc>
          <w:tcPr>
            <w:tcW w:w="3167" w:type="dxa"/>
            <w:tcBorders>
              <w:top w:val="nil"/>
              <w:left w:val="single" w:sz="2" w:space="0" w:color="000001"/>
              <w:bottom w:val="single" w:sz="2" w:space="0" w:color="000001"/>
              <w:right w:val="single" w:sz="2" w:space="0" w:color="000001"/>
            </w:tcBorders>
            <w:shd w:val="clear" w:color="auto" w:fill="FFFFFF"/>
            <w:vAlign w:val="center"/>
            <w:hideMark/>
          </w:tcPr>
          <w:p w14:paraId="1187F3A4" w14:textId="77777777" w:rsidR="00AD25F9" w:rsidRPr="007E67B6" w:rsidRDefault="00AD25F9" w:rsidP="00AD25F9">
            <w:pPr>
              <w:spacing w:after="0" w:line="240" w:lineRule="auto"/>
              <w:jc w:val="center"/>
              <w:rPr>
                <w:rFonts w:ascii="Tahoma" w:hAnsi="Tahoma" w:cs="Tahoma"/>
                <w:sz w:val="20"/>
                <w:szCs w:val="20"/>
              </w:rPr>
            </w:pPr>
            <w:r w:rsidRPr="007E67B6">
              <w:rPr>
                <w:rFonts w:ascii="Tahoma" w:hAnsi="Tahoma" w:cs="Tahoma"/>
                <w:sz w:val="20"/>
                <w:szCs w:val="20"/>
              </w:rPr>
              <w:t>Baik</w:t>
            </w:r>
          </w:p>
        </w:tc>
      </w:tr>
      <w:tr w:rsidR="00AD25F9" w:rsidRPr="007E67B6" w14:paraId="03647045" w14:textId="77777777" w:rsidTr="005E3991">
        <w:trPr>
          <w:cantSplit/>
        </w:trPr>
        <w:tc>
          <w:tcPr>
            <w:tcW w:w="1190" w:type="dxa"/>
            <w:tcBorders>
              <w:top w:val="nil"/>
              <w:left w:val="single" w:sz="2" w:space="0" w:color="000001"/>
              <w:bottom w:val="single" w:sz="2" w:space="0" w:color="000001"/>
              <w:right w:val="nil"/>
            </w:tcBorders>
            <w:shd w:val="clear" w:color="auto" w:fill="FFFFFF"/>
            <w:vAlign w:val="center"/>
            <w:hideMark/>
          </w:tcPr>
          <w:p w14:paraId="6E514BE1" w14:textId="77777777" w:rsidR="00AD25F9" w:rsidRPr="007E67B6" w:rsidRDefault="00AD25F9" w:rsidP="00AD25F9">
            <w:pPr>
              <w:spacing w:after="0" w:line="240" w:lineRule="auto"/>
              <w:jc w:val="center"/>
              <w:rPr>
                <w:rFonts w:ascii="Tahoma" w:hAnsi="Tahoma" w:cs="Tahoma"/>
                <w:sz w:val="20"/>
                <w:szCs w:val="20"/>
              </w:rPr>
            </w:pPr>
            <w:r w:rsidRPr="007E67B6">
              <w:rPr>
                <w:rFonts w:ascii="Tahoma" w:hAnsi="Tahoma" w:cs="Tahoma"/>
                <w:sz w:val="20"/>
                <w:szCs w:val="20"/>
              </w:rPr>
              <w:t>2</w:t>
            </w:r>
          </w:p>
        </w:tc>
        <w:tc>
          <w:tcPr>
            <w:tcW w:w="4199" w:type="dxa"/>
            <w:tcBorders>
              <w:top w:val="nil"/>
              <w:left w:val="single" w:sz="2" w:space="0" w:color="000001"/>
              <w:bottom w:val="single" w:sz="2" w:space="0" w:color="000001"/>
              <w:right w:val="nil"/>
            </w:tcBorders>
            <w:shd w:val="clear" w:color="auto" w:fill="FFFFFF"/>
            <w:vAlign w:val="center"/>
            <w:hideMark/>
          </w:tcPr>
          <w:p w14:paraId="3FD8D945" w14:textId="77777777" w:rsidR="00AD25F9" w:rsidRPr="007E67B6" w:rsidRDefault="00AD25F9" w:rsidP="00AD25F9">
            <w:pPr>
              <w:spacing w:after="0" w:line="240" w:lineRule="auto"/>
              <w:jc w:val="center"/>
              <w:rPr>
                <w:rFonts w:ascii="Tahoma" w:hAnsi="Tahoma" w:cs="Tahoma"/>
                <w:sz w:val="20"/>
                <w:szCs w:val="20"/>
              </w:rPr>
            </w:pPr>
            <w:r w:rsidRPr="007E67B6">
              <w:rPr>
                <w:rFonts w:ascii="Tahoma" w:hAnsi="Tahoma" w:cs="Tahoma"/>
                <w:sz w:val="20"/>
                <w:szCs w:val="20"/>
              </w:rPr>
              <w:t>55% sampai 75%</w:t>
            </w:r>
          </w:p>
        </w:tc>
        <w:tc>
          <w:tcPr>
            <w:tcW w:w="3167" w:type="dxa"/>
            <w:tcBorders>
              <w:top w:val="nil"/>
              <w:left w:val="single" w:sz="2" w:space="0" w:color="000001"/>
              <w:bottom w:val="single" w:sz="2" w:space="0" w:color="000001"/>
              <w:right w:val="single" w:sz="2" w:space="0" w:color="000001"/>
            </w:tcBorders>
            <w:shd w:val="clear" w:color="auto" w:fill="FFFFFF"/>
            <w:vAlign w:val="center"/>
            <w:hideMark/>
          </w:tcPr>
          <w:p w14:paraId="7D140082" w14:textId="77777777" w:rsidR="00AD25F9" w:rsidRPr="007E67B6" w:rsidRDefault="00AD25F9" w:rsidP="00AD25F9">
            <w:pPr>
              <w:spacing w:after="0" w:line="240" w:lineRule="auto"/>
              <w:jc w:val="center"/>
              <w:rPr>
                <w:rFonts w:ascii="Tahoma" w:hAnsi="Tahoma" w:cs="Tahoma"/>
                <w:sz w:val="20"/>
                <w:szCs w:val="20"/>
              </w:rPr>
            </w:pPr>
            <w:r w:rsidRPr="007E67B6">
              <w:rPr>
                <w:rFonts w:ascii="Tahoma" w:hAnsi="Tahoma" w:cs="Tahoma"/>
                <w:sz w:val="20"/>
                <w:szCs w:val="20"/>
              </w:rPr>
              <w:t>Cukup</w:t>
            </w:r>
          </w:p>
        </w:tc>
      </w:tr>
      <w:tr w:rsidR="00AD25F9" w:rsidRPr="007E67B6" w14:paraId="72C19BED" w14:textId="77777777" w:rsidTr="005E3991">
        <w:trPr>
          <w:cantSplit/>
        </w:trPr>
        <w:tc>
          <w:tcPr>
            <w:tcW w:w="1190" w:type="dxa"/>
            <w:tcBorders>
              <w:top w:val="nil"/>
              <w:left w:val="single" w:sz="2" w:space="0" w:color="000001"/>
              <w:bottom w:val="single" w:sz="2" w:space="0" w:color="000001"/>
              <w:right w:val="nil"/>
            </w:tcBorders>
            <w:shd w:val="clear" w:color="auto" w:fill="FFFFFF"/>
            <w:vAlign w:val="center"/>
            <w:hideMark/>
          </w:tcPr>
          <w:p w14:paraId="3F33B00D" w14:textId="2D2EAD18" w:rsidR="00AD25F9" w:rsidRPr="007E67B6" w:rsidRDefault="00AD25F9" w:rsidP="00AD25F9">
            <w:pPr>
              <w:spacing w:after="0" w:line="240" w:lineRule="auto"/>
              <w:jc w:val="center"/>
              <w:rPr>
                <w:rFonts w:ascii="Tahoma" w:hAnsi="Tahoma" w:cs="Tahoma"/>
                <w:sz w:val="20"/>
                <w:szCs w:val="20"/>
              </w:rPr>
            </w:pPr>
            <w:r w:rsidRPr="007E67B6">
              <w:rPr>
                <w:rFonts w:ascii="Tahoma" w:hAnsi="Tahoma" w:cs="Tahoma"/>
                <w:sz w:val="20"/>
                <w:szCs w:val="20"/>
              </w:rPr>
              <w:t>1</w:t>
            </w:r>
          </w:p>
        </w:tc>
        <w:tc>
          <w:tcPr>
            <w:tcW w:w="4199" w:type="dxa"/>
            <w:tcBorders>
              <w:top w:val="nil"/>
              <w:left w:val="single" w:sz="2" w:space="0" w:color="000001"/>
              <w:bottom w:val="single" w:sz="2" w:space="0" w:color="000001"/>
              <w:right w:val="nil"/>
            </w:tcBorders>
            <w:shd w:val="clear" w:color="auto" w:fill="FFFFFF"/>
            <w:vAlign w:val="center"/>
            <w:hideMark/>
          </w:tcPr>
          <w:p w14:paraId="3CF5CA46" w14:textId="77777777" w:rsidR="00AD25F9" w:rsidRPr="007E67B6" w:rsidRDefault="00AD25F9" w:rsidP="00AD25F9">
            <w:pPr>
              <w:spacing w:after="0" w:line="240" w:lineRule="auto"/>
              <w:jc w:val="center"/>
              <w:rPr>
                <w:rFonts w:ascii="Tahoma" w:hAnsi="Tahoma" w:cs="Tahoma"/>
                <w:sz w:val="20"/>
                <w:szCs w:val="20"/>
              </w:rPr>
            </w:pPr>
            <w:r w:rsidRPr="007E67B6">
              <w:rPr>
                <w:rFonts w:ascii="Tahoma" w:hAnsi="Tahoma" w:cs="Tahoma"/>
                <w:sz w:val="20"/>
                <w:szCs w:val="20"/>
              </w:rPr>
              <w:t>Kurang dari 55%</w:t>
            </w:r>
          </w:p>
        </w:tc>
        <w:tc>
          <w:tcPr>
            <w:tcW w:w="3167" w:type="dxa"/>
            <w:tcBorders>
              <w:top w:val="nil"/>
              <w:left w:val="single" w:sz="2" w:space="0" w:color="000001"/>
              <w:bottom w:val="single" w:sz="2" w:space="0" w:color="000001"/>
              <w:right w:val="single" w:sz="2" w:space="0" w:color="000001"/>
            </w:tcBorders>
            <w:shd w:val="clear" w:color="auto" w:fill="FFFFFF"/>
            <w:vAlign w:val="center"/>
            <w:hideMark/>
          </w:tcPr>
          <w:p w14:paraId="3C5DBA51" w14:textId="77777777" w:rsidR="00AD25F9" w:rsidRPr="007E67B6" w:rsidRDefault="00AD25F9" w:rsidP="00AD25F9">
            <w:pPr>
              <w:spacing w:after="0" w:line="240" w:lineRule="auto"/>
              <w:jc w:val="center"/>
              <w:rPr>
                <w:rFonts w:ascii="Tahoma" w:hAnsi="Tahoma" w:cs="Tahoma"/>
                <w:sz w:val="20"/>
                <w:szCs w:val="20"/>
              </w:rPr>
            </w:pPr>
            <w:r w:rsidRPr="007E67B6">
              <w:rPr>
                <w:rFonts w:ascii="Tahoma" w:hAnsi="Tahoma" w:cs="Tahoma"/>
                <w:sz w:val="20"/>
                <w:szCs w:val="20"/>
              </w:rPr>
              <w:t>Kurang</w:t>
            </w:r>
          </w:p>
        </w:tc>
      </w:tr>
    </w:tbl>
    <w:p w14:paraId="14C4BCAC" w14:textId="0887BF86" w:rsidR="00AD25F9" w:rsidRPr="007E67B6" w:rsidRDefault="00AD25F9" w:rsidP="00AD25F9">
      <w:pPr>
        <w:pStyle w:val="ListParagraph"/>
        <w:suppressAutoHyphens/>
        <w:spacing w:after="0" w:line="360" w:lineRule="auto"/>
        <w:ind w:left="801"/>
        <w:jc w:val="both"/>
        <w:rPr>
          <w:rFonts w:ascii="Tahoma" w:hAnsi="Tahoma" w:cs="Tahoma"/>
          <w:lang w:val="sv-SE"/>
        </w:rPr>
      </w:pPr>
    </w:p>
    <w:p w14:paraId="5ACB24DC" w14:textId="3E51FA11" w:rsidR="00AD25F9" w:rsidRPr="007E67B6" w:rsidRDefault="00AD25F9" w:rsidP="00AD25F9">
      <w:pPr>
        <w:pStyle w:val="ListParagraph"/>
        <w:suppressAutoHyphens/>
        <w:spacing w:after="0" w:line="360" w:lineRule="auto"/>
        <w:ind w:left="801"/>
        <w:jc w:val="both"/>
        <w:rPr>
          <w:rFonts w:ascii="Tahoma" w:hAnsi="Tahoma" w:cs="Tahoma"/>
          <w:lang w:val="sv-SE"/>
        </w:rPr>
      </w:pPr>
    </w:p>
    <w:p w14:paraId="69F33876" w14:textId="32CA025A" w:rsidR="00AD25F9" w:rsidRPr="007E67B6" w:rsidRDefault="00AD25F9" w:rsidP="00AD25F9">
      <w:pPr>
        <w:pStyle w:val="ListParagraph"/>
        <w:suppressAutoHyphens/>
        <w:spacing w:after="0" w:line="360" w:lineRule="auto"/>
        <w:ind w:left="801"/>
        <w:jc w:val="both"/>
        <w:rPr>
          <w:rFonts w:ascii="Tahoma" w:hAnsi="Tahoma" w:cs="Tahoma"/>
          <w:lang w:val="sv-SE"/>
        </w:rPr>
      </w:pPr>
    </w:p>
    <w:p w14:paraId="0AC8F75D" w14:textId="5AC654E5" w:rsidR="00AD25F9" w:rsidRPr="007E67B6" w:rsidRDefault="00AD25F9" w:rsidP="00AD25F9">
      <w:pPr>
        <w:pStyle w:val="ListParagraph"/>
        <w:suppressAutoHyphens/>
        <w:spacing w:after="0" w:line="360" w:lineRule="auto"/>
        <w:ind w:left="801"/>
        <w:jc w:val="both"/>
        <w:rPr>
          <w:rFonts w:ascii="Tahoma" w:hAnsi="Tahoma" w:cs="Tahoma"/>
          <w:lang w:val="sv-SE"/>
        </w:rPr>
      </w:pPr>
    </w:p>
    <w:p w14:paraId="05B3B22E" w14:textId="59C75225" w:rsidR="00AD25F9" w:rsidRPr="007E67B6" w:rsidRDefault="00AD25F9" w:rsidP="00AD25F9">
      <w:pPr>
        <w:pStyle w:val="ListParagraph"/>
        <w:suppressAutoHyphens/>
        <w:spacing w:after="0" w:line="360" w:lineRule="auto"/>
        <w:ind w:left="801"/>
        <w:jc w:val="both"/>
        <w:rPr>
          <w:rFonts w:ascii="Tahoma" w:hAnsi="Tahoma" w:cs="Tahoma"/>
          <w:lang w:val="sv-SE"/>
        </w:rPr>
      </w:pPr>
    </w:p>
    <w:p w14:paraId="4EA74190" w14:textId="72B32DBC" w:rsidR="00AD25F9" w:rsidRPr="007E67B6" w:rsidRDefault="005E3991" w:rsidP="00AD25F9">
      <w:pPr>
        <w:pStyle w:val="ListParagraph"/>
        <w:suppressAutoHyphens/>
        <w:spacing w:after="0" w:line="360" w:lineRule="auto"/>
        <w:ind w:left="801"/>
        <w:jc w:val="both"/>
        <w:rPr>
          <w:rFonts w:ascii="Tahoma" w:hAnsi="Tahoma" w:cs="Tahoma"/>
          <w:lang w:val="sv-SE"/>
        </w:rPr>
      </w:pPr>
      <w:r w:rsidRPr="007E67B6">
        <w:rPr>
          <w:rFonts w:ascii="Tahoma" w:hAnsi="Tahoma" w:cs="Tahoma"/>
          <w:noProof/>
        </w:rPr>
        <mc:AlternateContent>
          <mc:Choice Requires="wpg">
            <w:drawing>
              <wp:anchor distT="0" distB="0" distL="114300" distR="114300" simplePos="0" relativeHeight="251683328" behindDoc="0" locked="0" layoutInCell="1" allowOverlap="1" wp14:anchorId="41708E7A" wp14:editId="1131ED77">
                <wp:simplePos x="0" y="0"/>
                <wp:positionH relativeFrom="column">
                  <wp:posOffset>1362710</wp:posOffset>
                </wp:positionH>
                <wp:positionV relativeFrom="paragraph">
                  <wp:posOffset>257175</wp:posOffset>
                </wp:positionV>
                <wp:extent cx="3703320" cy="2122170"/>
                <wp:effectExtent l="0" t="0" r="106680" b="0"/>
                <wp:wrapNone/>
                <wp:docPr id="38" name="Group 38"/>
                <wp:cNvGraphicFramePr/>
                <a:graphic xmlns:a="http://schemas.openxmlformats.org/drawingml/2006/main">
                  <a:graphicData uri="http://schemas.microsoft.com/office/word/2010/wordprocessingGroup">
                    <wpg:wgp>
                      <wpg:cNvGrpSpPr/>
                      <wpg:grpSpPr>
                        <a:xfrm>
                          <a:off x="0" y="0"/>
                          <a:ext cx="3703320" cy="2122170"/>
                          <a:chOff x="0" y="0"/>
                          <a:chExt cx="3703800" cy="2122170"/>
                        </a:xfrm>
                      </wpg:grpSpPr>
                      <pic:pic xmlns:pic="http://schemas.openxmlformats.org/drawingml/2006/picture">
                        <pic:nvPicPr>
                          <pic:cNvPr id="3" name="Picture 3"/>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rot="803730">
                            <a:off x="1076325" y="0"/>
                            <a:ext cx="2551430" cy="2122170"/>
                          </a:xfrm>
                          <a:prstGeom prst="rect">
                            <a:avLst/>
                          </a:prstGeom>
                        </pic:spPr>
                      </pic:pic>
                      <wps:wsp>
                        <wps:cNvPr id="5" name="Oval 5"/>
                        <wps:cNvSpPr/>
                        <wps:spPr>
                          <a:xfrm>
                            <a:off x="1247775" y="1371600"/>
                            <a:ext cx="121920" cy="123825"/>
                          </a:xfrm>
                          <a:prstGeom prst="ellipse">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7" name="Text Box 2"/>
                        <wps:cNvSpPr txBox="1">
                          <a:spLocks noChangeArrowheads="1"/>
                        </wps:cNvSpPr>
                        <wps:spPr bwMode="auto">
                          <a:xfrm>
                            <a:off x="0" y="1285875"/>
                            <a:ext cx="1219200" cy="295275"/>
                          </a:xfrm>
                          <a:prstGeom prst="rect">
                            <a:avLst/>
                          </a:prstGeom>
                          <a:noFill/>
                          <a:ln w="9525">
                            <a:noFill/>
                            <a:miter lim="800000"/>
                            <a:headEnd/>
                            <a:tailEnd/>
                          </a:ln>
                        </wps:spPr>
                        <wps:txbx>
                          <w:txbxContent>
                            <w:p w14:paraId="1ABE8F40" w14:textId="798AC97C" w:rsidR="00837347" w:rsidRDefault="00837347" w:rsidP="00174B97">
                              <w:pPr>
                                <w:ind w:left="-142" w:right="-266"/>
                              </w:pPr>
                              <w:r>
                                <w:t>≤ 55 % (Kurang Baik)</w:t>
                              </w:r>
                            </w:p>
                          </w:txbxContent>
                        </wps:txbx>
                        <wps:bodyPr rot="0" vert="horz" wrap="square" lIns="91440" tIns="45720" rIns="91440" bIns="45720" anchor="t" anchorCtr="0">
                          <a:noAutofit/>
                        </wps:bodyPr>
                      </wps:wsp>
                      <wps:wsp>
                        <wps:cNvPr id="7" name="Oval 7"/>
                        <wps:cNvSpPr/>
                        <wps:spPr>
                          <a:xfrm>
                            <a:off x="1562100" y="1076325"/>
                            <a:ext cx="122400" cy="123825"/>
                          </a:xfrm>
                          <a:prstGeom prst="ellipse">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 name="Text Box 2"/>
                        <wps:cNvSpPr txBox="1">
                          <a:spLocks noChangeArrowheads="1"/>
                        </wps:cNvSpPr>
                        <wps:spPr bwMode="auto">
                          <a:xfrm>
                            <a:off x="419100" y="981075"/>
                            <a:ext cx="1152525" cy="295275"/>
                          </a:xfrm>
                          <a:prstGeom prst="rect">
                            <a:avLst/>
                          </a:prstGeom>
                          <a:noFill/>
                          <a:ln w="9525">
                            <a:noFill/>
                            <a:miter lim="800000"/>
                            <a:headEnd/>
                            <a:tailEnd/>
                          </a:ln>
                        </wps:spPr>
                        <wps:txbx>
                          <w:txbxContent>
                            <w:p w14:paraId="63F65A1C" w14:textId="60A5E564" w:rsidR="00837347" w:rsidRDefault="00837347" w:rsidP="00174B97">
                              <w:pPr>
                                <w:ind w:left="-142" w:right="-266"/>
                              </w:pPr>
                              <w:r>
                                <w:t>&gt; 55 - 75% (Cukup)</w:t>
                              </w:r>
                            </w:p>
                          </w:txbxContent>
                        </wps:txbx>
                        <wps:bodyPr rot="0" vert="horz" wrap="square" lIns="91440" tIns="45720" rIns="91440" bIns="45720" anchor="t" anchorCtr="0">
                          <a:noAutofit/>
                        </wps:bodyPr>
                      </wps:wsp>
                      <wps:wsp>
                        <wps:cNvPr id="32" name="Oval 32"/>
                        <wps:cNvSpPr/>
                        <wps:spPr>
                          <a:xfrm>
                            <a:off x="2305050" y="781050"/>
                            <a:ext cx="121920" cy="123825"/>
                          </a:xfrm>
                          <a:prstGeom prst="ellipse">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 name="Text Box 2"/>
                        <wps:cNvSpPr txBox="1">
                          <a:spLocks noChangeArrowheads="1"/>
                        </wps:cNvSpPr>
                        <wps:spPr bwMode="auto">
                          <a:xfrm>
                            <a:off x="1200150" y="714375"/>
                            <a:ext cx="1066800" cy="276225"/>
                          </a:xfrm>
                          <a:prstGeom prst="rect">
                            <a:avLst/>
                          </a:prstGeom>
                          <a:noFill/>
                          <a:ln w="9525">
                            <a:noFill/>
                            <a:miter lim="800000"/>
                            <a:headEnd/>
                            <a:tailEnd/>
                          </a:ln>
                        </wps:spPr>
                        <wps:txbx>
                          <w:txbxContent>
                            <w:p w14:paraId="687C6520" w14:textId="36D2E216" w:rsidR="00837347" w:rsidRDefault="00837347" w:rsidP="00174B97">
                              <w:pPr>
                                <w:ind w:left="-142" w:right="-266"/>
                              </w:pPr>
                              <w:r>
                                <w:t>&gt; 75% - 85% (Baik)</w:t>
                              </w:r>
                            </w:p>
                          </w:txbxContent>
                        </wps:txbx>
                        <wps:bodyPr rot="0" vert="horz" wrap="square" lIns="91440" tIns="45720" rIns="91440" bIns="45720" anchor="t" anchorCtr="0">
                          <a:noAutofit/>
                        </wps:bodyPr>
                      </wps:wsp>
                      <wps:wsp>
                        <wps:cNvPr id="34" name="Oval 34"/>
                        <wps:cNvSpPr/>
                        <wps:spPr>
                          <a:xfrm>
                            <a:off x="3019425" y="504825"/>
                            <a:ext cx="121920" cy="123825"/>
                          </a:xfrm>
                          <a:prstGeom prst="ellipse">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 name="Text Box 2"/>
                        <wps:cNvSpPr txBox="1">
                          <a:spLocks noChangeArrowheads="1"/>
                        </wps:cNvSpPr>
                        <wps:spPr bwMode="auto">
                          <a:xfrm>
                            <a:off x="1485900" y="419100"/>
                            <a:ext cx="1514475" cy="276225"/>
                          </a:xfrm>
                          <a:prstGeom prst="rect">
                            <a:avLst/>
                          </a:prstGeom>
                          <a:noFill/>
                          <a:ln w="9525">
                            <a:noFill/>
                            <a:miter lim="800000"/>
                            <a:headEnd/>
                            <a:tailEnd/>
                          </a:ln>
                        </wps:spPr>
                        <wps:txbx>
                          <w:txbxContent>
                            <w:p w14:paraId="4A532578" w14:textId="2F60C70D" w:rsidR="00837347" w:rsidRDefault="00837347" w:rsidP="00573E74">
                              <w:pPr>
                                <w:ind w:left="-142" w:right="-266"/>
                              </w:pPr>
                              <w:r>
                                <w:t>&gt; 85%-100% (Sangat Baik)</w:t>
                              </w:r>
                            </w:p>
                          </w:txbxContent>
                        </wps:txbx>
                        <wps:bodyPr rot="0" vert="horz" wrap="square" lIns="91440" tIns="45720" rIns="91440" bIns="45720" anchor="t" anchorCtr="0">
                          <a:noAutofit/>
                        </wps:bodyPr>
                      </wps:wsp>
                      <wps:wsp>
                        <wps:cNvPr id="36" name="Oval 36"/>
                        <wps:cNvSpPr/>
                        <wps:spPr>
                          <a:xfrm>
                            <a:off x="3581400" y="247650"/>
                            <a:ext cx="122400" cy="123825"/>
                          </a:xfrm>
                          <a:prstGeom prst="ellipse">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 name="Text Box 2"/>
                        <wps:cNvSpPr txBox="1">
                          <a:spLocks noChangeArrowheads="1"/>
                        </wps:cNvSpPr>
                        <wps:spPr bwMode="auto">
                          <a:xfrm>
                            <a:off x="2286000" y="114300"/>
                            <a:ext cx="1276350" cy="276225"/>
                          </a:xfrm>
                          <a:prstGeom prst="rect">
                            <a:avLst/>
                          </a:prstGeom>
                          <a:noFill/>
                          <a:ln w="9525">
                            <a:noFill/>
                            <a:miter lim="800000"/>
                            <a:headEnd/>
                            <a:tailEnd/>
                          </a:ln>
                        </wps:spPr>
                        <wps:txbx>
                          <w:txbxContent>
                            <w:p w14:paraId="0CFEFFF6" w14:textId="3D30D8A2" w:rsidR="00837347" w:rsidRDefault="00837347" w:rsidP="00573E74">
                              <w:pPr>
                                <w:ind w:left="-142" w:right="-266"/>
                              </w:pPr>
                              <w:r>
                                <w:t>&gt; 100% (Memuaskan)</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38" o:spid="_x0000_s1104" style="position:absolute;left:0;text-align:left;margin-left:107.3pt;margin-top:20.25pt;width:291.6pt;height:167.1pt;z-index:251683328;mso-width-relative:margin;mso-height-relative:margin" coordsize="37038,212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105" type="#_x0000_t75" style="position:absolute;left:10763;width:25514;height:21221;rotation:877887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xxevO+AAAA2gAAAA8AAABkcnMvZG93bnJldi54bWxEj8EKwjAQRO+C/xBW8KapCqLVKCIoehGs&#10;HjyuzdoWm01pota/N4LgcZiZN8x82ZhSPKl2hWUFg34Egji1uuBMwfm06U1AOI+ssbRMCt7kYLlo&#10;t+YYa/viIz0Tn4kAYRejgtz7KpbSpTkZdH1bEQfvZmuDPsg6k7rGV4CbUg6jaCwNFhwWcqxonVN6&#10;Tx5GwcqUtN8e9pRdz3Lqj5dkbIeJUt1Os5qB8NT4f/jX3mkFI/heCTdALj4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NxxevO+AAAA2gAAAA8AAAAAAAAAAAAAAAAAnwIAAGRy&#10;cy9kb3ducmV2LnhtbFBLBQYAAAAABAAEAPcAAACKAwAAAAA=&#10;">
                  <v:imagedata r:id="rId39" o:title=""/>
                  <v:path arrowok="t"/>
                </v:shape>
                <v:oval id="Oval 5" o:spid="_x0000_s1106" style="position:absolute;left:12477;top:13716;width:1219;height:12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fSt8QA&#10;AADaAAAADwAAAGRycy9kb3ducmV2LnhtbESPQWvCQBSE74X+h+UVeqsbDbaSuooIkoIomBakt0f2&#10;mQSzb8PuGuO/d4VCj8PMfMPMl4NpRU/ON5YVjEcJCOLS6oYrBT/fm7cZCB+QNbaWScGNPCwXz09z&#10;zLS98oH6IlQiQthnqKAOocuk9GVNBv3IdsTRO1lnMETpKqkdXiPctHKSJO/SYMNxocaO1jWV5+Ji&#10;FPSXohqneZOkuzQ/uP3vdn/MP5R6fRlWnyACDeE//Nf+0gqm8LgSb4Bc3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530rfEAAAA2gAAAA8AAAAAAAAAAAAAAAAAmAIAAGRycy9k&#10;b3ducmV2LnhtbFBLBQYAAAAABAAEAPUAAACJAwAAAAA=&#10;" fillcolor="#c0504d [3205]" strokecolor="#622423 [1605]" strokeweight="2pt"/>
                <v:shape id="Text Box 2" o:spid="_x0000_s1107" type="#_x0000_t202" style="position:absolute;top:12858;width:12192;height:2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VwNcQA&#10;AADcAAAADwAAAGRycy9kb3ducmV2LnhtbESPT2vCQBTE7wW/w/IEb7qr2KoxG5GWQk8t/gVvj+wz&#10;CWbfhuzWpN++WxB6HGbmN0y66W0t7tT6yrGG6USBIM6dqbjQcDy8j5cgfEA2WDsmDT/kYZMNnlJM&#10;jOt4R/d9KESEsE9QQxlCk0jp85Is+olriKN3da3FEGVbSNNiF+G2ljOlXqTFiuNCiQ29lpTf9t9W&#10;w+nzejnP1VfxZp+bzvVKsl1JrUfDfrsGEagP/+FH+8NomE0X8HcmHgGZ/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1FcDXEAAAA3AAAAA8AAAAAAAAAAAAAAAAAmAIAAGRycy9k&#10;b3ducmV2LnhtbFBLBQYAAAAABAAEAPUAAACJAwAAAAA=&#10;" filled="f" stroked="f">
                  <v:textbox>
                    <w:txbxContent>
                      <w:p w14:paraId="1ABE8F40" w14:textId="798AC97C" w:rsidR="00CF7164" w:rsidRDefault="00CF7164" w:rsidP="00174B97">
                        <w:pPr>
                          <w:ind w:left="-142" w:right="-266"/>
                        </w:pPr>
                        <w:r>
                          <w:t>≤ 55 % (Kurang Baik)</w:t>
                        </w:r>
                      </w:p>
                    </w:txbxContent>
                  </v:textbox>
                </v:shape>
                <v:oval id="Oval 7" o:spid="_x0000_s1108" style="position:absolute;left:15621;top:10763;width:1224;height:12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npW8MA&#10;AADaAAAADwAAAGRycy9kb3ducmV2LnhtbESPQWvCQBSE74L/YXmCN91oQEt0FREkQqlgWijeHtnX&#10;JDT7NuyuMf33XaHQ4zAz3zDb/WBa0ZPzjWUFi3kCgri0uuFKwcf7afYCwgdkja1lUvBDHva78WiL&#10;mbYPvlJfhEpECPsMFdQhdJmUvqzJoJ/bjjh6X9YZDFG6SmqHjwg3rVwmyUoabDgu1NjRsabyu7gb&#10;Bf29qBZp3iTpW5pf3eX2evnM10pNJ8NhAyLQEP7Df+2zVrCG55V4A+Tu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enpW8MAAADaAAAADwAAAAAAAAAAAAAAAACYAgAAZHJzL2Rv&#10;d25yZXYueG1sUEsFBgAAAAAEAAQA9QAAAIgDAAAAAA==&#10;" fillcolor="#c0504d [3205]" strokecolor="#622423 [1605]" strokeweight="2pt"/>
                <v:shape id="Text Box 2" o:spid="_x0000_s1109" type="#_x0000_t202" style="position:absolute;left:4191;top:9810;width:11525;height:2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3uawr4A&#10;AADaAAAADwAAAGRycy9kb3ducmV2LnhtbERPy4rCMBTdC/5DuII7TRwc0WoUcRBczWB9gLtLc22L&#10;zU1poq1/P1kMzPJw3qtNZyvxosaXjjVMxgoEceZMybmG82k/moPwAdlg5Zg0vMnDZt3vrTAxruUj&#10;vdKQixjCPkENRQh1IqXPCrLox64mjtzdNRZDhE0uTYNtDLeV/FBqJi2WHBsKrGlXUPZIn1bD5ft+&#10;u07VT/5lP+vWdUqyXUith4NuuwQRqAv/4j/3wWiIW+OVeAPk+h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Ft7msK+AAAA2gAAAA8AAAAAAAAAAAAAAAAAmAIAAGRycy9kb3ducmV2&#10;LnhtbFBLBQYAAAAABAAEAPUAAACDAwAAAAA=&#10;" filled="f" stroked="f">
                  <v:textbox>
                    <w:txbxContent>
                      <w:p w14:paraId="63F65A1C" w14:textId="60A5E564" w:rsidR="00CF7164" w:rsidRDefault="00CF7164" w:rsidP="00174B97">
                        <w:pPr>
                          <w:ind w:left="-142" w:right="-266"/>
                        </w:pPr>
                        <w:r>
                          <w:t>&gt; 55 - 75% (Cukup)</w:t>
                        </w:r>
                      </w:p>
                    </w:txbxContent>
                  </v:textbox>
                </v:shape>
                <v:oval id="Oval 32" o:spid="_x0000_s1110" style="position:absolute;left:23050;top:7810;width:1219;height:12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dYZMQA&#10;AADbAAAADwAAAGRycy9kb3ducmV2LnhtbESPQWvCQBSE74L/YXmCN91ooC3RVUQoKUgFU0G8PbLP&#10;JJh9G3bXmP77bqHQ4zAz3zDr7WBa0ZPzjWUFi3kCgri0uuFKwfnrffYGwgdkja1lUvBNHrab8WiN&#10;mbZPPlFfhEpECPsMFdQhdJmUvqzJoJ/bjjh6N+sMhihdJbXDZ4SbVi6T5EUabDgu1NjRvqbyXjyM&#10;gv5RVIs0b5L0M81P7ng9HC/5q1LTybBbgQg0hP/wX/tDK0iX8Psl/gC5+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lHWGTEAAAA2wAAAA8AAAAAAAAAAAAAAAAAmAIAAGRycy9k&#10;b3ducmV2LnhtbFBLBQYAAAAABAAEAPUAAACJAwAAAAA=&#10;" fillcolor="#c0504d [3205]" strokecolor="#622423 [1605]" strokeweight="2pt"/>
                <v:shape id="Text Box 2" o:spid="_x0000_s1111" type="#_x0000_t202" style="position:absolute;left:12001;top:7143;width:10668;height:27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X7sQA&#10;AADbAAAADwAAAGRycy9kb3ducmV2LnhtbESPQWvCQBSE7wX/w/IEb7qrtkXTbESUQk8tpip4e2Sf&#10;SWj2bchuTfrvuwWhx2FmvmHSzWAbcaPO1441zGcKBHHhTM2lhuPn63QFwgdkg41j0vBDHjbZ6CHF&#10;xLieD3TLQykihH2CGqoQ2kRKX1Rk0c9cSxy9q+sshii7UpoO+wi3jVwo9Swt1hwXKmxpV1HxlX9b&#10;Daf36+X8qD7KvX1qezcoyXYttZ6Mh+0LiEBD+A/f229Gw3IJ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fnF+7EAAAA2wAAAA8AAAAAAAAAAAAAAAAAmAIAAGRycy9k&#10;b3ducmV2LnhtbFBLBQYAAAAABAAEAPUAAACJAwAAAAA=&#10;" filled="f" stroked="f">
                  <v:textbox>
                    <w:txbxContent>
                      <w:p w14:paraId="687C6520" w14:textId="36D2E216" w:rsidR="00CF7164" w:rsidRDefault="00CF7164" w:rsidP="00174B97">
                        <w:pPr>
                          <w:ind w:left="-142" w:right="-266"/>
                        </w:pPr>
                        <w:r>
                          <w:t>&gt; 75% - 85% (Baik)</w:t>
                        </w:r>
                      </w:p>
                    </w:txbxContent>
                  </v:textbox>
                </v:shape>
                <v:oval id="Oval 34" o:spid="_x0000_s1112" style="position:absolute;left:30194;top:5048;width:1219;height:12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Jli8UA&#10;AADbAAAADwAAAGRycy9kb3ducmV2LnhtbESPQWvCQBSE74X+h+UVeqsbjbSSuooIkoIomBakt0f2&#10;mQSzb8PuGuO/d4VCj8PMfMPMl4NpRU/ON5YVjEcJCOLS6oYrBT/fm7cZCB+QNbaWScGNPCwXz09z&#10;zLS98oH6IlQiQthnqKAOocuk9GVNBv3IdsTRO1lnMETpKqkdXiPctHKSJO/SYMNxocaO1jWV5+Ji&#10;FPSXohqneZOkuzQ/uP3vdn/MP5R6fRlWnyACDeE//Nf+0grSKTy+xB8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4mWLxQAAANsAAAAPAAAAAAAAAAAAAAAAAJgCAABkcnMv&#10;ZG93bnJldi54bWxQSwUGAAAAAAQABAD1AAAAigMAAAAA&#10;" fillcolor="#c0504d [3205]" strokecolor="#622423 [1605]" strokeweight="2pt"/>
                <v:shape id="Text Box 2" o:spid="_x0000_s1113" type="#_x0000_t202" style="position:absolute;left:14859;top:4191;width:15144;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IqAcMA&#10;AADbAAAADwAAAGRycy9kb3ducmV2LnhtbESPQWvCQBSE74L/YXlCb7prrUVTV5FKoSfFVAVvj+wz&#10;Cc2+DdmtSf+9Kwgeh5n5hlmsOluJKzW+dKxhPFIgiDNnSs41HH6+hjMQPiAbrByThn/ysFr2ewtM&#10;jGt5T9c05CJC2CeooQihTqT0WUEW/cjVxNG7uMZiiLLJpWmwjXBbyVel3qXFkuNCgTV9FpT9pn9W&#10;w3F7OZ/e1C7f2Gnduk5JtnOp9cugW3+ACNSFZ/jR/jYaJlO4f4k/QC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0IqAcMAAADbAAAADwAAAAAAAAAAAAAAAACYAgAAZHJzL2Rv&#10;d25yZXYueG1sUEsFBgAAAAAEAAQA9QAAAIgDAAAAAA==&#10;" filled="f" stroked="f">
                  <v:textbox>
                    <w:txbxContent>
                      <w:p w14:paraId="4A532578" w14:textId="2F60C70D" w:rsidR="00CF7164" w:rsidRDefault="00CF7164" w:rsidP="00573E74">
                        <w:pPr>
                          <w:ind w:left="-142" w:right="-266"/>
                        </w:pPr>
                        <w:r>
                          <w:t>&gt; 85%-100% (Sangat Baik)</w:t>
                        </w:r>
                      </w:p>
                    </w:txbxContent>
                  </v:textbox>
                </v:shape>
                <v:oval id="Oval 36" o:spid="_x0000_s1114" style="position:absolute;left:35814;top:2476;width:1224;height:12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xeZ8QA&#10;AADbAAAADwAAAGRycy9kb3ducmV2LnhtbESPQWvCQBSE70L/w/KE3nSjASvRVaQgKRQFY6F4e2Rf&#10;k9Ds27C7xvTfu4LQ4zAz3zDr7WBa0ZPzjWUFs2kCgri0uuFKwdd5P1mC8AFZY2uZFPyRh+3mZbTG&#10;TNsbn6gvQiUihH2GCuoQukxKX9Zk0E9tRxy9H+sMhihdJbXDW4SbVs6TZCENNhwXauzovabyt7ga&#10;Bf21qGZp3iTpIc1P7nj5PH7nb0q9jofdCkSgIfyHn+0PrSBdwONL/AFyc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Z8XmfEAAAA2wAAAA8AAAAAAAAAAAAAAAAAmAIAAGRycy9k&#10;b3ducmV2LnhtbFBLBQYAAAAABAAEAPUAAACJAwAAAAA=&#10;" fillcolor="#c0504d [3205]" strokecolor="#622423 [1605]" strokeweight="2pt"/>
                <v:shape id="Text Box 2" o:spid="_x0000_s1115" type="#_x0000_t202" style="position:absolute;left:22860;top:1143;width:12763;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wR7cQA&#10;AADbAAAADwAAAGRycy9kb3ducmV2LnhtbESPT2sCMRTE7wW/Q3hCb5rUqm23G0UsgqeKVgu9PTZv&#10;/+DmZdmk7vrtG0HocZiZ3zDpsre1uFDrK8cansYKBHHmTMWFhuPXZvQKwgdkg7Vj0nAlD8vF4CHF&#10;xLiO93Q5hEJECPsENZQhNImUPivJoh+7hjh6uWsthijbQpoWuwi3tZwoNZcWK44LJTa0Lik7H36t&#10;htNn/vM9Vbviw86azvVKsn2TWj8O+9U7iEB9+A/f21uj4fkFbl/iD5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jcEe3EAAAA2wAAAA8AAAAAAAAAAAAAAAAAmAIAAGRycy9k&#10;b3ducmV2LnhtbFBLBQYAAAAABAAEAPUAAACJAwAAAAA=&#10;" filled="f" stroked="f">
                  <v:textbox>
                    <w:txbxContent>
                      <w:p w14:paraId="0CFEFFF6" w14:textId="3D30D8A2" w:rsidR="00CF7164" w:rsidRDefault="00CF7164" w:rsidP="00573E74">
                        <w:pPr>
                          <w:ind w:left="-142" w:right="-266"/>
                        </w:pPr>
                        <w:r>
                          <w:t>&gt; 100% (Memuaskan)</w:t>
                        </w:r>
                      </w:p>
                    </w:txbxContent>
                  </v:textbox>
                </v:shape>
              </v:group>
            </w:pict>
          </mc:Fallback>
        </mc:AlternateContent>
      </w:r>
    </w:p>
    <w:p w14:paraId="4ED5C1BA" w14:textId="3C084C83" w:rsidR="00AD25F9" w:rsidRPr="007E67B6" w:rsidRDefault="00AD25F9" w:rsidP="00AD25F9">
      <w:pPr>
        <w:pStyle w:val="ListParagraph"/>
        <w:suppressAutoHyphens/>
        <w:spacing w:after="0" w:line="360" w:lineRule="auto"/>
        <w:ind w:left="801"/>
        <w:jc w:val="both"/>
        <w:rPr>
          <w:rFonts w:ascii="Tahoma" w:hAnsi="Tahoma" w:cs="Tahoma"/>
          <w:lang w:val="sv-SE"/>
        </w:rPr>
      </w:pPr>
    </w:p>
    <w:p w14:paraId="392531FB" w14:textId="06A4F515" w:rsidR="00AD25F9" w:rsidRPr="007E67B6" w:rsidRDefault="00AD25F9" w:rsidP="00AD25F9">
      <w:pPr>
        <w:pStyle w:val="ListParagraph"/>
        <w:suppressAutoHyphens/>
        <w:spacing w:after="0" w:line="360" w:lineRule="auto"/>
        <w:ind w:left="801"/>
        <w:jc w:val="both"/>
        <w:rPr>
          <w:rFonts w:ascii="Tahoma" w:hAnsi="Tahoma" w:cs="Tahoma"/>
          <w:lang w:val="sv-SE"/>
        </w:rPr>
      </w:pPr>
    </w:p>
    <w:p w14:paraId="58D5953C" w14:textId="78A426CA" w:rsidR="00AD25F9" w:rsidRPr="007E67B6" w:rsidRDefault="00AD25F9" w:rsidP="00AD25F9">
      <w:pPr>
        <w:pStyle w:val="ListParagraph"/>
        <w:suppressAutoHyphens/>
        <w:spacing w:after="0" w:line="360" w:lineRule="auto"/>
        <w:ind w:left="801"/>
        <w:jc w:val="both"/>
        <w:rPr>
          <w:rFonts w:ascii="Tahoma" w:hAnsi="Tahoma" w:cs="Tahoma"/>
          <w:lang w:val="sv-SE"/>
        </w:rPr>
      </w:pPr>
    </w:p>
    <w:p w14:paraId="4C7106EC" w14:textId="7BB11933" w:rsidR="00AD25F9" w:rsidRPr="007E67B6" w:rsidRDefault="00AD25F9" w:rsidP="00AD25F9">
      <w:pPr>
        <w:pStyle w:val="ListParagraph"/>
        <w:suppressAutoHyphens/>
        <w:spacing w:after="0" w:line="360" w:lineRule="auto"/>
        <w:ind w:left="801"/>
        <w:jc w:val="both"/>
        <w:rPr>
          <w:rFonts w:ascii="Tahoma" w:hAnsi="Tahoma" w:cs="Tahoma"/>
          <w:lang w:val="sv-SE"/>
        </w:rPr>
      </w:pPr>
    </w:p>
    <w:p w14:paraId="5420C26C" w14:textId="07CF7DAF" w:rsidR="00AD25F9" w:rsidRPr="007E67B6" w:rsidRDefault="00AD25F9" w:rsidP="00AD25F9">
      <w:pPr>
        <w:pStyle w:val="ListParagraph"/>
        <w:suppressAutoHyphens/>
        <w:spacing w:after="0" w:line="360" w:lineRule="auto"/>
        <w:ind w:left="801"/>
        <w:jc w:val="both"/>
        <w:rPr>
          <w:rFonts w:ascii="Tahoma" w:hAnsi="Tahoma" w:cs="Tahoma"/>
          <w:lang w:val="sv-SE"/>
        </w:rPr>
      </w:pPr>
    </w:p>
    <w:p w14:paraId="3E154AE3" w14:textId="51E6B5AA" w:rsidR="00AD25F9" w:rsidRPr="007E67B6" w:rsidRDefault="00AD25F9" w:rsidP="00AD25F9">
      <w:pPr>
        <w:pStyle w:val="ListParagraph"/>
        <w:suppressAutoHyphens/>
        <w:spacing w:after="0" w:line="360" w:lineRule="auto"/>
        <w:ind w:left="801"/>
        <w:jc w:val="both"/>
        <w:rPr>
          <w:rFonts w:ascii="Tahoma" w:hAnsi="Tahoma" w:cs="Tahoma"/>
          <w:lang w:val="sv-SE"/>
        </w:rPr>
      </w:pPr>
    </w:p>
    <w:p w14:paraId="1AD41460" w14:textId="551E63A4" w:rsidR="00AD25F9" w:rsidRPr="007E67B6" w:rsidRDefault="00AD25F9" w:rsidP="00AD25F9">
      <w:pPr>
        <w:pStyle w:val="ListParagraph"/>
        <w:suppressAutoHyphens/>
        <w:spacing w:after="0" w:line="360" w:lineRule="auto"/>
        <w:ind w:left="801"/>
        <w:jc w:val="both"/>
        <w:rPr>
          <w:rFonts w:ascii="Tahoma" w:hAnsi="Tahoma" w:cs="Tahoma"/>
          <w:lang w:val="sv-SE"/>
        </w:rPr>
      </w:pPr>
    </w:p>
    <w:p w14:paraId="09E17056" w14:textId="289F39FB" w:rsidR="00AD25F9" w:rsidRPr="007E67B6" w:rsidRDefault="00AD25F9" w:rsidP="00AD25F9">
      <w:pPr>
        <w:pStyle w:val="ListParagraph"/>
        <w:suppressAutoHyphens/>
        <w:spacing w:after="0" w:line="360" w:lineRule="auto"/>
        <w:ind w:left="801"/>
        <w:jc w:val="both"/>
        <w:rPr>
          <w:rFonts w:ascii="Tahoma" w:hAnsi="Tahoma" w:cs="Tahoma"/>
          <w:lang w:val="sv-SE"/>
        </w:rPr>
      </w:pPr>
    </w:p>
    <w:p w14:paraId="325AA8CD" w14:textId="3B9CA905" w:rsidR="00AD25F9" w:rsidRPr="007E67B6" w:rsidRDefault="00095228" w:rsidP="00095228">
      <w:pPr>
        <w:rPr>
          <w:rFonts w:ascii="Tahoma" w:hAnsi="Tahoma" w:cs="Tahoma"/>
          <w:lang w:val="sv-SE"/>
        </w:rPr>
      </w:pPr>
      <w:r w:rsidRPr="007E67B6">
        <w:rPr>
          <w:rFonts w:ascii="Tahoma" w:hAnsi="Tahoma" w:cs="Tahoma"/>
          <w:lang w:val="sv-SE"/>
        </w:rPr>
        <w:br w:type="page"/>
      </w:r>
    </w:p>
    <w:p w14:paraId="0C4C0BB7" w14:textId="5D74E9F8" w:rsidR="00AD25F9" w:rsidRPr="007E67B6" w:rsidRDefault="005E3991" w:rsidP="00CE6E41">
      <w:pPr>
        <w:pStyle w:val="ListParagraph"/>
        <w:numPr>
          <w:ilvl w:val="0"/>
          <w:numId w:val="22"/>
        </w:numPr>
        <w:suppressAutoHyphens/>
        <w:spacing w:after="0" w:line="360" w:lineRule="auto"/>
        <w:jc w:val="both"/>
        <w:rPr>
          <w:rFonts w:ascii="Tahoma" w:hAnsi="Tahoma" w:cs="Tahoma"/>
          <w:lang w:val="sv-SE"/>
        </w:rPr>
      </w:pPr>
      <w:r w:rsidRPr="007E67B6">
        <w:rPr>
          <w:rFonts w:ascii="Tahoma" w:hAnsi="Tahoma" w:cs="Tahoma"/>
          <w:lang w:val="sv-SE"/>
        </w:rPr>
        <w:lastRenderedPageBreak/>
        <w:t>Sebaliknya bila indikator sasaran mempunyai makna progres negatif, maka skala yang digunakan sebagai berikut:</w:t>
      </w:r>
    </w:p>
    <w:tbl>
      <w:tblPr>
        <w:tblpPr w:leftFromText="180" w:rightFromText="180" w:vertAnchor="text" w:horzAnchor="margin" w:tblpX="902" w:tblpY="105"/>
        <w:tblW w:w="0" w:type="auto"/>
        <w:tblBorders>
          <w:top w:val="single" w:sz="2" w:space="0" w:color="000001"/>
          <w:left w:val="single" w:sz="2" w:space="0" w:color="000001"/>
          <w:bottom w:val="single" w:sz="2" w:space="0" w:color="000001"/>
          <w:insideH w:val="single" w:sz="2" w:space="0" w:color="000001"/>
        </w:tblBorders>
        <w:tblCellMar>
          <w:top w:w="55" w:type="dxa"/>
          <w:left w:w="51" w:type="dxa"/>
          <w:bottom w:w="55" w:type="dxa"/>
          <w:right w:w="55" w:type="dxa"/>
        </w:tblCellMar>
        <w:tblLook w:val="04A0" w:firstRow="1" w:lastRow="0" w:firstColumn="1" w:lastColumn="0" w:noHBand="0" w:noVBand="1"/>
      </w:tblPr>
      <w:tblGrid>
        <w:gridCol w:w="1190"/>
        <w:gridCol w:w="4199"/>
        <w:gridCol w:w="3167"/>
      </w:tblGrid>
      <w:tr w:rsidR="005E3991" w:rsidRPr="007E67B6" w14:paraId="3A5F9F00" w14:textId="77777777" w:rsidTr="00F5040C">
        <w:trPr>
          <w:cantSplit/>
          <w:trHeight w:val="224"/>
        </w:trPr>
        <w:tc>
          <w:tcPr>
            <w:tcW w:w="1190" w:type="dxa"/>
            <w:tcBorders>
              <w:top w:val="single" w:sz="2" w:space="0" w:color="000001"/>
              <w:left w:val="single" w:sz="2" w:space="0" w:color="000001"/>
              <w:bottom w:val="single" w:sz="2" w:space="0" w:color="000001"/>
              <w:right w:val="nil"/>
            </w:tcBorders>
            <w:shd w:val="clear" w:color="auto" w:fill="92D050"/>
            <w:vAlign w:val="center"/>
            <w:hideMark/>
          </w:tcPr>
          <w:p w14:paraId="449DBB95" w14:textId="77777777" w:rsidR="005E3991" w:rsidRPr="007E67B6" w:rsidRDefault="005E3991" w:rsidP="00F5040C">
            <w:pPr>
              <w:spacing w:after="0" w:line="240" w:lineRule="auto"/>
              <w:jc w:val="center"/>
              <w:rPr>
                <w:rFonts w:ascii="Tahoma" w:hAnsi="Tahoma" w:cs="Tahoma"/>
                <w:b/>
                <w:bCs/>
                <w:sz w:val="20"/>
                <w:szCs w:val="20"/>
              </w:rPr>
            </w:pPr>
            <w:r w:rsidRPr="007E67B6">
              <w:rPr>
                <w:rFonts w:ascii="Tahoma" w:hAnsi="Tahoma" w:cs="Tahoma"/>
                <w:b/>
                <w:bCs/>
                <w:sz w:val="20"/>
                <w:szCs w:val="20"/>
              </w:rPr>
              <w:t>Skor</w:t>
            </w:r>
          </w:p>
        </w:tc>
        <w:tc>
          <w:tcPr>
            <w:tcW w:w="4199" w:type="dxa"/>
            <w:tcBorders>
              <w:top w:val="single" w:sz="2" w:space="0" w:color="000001"/>
              <w:left w:val="single" w:sz="2" w:space="0" w:color="000001"/>
              <w:bottom w:val="single" w:sz="2" w:space="0" w:color="000001"/>
              <w:right w:val="nil"/>
            </w:tcBorders>
            <w:shd w:val="clear" w:color="auto" w:fill="92D050"/>
            <w:vAlign w:val="center"/>
            <w:hideMark/>
          </w:tcPr>
          <w:p w14:paraId="72322189" w14:textId="77777777" w:rsidR="005E3991" w:rsidRPr="007E67B6" w:rsidRDefault="005E3991" w:rsidP="00F5040C">
            <w:pPr>
              <w:spacing w:after="0" w:line="240" w:lineRule="auto"/>
              <w:jc w:val="center"/>
              <w:rPr>
                <w:rFonts w:ascii="Tahoma" w:hAnsi="Tahoma" w:cs="Tahoma"/>
                <w:b/>
                <w:bCs/>
                <w:sz w:val="20"/>
                <w:szCs w:val="20"/>
              </w:rPr>
            </w:pPr>
            <w:r w:rsidRPr="007E67B6">
              <w:rPr>
                <w:rFonts w:ascii="Tahoma" w:hAnsi="Tahoma" w:cs="Tahoma"/>
                <w:b/>
                <w:bCs/>
                <w:sz w:val="20"/>
                <w:szCs w:val="20"/>
              </w:rPr>
              <w:t>Rentang Capaian</w:t>
            </w:r>
          </w:p>
        </w:tc>
        <w:tc>
          <w:tcPr>
            <w:tcW w:w="3167" w:type="dxa"/>
            <w:tcBorders>
              <w:top w:val="single" w:sz="2" w:space="0" w:color="000001"/>
              <w:left w:val="single" w:sz="2" w:space="0" w:color="000001"/>
              <w:bottom w:val="single" w:sz="2" w:space="0" w:color="000001"/>
              <w:right w:val="single" w:sz="2" w:space="0" w:color="000001"/>
            </w:tcBorders>
            <w:shd w:val="clear" w:color="auto" w:fill="92D050"/>
            <w:vAlign w:val="center"/>
            <w:hideMark/>
          </w:tcPr>
          <w:p w14:paraId="083D7FE1" w14:textId="77777777" w:rsidR="005E3991" w:rsidRPr="007E67B6" w:rsidRDefault="005E3991" w:rsidP="00F5040C">
            <w:pPr>
              <w:spacing w:after="0" w:line="240" w:lineRule="auto"/>
              <w:jc w:val="center"/>
              <w:rPr>
                <w:rFonts w:ascii="Tahoma" w:hAnsi="Tahoma" w:cs="Tahoma"/>
                <w:b/>
                <w:bCs/>
                <w:sz w:val="20"/>
                <w:szCs w:val="20"/>
              </w:rPr>
            </w:pPr>
            <w:r w:rsidRPr="007E67B6">
              <w:rPr>
                <w:rFonts w:ascii="Tahoma" w:hAnsi="Tahoma" w:cs="Tahoma"/>
                <w:b/>
                <w:bCs/>
                <w:sz w:val="20"/>
                <w:szCs w:val="20"/>
              </w:rPr>
              <w:t>Kategori Capaian</w:t>
            </w:r>
          </w:p>
        </w:tc>
      </w:tr>
      <w:tr w:rsidR="005E3991" w:rsidRPr="007E67B6" w14:paraId="11AC08B9" w14:textId="77777777" w:rsidTr="00F5040C">
        <w:trPr>
          <w:cantSplit/>
        </w:trPr>
        <w:tc>
          <w:tcPr>
            <w:tcW w:w="1190" w:type="dxa"/>
            <w:tcBorders>
              <w:top w:val="nil"/>
              <w:left w:val="single" w:sz="2" w:space="0" w:color="000001"/>
              <w:bottom w:val="single" w:sz="2" w:space="0" w:color="000001"/>
              <w:right w:val="nil"/>
            </w:tcBorders>
            <w:shd w:val="clear" w:color="auto" w:fill="FFFFFF"/>
            <w:vAlign w:val="center"/>
          </w:tcPr>
          <w:p w14:paraId="016388B0" w14:textId="1722E322" w:rsidR="005E3991" w:rsidRPr="007E67B6" w:rsidRDefault="002F12BC" w:rsidP="00F5040C">
            <w:pPr>
              <w:spacing w:after="0" w:line="240" w:lineRule="auto"/>
              <w:jc w:val="center"/>
              <w:rPr>
                <w:rFonts w:ascii="Tahoma" w:hAnsi="Tahoma" w:cs="Tahoma"/>
                <w:sz w:val="20"/>
                <w:szCs w:val="20"/>
              </w:rPr>
            </w:pPr>
            <w:r w:rsidRPr="007E67B6">
              <w:rPr>
                <w:rFonts w:ascii="Tahoma" w:hAnsi="Tahoma" w:cs="Tahoma"/>
                <w:sz w:val="20"/>
                <w:szCs w:val="20"/>
              </w:rPr>
              <w:t>1</w:t>
            </w:r>
          </w:p>
        </w:tc>
        <w:tc>
          <w:tcPr>
            <w:tcW w:w="4199" w:type="dxa"/>
            <w:tcBorders>
              <w:top w:val="nil"/>
              <w:left w:val="single" w:sz="2" w:space="0" w:color="000001"/>
              <w:bottom w:val="single" w:sz="2" w:space="0" w:color="000001"/>
              <w:right w:val="nil"/>
            </w:tcBorders>
            <w:shd w:val="clear" w:color="auto" w:fill="FFFFFF"/>
            <w:vAlign w:val="center"/>
          </w:tcPr>
          <w:p w14:paraId="627F7890" w14:textId="77777777" w:rsidR="005E3991" w:rsidRPr="007E67B6" w:rsidRDefault="005E3991" w:rsidP="00F5040C">
            <w:pPr>
              <w:spacing w:after="0" w:line="240" w:lineRule="auto"/>
              <w:jc w:val="center"/>
              <w:rPr>
                <w:rFonts w:ascii="Tahoma" w:hAnsi="Tahoma" w:cs="Tahoma"/>
                <w:sz w:val="20"/>
                <w:szCs w:val="20"/>
              </w:rPr>
            </w:pPr>
            <w:r w:rsidRPr="007E67B6">
              <w:rPr>
                <w:rFonts w:ascii="Tahoma" w:hAnsi="Tahoma" w:cs="Tahoma"/>
                <w:sz w:val="20"/>
                <w:szCs w:val="20"/>
              </w:rPr>
              <w:t>Lebih dari 100%</w:t>
            </w:r>
          </w:p>
        </w:tc>
        <w:tc>
          <w:tcPr>
            <w:tcW w:w="3167" w:type="dxa"/>
            <w:tcBorders>
              <w:top w:val="nil"/>
              <w:left w:val="single" w:sz="2" w:space="0" w:color="000001"/>
              <w:bottom w:val="single" w:sz="2" w:space="0" w:color="000001"/>
              <w:right w:val="single" w:sz="2" w:space="0" w:color="000001"/>
            </w:tcBorders>
            <w:shd w:val="clear" w:color="auto" w:fill="FFFFFF"/>
            <w:vAlign w:val="center"/>
          </w:tcPr>
          <w:p w14:paraId="4F412818" w14:textId="3F60659F" w:rsidR="005E3991" w:rsidRPr="007E67B6" w:rsidRDefault="002F12BC" w:rsidP="00F5040C">
            <w:pPr>
              <w:spacing w:after="0" w:line="240" w:lineRule="auto"/>
              <w:jc w:val="center"/>
              <w:rPr>
                <w:rFonts w:ascii="Tahoma" w:hAnsi="Tahoma" w:cs="Tahoma"/>
                <w:sz w:val="20"/>
                <w:szCs w:val="20"/>
              </w:rPr>
            </w:pPr>
            <w:r w:rsidRPr="007E67B6">
              <w:rPr>
                <w:rFonts w:ascii="Tahoma" w:hAnsi="Tahoma" w:cs="Tahoma"/>
                <w:sz w:val="20"/>
                <w:szCs w:val="20"/>
              </w:rPr>
              <w:t xml:space="preserve">Kurang </w:t>
            </w:r>
          </w:p>
        </w:tc>
      </w:tr>
      <w:tr w:rsidR="005E3991" w:rsidRPr="007E67B6" w14:paraId="25AA6730" w14:textId="77777777" w:rsidTr="002F12BC">
        <w:trPr>
          <w:cantSplit/>
        </w:trPr>
        <w:tc>
          <w:tcPr>
            <w:tcW w:w="1190" w:type="dxa"/>
            <w:tcBorders>
              <w:top w:val="nil"/>
              <w:left w:val="single" w:sz="2" w:space="0" w:color="000001"/>
              <w:bottom w:val="single" w:sz="2" w:space="0" w:color="000001"/>
              <w:right w:val="nil"/>
            </w:tcBorders>
            <w:shd w:val="clear" w:color="auto" w:fill="FFFFFF"/>
            <w:vAlign w:val="center"/>
          </w:tcPr>
          <w:p w14:paraId="0FD7592F" w14:textId="30704EF8" w:rsidR="005E3991" w:rsidRPr="007E67B6" w:rsidRDefault="002F12BC" w:rsidP="00F5040C">
            <w:pPr>
              <w:spacing w:after="0" w:line="240" w:lineRule="auto"/>
              <w:jc w:val="center"/>
              <w:rPr>
                <w:rFonts w:ascii="Tahoma" w:hAnsi="Tahoma" w:cs="Tahoma"/>
                <w:sz w:val="20"/>
                <w:szCs w:val="20"/>
              </w:rPr>
            </w:pPr>
            <w:r w:rsidRPr="007E67B6">
              <w:rPr>
                <w:rFonts w:ascii="Tahoma" w:hAnsi="Tahoma" w:cs="Tahoma"/>
                <w:sz w:val="20"/>
                <w:szCs w:val="20"/>
              </w:rPr>
              <w:t>2</w:t>
            </w:r>
          </w:p>
        </w:tc>
        <w:tc>
          <w:tcPr>
            <w:tcW w:w="4199" w:type="dxa"/>
            <w:tcBorders>
              <w:top w:val="nil"/>
              <w:left w:val="single" w:sz="2" w:space="0" w:color="000001"/>
              <w:bottom w:val="single" w:sz="2" w:space="0" w:color="000001"/>
              <w:right w:val="nil"/>
            </w:tcBorders>
            <w:shd w:val="clear" w:color="auto" w:fill="FFFFFF"/>
            <w:vAlign w:val="center"/>
            <w:hideMark/>
          </w:tcPr>
          <w:p w14:paraId="5385077C" w14:textId="77777777" w:rsidR="005E3991" w:rsidRPr="007E67B6" w:rsidRDefault="005E3991" w:rsidP="00F5040C">
            <w:pPr>
              <w:spacing w:after="0" w:line="240" w:lineRule="auto"/>
              <w:jc w:val="center"/>
              <w:rPr>
                <w:rFonts w:ascii="Tahoma" w:hAnsi="Tahoma" w:cs="Tahoma"/>
                <w:sz w:val="20"/>
                <w:szCs w:val="20"/>
              </w:rPr>
            </w:pPr>
            <w:r w:rsidRPr="007E67B6">
              <w:rPr>
                <w:rFonts w:ascii="Tahoma" w:hAnsi="Tahoma" w:cs="Tahoma"/>
                <w:sz w:val="20"/>
                <w:szCs w:val="20"/>
              </w:rPr>
              <w:t xml:space="preserve">85% sampai 100% </w:t>
            </w:r>
          </w:p>
        </w:tc>
        <w:tc>
          <w:tcPr>
            <w:tcW w:w="3167" w:type="dxa"/>
            <w:tcBorders>
              <w:top w:val="nil"/>
              <w:left w:val="single" w:sz="2" w:space="0" w:color="000001"/>
              <w:bottom w:val="single" w:sz="2" w:space="0" w:color="000001"/>
              <w:right w:val="single" w:sz="2" w:space="0" w:color="000001"/>
            </w:tcBorders>
            <w:shd w:val="clear" w:color="auto" w:fill="FFFFFF"/>
            <w:vAlign w:val="center"/>
            <w:hideMark/>
          </w:tcPr>
          <w:p w14:paraId="317D0EB8" w14:textId="4B05AB2E" w:rsidR="005E3991" w:rsidRPr="007E67B6" w:rsidRDefault="002F12BC" w:rsidP="00F5040C">
            <w:pPr>
              <w:spacing w:after="0" w:line="240" w:lineRule="auto"/>
              <w:jc w:val="center"/>
              <w:rPr>
                <w:rFonts w:ascii="Tahoma" w:hAnsi="Tahoma" w:cs="Tahoma"/>
                <w:sz w:val="20"/>
                <w:szCs w:val="20"/>
              </w:rPr>
            </w:pPr>
            <w:r w:rsidRPr="007E67B6">
              <w:rPr>
                <w:rFonts w:ascii="Tahoma" w:hAnsi="Tahoma" w:cs="Tahoma"/>
                <w:sz w:val="20"/>
                <w:szCs w:val="20"/>
              </w:rPr>
              <w:t>Cukup</w:t>
            </w:r>
          </w:p>
        </w:tc>
      </w:tr>
      <w:tr w:rsidR="005E3991" w:rsidRPr="007E67B6" w14:paraId="0FE8A827" w14:textId="77777777" w:rsidTr="002F12BC">
        <w:trPr>
          <w:cantSplit/>
        </w:trPr>
        <w:tc>
          <w:tcPr>
            <w:tcW w:w="1190" w:type="dxa"/>
            <w:tcBorders>
              <w:top w:val="nil"/>
              <w:left w:val="single" w:sz="2" w:space="0" w:color="000001"/>
              <w:bottom w:val="single" w:sz="2" w:space="0" w:color="000001"/>
              <w:right w:val="nil"/>
            </w:tcBorders>
            <w:shd w:val="clear" w:color="auto" w:fill="FFFFFF"/>
            <w:vAlign w:val="center"/>
          </w:tcPr>
          <w:p w14:paraId="154554B6" w14:textId="5F923BBC" w:rsidR="005E3991" w:rsidRPr="007E67B6" w:rsidRDefault="002F12BC" w:rsidP="00F5040C">
            <w:pPr>
              <w:spacing w:after="0" w:line="240" w:lineRule="auto"/>
              <w:jc w:val="center"/>
              <w:rPr>
                <w:rFonts w:ascii="Tahoma" w:hAnsi="Tahoma" w:cs="Tahoma"/>
                <w:sz w:val="20"/>
                <w:szCs w:val="20"/>
              </w:rPr>
            </w:pPr>
            <w:r w:rsidRPr="007E67B6">
              <w:rPr>
                <w:rFonts w:ascii="Tahoma" w:hAnsi="Tahoma" w:cs="Tahoma"/>
                <w:sz w:val="20"/>
                <w:szCs w:val="20"/>
              </w:rPr>
              <w:t>3</w:t>
            </w:r>
          </w:p>
        </w:tc>
        <w:tc>
          <w:tcPr>
            <w:tcW w:w="4199" w:type="dxa"/>
            <w:tcBorders>
              <w:top w:val="nil"/>
              <w:left w:val="single" w:sz="2" w:space="0" w:color="000001"/>
              <w:bottom w:val="single" w:sz="2" w:space="0" w:color="000001"/>
              <w:right w:val="nil"/>
            </w:tcBorders>
            <w:shd w:val="clear" w:color="auto" w:fill="FFFFFF"/>
            <w:vAlign w:val="center"/>
            <w:hideMark/>
          </w:tcPr>
          <w:p w14:paraId="1FCF8D68" w14:textId="77777777" w:rsidR="005E3991" w:rsidRPr="007E67B6" w:rsidRDefault="005E3991" w:rsidP="00F5040C">
            <w:pPr>
              <w:spacing w:after="0" w:line="240" w:lineRule="auto"/>
              <w:jc w:val="center"/>
              <w:rPr>
                <w:rFonts w:ascii="Tahoma" w:hAnsi="Tahoma" w:cs="Tahoma"/>
                <w:sz w:val="20"/>
                <w:szCs w:val="20"/>
              </w:rPr>
            </w:pPr>
            <w:r w:rsidRPr="007E67B6">
              <w:rPr>
                <w:rFonts w:ascii="Tahoma" w:hAnsi="Tahoma" w:cs="Tahoma"/>
                <w:sz w:val="20"/>
                <w:szCs w:val="20"/>
              </w:rPr>
              <w:t>75% sampai 100%</w:t>
            </w:r>
          </w:p>
        </w:tc>
        <w:tc>
          <w:tcPr>
            <w:tcW w:w="3167" w:type="dxa"/>
            <w:tcBorders>
              <w:top w:val="nil"/>
              <w:left w:val="single" w:sz="2" w:space="0" w:color="000001"/>
              <w:bottom w:val="single" w:sz="2" w:space="0" w:color="000001"/>
              <w:right w:val="single" w:sz="2" w:space="0" w:color="000001"/>
            </w:tcBorders>
            <w:shd w:val="clear" w:color="auto" w:fill="FFFFFF"/>
            <w:vAlign w:val="center"/>
            <w:hideMark/>
          </w:tcPr>
          <w:p w14:paraId="7870869A" w14:textId="77777777" w:rsidR="005E3991" w:rsidRPr="007E67B6" w:rsidRDefault="005E3991" w:rsidP="00F5040C">
            <w:pPr>
              <w:spacing w:after="0" w:line="240" w:lineRule="auto"/>
              <w:jc w:val="center"/>
              <w:rPr>
                <w:rFonts w:ascii="Tahoma" w:hAnsi="Tahoma" w:cs="Tahoma"/>
                <w:sz w:val="20"/>
                <w:szCs w:val="20"/>
              </w:rPr>
            </w:pPr>
            <w:r w:rsidRPr="007E67B6">
              <w:rPr>
                <w:rFonts w:ascii="Tahoma" w:hAnsi="Tahoma" w:cs="Tahoma"/>
                <w:sz w:val="20"/>
                <w:szCs w:val="20"/>
              </w:rPr>
              <w:t>Baik</w:t>
            </w:r>
          </w:p>
        </w:tc>
      </w:tr>
      <w:tr w:rsidR="005E3991" w:rsidRPr="007E67B6" w14:paraId="2F39EC6C" w14:textId="77777777" w:rsidTr="002F12BC">
        <w:trPr>
          <w:cantSplit/>
        </w:trPr>
        <w:tc>
          <w:tcPr>
            <w:tcW w:w="1190" w:type="dxa"/>
            <w:tcBorders>
              <w:top w:val="nil"/>
              <w:left w:val="single" w:sz="2" w:space="0" w:color="000001"/>
              <w:bottom w:val="single" w:sz="2" w:space="0" w:color="000001"/>
              <w:right w:val="nil"/>
            </w:tcBorders>
            <w:shd w:val="clear" w:color="auto" w:fill="FFFFFF"/>
            <w:vAlign w:val="center"/>
          </w:tcPr>
          <w:p w14:paraId="6B878A5A" w14:textId="18D7F1BC" w:rsidR="005E3991" w:rsidRPr="007E67B6" w:rsidRDefault="002F12BC" w:rsidP="00F5040C">
            <w:pPr>
              <w:spacing w:after="0" w:line="240" w:lineRule="auto"/>
              <w:jc w:val="center"/>
              <w:rPr>
                <w:rFonts w:ascii="Tahoma" w:hAnsi="Tahoma" w:cs="Tahoma"/>
                <w:sz w:val="20"/>
                <w:szCs w:val="20"/>
              </w:rPr>
            </w:pPr>
            <w:r w:rsidRPr="007E67B6">
              <w:rPr>
                <w:rFonts w:ascii="Tahoma" w:hAnsi="Tahoma" w:cs="Tahoma"/>
                <w:sz w:val="20"/>
                <w:szCs w:val="20"/>
              </w:rPr>
              <w:t>4</w:t>
            </w:r>
          </w:p>
        </w:tc>
        <w:tc>
          <w:tcPr>
            <w:tcW w:w="4199" w:type="dxa"/>
            <w:tcBorders>
              <w:top w:val="nil"/>
              <w:left w:val="single" w:sz="2" w:space="0" w:color="000001"/>
              <w:bottom w:val="single" w:sz="2" w:space="0" w:color="000001"/>
              <w:right w:val="nil"/>
            </w:tcBorders>
            <w:shd w:val="clear" w:color="auto" w:fill="FFFFFF"/>
            <w:vAlign w:val="center"/>
            <w:hideMark/>
          </w:tcPr>
          <w:p w14:paraId="49D382A6" w14:textId="77777777" w:rsidR="005E3991" w:rsidRPr="007E67B6" w:rsidRDefault="005E3991" w:rsidP="00F5040C">
            <w:pPr>
              <w:spacing w:after="0" w:line="240" w:lineRule="auto"/>
              <w:jc w:val="center"/>
              <w:rPr>
                <w:rFonts w:ascii="Tahoma" w:hAnsi="Tahoma" w:cs="Tahoma"/>
                <w:sz w:val="20"/>
                <w:szCs w:val="20"/>
              </w:rPr>
            </w:pPr>
            <w:r w:rsidRPr="007E67B6">
              <w:rPr>
                <w:rFonts w:ascii="Tahoma" w:hAnsi="Tahoma" w:cs="Tahoma"/>
                <w:sz w:val="20"/>
                <w:szCs w:val="20"/>
              </w:rPr>
              <w:t>55% sampai 75%</w:t>
            </w:r>
          </w:p>
        </w:tc>
        <w:tc>
          <w:tcPr>
            <w:tcW w:w="3167" w:type="dxa"/>
            <w:tcBorders>
              <w:top w:val="nil"/>
              <w:left w:val="single" w:sz="2" w:space="0" w:color="000001"/>
              <w:bottom w:val="single" w:sz="2" w:space="0" w:color="000001"/>
              <w:right w:val="single" w:sz="2" w:space="0" w:color="000001"/>
            </w:tcBorders>
            <w:shd w:val="clear" w:color="auto" w:fill="FFFFFF"/>
            <w:vAlign w:val="center"/>
            <w:hideMark/>
          </w:tcPr>
          <w:p w14:paraId="52480022" w14:textId="0865F8C7" w:rsidR="005E3991" w:rsidRPr="007E67B6" w:rsidRDefault="002F12BC" w:rsidP="00F5040C">
            <w:pPr>
              <w:spacing w:after="0" w:line="240" w:lineRule="auto"/>
              <w:jc w:val="center"/>
              <w:rPr>
                <w:rFonts w:ascii="Tahoma" w:hAnsi="Tahoma" w:cs="Tahoma"/>
                <w:sz w:val="20"/>
                <w:szCs w:val="20"/>
              </w:rPr>
            </w:pPr>
            <w:r w:rsidRPr="007E67B6">
              <w:rPr>
                <w:rFonts w:ascii="Tahoma" w:hAnsi="Tahoma" w:cs="Tahoma"/>
                <w:sz w:val="20"/>
                <w:szCs w:val="20"/>
              </w:rPr>
              <w:t>Sangat baik</w:t>
            </w:r>
          </w:p>
        </w:tc>
      </w:tr>
      <w:tr w:rsidR="005E3991" w:rsidRPr="007E67B6" w14:paraId="7753F849" w14:textId="77777777" w:rsidTr="002F12BC">
        <w:trPr>
          <w:cantSplit/>
        </w:trPr>
        <w:tc>
          <w:tcPr>
            <w:tcW w:w="1190" w:type="dxa"/>
            <w:tcBorders>
              <w:top w:val="nil"/>
              <w:left w:val="single" w:sz="2" w:space="0" w:color="000001"/>
              <w:bottom w:val="single" w:sz="2" w:space="0" w:color="000001"/>
              <w:right w:val="nil"/>
            </w:tcBorders>
            <w:shd w:val="clear" w:color="auto" w:fill="FFFFFF"/>
            <w:vAlign w:val="center"/>
          </w:tcPr>
          <w:p w14:paraId="5C2FBD6E" w14:textId="6D50DF92" w:rsidR="005E3991" w:rsidRPr="007E67B6" w:rsidRDefault="007E2FEB" w:rsidP="00F5040C">
            <w:pPr>
              <w:spacing w:after="0" w:line="240" w:lineRule="auto"/>
              <w:jc w:val="center"/>
              <w:rPr>
                <w:rFonts w:ascii="Tahoma" w:hAnsi="Tahoma" w:cs="Tahoma"/>
                <w:sz w:val="20"/>
                <w:szCs w:val="20"/>
              </w:rPr>
            </w:pPr>
            <w:r w:rsidRPr="007E67B6">
              <w:rPr>
                <w:rFonts w:ascii="Tahoma" w:hAnsi="Tahoma" w:cs="Tahoma"/>
                <w:noProof/>
              </w:rPr>
              <mc:AlternateContent>
                <mc:Choice Requires="wpg">
                  <w:drawing>
                    <wp:anchor distT="0" distB="0" distL="114300" distR="114300" simplePos="0" relativeHeight="251699712" behindDoc="0" locked="0" layoutInCell="1" allowOverlap="1" wp14:anchorId="046AFCEF" wp14:editId="436FA035">
                      <wp:simplePos x="0" y="0"/>
                      <wp:positionH relativeFrom="column">
                        <wp:posOffset>658495</wp:posOffset>
                      </wp:positionH>
                      <wp:positionV relativeFrom="paragraph">
                        <wp:posOffset>79375</wp:posOffset>
                      </wp:positionV>
                      <wp:extent cx="3779520" cy="2122170"/>
                      <wp:effectExtent l="0" t="0" r="49530" b="0"/>
                      <wp:wrapNone/>
                      <wp:docPr id="39" name="Group 39"/>
                      <wp:cNvGraphicFramePr/>
                      <a:graphic xmlns:a="http://schemas.openxmlformats.org/drawingml/2006/main">
                        <a:graphicData uri="http://schemas.microsoft.com/office/word/2010/wordprocessingGroup">
                          <wpg:wgp>
                            <wpg:cNvGrpSpPr/>
                            <wpg:grpSpPr>
                              <a:xfrm flipV="1">
                                <a:off x="0" y="0"/>
                                <a:ext cx="3779520" cy="2122170"/>
                                <a:chOff x="-76504" y="0"/>
                                <a:chExt cx="3780304" cy="2122170"/>
                              </a:xfrm>
                            </wpg:grpSpPr>
                            <pic:pic xmlns:pic="http://schemas.openxmlformats.org/drawingml/2006/picture">
                              <pic:nvPicPr>
                                <pic:cNvPr id="40" name="Picture 40"/>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rot="803730">
                                  <a:off x="1076325" y="0"/>
                                  <a:ext cx="2551430" cy="2122170"/>
                                </a:xfrm>
                                <a:prstGeom prst="rect">
                                  <a:avLst/>
                                </a:prstGeom>
                              </pic:spPr>
                            </pic:pic>
                            <wps:wsp>
                              <wps:cNvPr id="41" name="Oval 41"/>
                              <wps:cNvSpPr/>
                              <wps:spPr>
                                <a:xfrm>
                                  <a:off x="1247775" y="1371600"/>
                                  <a:ext cx="121920" cy="123825"/>
                                </a:xfrm>
                                <a:prstGeom prst="ellipse">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 name="Text Box 2"/>
                              <wps:cNvSpPr txBox="1">
                                <a:spLocks noChangeArrowheads="1"/>
                              </wps:cNvSpPr>
                              <wps:spPr bwMode="auto">
                                <a:xfrm flipV="1">
                                  <a:off x="2305049" y="76200"/>
                                  <a:ext cx="1286183" cy="295275"/>
                                </a:xfrm>
                                <a:prstGeom prst="rect">
                                  <a:avLst/>
                                </a:prstGeom>
                                <a:noFill/>
                                <a:ln w="9525">
                                  <a:noFill/>
                                  <a:miter lim="800000"/>
                                  <a:headEnd/>
                                  <a:tailEnd/>
                                </a:ln>
                              </wps:spPr>
                              <wps:txbx>
                                <w:txbxContent>
                                  <w:p w14:paraId="384CDAFF" w14:textId="5C2945EE" w:rsidR="00837347" w:rsidRDefault="00837347" w:rsidP="002F12BC">
                                    <w:pPr>
                                      <w:ind w:left="-142" w:right="-266"/>
                                    </w:pPr>
                                    <w:r>
                                      <w:t>≤ 55 % (Memuaskan)</w:t>
                                    </w:r>
                                  </w:p>
                                </w:txbxContent>
                              </wps:txbx>
                              <wps:bodyPr rot="0" vert="horz" wrap="square" lIns="91440" tIns="45720" rIns="91440" bIns="45720" anchor="t" anchorCtr="0">
                                <a:noAutofit/>
                              </wps:bodyPr>
                            </wps:wsp>
                            <wps:wsp>
                              <wps:cNvPr id="43" name="Oval 43"/>
                              <wps:cNvSpPr/>
                              <wps:spPr>
                                <a:xfrm>
                                  <a:off x="1562100" y="1076325"/>
                                  <a:ext cx="122400" cy="123825"/>
                                </a:xfrm>
                                <a:prstGeom prst="ellipse">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 name="Text Box 2"/>
                              <wps:cNvSpPr txBox="1">
                                <a:spLocks noChangeArrowheads="1"/>
                              </wps:cNvSpPr>
                              <wps:spPr bwMode="auto">
                                <a:xfrm flipV="1">
                                  <a:off x="1609770" y="428625"/>
                                  <a:ext cx="1438420" cy="295275"/>
                                </a:xfrm>
                                <a:prstGeom prst="rect">
                                  <a:avLst/>
                                </a:prstGeom>
                                <a:noFill/>
                                <a:ln w="9525">
                                  <a:noFill/>
                                  <a:miter lim="800000"/>
                                  <a:headEnd/>
                                  <a:tailEnd/>
                                </a:ln>
                              </wps:spPr>
                              <wps:txbx>
                                <w:txbxContent>
                                  <w:p w14:paraId="24670142" w14:textId="22EA8AFC" w:rsidR="00837347" w:rsidRDefault="00837347" w:rsidP="002F12BC">
                                    <w:pPr>
                                      <w:ind w:left="-142" w:right="-266"/>
                                    </w:pPr>
                                    <w:r>
                                      <w:t>&gt; 55 - 75% (Sangat Baik)</w:t>
                                    </w:r>
                                  </w:p>
                                </w:txbxContent>
                              </wps:txbx>
                              <wps:bodyPr rot="0" vert="horz" wrap="square" lIns="91440" tIns="45720" rIns="91440" bIns="45720" anchor="t" anchorCtr="0">
                                <a:noAutofit/>
                              </wps:bodyPr>
                            </wps:wsp>
                            <wps:wsp>
                              <wps:cNvPr id="45" name="Oval 45"/>
                              <wps:cNvSpPr/>
                              <wps:spPr>
                                <a:xfrm>
                                  <a:off x="2305050" y="781050"/>
                                  <a:ext cx="121920" cy="123825"/>
                                </a:xfrm>
                                <a:prstGeom prst="ellipse">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 name="Text Box 2"/>
                              <wps:cNvSpPr txBox="1">
                                <a:spLocks noChangeArrowheads="1"/>
                              </wps:cNvSpPr>
                              <wps:spPr bwMode="auto">
                                <a:xfrm flipV="1">
                                  <a:off x="1200150" y="714375"/>
                                  <a:ext cx="1066800" cy="276225"/>
                                </a:xfrm>
                                <a:prstGeom prst="rect">
                                  <a:avLst/>
                                </a:prstGeom>
                                <a:noFill/>
                                <a:ln w="9525">
                                  <a:noFill/>
                                  <a:miter lim="800000"/>
                                  <a:headEnd/>
                                  <a:tailEnd/>
                                </a:ln>
                              </wps:spPr>
                              <wps:txbx>
                                <w:txbxContent>
                                  <w:p w14:paraId="2FB83104" w14:textId="77777777" w:rsidR="00837347" w:rsidRDefault="00837347" w:rsidP="002F12BC">
                                    <w:pPr>
                                      <w:ind w:left="-142" w:right="-266"/>
                                    </w:pPr>
                                    <w:r>
                                      <w:t>&gt; 75% - 85% (Baik)</w:t>
                                    </w:r>
                                  </w:p>
                                </w:txbxContent>
                              </wps:txbx>
                              <wps:bodyPr rot="0" vert="horz" wrap="square" lIns="91440" tIns="45720" rIns="91440" bIns="45720" anchor="t" anchorCtr="0">
                                <a:noAutofit/>
                              </wps:bodyPr>
                            </wps:wsp>
                            <wps:wsp>
                              <wps:cNvPr id="47" name="Oval 47"/>
                              <wps:cNvSpPr/>
                              <wps:spPr>
                                <a:xfrm>
                                  <a:off x="3019425" y="504825"/>
                                  <a:ext cx="121920" cy="123825"/>
                                </a:xfrm>
                                <a:prstGeom prst="ellipse">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 name="Text Box 2"/>
                              <wps:cNvSpPr txBox="1">
                                <a:spLocks noChangeArrowheads="1"/>
                              </wps:cNvSpPr>
                              <wps:spPr bwMode="auto">
                                <a:xfrm flipV="1">
                                  <a:off x="275993" y="962025"/>
                                  <a:ext cx="1257639" cy="276225"/>
                                </a:xfrm>
                                <a:prstGeom prst="rect">
                                  <a:avLst/>
                                </a:prstGeom>
                                <a:noFill/>
                                <a:ln w="9525">
                                  <a:noFill/>
                                  <a:miter lim="800000"/>
                                  <a:headEnd/>
                                  <a:tailEnd/>
                                </a:ln>
                              </wps:spPr>
                              <wps:txbx>
                                <w:txbxContent>
                                  <w:p w14:paraId="6F799EB1" w14:textId="7FFFEDF5" w:rsidR="00837347" w:rsidRDefault="00837347" w:rsidP="002F12BC">
                                    <w:pPr>
                                      <w:ind w:left="-142" w:right="-266"/>
                                    </w:pPr>
                                    <w:r>
                                      <w:t>&gt; 85%-100% (Cukup)</w:t>
                                    </w:r>
                                  </w:p>
                                </w:txbxContent>
                              </wps:txbx>
                              <wps:bodyPr rot="0" vert="horz" wrap="square" lIns="91440" tIns="45720" rIns="91440" bIns="45720" anchor="t" anchorCtr="0">
                                <a:noAutofit/>
                              </wps:bodyPr>
                            </wps:wsp>
                            <wps:wsp>
                              <wps:cNvPr id="49" name="Oval 49"/>
                              <wps:cNvSpPr/>
                              <wps:spPr>
                                <a:xfrm>
                                  <a:off x="3581400" y="247650"/>
                                  <a:ext cx="122400" cy="123825"/>
                                </a:xfrm>
                                <a:prstGeom prst="ellipse">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 name="Text Box 2"/>
                              <wps:cNvSpPr txBox="1">
                                <a:spLocks noChangeArrowheads="1"/>
                              </wps:cNvSpPr>
                              <wps:spPr bwMode="auto">
                                <a:xfrm flipV="1">
                                  <a:off x="-76504" y="1304925"/>
                                  <a:ext cx="1247769" cy="276225"/>
                                </a:xfrm>
                                <a:prstGeom prst="rect">
                                  <a:avLst/>
                                </a:prstGeom>
                                <a:noFill/>
                                <a:ln w="9525">
                                  <a:noFill/>
                                  <a:miter lim="800000"/>
                                  <a:headEnd/>
                                  <a:tailEnd/>
                                </a:ln>
                              </wps:spPr>
                              <wps:txbx>
                                <w:txbxContent>
                                  <w:p w14:paraId="090CDC68" w14:textId="4B3FD1DC" w:rsidR="00837347" w:rsidRDefault="00837347" w:rsidP="002F12BC">
                                    <w:pPr>
                                      <w:ind w:left="-142" w:right="-266"/>
                                    </w:pPr>
                                    <w:r>
                                      <w:t>&gt; 100% (Kurang Baik)</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39" o:spid="_x0000_s1116" style="position:absolute;left:0;text-align:left;margin-left:51.85pt;margin-top:6.25pt;width:297.6pt;height:167.1pt;flip:y;z-index:251699712;mso-width-relative:margin;mso-height-relative:margin" coordorigin="-765" coordsize="37803,212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">
                      <v:shape id="Picture 40" o:spid="_x0000_s1117" type="#_x0000_t75" style="position:absolute;left:10763;width:25514;height:21221;rotation:877887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V63nC8AAAA2wAAAA8AAABkcnMvZG93bnJldi54bWxET70KwjAQ3gXfIZzgpqkiotUoIii6CNYO&#10;jmdztsXmUpqo9e3NIDh+fP/LdWsq8aLGlZYVjIYRCOLM6pJzBellN5iBcB5ZY2WZFHzIwXrV7Swx&#10;1vbNZ3olPhchhF2MCgrv61hKlxVk0A1tTRy4u20M+gCbXOoG3yHcVHIcRVNpsOTQUGBN24KyR/I0&#10;CjamouP+dKT8lsq5P1+TqR0nSvV77WYBwlPr/+Kf+6AVTML68CX8ALn6Ag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Blet5wvAAAANsAAAAPAAAAAAAAAAAAAAAAAJ8CAABkcnMv&#10;ZG93bnJldi54bWxQSwUGAAAAAAQABAD3AAAAiAMAAAAA&#10;">
                        <v:imagedata r:id="rId39" o:title=""/>
                        <v:path arrowok="t"/>
                      </v:shape>
                      <v:oval id="Oval 41" o:spid="_x0000_s1118" style="position:absolute;left:12477;top:13716;width:1219;height:12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O1bsUA&#10;AADbAAAADwAAAGRycy9kb3ducmV2LnhtbESPQWvCQBSE7wX/w/KE3uomTakSXUWEkkJRMC2It0f2&#10;NQnNvg27a0z/fVcoeBxm5htmtRlNJwZyvrWsIJ0lIIgrq1uuFXx9vj0tQPiArLGzTAp+ycNmPXlY&#10;Ya7tlY80lKEWEcI+RwVNCH0upa8aMuhntieO3rd1BkOUrpba4TXCTSefk+RVGmw5LjTY066h6qe8&#10;GAXDpazTrGiTbJ8VR3c4fxxOxVypx+m4XYIINIZ7+L/9rhW8pHD7En+AX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k7VuxQAAANsAAAAPAAAAAAAAAAAAAAAAAJgCAABkcnMv&#10;ZG93bnJldi54bWxQSwUGAAAAAAQABAD1AAAAigMAAAAA&#10;" fillcolor="#c0504d [3205]" strokecolor="#622423 [1605]" strokeweight="2pt"/>
                      <v:shape id="Text Box 2" o:spid="_x0000_s1119" type="#_x0000_t202" style="position:absolute;left:23050;top:762;width:12862;height:2952;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S+MQA&#10;AADbAAAADwAAAGRycy9kb3ducmV2LnhtbESPQWvCQBSE70L/w/IKvZmNoq1EVykFwUOUmhb0+Mg+&#10;s8Hs25BdNf33riD0OMzMN8xi1dtGXKnztWMFoyQFQVw6XXOl4PdnPZyB8AFZY+OYFPyRh9XyZbDA&#10;TLsb7+lahEpECPsMFZgQ2kxKXxqy6BPXEkfv5DqLIcqukrrDW4TbRo7T9F1arDkuGGzpy1B5Li5W&#10;gc4Ph+nHuc335jg5bZqdzovvrVJvr/3nHESgPvyHn+2NVjAZw+NL/AFye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qvkvjEAAAA2wAAAA8AAAAAAAAAAAAAAAAAmAIAAGRycy9k&#10;b3ducmV2LnhtbFBLBQYAAAAABAAEAPUAAACJAwAAAAA=&#10;" filled="f" stroked="f">
                        <v:textbox>
                          <w:txbxContent>
                            <w:p w14:paraId="384CDAFF" w14:textId="5C2945EE" w:rsidR="00CF7164" w:rsidRDefault="00CF7164" w:rsidP="002F12BC">
                              <w:pPr>
                                <w:ind w:left="-142" w:right="-266"/>
                              </w:pPr>
                              <w:r>
                                <w:t>≤ 55 % (Memuaskan)</w:t>
                              </w:r>
                            </w:p>
                          </w:txbxContent>
                        </v:textbox>
                      </v:shape>
                      <v:oval id="Oval 43" o:spid="_x0000_s1120" style="position:absolute;left:15621;top:10763;width:1224;height:12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2OgsUA&#10;AADbAAAADwAAAGRycy9kb3ducmV2LnhtbESPQWvCQBSE74X+h+UVeqsbjbSSuooIkoIomBakt0f2&#10;mQSzb8PuGuO/d4VCj8PMfMPMl4NpRU/ON5YVjEcJCOLS6oYrBT/fm7cZCB+QNbaWScGNPCwXz09z&#10;zLS98oH6IlQiQthnqKAOocuk9GVNBv3IdsTRO1lnMETpKqkdXiPctHKSJO/SYMNxocaO1jWV5+Ji&#10;FPSXohqneZOkuzQ/uP3vdn/MP5R6fRlWnyACDeE//Nf+0gqmKTy+xB8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DY6CxQAAANsAAAAPAAAAAAAAAAAAAAAAAJgCAABkcnMv&#10;ZG93bnJldi54bWxQSwUGAAAAAAQABAD1AAAAigMAAAAA&#10;" fillcolor="#c0504d [3205]" strokecolor="#622423 [1605]" strokeweight="2pt"/>
                      <v:shape id="Text Box 2" o:spid="_x0000_s1121" type="#_x0000_t202" style="position:absolute;left:16097;top:4286;width:14384;height:295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qvF8QA&#10;AADbAAAADwAAAGRycy9kb3ducmV2LnhtbESPQWvCQBSE7wX/w/IEb3VjSatEV5FCwUMqNQp6fGSf&#10;2WD2bchuNf57t1DwOMzMN8xi1dtGXKnztWMFk3ECgrh0uuZKwWH/9ToD4QOyxsYxKbiTh9Vy8LLA&#10;TLsb7+hahEpECPsMFZgQ2kxKXxqy6MeuJY7e2XUWQ5RdJXWHtwi3jXxLkg9psea4YLClT0Plpfi1&#10;CnR+PL5PL22+M6f0vGm2Oi9+vpUaDfv1HESgPjzD/+2NVpCm8Pcl/gC5f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oKrxfEAAAA2wAAAA8AAAAAAAAAAAAAAAAAmAIAAGRycy9k&#10;b3ducmV2LnhtbFBLBQYAAAAABAAEAPUAAACJAwAAAAA=&#10;" filled="f" stroked="f">
                        <v:textbox>
                          <w:txbxContent>
                            <w:p w14:paraId="24670142" w14:textId="22EA8AFC" w:rsidR="00CF7164" w:rsidRDefault="00CF7164" w:rsidP="002F12BC">
                              <w:pPr>
                                <w:ind w:left="-142" w:right="-266"/>
                              </w:pPr>
                              <w:r>
                                <w:t>&gt; 55 - 75% (Sangat Baik)</w:t>
                              </w:r>
                            </w:p>
                          </w:txbxContent>
                        </v:textbox>
                      </v:shape>
                      <v:oval id="Oval 45" o:spid="_x0000_s1122" style="position:absolute;left:23050;top:7810;width:1219;height:12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izbcUA&#10;AADbAAAADwAAAGRycy9kb3ducmV2LnhtbESPQWvCQBSE7wX/w/KE3upGU6ukriKFkoJUMBWkt0f2&#10;NQnNvg27a0z/vVsQPA4z8w2z2gymFT0531hWMJ0kIIhLqxuuFBy/3p+WIHxA1thaJgV/5GGzHj2s&#10;MNP2wgfqi1CJCGGfoYI6hC6T0pc1GfQT2xFH78c6gyFKV0nt8BLhppWzJHmRBhuOCzV29FZT+Vuc&#10;jYL+XFTTNG+S9DPND27/vduf8oVSj+Nh+woi0BDu4Vv7Qyt4nsP/l/gD5Po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qLNtxQAAANsAAAAPAAAAAAAAAAAAAAAAAJgCAABkcnMv&#10;ZG93bnJldi54bWxQSwUGAAAAAAQABAD1AAAAigMAAAAA&#10;" fillcolor="#c0504d [3205]" strokecolor="#622423 [1605]" strokeweight="2pt"/>
                      <v:shape id="Text Box 2" o:spid="_x0000_s1123" type="#_x0000_t202" style="position:absolute;left:12001;top:7143;width:10668;height:276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SU+8UA&#10;AADbAAAADwAAAGRycy9kb3ducmV2LnhtbESPQWvCQBSE7wX/w/KE3pqNxdoS3YgIBQ9p0SjY4yP7&#10;kg1m34bsVtN/3y0IPQ4z8w2zWo+2E1cafOtYwSxJQRBXTrfcKDgd35/eQPiArLFzTAp+yMM6nzys&#10;MNPuxge6lqEREcI+QwUmhD6T0leGLPrE9cTRq91gMUQ5NFIPeItw28nnNF1Iiy3HBYM9bQ1Vl/Lb&#10;KtDF+fzyeumLg/ma17vuUxfl/kOpx+m4WYIINIb/8L290wrmC/j7En+AzH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lJT7xQAAANsAAAAPAAAAAAAAAAAAAAAAAJgCAABkcnMv&#10;ZG93bnJldi54bWxQSwUGAAAAAAQABAD1AAAAigMAAAAA&#10;" filled="f" stroked="f">
                        <v:textbox>
                          <w:txbxContent>
                            <w:p w14:paraId="2FB83104" w14:textId="77777777" w:rsidR="00CF7164" w:rsidRDefault="00CF7164" w:rsidP="002F12BC">
                              <w:pPr>
                                <w:ind w:left="-142" w:right="-266"/>
                              </w:pPr>
                              <w:r>
                                <w:t>&gt; 75% - 85% (Baik)</w:t>
                              </w:r>
                            </w:p>
                          </w:txbxContent>
                        </v:textbox>
                      </v:shape>
                      <v:oval id="Oval 47" o:spid="_x0000_s1124" style="position:absolute;left:30194;top:5048;width:1219;height:12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aIgcUA&#10;AADbAAAADwAAAGRycy9kb3ducmV2LnhtbESPQWvCQBSE74L/YXlCb7qxKVWiq4hQUigKpgXx9si+&#10;JqHZt2F3jem/7woFj8PMfMOst4NpRU/ON5YVzGcJCOLS6oYrBV+fb9MlCB+QNbaWScEvedhuxqM1&#10;Ztre+ER9ESoRIewzVFCH0GVS+rImg35mO+LofVtnMETpKqkd3iLctPI5SV6lwYbjQo0d7Wsqf4qr&#10;UdBfi2qe5k2SHtL85I6Xj+M5Xyj1NBl2KxCBhvAI/7fftYKXBdy/xB8gN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NoiBxQAAANsAAAAPAAAAAAAAAAAAAAAAAJgCAABkcnMv&#10;ZG93bnJldi54bWxQSwUGAAAAAAQABAD1AAAAigMAAAAA&#10;" fillcolor="#c0504d [3205]" strokecolor="#622423 [1605]" strokeweight="2pt"/>
                      <v:shape id="Text Box 2" o:spid="_x0000_s1125" type="#_x0000_t202" style="position:absolute;left:2759;top:9620;width:12577;height:2762;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0elEsEA&#10;AADbAAAADwAAAGRycy9kb3ducmV2LnhtbERPy4rCMBTdC/MP4Q7MTtMRH0M1yiAILqpoHdDlpbk2&#10;xeamNFE7f28WgsvDec+Xna3FnVpfOVbwPUhAEBdOV1wq+Duu+z8gfEDWWDsmBf/kYbn46M0x1e7B&#10;B7rnoRQxhH2KCkwITSqlLwxZ9APXEEfu4lqLIcK2lLrFRwy3tRwmyURarDg2GGxoZai45jerQGen&#10;03h6bbKDOY8um3qns3y/Verrs/udgQjUhbf45d5oBaM4Nn6JP0Aun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tHpRLBAAAA2wAAAA8AAAAAAAAAAAAAAAAAmAIAAGRycy9kb3du&#10;cmV2LnhtbFBLBQYAAAAABAAEAPUAAACGAwAAAAA=&#10;" filled="f" stroked="f">
                        <v:textbox>
                          <w:txbxContent>
                            <w:p w14:paraId="6F799EB1" w14:textId="7FFFEDF5" w:rsidR="00CF7164" w:rsidRDefault="00CF7164" w:rsidP="002F12BC">
                              <w:pPr>
                                <w:ind w:left="-142" w:right="-266"/>
                              </w:pPr>
                              <w:r>
                                <w:t>&gt; 85%-100% (Cukup)</w:t>
                              </w:r>
                            </w:p>
                          </w:txbxContent>
                        </v:textbox>
                      </v:shape>
                      <v:oval id="Oval 49" o:spid="_x0000_s1126" style="position:absolute;left:35814;top:2476;width:1224;height:12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5aMUA&#10;AADbAAAADwAAAGRycy9kb3ducmV2LnhtbESPQWvCQBSE7wX/w/KE3upGU6ymriKFkoJUMBWkt0f2&#10;NQnNvg27a0z/vVsQPA4z8w2z2gymFT0531hWMJ0kIIhLqxuuFBy/3p8WIHxA1thaJgV/5GGzHj2s&#10;MNP2wgfqi1CJCGGfoYI6hC6T0pc1GfQT2xFH78c6gyFKV0nt8BLhppWzJJlLgw3HhRo7equp/C3O&#10;RkF/LqppmjdJ+pnmB7f/3u1P+YtSj+Nh+woi0BDu4Vv7Qyt4XsL/l/gD5Po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5bloxQAAANsAAAAPAAAAAAAAAAAAAAAAAJgCAABkcnMv&#10;ZG93bnJldi54bWxQSwUGAAAAAAQABAD1AAAAigMAAAAA&#10;" fillcolor="#c0504d [3205]" strokecolor="#622423 [1605]" strokeweight="2pt"/>
                      <v:shape id="Text Box 2" o:spid="_x0000_s1127" type="#_x0000_t202" style="position:absolute;left:-765;top:13049;width:12477;height:2762;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g/ycEA&#10;AADbAAAADwAAAGRycy9kb3ducmV2LnhtbERPTYvCMBC9C/sfwizsTdOVVZdqlEUQPFTRuqDHoRmb&#10;YjMpTdT6781B8Ph437NFZ2txo9ZXjhV8DxIQxIXTFZcK/g+r/i8IH5A11o5JwYM8LOYfvRmm2t15&#10;T7c8lCKGsE9RgQmhSaX0hSGLfuAa4sidXWsxRNiWUrd4j+G2lsMkGUuLFccGgw0tDRWX/GoV6Ox4&#10;HE0uTbY3p5/zut7qLN9tlPr67P6mIAJ14S1+uddawSiuj1/iD5Dz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DoP8nBAAAA2wAAAA8AAAAAAAAAAAAAAAAAmAIAAGRycy9kb3du&#10;cmV2LnhtbFBLBQYAAAAABAAEAPUAAACGAwAAAAA=&#10;" filled="f" stroked="f">
                        <v:textbox>
                          <w:txbxContent>
                            <w:p w14:paraId="090CDC68" w14:textId="4B3FD1DC" w:rsidR="00CF7164" w:rsidRDefault="00CF7164" w:rsidP="002F12BC">
                              <w:pPr>
                                <w:ind w:left="-142" w:right="-266"/>
                              </w:pPr>
                              <w:r>
                                <w:t>&gt; 100% (Kurang Baik)</w:t>
                              </w:r>
                            </w:p>
                          </w:txbxContent>
                        </v:textbox>
                      </v:shape>
                    </v:group>
                  </w:pict>
                </mc:Fallback>
              </mc:AlternateContent>
            </w:r>
            <w:r w:rsidR="002F12BC" w:rsidRPr="007E67B6">
              <w:rPr>
                <w:rFonts w:ascii="Tahoma" w:hAnsi="Tahoma" w:cs="Tahoma"/>
                <w:sz w:val="20"/>
                <w:szCs w:val="20"/>
              </w:rPr>
              <w:t>5</w:t>
            </w:r>
          </w:p>
        </w:tc>
        <w:tc>
          <w:tcPr>
            <w:tcW w:w="4199" w:type="dxa"/>
            <w:tcBorders>
              <w:top w:val="nil"/>
              <w:left w:val="single" w:sz="2" w:space="0" w:color="000001"/>
              <w:bottom w:val="single" w:sz="2" w:space="0" w:color="000001"/>
              <w:right w:val="nil"/>
            </w:tcBorders>
            <w:shd w:val="clear" w:color="auto" w:fill="FFFFFF"/>
            <w:vAlign w:val="center"/>
            <w:hideMark/>
          </w:tcPr>
          <w:p w14:paraId="2E8308C4" w14:textId="3AB12202" w:rsidR="005E3991" w:rsidRPr="007E67B6" w:rsidRDefault="005E3991" w:rsidP="00F5040C">
            <w:pPr>
              <w:spacing w:after="0" w:line="240" w:lineRule="auto"/>
              <w:jc w:val="center"/>
              <w:rPr>
                <w:rFonts w:ascii="Tahoma" w:hAnsi="Tahoma" w:cs="Tahoma"/>
                <w:sz w:val="20"/>
                <w:szCs w:val="20"/>
              </w:rPr>
            </w:pPr>
            <w:r w:rsidRPr="007E67B6">
              <w:rPr>
                <w:rFonts w:ascii="Tahoma" w:hAnsi="Tahoma" w:cs="Tahoma"/>
                <w:sz w:val="20"/>
                <w:szCs w:val="20"/>
              </w:rPr>
              <w:t>Kurang dari 55%</w:t>
            </w:r>
          </w:p>
        </w:tc>
        <w:tc>
          <w:tcPr>
            <w:tcW w:w="3167" w:type="dxa"/>
            <w:tcBorders>
              <w:top w:val="nil"/>
              <w:left w:val="single" w:sz="2" w:space="0" w:color="000001"/>
              <w:bottom w:val="single" w:sz="2" w:space="0" w:color="000001"/>
              <w:right w:val="single" w:sz="2" w:space="0" w:color="000001"/>
            </w:tcBorders>
            <w:shd w:val="clear" w:color="auto" w:fill="FFFFFF"/>
            <w:vAlign w:val="center"/>
            <w:hideMark/>
          </w:tcPr>
          <w:p w14:paraId="73F41EF1" w14:textId="70276DF5" w:rsidR="005E3991" w:rsidRPr="007E67B6" w:rsidRDefault="002F12BC" w:rsidP="00F5040C">
            <w:pPr>
              <w:spacing w:after="0" w:line="240" w:lineRule="auto"/>
              <w:jc w:val="center"/>
              <w:rPr>
                <w:rFonts w:ascii="Tahoma" w:hAnsi="Tahoma" w:cs="Tahoma"/>
                <w:sz w:val="20"/>
                <w:szCs w:val="20"/>
              </w:rPr>
            </w:pPr>
            <w:r w:rsidRPr="007E67B6">
              <w:rPr>
                <w:rFonts w:ascii="Tahoma" w:hAnsi="Tahoma" w:cs="Tahoma"/>
                <w:sz w:val="20"/>
                <w:szCs w:val="20"/>
              </w:rPr>
              <w:t>Memuaskan</w:t>
            </w:r>
          </w:p>
        </w:tc>
      </w:tr>
    </w:tbl>
    <w:p w14:paraId="6940CA46" w14:textId="2E3B5CBA" w:rsidR="005E3991" w:rsidRPr="007E67B6" w:rsidRDefault="005E3991" w:rsidP="005E3991">
      <w:pPr>
        <w:suppressAutoHyphens/>
        <w:spacing w:after="0" w:line="360" w:lineRule="auto"/>
        <w:jc w:val="both"/>
        <w:rPr>
          <w:rFonts w:ascii="Tahoma" w:hAnsi="Tahoma" w:cs="Tahoma"/>
          <w:lang w:val="sv-SE"/>
        </w:rPr>
      </w:pPr>
    </w:p>
    <w:p w14:paraId="36610F89" w14:textId="77777777" w:rsidR="005E3991" w:rsidRPr="007E67B6" w:rsidRDefault="005E3991" w:rsidP="005E3991">
      <w:pPr>
        <w:suppressAutoHyphens/>
        <w:spacing w:after="0" w:line="360" w:lineRule="auto"/>
        <w:jc w:val="both"/>
        <w:rPr>
          <w:rFonts w:ascii="Tahoma" w:hAnsi="Tahoma" w:cs="Tahoma"/>
          <w:lang w:val="sv-SE"/>
        </w:rPr>
      </w:pPr>
    </w:p>
    <w:p w14:paraId="19818ABE" w14:textId="77777777" w:rsidR="005E3991" w:rsidRPr="007E67B6" w:rsidRDefault="005E3991" w:rsidP="005E3991">
      <w:pPr>
        <w:pStyle w:val="ListParagraph"/>
        <w:suppressAutoHyphens/>
        <w:spacing w:after="0" w:line="360" w:lineRule="auto"/>
        <w:ind w:left="801"/>
        <w:jc w:val="both"/>
        <w:rPr>
          <w:rFonts w:ascii="Tahoma" w:hAnsi="Tahoma" w:cs="Tahoma"/>
          <w:lang w:val="sv-SE"/>
        </w:rPr>
      </w:pPr>
    </w:p>
    <w:p w14:paraId="60CFA49F" w14:textId="08B95B81" w:rsidR="00AD25F9" w:rsidRPr="007E67B6" w:rsidRDefault="00AD25F9" w:rsidP="00AD25F9">
      <w:pPr>
        <w:suppressAutoHyphens/>
        <w:spacing w:after="0" w:line="240" w:lineRule="auto"/>
        <w:ind w:left="426"/>
        <w:jc w:val="both"/>
        <w:rPr>
          <w:rFonts w:ascii="Tahoma" w:hAnsi="Tahoma" w:cs="Tahoma"/>
          <w:lang w:val="sv-SE"/>
        </w:rPr>
      </w:pPr>
    </w:p>
    <w:p w14:paraId="78EE5C9A" w14:textId="77777777" w:rsidR="00AD25F9" w:rsidRPr="007E67B6" w:rsidRDefault="00AD25F9" w:rsidP="007C3009">
      <w:pPr>
        <w:spacing w:line="360" w:lineRule="auto"/>
        <w:ind w:left="426"/>
        <w:jc w:val="both"/>
        <w:rPr>
          <w:rFonts w:ascii="Tahoma" w:hAnsi="Tahoma" w:cs="Tahoma"/>
          <w:b/>
          <w:bCs/>
        </w:rPr>
      </w:pPr>
    </w:p>
    <w:p w14:paraId="0F9C6C09" w14:textId="457324A0" w:rsidR="004B4170" w:rsidRPr="007E67B6" w:rsidRDefault="004B4170" w:rsidP="004B4170">
      <w:pPr>
        <w:spacing w:line="360" w:lineRule="auto"/>
        <w:ind w:left="426"/>
        <w:jc w:val="center"/>
        <w:rPr>
          <w:rFonts w:ascii="Tahoma" w:hAnsi="Tahoma" w:cs="Tahoma"/>
          <w:b/>
          <w:bCs/>
        </w:rPr>
      </w:pPr>
    </w:p>
    <w:p w14:paraId="581F8778" w14:textId="146F95D3" w:rsidR="004B4170" w:rsidRPr="007E67B6" w:rsidRDefault="004B4170" w:rsidP="004B4170">
      <w:pPr>
        <w:spacing w:line="360" w:lineRule="auto"/>
        <w:ind w:left="426"/>
        <w:jc w:val="center"/>
        <w:rPr>
          <w:rFonts w:ascii="Tahoma" w:hAnsi="Tahoma" w:cs="Tahoma"/>
          <w:b/>
          <w:bCs/>
        </w:rPr>
      </w:pPr>
    </w:p>
    <w:p w14:paraId="3B8E3AA6" w14:textId="74BA0491" w:rsidR="004B4170" w:rsidRPr="007E67B6" w:rsidRDefault="004B4170" w:rsidP="004B4170">
      <w:pPr>
        <w:spacing w:line="360" w:lineRule="auto"/>
        <w:ind w:left="426"/>
        <w:jc w:val="center"/>
        <w:rPr>
          <w:rFonts w:ascii="Tahoma" w:hAnsi="Tahoma" w:cs="Tahoma"/>
          <w:b/>
          <w:bCs/>
        </w:rPr>
      </w:pPr>
    </w:p>
    <w:p w14:paraId="13343AC5" w14:textId="6A6F8AFF" w:rsidR="004B4170" w:rsidRPr="007E67B6" w:rsidRDefault="004B4170" w:rsidP="004B4170">
      <w:pPr>
        <w:spacing w:line="360" w:lineRule="auto"/>
        <w:ind w:left="426"/>
        <w:jc w:val="center"/>
        <w:rPr>
          <w:rFonts w:ascii="Tahoma" w:hAnsi="Tahoma" w:cs="Tahoma"/>
          <w:b/>
          <w:bCs/>
        </w:rPr>
      </w:pPr>
    </w:p>
    <w:p w14:paraId="7D6E6F9A" w14:textId="2DA5F89E" w:rsidR="00F369AA" w:rsidRPr="007E67B6" w:rsidRDefault="00F369AA" w:rsidP="004B4170">
      <w:pPr>
        <w:spacing w:line="360" w:lineRule="auto"/>
        <w:ind w:left="426"/>
        <w:jc w:val="center"/>
        <w:rPr>
          <w:rFonts w:ascii="Tahoma" w:hAnsi="Tahoma" w:cs="Tahoma"/>
          <w:b/>
          <w:bCs/>
        </w:rPr>
      </w:pPr>
    </w:p>
    <w:p w14:paraId="533FA0BC" w14:textId="07E91CC7" w:rsidR="00573E74" w:rsidRPr="007E67B6" w:rsidRDefault="00573E74" w:rsidP="00573E74">
      <w:pPr>
        <w:spacing w:after="0" w:line="360" w:lineRule="auto"/>
        <w:ind w:left="426"/>
        <w:jc w:val="center"/>
        <w:rPr>
          <w:rFonts w:ascii="Tahoma" w:hAnsi="Tahoma" w:cs="Tahoma"/>
          <w:b/>
          <w:bCs/>
        </w:rPr>
      </w:pPr>
    </w:p>
    <w:p w14:paraId="1501A449" w14:textId="39292CBB" w:rsidR="002F12BC" w:rsidRPr="007E67B6" w:rsidRDefault="002F12BC" w:rsidP="00573E74">
      <w:pPr>
        <w:spacing w:after="0" w:line="360" w:lineRule="auto"/>
        <w:ind w:left="426"/>
        <w:jc w:val="center"/>
        <w:rPr>
          <w:rFonts w:ascii="Tahoma" w:hAnsi="Tahoma" w:cs="Tahoma"/>
          <w:b/>
          <w:bCs/>
        </w:rPr>
      </w:pPr>
    </w:p>
    <w:p w14:paraId="671F989E" w14:textId="53C6F301" w:rsidR="00947FA3" w:rsidRPr="007E67B6" w:rsidRDefault="00947FA3" w:rsidP="00CE6E41">
      <w:pPr>
        <w:pStyle w:val="ListParagraph"/>
        <w:numPr>
          <w:ilvl w:val="0"/>
          <w:numId w:val="21"/>
        </w:numPr>
        <w:spacing w:after="0" w:line="360" w:lineRule="auto"/>
        <w:ind w:left="426" w:hanging="426"/>
        <w:jc w:val="both"/>
        <w:outlineLvl w:val="1"/>
        <w:rPr>
          <w:rFonts w:ascii="Tahoma" w:hAnsi="Tahoma" w:cs="Tahoma"/>
          <w:b/>
          <w:bCs/>
          <w:sz w:val="24"/>
          <w:szCs w:val="24"/>
        </w:rPr>
      </w:pPr>
      <w:bookmarkStart w:id="68" w:name="_Toc92278607"/>
      <w:r w:rsidRPr="007E67B6">
        <w:rPr>
          <w:rFonts w:ascii="Tahoma" w:hAnsi="Tahoma" w:cs="Tahoma"/>
          <w:b/>
          <w:bCs/>
          <w:sz w:val="24"/>
          <w:szCs w:val="24"/>
        </w:rPr>
        <w:t>HASIL PENGUKURAN KINERJA</w:t>
      </w:r>
      <w:bookmarkEnd w:id="68"/>
    </w:p>
    <w:p w14:paraId="656016C6" w14:textId="77777777" w:rsidR="0002502D" w:rsidRPr="007E67B6" w:rsidRDefault="0002502D" w:rsidP="0002502D">
      <w:pPr>
        <w:spacing w:after="0" w:line="360" w:lineRule="auto"/>
        <w:ind w:left="426"/>
        <w:jc w:val="both"/>
        <w:rPr>
          <w:rFonts w:ascii="Tahoma" w:hAnsi="Tahoma" w:cs="Tahoma"/>
        </w:rPr>
      </w:pPr>
      <w:proofErr w:type="gramStart"/>
      <w:r w:rsidRPr="007E67B6">
        <w:rPr>
          <w:rFonts w:ascii="Tahoma" w:hAnsi="Tahoma" w:cs="Tahoma"/>
        </w:rPr>
        <w:t>Pengukuran kinerja melihat seberapa jauh kinerja yang telah dihasilkan dalam suatu periode tertentu dibandingkan dengan yang telah direncanakan.</w:t>
      </w:r>
      <w:proofErr w:type="gramEnd"/>
      <w:r w:rsidRPr="007E67B6">
        <w:rPr>
          <w:rFonts w:ascii="Tahoma" w:hAnsi="Tahoma" w:cs="Tahoma"/>
        </w:rPr>
        <w:t xml:space="preserve"> Adapun elemen pada suatu pengukuran kinerja antara lain:</w:t>
      </w:r>
    </w:p>
    <w:p w14:paraId="32568F75" w14:textId="77777777" w:rsidR="0002502D" w:rsidRPr="007E67B6" w:rsidRDefault="0002502D" w:rsidP="00CE6E41">
      <w:pPr>
        <w:pStyle w:val="ListParagraph"/>
        <w:numPr>
          <w:ilvl w:val="0"/>
          <w:numId w:val="23"/>
        </w:numPr>
        <w:spacing w:after="0" w:line="360" w:lineRule="auto"/>
        <w:ind w:left="709" w:hanging="283"/>
        <w:jc w:val="both"/>
        <w:rPr>
          <w:rFonts w:ascii="Tahoma" w:hAnsi="Tahoma" w:cs="Tahoma"/>
        </w:rPr>
      </w:pPr>
      <w:r w:rsidRPr="007E67B6">
        <w:rPr>
          <w:rFonts w:ascii="Tahoma" w:hAnsi="Tahoma" w:cs="Tahoma"/>
        </w:rPr>
        <w:t>Menetapkan tujuan, sasaran dan strategi organisasi.</w:t>
      </w:r>
    </w:p>
    <w:p w14:paraId="3DCA5A10" w14:textId="77777777" w:rsidR="0002502D" w:rsidRPr="007E67B6" w:rsidRDefault="0002502D" w:rsidP="00CE6E41">
      <w:pPr>
        <w:pStyle w:val="ListParagraph"/>
        <w:numPr>
          <w:ilvl w:val="0"/>
          <w:numId w:val="23"/>
        </w:numPr>
        <w:spacing w:after="0" w:line="360" w:lineRule="auto"/>
        <w:ind w:left="709" w:hanging="283"/>
        <w:jc w:val="both"/>
        <w:rPr>
          <w:rFonts w:ascii="Tahoma" w:hAnsi="Tahoma" w:cs="Tahoma"/>
        </w:rPr>
      </w:pPr>
      <w:r w:rsidRPr="007E67B6">
        <w:rPr>
          <w:rFonts w:ascii="Tahoma" w:hAnsi="Tahoma" w:cs="Tahoma"/>
        </w:rPr>
        <w:t>Merumuskan indikator dan ukuran kinerja.</w:t>
      </w:r>
    </w:p>
    <w:p w14:paraId="16EDFA7F" w14:textId="77777777" w:rsidR="0002502D" w:rsidRPr="007E67B6" w:rsidRDefault="0002502D" w:rsidP="00CE6E41">
      <w:pPr>
        <w:pStyle w:val="ListParagraph"/>
        <w:numPr>
          <w:ilvl w:val="0"/>
          <w:numId w:val="23"/>
        </w:numPr>
        <w:spacing w:after="0" w:line="360" w:lineRule="auto"/>
        <w:ind w:left="709" w:hanging="283"/>
        <w:jc w:val="both"/>
        <w:rPr>
          <w:rFonts w:ascii="Tahoma" w:hAnsi="Tahoma" w:cs="Tahoma"/>
        </w:rPr>
      </w:pPr>
      <w:r w:rsidRPr="007E67B6">
        <w:rPr>
          <w:rFonts w:ascii="Tahoma" w:hAnsi="Tahoma" w:cs="Tahoma"/>
        </w:rPr>
        <w:t>Mengukur tingkat ketercapaian tujuan dan sasaran-sasaran organisasi.</w:t>
      </w:r>
    </w:p>
    <w:p w14:paraId="42AF9614" w14:textId="77777777" w:rsidR="0002502D" w:rsidRPr="007E67B6" w:rsidRDefault="0002502D" w:rsidP="00CE6E41">
      <w:pPr>
        <w:pStyle w:val="ListParagraph"/>
        <w:numPr>
          <w:ilvl w:val="0"/>
          <w:numId w:val="23"/>
        </w:numPr>
        <w:spacing w:after="0" w:line="360" w:lineRule="auto"/>
        <w:ind w:left="709" w:hanging="283"/>
        <w:jc w:val="both"/>
        <w:rPr>
          <w:rFonts w:ascii="Tahoma" w:hAnsi="Tahoma" w:cs="Tahoma"/>
        </w:rPr>
      </w:pPr>
      <w:r w:rsidRPr="007E67B6">
        <w:rPr>
          <w:rFonts w:ascii="Tahoma" w:hAnsi="Tahoma" w:cs="Tahoma"/>
        </w:rPr>
        <w:t>Evaluasi kinerja.</w:t>
      </w:r>
    </w:p>
    <w:p w14:paraId="651D6317" w14:textId="77777777" w:rsidR="0002502D" w:rsidRPr="007E67B6" w:rsidRDefault="0002502D" w:rsidP="0002502D">
      <w:pPr>
        <w:spacing w:after="0" w:line="360" w:lineRule="auto"/>
        <w:ind w:left="426"/>
        <w:jc w:val="both"/>
        <w:rPr>
          <w:rFonts w:ascii="Tahoma" w:hAnsi="Tahoma" w:cs="Tahoma"/>
        </w:rPr>
      </w:pPr>
      <w:r w:rsidRPr="007E67B6">
        <w:rPr>
          <w:rFonts w:ascii="Tahoma" w:hAnsi="Tahoma" w:cs="Tahoma"/>
        </w:rPr>
        <w:t>Sesuai dengan penetapan kinerja Badan Kepegawaian Daerah Provinsi Sumatera Barat yang terdiri dari sasaran strategis yaitu:</w:t>
      </w:r>
    </w:p>
    <w:p w14:paraId="336F63CA" w14:textId="77777777" w:rsidR="0002502D" w:rsidRPr="007E67B6" w:rsidRDefault="0002502D" w:rsidP="00CE6E41">
      <w:pPr>
        <w:pStyle w:val="ListParagraph"/>
        <w:numPr>
          <w:ilvl w:val="0"/>
          <w:numId w:val="24"/>
        </w:numPr>
        <w:spacing w:after="0" w:line="360" w:lineRule="auto"/>
        <w:ind w:left="709" w:hanging="283"/>
        <w:jc w:val="both"/>
        <w:rPr>
          <w:rFonts w:ascii="Tahoma" w:hAnsi="Tahoma" w:cs="Tahoma"/>
        </w:rPr>
      </w:pPr>
      <w:r w:rsidRPr="007E67B6">
        <w:rPr>
          <w:rFonts w:ascii="Tahoma" w:hAnsi="Tahoma" w:cs="Tahoma"/>
        </w:rPr>
        <w:t>Meningkatnya kualitas Pengelolaan manajemen SDM aparatur.</w:t>
      </w:r>
    </w:p>
    <w:p w14:paraId="53540E94" w14:textId="77777777" w:rsidR="0002502D" w:rsidRPr="007E67B6" w:rsidRDefault="0002502D" w:rsidP="00CE6E41">
      <w:pPr>
        <w:pStyle w:val="ListParagraph"/>
        <w:numPr>
          <w:ilvl w:val="0"/>
          <w:numId w:val="24"/>
        </w:numPr>
        <w:spacing w:after="0" w:line="360" w:lineRule="auto"/>
        <w:ind w:left="709" w:hanging="283"/>
        <w:jc w:val="both"/>
        <w:rPr>
          <w:rFonts w:ascii="Tahoma" w:hAnsi="Tahoma" w:cs="Tahoma"/>
        </w:rPr>
      </w:pPr>
      <w:r w:rsidRPr="007E67B6">
        <w:rPr>
          <w:rFonts w:ascii="Tahoma" w:hAnsi="Tahoma" w:cs="Tahoma"/>
        </w:rPr>
        <w:t>Meningkatnya kualitas pelayanan kepegawaian.</w:t>
      </w:r>
    </w:p>
    <w:p w14:paraId="5AC02792" w14:textId="77777777" w:rsidR="0002502D" w:rsidRPr="007E67B6" w:rsidRDefault="0002502D" w:rsidP="00CE6E41">
      <w:pPr>
        <w:pStyle w:val="ListParagraph"/>
        <w:numPr>
          <w:ilvl w:val="0"/>
          <w:numId w:val="24"/>
        </w:numPr>
        <w:spacing w:after="0" w:line="360" w:lineRule="auto"/>
        <w:ind w:left="709" w:hanging="283"/>
        <w:jc w:val="both"/>
        <w:rPr>
          <w:rFonts w:ascii="Tahoma" w:hAnsi="Tahoma" w:cs="Tahoma"/>
        </w:rPr>
      </w:pPr>
      <w:r w:rsidRPr="007E67B6">
        <w:rPr>
          <w:rFonts w:ascii="Tahoma" w:hAnsi="Tahoma" w:cs="Tahoma"/>
        </w:rPr>
        <w:t>Meningkatnya tata kelola Organisasi.</w:t>
      </w:r>
    </w:p>
    <w:p w14:paraId="18BAE3C8" w14:textId="77777777" w:rsidR="0002502D" w:rsidRPr="007E67B6" w:rsidRDefault="0002502D" w:rsidP="0002502D">
      <w:pPr>
        <w:spacing w:after="0" w:line="360" w:lineRule="auto"/>
        <w:ind w:left="426"/>
        <w:jc w:val="both"/>
        <w:rPr>
          <w:rFonts w:ascii="Tahoma" w:hAnsi="Tahoma" w:cs="Tahoma"/>
        </w:rPr>
      </w:pPr>
      <w:r w:rsidRPr="007E67B6">
        <w:rPr>
          <w:rFonts w:ascii="Tahoma" w:hAnsi="Tahoma" w:cs="Tahoma"/>
        </w:rPr>
        <w:t>Dari 3 sasaran strategis yang telah ditetapkan sebagai kinerja pada BKD, maka akan diukur kinerja berdasarkan indikator-indikator yang telah ditargetkan dan dirinci sesuai program/kegiatan Tahun Anggaran 2021 yang terdapat pada Badan Kepegawaian Daerah Provinsi Sumatera Barat. Hasil pengukuran pencapaian kinerja Tahun 2021 sesuai sasaran strategis adalah dengan menetapakan indikator capaian kinerja sebagai berikut:</w:t>
      </w:r>
    </w:p>
    <w:p w14:paraId="54C13E08" w14:textId="77777777" w:rsidR="0002502D" w:rsidRPr="007E67B6" w:rsidRDefault="0002502D" w:rsidP="00CE6E41">
      <w:pPr>
        <w:pStyle w:val="ListParagraph"/>
        <w:numPr>
          <w:ilvl w:val="3"/>
          <w:numId w:val="22"/>
        </w:numPr>
        <w:spacing w:after="0" w:line="360" w:lineRule="auto"/>
        <w:ind w:left="709" w:hanging="283"/>
        <w:jc w:val="both"/>
        <w:rPr>
          <w:rFonts w:ascii="Tahoma" w:hAnsi="Tahoma" w:cs="Tahoma"/>
        </w:rPr>
      </w:pPr>
      <w:r w:rsidRPr="007E67B6">
        <w:rPr>
          <w:rFonts w:ascii="Tahoma" w:hAnsi="Tahoma" w:cs="Tahoma"/>
        </w:rPr>
        <w:lastRenderedPageBreak/>
        <w:t>Persentase formasi jabatan struktural yang terisi sesuai dengan kompetensi jabatan</w:t>
      </w:r>
    </w:p>
    <w:p w14:paraId="14759299" w14:textId="77777777" w:rsidR="0002502D" w:rsidRPr="007E67B6" w:rsidRDefault="0002502D" w:rsidP="00CE6E41">
      <w:pPr>
        <w:pStyle w:val="ListParagraph"/>
        <w:numPr>
          <w:ilvl w:val="3"/>
          <w:numId w:val="22"/>
        </w:numPr>
        <w:spacing w:after="0" w:line="360" w:lineRule="auto"/>
        <w:ind w:left="709" w:hanging="283"/>
        <w:jc w:val="both"/>
        <w:rPr>
          <w:rFonts w:ascii="Tahoma" w:hAnsi="Tahoma" w:cs="Tahoma"/>
        </w:rPr>
      </w:pPr>
      <w:r w:rsidRPr="007E67B6">
        <w:rPr>
          <w:rFonts w:ascii="Tahoma" w:hAnsi="Tahoma" w:cs="Tahoma"/>
        </w:rPr>
        <w:t>Persentase SKPD dengan jumlah pegawai yang tersedia sesuai formasi minimal 70%</w:t>
      </w:r>
    </w:p>
    <w:p w14:paraId="7D85BB50" w14:textId="77777777" w:rsidR="0002502D" w:rsidRPr="007E67B6" w:rsidRDefault="0002502D" w:rsidP="00CE6E41">
      <w:pPr>
        <w:pStyle w:val="ListParagraph"/>
        <w:numPr>
          <w:ilvl w:val="3"/>
          <w:numId w:val="22"/>
        </w:numPr>
        <w:spacing w:after="0" w:line="360" w:lineRule="auto"/>
        <w:ind w:left="709" w:hanging="283"/>
        <w:jc w:val="both"/>
        <w:rPr>
          <w:rFonts w:ascii="Tahoma" w:hAnsi="Tahoma" w:cs="Tahoma"/>
        </w:rPr>
      </w:pPr>
      <w:r w:rsidRPr="007E67B6">
        <w:rPr>
          <w:rFonts w:ascii="Tahoma" w:hAnsi="Tahoma" w:cs="Tahoma"/>
        </w:rPr>
        <w:t>Nilai Indeks Kepuasan Masyarakat (IKM)</w:t>
      </w:r>
    </w:p>
    <w:p w14:paraId="0E6FF410" w14:textId="77777777" w:rsidR="0002502D" w:rsidRPr="007E67B6" w:rsidRDefault="0002502D" w:rsidP="00CE6E41">
      <w:pPr>
        <w:pStyle w:val="ListParagraph"/>
        <w:numPr>
          <w:ilvl w:val="3"/>
          <w:numId w:val="22"/>
        </w:numPr>
        <w:spacing w:after="0" w:line="360" w:lineRule="auto"/>
        <w:ind w:left="709" w:hanging="283"/>
        <w:jc w:val="both"/>
        <w:rPr>
          <w:rFonts w:ascii="Tahoma" w:hAnsi="Tahoma" w:cs="Tahoma"/>
        </w:rPr>
      </w:pPr>
      <w:r w:rsidRPr="007E67B6">
        <w:rPr>
          <w:rFonts w:ascii="Tahoma" w:hAnsi="Tahoma" w:cs="Tahoma"/>
        </w:rPr>
        <w:t>Persentase layanan administrasi kepegawaian yang dilaksanakan tepat waktu</w:t>
      </w:r>
    </w:p>
    <w:p w14:paraId="77F2B0FF" w14:textId="77777777" w:rsidR="0002502D" w:rsidRPr="007E67B6" w:rsidRDefault="0002502D" w:rsidP="00CE6E41">
      <w:pPr>
        <w:pStyle w:val="ListParagraph"/>
        <w:numPr>
          <w:ilvl w:val="3"/>
          <w:numId w:val="22"/>
        </w:numPr>
        <w:spacing w:after="0" w:line="360" w:lineRule="auto"/>
        <w:ind w:left="709" w:hanging="283"/>
        <w:jc w:val="both"/>
        <w:rPr>
          <w:rFonts w:ascii="Tahoma" w:hAnsi="Tahoma" w:cs="Tahoma"/>
        </w:rPr>
      </w:pPr>
      <w:r w:rsidRPr="007E67B6">
        <w:rPr>
          <w:rFonts w:ascii="Tahoma" w:hAnsi="Tahoma" w:cs="Tahoma"/>
        </w:rPr>
        <w:t>Nilai evaluasi Akuntabilitas Kinerja</w:t>
      </w:r>
    </w:p>
    <w:p w14:paraId="347D26C4" w14:textId="77777777" w:rsidR="0002502D" w:rsidRPr="007E67B6" w:rsidRDefault="0002502D" w:rsidP="0002502D">
      <w:pPr>
        <w:spacing w:after="0" w:line="360" w:lineRule="auto"/>
        <w:ind w:left="426"/>
        <w:jc w:val="both"/>
        <w:rPr>
          <w:rFonts w:ascii="Tahoma" w:hAnsi="Tahoma" w:cs="Tahoma"/>
          <w:color w:val="000000"/>
        </w:rPr>
      </w:pPr>
      <w:r w:rsidRPr="007E67B6">
        <w:rPr>
          <w:rFonts w:ascii="Tahoma" w:hAnsi="Tahoma" w:cs="Tahoma"/>
          <w:color w:val="000000"/>
        </w:rPr>
        <w:t>Capian kinerja Badan Kepegawaian Daerah Provinsi Sumatera Barat dapat dilihat pada tabel berikut:</w:t>
      </w:r>
    </w:p>
    <w:p w14:paraId="43794E43" w14:textId="53F9CBE6" w:rsidR="0002502D" w:rsidRPr="006C3F5C" w:rsidRDefault="00816ED8" w:rsidP="006C3F5C">
      <w:pPr>
        <w:spacing w:line="240" w:lineRule="auto"/>
        <w:ind w:left="851" w:right="318"/>
        <w:jc w:val="center"/>
        <w:rPr>
          <w:rFonts w:ascii="Tahoma" w:hAnsi="Tahoma" w:cs="Tahoma"/>
          <w:b/>
          <w:bCs/>
          <w:color w:val="00000A"/>
          <w:lang w:val="id-ID"/>
        </w:rPr>
      </w:pPr>
      <w:bookmarkStart w:id="69" w:name="_Toc92721922"/>
      <w:proofErr w:type="gramStart"/>
      <w:r>
        <w:rPr>
          <w:rFonts w:ascii="Tahoma" w:hAnsi="Tahoma" w:cs="Tahoma"/>
          <w:b/>
          <w:bCs/>
          <w:color w:val="000000" w:themeColor="text1"/>
        </w:rPr>
        <w:t>Tabel</w:t>
      </w:r>
      <w:r w:rsidR="006C3F5C" w:rsidRPr="006C3F5C">
        <w:rPr>
          <w:rFonts w:ascii="Tahoma" w:hAnsi="Tahoma" w:cs="Tahoma"/>
          <w:b/>
          <w:bCs/>
          <w:color w:val="000000" w:themeColor="text1"/>
        </w:rPr>
        <w:t xml:space="preserve"> 3.</w:t>
      </w:r>
      <w:proofErr w:type="gramEnd"/>
      <w:r w:rsidR="003046FE">
        <w:rPr>
          <w:rFonts w:ascii="Tahoma" w:hAnsi="Tahoma" w:cs="Tahoma"/>
          <w:b/>
          <w:bCs/>
          <w:color w:val="000000" w:themeColor="text1"/>
        </w:rPr>
        <w:fldChar w:fldCharType="begin"/>
      </w:r>
      <w:r w:rsidR="003046FE">
        <w:rPr>
          <w:rFonts w:ascii="Tahoma" w:hAnsi="Tahoma" w:cs="Tahoma"/>
          <w:b/>
          <w:bCs/>
          <w:color w:val="000000" w:themeColor="text1"/>
        </w:rPr>
        <w:instrText xml:space="preserve"> SEQ Tabel_3. \* ARABIC </w:instrText>
      </w:r>
      <w:r w:rsidR="003046FE">
        <w:rPr>
          <w:rFonts w:ascii="Tahoma" w:hAnsi="Tahoma" w:cs="Tahoma"/>
          <w:b/>
          <w:bCs/>
          <w:color w:val="000000" w:themeColor="text1"/>
        </w:rPr>
        <w:fldChar w:fldCharType="separate"/>
      </w:r>
      <w:r w:rsidR="00837347">
        <w:rPr>
          <w:rFonts w:ascii="Tahoma" w:hAnsi="Tahoma" w:cs="Tahoma"/>
          <w:b/>
          <w:bCs/>
          <w:noProof/>
          <w:color w:val="000000" w:themeColor="text1"/>
        </w:rPr>
        <w:t>1</w:t>
      </w:r>
      <w:r w:rsidR="003046FE">
        <w:rPr>
          <w:rFonts w:ascii="Tahoma" w:hAnsi="Tahoma" w:cs="Tahoma"/>
          <w:b/>
          <w:bCs/>
          <w:color w:val="000000" w:themeColor="text1"/>
        </w:rPr>
        <w:fldChar w:fldCharType="end"/>
      </w:r>
      <w:r w:rsidR="006C3F5C" w:rsidRPr="006C3F5C">
        <w:rPr>
          <w:rFonts w:ascii="Tahoma" w:hAnsi="Tahoma" w:cs="Tahoma"/>
          <w:b/>
          <w:bCs/>
          <w:color w:val="000000" w:themeColor="text1"/>
        </w:rPr>
        <w:t>. Pengukuran Capaian Kinerja BKD Provinsi Sumatera Barat Tahun Anggaran 2021</w:t>
      </w:r>
      <w:bookmarkEnd w:id="69"/>
    </w:p>
    <w:tbl>
      <w:tblPr>
        <w:tblW w:w="0" w:type="auto"/>
        <w:tblInd w:w="582"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103" w:type="dxa"/>
        </w:tblCellMar>
        <w:tblLook w:val="04A0" w:firstRow="1" w:lastRow="0" w:firstColumn="1" w:lastColumn="0" w:noHBand="0" w:noVBand="1"/>
      </w:tblPr>
      <w:tblGrid>
        <w:gridCol w:w="574"/>
        <w:gridCol w:w="732"/>
        <w:gridCol w:w="344"/>
        <w:gridCol w:w="1648"/>
        <w:gridCol w:w="2340"/>
        <w:gridCol w:w="1123"/>
        <w:gridCol w:w="1153"/>
        <w:gridCol w:w="1105"/>
      </w:tblGrid>
      <w:tr w:rsidR="006C3F5C" w:rsidRPr="00461B40" w14:paraId="5316717C" w14:textId="77777777" w:rsidTr="006C3F5C">
        <w:trPr>
          <w:cantSplit/>
          <w:trHeight w:val="586"/>
        </w:trPr>
        <w:tc>
          <w:tcPr>
            <w:tcW w:w="574" w:type="dxa"/>
            <w:tcBorders>
              <w:top w:val="single" w:sz="4" w:space="0" w:color="00000A"/>
              <w:left w:val="single" w:sz="4" w:space="0" w:color="00000A"/>
              <w:bottom w:val="single" w:sz="4" w:space="0" w:color="00000A"/>
              <w:right w:val="single" w:sz="4" w:space="0" w:color="00000A"/>
            </w:tcBorders>
            <w:shd w:val="clear" w:color="auto" w:fill="92D050"/>
            <w:vAlign w:val="center"/>
            <w:hideMark/>
          </w:tcPr>
          <w:p w14:paraId="1FBC39E2" w14:textId="77777777" w:rsidR="006C3F5C" w:rsidRPr="00461B40" w:rsidRDefault="006C3F5C" w:rsidP="00F5040C">
            <w:pPr>
              <w:spacing w:after="0" w:line="240" w:lineRule="auto"/>
              <w:jc w:val="center"/>
              <w:rPr>
                <w:rFonts w:cstheme="minorHAnsi"/>
                <w:b/>
                <w:lang w:val="id-ID"/>
              </w:rPr>
            </w:pPr>
            <w:r w:rsidRPr="00461B40">
              <w:rPr>
                <w:rFonts w:cstheme="minorHAnsi"/>
                <w:b/>
                <w:lang w:val="id-ID"/>
              </w:rPr>
              <w:t>NO.</w:t>
            </w:r>
          </w:p>
        </w:tc>
        <w:tc>
          <w:tcPr>
            <w:tcW w:w="1076" w:type="dxa"/>
            <w:gridSpan w:val="2"/>
            <w:tcBorders>
              <w:top w:val="single" w:sz="4" w:space="0" w:color="00000A"/>
              <w:left w:val="single" w:sz="4" w:space="0" w:color="00000A"/>
              <w:bottom w:val="single" w:sz="4" w:space="0" w:color="00000A"/>
              <w:right w:val="single" w:sz="4" w:space="0" w:color="00000A"/>
            </w:tcBorders>
            <w:shd w:val="clear" w:color="auto" w:fill="92D050"/>
          </w:tcPr>
          <w:p w14:paraId="4E550AED" w14:textId="77777777" w:rsidR="006C3F5C" w:rsidRPr="00461B40" w:rsidRDefault="006C3F5C" w:rsidP="00F5040C">
            <w:pPr>
              <w:spacing w:after="0" w:line="240" w:lineRule="auto"/>
              <w:jc w:val="center"/>
              <w:rPr>
                <w:rFonts w:cstheme="minorHAnsi"/>
                <w:b/>
                <w:lang w:val="id-ID"/>
              </w:rPr>
            </w:pPr>
          </w:p>
        </w:tc>
        <w:tc>
          <w:tcPr>
            <w:tcW w:w="1648" w:type="dxa"/>
            <w:tcBorders>
              <w:top w:val="single" w:sz="4" w:space="0" w:color="00000A"/>
              <w:left w:val="single" w:sz="4" w:space="0" w:color="00000A"/>
              <w:bottom w:val="single" w:sz="4" w:space="0" w:color="00000A"/>
              <w:right w:val="single" w:sz="4" w:space="0" w:color="00000A"/>
            </w:tcBorders>
            <w:shd w:val="clear" w:color="auto" w:fill="92D050"/>
            <w:vAlign w:val="center"/>
            <w:hideMark/>
          </w:tcPr>
          <w:p w14:paraId="130548E7" w14:textId="3EF81547" w:rsidR="006C3F5C" w:rsidRPr="00461B40" w:rsidRDefault="006C3F5C" w:rsidP="00F5040C">
            <w:pPr>
              <w:spacing w:after="0" w:line="240" w:lineRule="auto"/>
              <w:jc w:val="center"/>
              <w:rPr>
                <w:rFonts w:cstheme="minorHAnsi"/>
                <w:b/>
                <w:lang w:val="id-ID"/>
              </w:rPr>
            </w:pPr>
            <w:r w:rsidRPr="00461B40">
              <w:rPr>
                <w:rFonts w:cstheme="minorHAnsi"/>
                <w:b/>
                <w:lang w:val="id-ID"/>
              </w:rPr>
              <w:t>SASARAN</w:t>
            </w:r>
          </w:p>
        </w:tc>
        <w:tc>
          <w:tcPr>
            <w:tcW w:w="2340" w:type="dxa"/>
            <w:tcBorders>
              <w:top w:val="single" w:sz="4" w:space="0" w:color="00000A"/>
              <w:left w:val="single" w:sz="4" w:space="0" w:color="00000A"/>
              <w:bottom w:val="single" w:sz="4" w:space="0" w:color="00000A"/>
              <w:right w:val="single" w:sz="4" w:space="0" w:color="00000A"/>
            </w:tcBorders>
            <w:shd w:val="clear" w:color="auto" w:fill="92D050"/>
            <w:vAlign w:val="center"/>
            <w:hideMark/>
          </w:tcPr>
          <w:p w14:paraId="4CCA896E" w14:textId="77777777" w:rsidR="006C3F5C" w:rsidRPr="00461B40" w:rsidRDefault="006C3F5C" w:rsidP="00F5040C">
            <w:pPr>
              <w:spacing w:after="0" w:line="240" w:lineRule="auto"/>
              <w:jc w:val="center"/>
              <w:rPr>
                <w:rFonts w:cstheme="minorHAnsi"/>
                <w:b/>
                <w:lang w:val="id-ID"/>
              </w:rPr>
            </w:pPr>
            <w:r w:rsidRPr="00461B40">
              <w:rPr>
                <w:rFonts w:cstheme="minorHAnsi"/>
                <w:b/>
                <w:lang w:val="id-ID"/>
              </w:rPr>
              <w:t>INDIKATOR KINERJA</w:t>
            </w:r>
          </w:p>
        </w:tc>
        <w:tc>
          <w:tcPr>
            <w:tcW w:w="1123" w:type="dxa"/>
            <w:tcBorders>
              <w:top w:val="single" w:sz="4" w:space="0" w:color="00000A"/>
              <w:left w:val="single" w:sz="4" w:space="0" w:color="00000A"/>
              <w:bottom w:val="single" w:sz="4" w:space="0" w:color="00000A"/>
              <w:right w:val="single" w:sz="4" w:space="0" w:color="00000A"/>
            </w:tcBorders>
            <w:shd w:val="clear" w:color="auto" w:fill="92D050"/>
            <w:vAlign w:val="center"/>
            <w:hideMark/>
          </w:tcPr>
          <w:p w14:paraId="11070DB1" w14:textId="77777777" w:rsidR="006C3F5C" w:rsidRPr="00461B40" w:rsidRDefault="006C3F5C" w:rsidP="00F5040C">
            <w:pPr>
              <w:spacing w:after="0" w:line="240" w:lineRule="auto"/>
              <w:jc w:val="center"/>
              <w:rPr>
                <w:rFonts w:cstheme="minorHAnsi"/>
                <w:b/>
                <w:lang w:val="id-ID"/>
              </w:rPr>
            </w:pPr>
            <w:r w:rsidRPr="00461B40">
              <w:rPr>
                <w:rFonts w:cstheme="minorHAnsi"/>
                <w:b/>
                <w:lang w:val="id-ID"/>
              </w:rPr>
              <w:t>TARGET</w:t>
            </w:r>
          </w:p>
        </w:tc>
        <w:tc>
          <w:tcPr>
            <w:tcW w:w="1153" w:type="dxa"/>
            <w:tcBorders>
              <w:top w:val="single" w:sz="4" w:space="0" w:color="00000A"/>
              <w:left w:val="single" w:sz="4" w:space="0" w:color="00000A"/>
              <w:bottom w:val="single" w:sz="4" w:space="0" w:color="00000A"/>
              <w:right w:val="single" w:sz="4" w:space="0" w:color="00000A"/>
            </w:tcBorders>
            <w:shd w:val="clear" w:color="auto" w:fill="92D050"/>
            <w:vAlign w:val="center"/>
            <w:hideMark/>
          </w:tcPr>
          <w:p w14:paraId="11028DF8" w14:textId="04680693" w:rsidR="006C3F5C" w:rsidRPr="00461B40" w:rsidRDefault="006C3F5C" w:rsidP="007E2FEB">
            <w:pPr>
              <w:spacing w:after="0" w:line="240" w:lineRule="auto"/>
              <w:jc w:val="center"/>
              <w:rPr>
                <w:rFonts w:cstheme="minorHAnsi"/>
                <w:b/>
                <w:lang w:val="id-ID"/>
              </w:rPr>
            </w:pPr>
            <w:r w:rsidRPr="00461B40">
              <w:rPr>
                <w:rFonts w:cstheme="minorHAnsi"/>
                <w:b/>
                <w:lang w:val="id-ID"/>
              </w:rPr>
              <w:t>REALISASI</w:t>
            </w:r>
          </w:p>
        </w:tc>
        <w:tc>
          <w:tcPr>
            <w:tcW w:w="1105" w:type="dxa"/>
            <w:tcBorders>
              <w:top w:val="single" w:sz="4" w:space="0" w:color="00000A"/>
              <w:left w:val="single" w:sz="4" w:space="0" w:color="00000A"/>
              <w:bottom w:val="single" w:sz="4" w:space="0" w:color="00000A"/>
              <w:right w:val="single" w:sz="4" w:space="0" w:color="00000A"/>
            </w:tcBorders>
            <w:shd w:val="clear" w:color="auto" w:fill="92D050"/>
            <w:vAlign w:val="center"/>
            <w:hideMark/>
          </w:tcPr>
          <w:p w14:paraId="2A0D161F" w14:textId="77777777" w:rsidR="006C3F5C" w:rsidRPr="00461B40" w:rsidRDefault="006C3F5C" w:rsidP="00F5040C">
            <w:pPr>
              <w:spacing w:after="0" w:line="240" w:lineRule="auto"/>
              <w:jc w:val="center"/>
              <w:rPr>
                <w:rFonts w:cstheme="minorHAnsi"/>
                <w:b/>
                <w:lang w:val="id-ID"/>
              </w:rPr>
            </w:pPr>
            <w:r w:rsidRPr="00461B40">
              <w:rPr>
                <w:rFonts w:cstheme="minorHAnsi"/>
                <w:b/>
                <w:lang w:val="id-ID"/>
              </w:rPr>
              <w:t>% CAPAIAN KINERJA</w:t>
            </w:r>
          </w:p>
        </w:tc>
      </w:tr>
      <w:tr w:rsidR="006C3F5C" w:rsidRPr="00461B40" w14:paraId="5FE5C375" w14:textId="77777777" w:rsidTr="006C3F5C">
        <w:trPr>
          <w:cantSplit/>
        </w:trPr>
        <w:tc>
          <w:tcPr>
            <w:tcW w:w="574" w:type="dxa"/>
            <w:tcBorders>
              <w:top w:val="single" w:sz="4" w:space="0" w:color="00000A"/>
              <w:left w:val="single" w:sz="4" w:space="0" w:color="00000A"/>
              <w:bottom w:val="single" w:sz="4" w:space="0" w:color="00000A"/>
              <w:right w:val="nil"/>
            </w:tcBorders>
            <w:shd w:val="clear" w:color="auto" w:fill="BFBFBF"/>
            <w:hideMark/>
          </w:tcPr>
          <w:p w14:paraId="1F0C942A" w14:textId="77777777" w:rsidR="006C3F5C" w:rsidRPr="00461B40" w:rsidRDefault="006C3F5C" w:rsidP="00F5040C">
            <w:pPr>
              <w:spacing w:after="0" w:line="240" w:lineRule="auto"/>
              <w:jc w:val="center"/>
              <w:rPr>
                <w:rFonts w:cstheme="minorHAnsi"/>
                <w:lang w:val="id-ID"/>
              </w:rPr>
            </w:pPr>
            <w:r w:rsidRPr="00461B40">
              <w:rPr>
                <w:rFonts w:cstheme="minorHAnsi"/>
                <w:lang w:val="id-ID"/>
              </w:rPr>
              <w:t>1</w:t>
            </w:r>
          </w:p>
        </w:tc>
        <w:tc>
          <w:tcPr>
            <w:tcW w:w="1076" w:type="dxa"/>
            <w:gridSpan w:val="2"/>
            <w:tcBorders>
              <w:top w:val="single" w:sz="4" w:space="0" w:color="00000A"/>
              <w:left w:val="single" w:sz="4" w:space="0" w:color="00000A"/>
              <w:bottom w:val="single" w:sz="4" w:space="0" w:color="00000A"/>
              <w:right w:val="single" w:sz="4" w:space="0" w:color="00000A"/>
            </w:tcBorders>
            <w:shd w:val="clear" w:color="auto" w:fill="BFBFBF"/>
          </w:tcPr>
          <w:p w14:paraId="68CE6AD3" w14:textId="77777777" w:rsidR="006C3F5C" w:rsidRPr="00461B40" w:rsidRDefault="006C3F5C" w:rsidP="00F5040C">
            <w:pPr>
              <w:spacing w:after="0" w:line="240" w:lineRule="auto"/>
              <w:jc w:val="center"/>
              <w:rPr>
                <w:rFonts w:cstheme="minorHAnsi"/>
                <w:lang w:val="id-ID"/>
              </w:rPr>
            </w:pPr>
          </w:p>
        </w:tc>
        <w:tc>
          <w:tcPr>
            <w:tcW w:w="1648" w:type="dxa"/>
            <w:tcBorders>
              <w:top w:val="single" w:sz="4" w:space="0" w:color="00000A"/>
              <w:left w:val="single" w:sz="4" w:space="0" w:color="00000A"/>
              <w:bottom w:val="single" w:sz="4" w:space="0" w:color="00000A"/>
              <w:right w:val="nil"/>
            </w:tcBorders>
            <w:shd w:val="clear" w:color="auto" w:fill="BFBFBF"/>
            <w:hideMark/>
          </w:tcPr>
          <w:p w14:paraId="409CDB3C" w14:textId="2F91008A" w:rsidR="006C3F5C" w:rsidRPr="00461B40" w:rsidRDefault="006C3F5C" w:rsidP="00F5040C">
            <w:pPr>
              <w:spacing w:after="0" w:line="240" w:lineRule="auto"/>
              <w:jc w:val="center"/>
              <w:rPr>
                <w:rFonts w:cstheme="minorHAnsi"/>
                <w:lang w:val="id-ID"/>
              </w:rPr>
            </w:pPr>
            <w:r w:rsidRPr="00461B40">
              <w:rPr>
                <w:rFonts w:cstheme="minorHAnsi"/>
                <w:lang w:val="id-ID"/>
              </w:rPr>
              <w:t>2</w:t>
            </w:r>
          </w:p>
        </w:tc>
        <w:tc>
          <w:tcPr>
            <w:tcW w:w="2340" w:type="dxa"/>
            <w:tcBorders>
              <w:top w:val="single" w:sz="4" w:space="0" w:color="00000A"/>
              <w:left w:val="single" w:sz="4" w:space="0" w:color="00000A"/>
              <w:bottom w:val="single" w:sz="4" w:space="0" w:color="00000A"/>
              <w:right w:val="nil"/>
            </w:tcBorders>
            <w:shd w:val="clear" w:color="auto" w:fill="BFBFBF"/>
            <w:hideMark/>
          </w:tcPr>
          <w:p w14:paraId="5C936DAE" w14:textId="77777777" w:rsidR="006C3F5C" w:rsidRPr="00461B40" w:rsidRDefault="006C3F5C" w:rsidP="00F5040C">
            <w:pPr>
              <w:spacing w:after="0" w:line="240" w:lineRule="auto"/>
              <w:jc w:val="center"/>
              <w:rPr>
                <w:rFonts w:cstheme="minorHAnsi"/>
                <w:lang w:val="id-ID"/>
              </w:rPr>
            </w:pPr>
            <w:r w:rsidRPr="00461B40">
              <w:rPr>
                <w:rFonts w:cstheme="minorHAnsi"/>
                <w:lang w:val="id-ID"/>
              </w:rPr>
              <w:t>3</w:t>
            </w:r>
          </w:p>
        </w:tc>
        <w:tc>
          <w:tcPr>
            <w:tcW w:w="1123" w:type="dxa"/>
            <w:tcBorders>
              <w:top w:val="single" w:sz="4" w:space="0" w:color="00000A"/>
              <w:left w:val="single" w:sz="4" w:space="0" w:color="00000A"/>
              <w:bottom w:val="single" w:sz="4" w:space="0" w:color="00000A"/>
              <w:right w:val="nil"/>
            </w:tcBorders>
            <w:shd w:val="clear" w:color="auto" w:fill="BFBFBF"/>
            <w:hideMark/>
          </w:tcPr>
          <w:p w14:paraId="1EE380BB" w14:textId="77777777" w:rsidR="006C3F5C" w:rsidRPr="00461B40" w:rsidRDefault="006C3F5C" w:rsidP="00F5040C">
            <w:pPr>
              <w:spacing w:after="0" w:line="240" w:lineRule="auto"/>
              <w:jc w:val="center"/>
              <w:rPr>
                <w:rFonts w:cstheme="minorHAnsi"/>
                <w:lang w:val="id-ID"/>
              </w:rPr>
            </w:pPr>
            <w:r w:rsidRPr="00461B40">
              <w:rPr>
                <w:rFonts w:cstheme="minorHAnsi"/>
                <w:lang w:val="id-ID"/>
              </w:rPr>
              <w:t>4</w:t>
            </w:r>
          </w:p>
        </w:tc>
        <w:tc>
          <w:tcPr>
            <w:tcW w:w="1153" w:type="dxa"/>
            <w:tcBorders>
              <w:top w:val="single" w:sz="4" w:space="0" w:color="00000A"/>
              <w:left w:val="single" w:sz="4" w:space="0" w:color="00000A"/>
              <w:bottom w:val="single" w:sz="4" w:space="0" w:color="00000A"/>
              <w:right w:val="nil"/>
            </w:tcBorders>
            <w:shd w:val="clear" w:color="auto" w:fill="BFBFBF"/>
            <w:hideMark/>
          </w:tcPr>
          <w:p w14:paraId="18CE5B94" w14:textId="77777777" w:rsidR="006C3F5C" w:rsidRPr="00461B40" w:rsidRDefault="006C3F5C" w:rsidP="00F5040C">
            <w:pPr>
              <w:spacing w:after="0" w:line="240" w:lineRule="auto"/>
              <w:jc w:val="center"/>
              <w:rPr>
                <w:rFonts w:cstheme="minorHAnsi"/>
                <w:lang w:val="id-ID"/>
              </w:rPr>
            </w:pPr>
            <w:r w:rsidRPr="00461B40">
              <w:rPr>
                <w:rFonts w:cstheme="minorHAnsi"/>
                <w:lang w:val="id-ID"/>
              </w:rPr>
              <w:t>5</w:t>
            </w:r>
          </w:p>
        </w:tc>
        <w:tc>
          <w:tcPr>
            <w:tcW w:w="1105" w:type="dxa"/>
            <w:tcBorders>
              <w:top w:val="single" w:sz="4" w:space="0" w:color="00000A"/>
              <w:left w:val="single" w:sz="4" w:space="0" w:color="00000A"/>
              <w:bottom w:val="single" w:sz="4" w:space="0" w:color="00000A"/>
              <w:right w:val="single" w:sz="4" w:space="0" w:color="00000A"/>
            </w:tcBorders>
            <w:shd w:val="clear" w:color="auto" w:fill="BFBFBF"/>
            <w:hideMark/>
          </w:tcPr>
          <w:p w14:paraId="3F9C07D8" w14:textId="77777777" w:rsidR="006C3F5C" w:rsidRPr="00461B40" w:rsidRDefault="006C3F5C" w:rsidP="00F5040C">
            <w:pPr>
              <w:spacing w:after="0" w:line="240" w:lineRule="auto"/>
              <w:jc w:val="center"/>
              <w:rPr>
                <w:rFonts w:cstheme="minorHAnsi"/>
                <w:lang w:val="id-ID"/>
              </w:rPr>
            </w:pPr>
            <w:r w:rsidRPr="00461B40">
              <w:rPr>
                <w:rFonts w:cstheme="minorHAnsi"/>
                <w:lang w:val="id-ID"/>
              </w:rPr>
              <w:t>6</w:t>
            </w:r>
          </w:p>
        </w:tc>
      </w:tr>
      <w:tr w:rsidR="006C3F5C" w:rsidRPr="00461B40" w14:paraId="11389F5C" w14:textId="77777777" w:rsidTr="006C3F5C">
        <w:trPr>
          <w:cantSplit/>
        </w:trPr>
        <w:tc>
          <w:tcPr>
            <w:tcW w:w="574" w:type="dxa"/>
            <w:tcBorders>
              <w:top w:val="nil"/>
              <w:left w:val="single" w:sz="4" w:space="0" w:color="00000A"/>
              <w:bottom w:val="single" w:sz="4" w:space="0" w:color="00000A"/>
              <w:right w:val="single" w:sz="4" w:space="0" w:color="00000A"/>
            </w:tcBorders>
            <w:shd w:val="clear" w:color="auto" w:fill="FFFFFF"/>
            <w:hideMark/>
          </w:tcPr>
          <w:p w14:paraId="0C883F1E" w14:textId="77777777" w:rsidR="006C3F5C" w:rsidRPr="00461B40" w:rsidRDefault="006C3F5C" w:rsidP="00F5040C">
            <w:pPr>
              <w:spacing w:after="0" w:line="240" w:lineRule="auto"/>
              <w:jc w:val="center"/>
              <w:rPr>
                <w:rFonts w:cstheme="minorHAnsi"/>
                <w:color w:val="000000"/>
              </w:rPr>
            </w:pPr>
            <w:r w:rsidRPr="00461B40">
              <w:rPr>
                <w:rFonts w:cstheme="minorHAnsi"/>
                <w:color w:val="000000"/>
              </w:rPr>
              <w:t>1</w:t>
            </w:r>
          </w:p>
        </w:tc>
        <w:tc>
          <w:tcPr>
            <w:tcW w:w="1076" w:type="dxa"/>
            <w:gridSpan w:val="2"/>
            <w:tcBorders>
              <w:top w:val="nil"/>
              <w:left w:val="single" w:sz="4" w:space="0" w:color="00000A"/>
              <w:bottom w:val="single" w:sz="4" w:space="0" w:color="00000A"/>
              <w:right w:val="single" w:sz="4" w:space="0" w:color="00000A"/>
            </w:tcBorders>
            <w:shd w:val="clear" w:color="auto" w:fill="FFFFFF"/>
          </w:tcPr>
          <w:p w14:paraId="59283CE9" w14:textId="77777777" w:rsidR="006C3F5C" w:rsidRPr="00461B40" w:rsidRDefault="006C3F5C" w:rsidP="00F5040C">
            <w:pPr>
              <w:spacing w:after="0" w:line="240" w:lineRule="auto"/>
              <w:rPr>
                <w:rFonts w:cstheme="minorHAnsi"/>
              </w:rPr>
            </w:pPr>
          </w:p>
        </w:tc>
        <w:tc>
          <w:tcPr>
            <w:tcW w:w="1648" w:type="dxa"/>
            <w:tcBorders>
              <w:top w:val="nil"/>
              <w:left w:val="single" w:sz="4" w:space="0" w:color="00000A"/>
              <w:bottom w:val="single" w:sz="4" w:space="0" w:color="00000A"/>
              <w:right w:val="single" w:sz="4" w:space="0" w:color="00000A"/>
            </w:tcBorders>
            <w:shd w:val="clear" w:color="auto" w:fill="FFFFFF"/>
          </w:tcPr>
          <w:p w14:paraId="61EA0CAE" w14:textId="51E4FF70" w:rsidR="006C3F5C" w:rsidRPr="00461B40" w:rsidRDefault="006C3F5C" w:rsidP="00F5040C">
            <w:pPr>
              <w:spacing w:after="0" w:line="240" w:lineRule="auto"/>
              <w:rPr>
                <w:rFonts w:cstheme="minorHAnsi"/>
                <w:color w:val="00000A"/>
              </w:rPr>
            </w:pPr>
            <w:r w:rsidRPr="00461B40">
              <w:rPr>
                <w:rFonts w:cstheme="minorHAnsi"/>
              </w:rPr>
              <w:t>Me</w:t>
            </w:r>
            <w:r w:rsidRPr="00461B40">
              <w:rPr>
                <w:rFonts w:cstheme="minorHAnsi"/>
                <w:lang w:val="id-ID"/>
              </w:rPr>
              <w:t xml:space="preserve">ningkatnya </w:t>
            </w:r>
            <w:r w:rsidRPr="00461B40">
              <w:rPr>
                <w:rFonts w:cstheme="minorHAnsi"/>
              </w:rPr>
              <w:t>kualitas pengelolaan manajemen SDM aparatur</w:t>
            </w:r>
          </w:p>
          <w:p w14:paraId="6AF5648C" w14:textId="77777777" w:rsidR="006C3F5C" w:rsidRPr="00461B40" w:rsidRDefault="006C3F5C" w:rsidP="00F5040C">
            <w:pPr>
              <w:spacing w:after="0" w:line="240" w:lineRule="auto"/>
              <w:rPr>
                <w:rFonts w:cstheme="minorHAnsi"/>
                <w:color w:val="000000"/>
              </w:rPr>
            </w:pPr>
          </w:p>
        </w:tc>
        <w:tc>
          <w:tcPr>
            <w:tcW w:w="2340" w:type="dxa"/>
            <w:tcBorders>
              <w:top w:val="nil"/>
              <w:left w:val="single" w:sz="4" w:space="0" w:color="00000A"/>
              <w:bottom w:val="single" w:sz="4" w:space="0" w:color="00000A"/>
              <w:right w:val="single" w:sz="4" w:space="0" w:color="00000A"/>
            </w:tcBorders>
            <w:shd w:val="clear" w:color="auto" w:fill="FFFFFF"/>
          </w:tcPr>
          <w:p w14:paraId="631F39EE" w14:textId="77777777" w:rsidR="006C3F5C" w:rsidRPr="00461B40" w:rsidRDefault="006C3F5C" w:rsidP="00CE6E41">
            <w:pPr>
              <w:pStyle w:val="ListParagraph"/>
              <w:numPr>
                <w:ilvl w:val="0"/>
                <w:numId w:val="25"/>
              </w:numPr>
              <w:suppressAutoHyphens/>
              <w:spacing w:after="0" w:line="240" w:lineRule="auto"/>
              <w:ind w:left="360"/>
              <w:rPr>
                <w:rFonts w:cstheme="minorHAnsi"/>
                <w:color w:val="000000"/>
              </w:rPr>
            </w:pPr>
            <w:r w:rsidRPr="00461B40">
              <w:rPr>
                <w:rFonts w:cstheme="minorHAnsi"/>
              </w:rPr>
              <w:t>Persentase formasi jabatan struktural yang terisi sesuai dengan kompetensi jabatan</w:t>
            </w:r>
          </w:p>
          <w:p w14:paraId="3FFE4F08" w14:textId="77777777" w:rsidR="006C3F5C" w:rsidRPr="00461B40" w:rsidRDefault="006C3F5C" w:rsidP="00F5040C">
            <w:pPr>
              <w:pStyle w:val="ListParagraph"/>
              <w:spacing w:after="0" w:line="240" w:lineRule="auto"/>
              <w:ind w:left="360"/>
              <w:rPr>
                <w:rFonts w:cstheme="minorHAnsi"/>
                <w:color w:val="000000"/>
              </w:rPr>
            </w:pPr>
          </w:p>
          <w:p w14:paraId="1A2AAB25" w14:textId="77777777" w:rsidR="006C3F5C" w:rsidRPr="00461B40" w:rsidRDefault="006C3F5C" w:rsidP="00CE6E41">
            <w:pPr>
              <w:pStyle w:val="ListParagraph"/>
              <w:numPr>
                <w:ilvl w:val="0"/>
                <w:numId w:val="25"/>
              </w:numPr>
              <w:suppressAutoHyphens/>
              <w:spacing w:after="0" w:line="240" w:lineRule="auto"/>
              <w:ind w:left="360"/>
              <w:rPr>
                <w:rFonts w:cstheme="minorHAnsi"/>
                <w:color w:val="000000"/>
              </w:rPr>
            </w:pPr>
            <w:r w:rsidRPr="00461B40">
              <w:rPr>
                <w:rFonts w:cstheme="minorHAnsi"/>
                <w:color w:val="000000"/>
                <w:lang w:val="id-ID" w:eastAsia="id-ID"/>
              </w:rPr>
              <w:t xml:space="preserve">Persentase </w:t>
            </w:r>
            <w:r w:rsidRPr="00461B40">
              <w:rPr>
                <w:rFonts w:cstheme="minorHAnsi"/>
                <w:color w:val="000000"/>
                <w:lang w:eastAsia="id-ID"/>
              </w:rPr>
              <w:t xml:space="preserve">SKPD </w:t>
            </w:r>
            <w:r w:rsidRPr="00461B40">
              <w:rPr>
                <w:rFonts w:cstheme="minorHAnsi"/>
                <w:color w:val="000000"/>
                <w:lang w:val="id-ID" w:eastAsia="id-ID"/>
              </w:rPr>
              <w:t>dengan jumlah pegawai yang tersedia sesuai formasi minimal 70%</w:t>
            </w:r>
          </w:p>
          <w:p w14:paraId="71F4579F" w14:textId="77777777" w:rsidR="006C3F5C" w:rsidRPr="00461B40" w:rsidRDefault="006C3F5C" w:rsidP="00F5040C">
            <w:pPr>
              <w:suppressAutoHyphens/>
              <w:spacing w:after="0" w:line="240" w:lineRule="auto"/>
              <w:rPr>
                <w:rFonts w:cstheme="minorHAnsi"/>
                <w:color w:val="000000"/>
              </w:rPr>
            </w:pPr>
          </w:p>
        </w:tc>
        <w:tc>
          <w:tcPr>
            <w:tcW w:w="1123" w:type="dxa"/>
            <w:tcBorders>
              <w:top w:val="nil"/>
              <w:left w:val="single" w:sz="4" w:space="0" w:color="00000A"/>
              <w:bottom w:val="single" w:sz="4" w:space="0" w:color="00000A"/>
              <w:right w:val="single" w:sz="4" w:space="0" w:color="00000A"/>
            </w:tcBorders>
            <w:shd w:val="clear" w:color="auto" w:fill="FFFFFF"/>
          </w:tcPr>
          <w:p w14:paraId="45D25CE8" w14:textId="77777777" w:rsidR="006C3F5C" w:rsidRPr="00461B40" w:rsidRDefault="006C3F5C" w:rsidP="00F5040C">
            <w:pPr>
              <w:spacing w:after="0" w:line="240" w:lineRule="auto"/>
              <w:rPr>
                <w:rFonts w:cstheme="minorHAnsi"/>
              </w:rPr>
            </w:pPr>
          </w:p>
          <w:p w14:paraId="32430AB9" w14:textId="77777777" w:rsidR="006C3F5C" w:rsidRPr="00461B40" w:rsidRDefault="006C3F5C" w:rsidP="00F5040C">
            <w:pPr>
              <w:spacing w:after="0" w:line="240" w:lineRule="auto"/>
              <w:jc w:val="center"/>
              <w:rPr>
                <w:rFonts w:cstheme="minorHAnsi"/>
              </w:rPr>
            </w:pPr>
            <w:r w:rsidRPr="00461B40">
              <w:rPr>
                <w:rFonts w:cstheme="minorHAnsi"/>
                <w:color w:val="000000"/>
                <w:lang w:eastAsia="id-ID"/>
              </w:rPr>
              <w:t>94%</w:t>
            </w:r>
          </w:p>
          <w:p w14:paraId="50FF17E6" w14:textId="77777777" w:rsidR="006C3F5C" w:rsidRPr="00461B40" w:rsidRDefault="006C3F5C" w:rsidP="00F5040C">
            <w:pPr>
              <w:spacing w:after="0" w:line="240" w:lineRule="auto"/>
              <w:jc w:val="center"/>
              <w:rPr>
                <w:rFonts w:cstheme="minorHAnsi"/>
              </w:rPr>
            </w:pPr>
          </w:p>
          <w:p w14:paraId="6544B156" w14:textId="77777777" w:rsidR="006C3F5C" w:rsidRDefault="006C3F5C" w:rsidP="00F5040C">
            <w:pPr>
              <w:spacing w:after="0" w:line="240" w:lineRule="auto"/>
              <w:jc w:val="center"/>
              <w:rPr>
                <w:rFonts w:cstheme="minorHAnsi"/>
              </w:rPr>
            </w:pPr>
          </w:p>
          <w:p w14:paraId="6BC73ABA" w14:textId="77777777" w:rsidR="00067998" w:rsidRPr="00461B40" w:rsidRDefault="00067998" w:rsidP="00F5040C">
            <w:pPr>
              <w:spacing w:after="0" w:line="240" w:lineRule="auto"/>
              <w:jc w:val="center"/>
              <w:rPr>
                <w:rFonts w:cstheme="minorHAnsi"/>
              </w:rPr>
            </w:pPr>
          </w:p>
          <w:p w14:paraId="175427D5" w14:textId="77777777" w:rsidR="006C3F5C" w:rsidRPr="00461B40" w:rsidRDefault="006C3F5C" w:rsidP="00F5040C">
            <w:pPr>
              <w:spacing w:after="0" w:line="240" w:lineRule="auto"/>
              <w:jc w:val="center"/>
              <w:rPr>
                <w:rFonts w:cstheme="minorHAnsi"/>
              </w:rPr>
            </w:pPr>
          </w:p>
          <w:p w14:paraId="1288C5F6" w14:textId="77777777" w:rsidR="006C3F5C" w:rsidRPr="00461B40" w:rsidRDefault="006C3F5C" w:rsidP="00F5040C">
            <w:pPr>
              <w:spacing w:after="0" w:line="240" w:lineRule="auto"/>
              <w:jc w:val="center"/>
              <w:rPr>
                <w:rFonts w:cstheme="minorHAnsi"/>
              </w:rPr>
            </w:pPr>
            <w:r w:rsidRPr="00461B40">
              <w:rPr>
                <w:rFonts w:cstheme="minorHAnsi"/>
              </w:rPr>
              <w:t>52%</w:t>
            </w:r>
          </w:p>
          <w:p w14:paraId="241F2EF5" w14:textId="77777777" w:rsidR="006C3F5C" w:rsidRPr="00461B40" w:rsidRDefault="006C3F5C" w:rsidP="00F5040C">
            <w:pPr>
              <w:spacing w:after="0" w:line="240" w:lineRule="auto"/>
              <w:jc w:val="center"/>
              <w:rPr>
                <w:rFonts w:cstheme="minorHAnsi"/>
              </w:rPr>
            </w:pPr>
          </w:p>
          <w:p w14:paraId="5B593682" w14:textId="77777777" w:rsidR="006C3F5C" w:rsidRPr="00461B40" w:rsidRDefault="006C3F5C" w:rsidP="00F5040C">
            <w:pPr>
              <w:spacing w:after="0" w:line="240" w:lineRule="auto"/>
              <w:jc w:val="center"/>
              <w:rPr>
                <w:rFonts w:cstheme="minorHAnsi"/>
              </w:rPr>
            </w:pPr>
          </w:p>
        </w:tc>
        <w:tc>
          <w:tcPr>
            <w:tcW w:w="1153" w:type="dxa"/>
            <w:tcBorders>
              <w:top w:val="nil"/>
              <w:left w:val="single" w:sz="4" w:space="0" w:color="00000A"/>
              <w:bottom w:val="single" w:sz="4" w:space="0" w:color="00000A"/>
              <w:right w:val="single" w:sz="4" w:space="0" w:color="00000A"/>
            </w:tcBorders>
            <w:shd w:val="clear" w:color="auto" w:fill="FFFFFF"/>
          </w:tcPr>
          <w:p w14:paraId="088CFA56" w14:textId="77777777" w:rsidR="006C3F5C" w:rsidRPr="00461B40" w:rsidRDefault="006C3F5C" w:rsidP="00F5040C">
            <w:pPr>
              <w:spacing w:after="0" w:line="240" w:lineRule="auto"/>
              <w:jc w:val="center"/>
              <w:rPr>
                <w:rFonts w:cstheme="minorHAnsi"/>
              </w:rPr>
            </w:pPr>
          </w:p>
          <w:p w14:paraId="236C784E" w14:textId="409D689B" w:rsidR="006C3F5C" w:rsidRPr="00461B40" w:rsidRDefault="006C3F5C" w:rsidP="00F5040C">
            <w:pPr>
              <w:spacing w:after="0" w:line="240" w:lineRule="auto"/>
              <w:jc w:val="center"/>
              <w:rPr>
                <w:rFonts w:cstheme="minorHAnsi"/>
              </w:rPr>
            </w:pPr>
            <w:r w:rsidRPr="00461B40">
              <w:rPr>
                <w:rFonts w:cstheme="minorHAnsi"/>
              </w:rPr>
              <w:t>94%</w:t>
            </w:r>
          </w:p>
          <w:p w14:paraId="1350119E" w14:textId="77777777" w:rsidR="006C3F5C" w:rsidRPr="00461B40" w:rsidRDefault="006C3F5C" w:rsidP="00F5040C">
            <w:pPr>
              <w:spacing w:after="0" w:line="240" w:lineRule="auto"/>
              <w:jc w:val="center"/>
              <w:rPr>
                <w:rFonts w:cstheme="minorHAnsi"/>
              </w:rPr>
            </w:pPr>
          </w:p>
          <w:p w14:paraId="01C0A69B" w14:textId="77777777" w:rsidR="006C3F5C" w:rsidRPr="00461B40" w:rsidRDefault="006C3F5C" w:rsidP="00F5040C">
            <w:pPr>
              <w:spacing w:after="0" w:line="240" w:lineRule="auto"/>
              <w:jc w:val="center"/>
              <w:rPr>
                <w:rFonts w:cstheme="minorHAnsi"/>
              </w:rPr>
            </w:pPr>
          </w:p>
          <w:p w14:paraId="56C4315E" w14:textId="77777777" w:rsidR="006C3F5C" w:rsidRDefault="006C3F5C" w:rsidP="00F5040C">
            <w:pPr>
              <w:spacing w:after="0" w:line="240" w:lineRule="auto"/>
              <w:jc w:val="center"/>
              <w:rPr>
                <w:rFonts w:cstheme="minorHAnsi"/>
              </w:rPr>
            </w:pPr>
          </w:p>
          <w:p w14:paraId="5524E5B5" w14:textId="77777777" w:rsidR="00067998" w:rsidRPr="00461B40" w:rsidRDefault="00067998" w:rsidP="00F5040C">
            <w:pPr>
              <w:spacing w:after="0" w:line="240" w:lineRule="auto"/>
              <w:jc w:val="center"/>
              <w:rPr>
                <w:rFonts w:cstheme="minorHAnsi"/>
              </w:rPr>
            </w:pPr>
          </w:p>
          <w:p w14:paraId="3FA6D1AC" w14:textId="18556F96" w:rsidR="006C3F5C" w:rsidRPr="00461B40" w:rsidRDefault="00001E9D" w:rsidP="00F5040C">
            <w:pPr>
              <w:spacing w:after="0" w:line="240" w:lineRule="auto"/>
              <w:jc w:val="center"/>
              <w:rPr>
                <w:rFonts w:cstheme="minorHAnsi"/>
              </w:rPr>
            </w:pPr>
            <w:r>
              <w:rPr>
                <w:rFonts w:cstheme="minorHAnsi"/>
              </w:rPr>
              <w:t>96,15</w:t>
            </w:r>
            <w:r w:rsidR="006C3F5C" w:rsidRPr="00461B40">
              <w:rPr>
                <w:rFonts w:cstheme="minorHAnsi"/>
              </w:rPr>
              <w:t>%</w:t>
            </w:r>
          </w:p>
        </w:tc>
        <w:tc>
          <w:tcPr>
            <w:tcW w:w="1105" w:type="dxa"/>
            <w:tcBorders>
              <w:top w:val="nil"/>
              <w:left w:val="single" w:sz="4" w:space="0" w:color="00000A"/>
              <w:bottom w:val="single" w:sz="4" w:space="0" w:color="00000A"/>
              <w:right w:val="single" w:sz="4" w:space="0" w:color="00000A"/>
            </w:tcBorders>
            <w:shd w:val="clear" w:color="auto" w:fill="FFFFFF"/>
          </w:tcPr>
          <w:p w14:paraId="7DC67AE3" w14:textId="77777777" w:rsidR="006C3F5C" w:rsidRPr="00461B40" w:rsidRDefault="006C3F5C" w:rsidP="00F5040C">
            <w:pPr>
              <w:spacing w:after="0" w:line="240" w:lineRule="auto"/>
              <w:jc w:val="center"/>
              <w:rPr>
                <w:rFonts w:cstheme="minorHAnsi"/>
              </w:rPr>
            </w:pPr>
          </w:p>
          <w:p w14:paraId="42655AA3" w14:textId="5B1CF422" w:rsidR="006C3F5C" w:rsidRPr="00461B40" w:rsidRDefault="006C3F5C" w:rsidP="00F5040C">
            <w:pPr>
              <w:spacing w:after="0" w:line="240" w:lineRule="auto"/>
              <w:jc w:val="center"/>
              <w:rPr>
                <w:rFonts w:cstheme="minorHAnsi"/>
              </w:rPr>
            </w:pPr>
            <w:r w:rsidRPr="00461B40">
              <w:rPr>
                <w:rFonts w:cstheme="minorHAnsi"/>
              </w:rPr>
              <w:t>100%</w:t>
            </w:r>
          </w:p>
          <w:p w14:paraId="455308F0" w14:textId="77777777" w:rsidR="006C3F5C" w:rsidRPr="00461B40" w:rsidRDefault="006C3F5C" w:rsidP="00F5040C">
            <w:pPr>
              <w:spacing w:after="0" w:line="240" w:lineRule="auto"/>
              <w:jc w:val="center"/>
              <w:rPr>
                <w:rFonts w:cstheme="minorHAnsi"/>
              </w:rPr>
            </w:pPr>
          </w:p>
          <w:p w14:paraId="1D8AC458" w14:textId="77777777" w:rsidR="006C3F5C" w:rsidRPr="00461B40" w:rsidRDefault="006C3F5C" w:rsidP="00F5040C">
            <w:pPr>
              <w:spacing w:after="0" w:line="240" w:lineRule="auto"/>
              <w:jc w:val="center"/>
              <w:rPr>
                <w:rFonts w:cstheme="minorHAnsi"/>
              </w:rPr>
            </w:pPr>
          </w:p>
          <w:p w14:paraId="6F9B1FAF" w14:textId="77777777" w:rsidR="006C3F5C" w:rsidRDefault="006C3F5C" w:rsidP="00F5040C">
            <w:pPr>
              <w:spacing w:after="0" w:line="240" w:lineRule="auto"/>
              <w:jc w:val="center"/>
              <w:rPr>
                <w:rFonts w:cstheme="minorHAnsi"/>
              </w:rPr>
            </w:pPr>
          </w:p>
          <w:p w14:paraId="038D3F6D" w14:textId="77777777" w:rsidR="00067998" w:rsidRPr="00461B40" w:rsidRDefault="00067998" w:rsidP="00F5040C">
            <w:pPr>
              <w:spacing w:after="0" w:line="240" w:lineRule="auto"/>
              <w:jc w:val="center"/>
              <w:rPr>
                <w:rFonts w:cstheme="minorHAnsi"/>
              </w:rPr>
            </w:pPr>
          </w:p>
          <w:p w14:paraId="2D1B73DD" w14:textId="309FDC65" w:rsidR="006C3F5C" w:rsidRPr="00461B40" w:rsidRDefault="00001E9D" w:rsidP="00F5040C">
            <w:pPr>
              <w:spacing w:after="0" w:line="240" w:lineRule="auto"/>
              <w:jc w:val="center"/>
              <w:rPr>
                <w:rFonts w:cstheme="minorHAnsi"/>
              </w:rPr>
            </w:pPr>
            <w:r>
              <w:rPr>
                <w:rFonts w:cstheme="minorHAnsi"/>
              </w:rPr>
              <w:t>184,91</w:t>
            </w:r>
            <w:r w:rsidR="006C3F5C" w:rsidRPr="00461B40">
              <w:rPr>
                <w:rFonts w:cstheme="minorHAnsi"/>
              </w:rPr>
              <w:t>%</w:t>
            </w:r>
          </w:p>
        </w:tc>
      </w:tr>
      <w:tr w:rsidR="006C3F5C" w:rsidRPr="00461B40" w14:paraId="12952141" w14:textId="77777777" w:rsidTr="006C3F5C">
        <w:trPr>
          <w:cantSplit/>
        </w:trPr>
        <w:tc>
          <w:tcPr>
            <w:tcW w:w="1306" w:type="dxa"/>
            <w:gridSpan w:val="2"/>
            <w:tcBorders>
              <w:top w:val="single" w:sz="4" w:space="0" w:color="00000A"/>
              <w:left w:val="single" w:sz="4" w:space="0" w:color="00000A"/>
              <w:bottom w:val="single" w:sz="4" w:space="0" w:color="auto"/>
              <w:right w:val="single" w:sz="4" w:space="0" w:color="00000A"/>
            </w:tcBorders>
            <w:shd w:val="clear" w:color="auto" w:fill="FABF8F" w:themeFill="accent6" w:themeFillTint="99"/>
          </w:tcPr>
          <w:p w14:paraId="0ADF3D72" w14:textId="77777777" w:rsidR="006C3F5C" w:rsidRPr="00461B40" w:rsidRDefault="006C3F5C" w:rsidP="00F5040C">
            <w:pPr>
              <w:spacing w:after="0" w:line="240" w:lineRule="auto"/>
              <w:rPr>
                <w:rFonts w:cstheme="minorHAnsi"/>
                <w:b/>
                <w:bCs/>
              </w:rPr>
            </w:pPr>
          </w:p>
        </w:tc>
        <w:tc>
          <w:tcPr>
            <w:tcW w:w="6608" w:type="dxa"/>
            <w:gridSpan w:val="5"/>
            <w:tcBorders>
              <w:top w:val="single" w:sz="4" w:space="0" w:color="00000A"/>
              <w:left w:val="single" w:sz="4" w:space="0" w:color="00000A"/>
              <w:bottom w:val="single" w:sz="4" w:space="0" w:color="auto"/>
              <w:right w:val="single" w:sz="4" w:space="0" w:color="00000A"/>
            </w:tcBorders>
            <w:shd w:val="clear" w:color="auto" w:fill="FABF8F" w:themeFill="accent6" w:themeFillTint="99"/>
            <w:hideMark/>
          </w:tcPr>
          <w:p w14:paraId="44463722" w14:textId="77B58C96" w:rsidR="006C3F5C" w:rsidRPr="00461B40" w:rsidRDefault="006C3F5C" w:rsidP="00F5040C">
            <w:pPr>
              <w:spacing w:after="0" w:line="240" w:lineRule="auto"/>
              <w:rPr>
                <w:rFonts w:cstheme="minorHAnsi"/>
                <w:b/>
                <w:bCs/>
              </w:rPr>
            </w:pPr>
            <w:r w:rsidRPr="00461B40">
              <w:rPr>
                <w:rFonts w:cstheme="minorHAnsi"/>
                <w:b/>
                <w:bCs/>
              </w:rPr>
              <w:t>Rata-rata persentase capaian kinerja dalam upaya peningkatan kualitas pengelolaan manajemen SDM aparatur</w:t>
            </w:r>
          </w:p>
        </w:tc>
        <w:tc>
          <w:tcPr>
            <w:tcW w:w="1105" w:type="dxa"/>
            <w:tcBorders>
              <w:top w:val="single" w:sz="4" w:space="0" w:color="00000A"/>
              <w:left w:val="single" w:sz="4" w:space="0" w:color="00000A"/>
              <w:bottom w:val="single" w:sz="4" w:space="0" w:color="auto"/>
              <w:right w:val="single" w:sz="4" w:space="0" w:color="00000A"/>
            </w:tcBorders>
            <w:shd w:val="clear" w:color="auto" w:fill="FABF8F" w:themeFill="accent6" w:themeFillTint="99"/>
            <w:hideMark/>
          </w:tcPr>
          <w:p w14:paraId="54BDDB5B" w14:textId="105D1A41" w:rsidR="006C3F5C" w:rsidRPr="00461B40" w:rsidRDefault="00001E9D" w:rsidP="00F5040C">
            <w:pPr>
              <w:spacing w:after="0" w:line="240" w:lineRule="auto"/>
              <w:jc w:val="center"/>
              <w:rPr>
                <w:rFonts w:cstheme="minorHAnsi"/>
                <w:b/>
                <w:bCs/>
              </w:rPr>
            </w:pPr>
            <w:r>
              <w:rPr>
                <w:rFonts w:cstheme="minorHAnsi"/>
                <w:b/>
                <w:bCs/>
              </w:rPr>
              <w:t>142,45</w:t>
            </w:r>
            <w:r w:rsidR="006C3F5C" w:rsidRPr="00461B40">
              <w:rPr>
                <w:rFonts w:cstheme="minorHAnsi"/>
                <w:b/>
                <w:bCs/>
              </w:rPr>
              <w:t>%</w:t>
            </w:r>
          </w:p>
        </w:tc>
      </w:tr>
      <w:tr w:rsidR="006C3F5C" w:rsidRPr="00461B40" w14:paraId="08D3F5A5" w14:textId="77777777" w:rsidTr="006C3F5C">
        <w:trPr>
          <w:cantSplit/>
        </w:trPr>
        <w:tc>
          <w:tcPr>
            <w:tcW w:w="574" w:type="dxa"/>
            <w:tcBorders>
              <w:top w:val="single" w:sz="4" w:space="0" w:color="auto"/>
              <w:left w:val="single" w:sz="4" w:space="0" w:color="00000A"/>
              <w:bottom w:val="single" w:sz="4" w:space="0" w:color="00000A"/>
              <w:right w:val="single" w:sz="4" w:space="0" w:color="00000A"/>
            </w:tcBorders>
            <w:shd w:val="clear" w:color="auto" w:fill="FFFFFF"/>
            <w:hideMark/>
          </w:tcPr>
          <w:p w14:paraId="7E29835D" w14:textId="77777777" w:rsidR="006C3F5C" w:rsidRPr="00461B40" w:rsidRDefault="006C3F5C" w:rsidP="00F5040C">
            <w:pPr>
              <w:spacing w:after="0" w:line="240" w:lineRule="auto"/>
              <w:jc w:val="center"/>
              <w:rPr>
                <w:rFonts w:cstheme="minorHAnsi"/>
                <w:color w:val="000000"/>
              </w:rPr>
            </w:pPr>
            <w:r w:rsidRPr="00461B40">
              <w:rPr>
                <w:rFonts w:cstheme="minorHAnsi"/>
                <w:color w:val="000000"/>
              </w:rPr>
              <w:t>2</w:t>
            </w:r>
          </w:p>
        </w:tc>
        <w:tc>
          <w:tcPr>
            <w:tcW w:w="1076" w:type="dxa"/>
            <w:gridSpan w:val="2"/>
            <w:tcBorders>
              <w:top w:val="single" w:sz="4" w:space="0" w:color="auto"/>
              <w:left w:val="single" w:sz="4" w:space="0" w:color="00000A"/>
              <w:bottom w:val="single" w:sz="4" w:space="0" w:color="00000A"/>
              <w:right w:val="single" w:sz="4" w:space="0" w:color="00000A"/>
            </w:tcBorders>
            <w:shd w:val="clear" w:color="auto" w:fill="FFFFFF"/>
          </w:tcPr>
          <w:p w14:paraId="40536338" w14:textId="77777777" w:rsidR="006C3F5C" w:rsidRPr="00461B40" w:rsidRDefault="006C3F5C" w:rsidP="00F5040C">
            <w:pPr>
              <w:spacing w:after="0" w:line="240" w:lineRule="auto"/>
              <w:rPr>
                <w:rFonts w:cstheme="minorHAnsi"/>
                <w:lang w:val="id-ID"/>
              </w:rPr>
            </w:pPr>
          </w:p>
        </w:tc>
        <w:tc>
          <w:tcPr>
            <w:tcW w:w="1648" w:type="dxa"/>
            <w:tcBorders>
              <w:top w:val="single" w:sz="4" w:space="0" w:color="auto"/>
              <w:left w:val="single" w:sz="4" w:space="0" w:color="00000A"/>
              <w:bottom w:val="single" w:sz="4" w:space="0" w:color="00000A"/>
              <w:right w:val="single" w:sz="4" w:space="0" w:color="00000A"/>
            </w:tcBorders>
            <w:shd w:val="clear" w:color="auto" w:fill="FFFFFF"/>
            <w:hideMark/>
          </w:tcPr>
          <w:p w14:paraId="19A1954D" w14:textId="31450812" w:rsidR="006C3F5C" w:rsidRPr="00461B40" w:rsidRDefault="006C3F5C" w:rsidP="00F5040C">
            <w:pPr>
              <w:spacing w:after="0" w:line="240" w:lineRule="auto"/>
              <w:rPr>
                <w:rFonts w:cstheme="minorHAnsi"/>
                <w:color w:val="000000"/>
              </w:rPr>
            </w:pPr>
            <w:r w:rsidRPr="00461B40">
              <w:rPr>
                <w:rFonts w:cstheme="minorHAnsi"/>
                <w:lang w:val="id-ID"/>
              </w:rPr>
              <w:t>Meningkatnya kualitas pelayanan kepegawaian</w:t>
            </w:r>
          </w:p>
        </w:tc>
        <w:tc>
          <w:tcPr>
            <w:tcW w:w="2340" w:type="dxa"/>
            <w:tcBorders>
              <w:top w:val="single" w:sz="4" w:space="0" w:color="auto"/>
              <w:left w:val="single" w:sz="4" w:space="0" w:color="00000A"/>
              <w:bottom w:val="single" w:sz="4" w:space="0" w:color="00000A"/>
              <w:right w:val="single" w:sz="4" w:space="0" w:color="00000A"/>
            </w:tcBorders>
            <w:shd w:val="clear" w:color="auto" w:fill="FFFFFF"/>
          </w:tcPr>
          <w:p w14:paraId="66E97107" w14:textId="77777777" w:rsidR="006C3F5C" w:rsidRPr="00461B40" w:rsidRDefault="006C3F5C" w:rsidP="00CE6E41">
            <w:pPr>
              <w:pStyle w:val="ListParagraph"/>
              <w:numPr>
                <w:ilvl w:val="0"/>
                <w:numId w:val="26"/>
              </w:numPr>
              <w:suppressAutoHyphens/>
              <w:spacing w:after="0" w:line="240" w:lineRule="auto"/>
              <w:ind w:left="360"/>
              <w:rPr>
                <w:rFonts w:cstheme="minorHAnsi"/>
                <w:color w:val="00000A"/>
              </w:rPr>
            </w:pPr>
            <w:r w:rsidRPr="00461B40">
              <w:rPr>
                <w:rFonts w:cstheme="minorHAnsi"/>
                <w:color w:val="000000"/>
                <w:lang w:val="id-ID" w:eastAsia="id-ID"/>
              </w:rPr>
              <w:t>Nilai Indek</w:t>
            </w:r>
            <w:r w:rsidRPr="00461B40">
              <w:rPr>
                <w:rFonts w:cstheme="minorHAnsi"/>
                <w:color w:val="000000"/>
                <w:lang w:eastAsia="id-ID"/>
              </w:rPr>
              <w:t>s</w:t>
            </w:r>
            <w:r w:rsidRPr="00461B40">
              <w:rPr>
                <w:rFonts w:cstheme="minorHAnsi"/>
                <w:color w:val="000000"/>
                <w:lang w:val="id-ID" w:eastAsia="id-ID"/>
              </w:rPr>
              <w:t xml:space="preserve"> Kepuasan Masyarakat (IKM</w:t>
            </w:r>
            <w:r w:rsidRPr="00461B40">
              <w:rPr>
                <w:rFonts w:cstheme="minorHAnsi"/>
                <w:color w:val="000000"/>
                <w:lang w:eastAsia="id-ID"/>
              </w:rPr>
              <w:t>)</w:t>
            </w:r>
          </w:p>
          <w:p w14:paraId="24A21361" w14:textId="77777777" w:rsidR="006C3F5C" w:rsidRPr="00461B40" w:rsidRDefault="006C3F5C" w:rsidP="00F5040C">
            <w:pPr>
              <w:pStyle w:val="ListParagraph"/>
              <w:spacing w:after="0" w:line="240" w:lineRule="auto"/>
              <w:ind w:left="360"/>
              <w:rPr>
                <w:rFonts w:cstheme="minorHAnsi"/>
              </w:rPr>
            </w:pPr>
          </w:p>
          <w:p w14:paraId="78CE310C" w14:textId="77777777" w:rsidR="006C3F5C" w:rsidRPr="00461B40" w:rsidRDefault="006C3F5C" w:rsidP="00CE6E41">
            <w:pPr>
              <w:pStyle w:val="ListParagraph"/>
              <w:numPr>
                <w:ilvl w:val="0"/>
                <w:numId w:val="26"/>
              </w:numPr>
              <w:suppressAutoHyphens/>
              <w:spacing w:after="0" w:line="240" w:lineRule="auto"/>
              <w:ind w:left="360"/>
              <w:rPr>
                <w:rFonts w:cstheme="minorHAnsi"/>
              </w:rPr>
            </w:pPr>
            <w:r w:rsidRPr="00461B40">
              <w:rPr>
                <w:rFonts w:cstheme="minorHAnsi"/>
                <w:lang w:val="id-ID"/>
              </w:rPr>
              <w:t>Persentase layanan administrasi kepegawaian yang dilaksanakan tepat wakt</w:t>
            </w:r>
            <w:r w:rsidRPr="00461B40">
              <w:rPr>
                <w:rFonts w:cstheme="minorHAnsi"/>
              </w:rPr>
              <w:t>u</w:t>
            </w:r>
          </w:p>
          <w:p w14:paraId="193C9E23" w14:textId="77777777" w:rsidR="006C3F5C" w:rsidRPr="00461B40" w:rsidRDefault="006C3F5C" w:rsidP="00F5040C">
            <w:pPr>
              <w:suppressAutoHyphens/>
              <w:spacing w:after="0" w:line="240" w:lineRule="auto"/>
              <w:rPr>
                <w:rFonts w:cstheme="minorHAnsi"/>
              </w:rPr>
            </w:pPr>
          </w:p>
        </w:tc>
        <w:tc>
          <w:tcPr>
            <w:tcW w:w="1123" w:type="dxa"/>
            <w:tcBorders>
              <w:top w:val="single" w:sz="4" w:space="0" w:color="auto"/>
              <w:left w:val="single" w:sz="4" w:space="0" w:color="00000A"/>
              <w:bottom w:val="single" w:sz="4" w:space="0" w:color="00000A"/>
              <w:right w:val="single" w:sz="4" w:space="0" w:color="00000A"/>
            </w:tcBorders>
            <w:shd w:val="clear" w:color="auto" w:fill="FFFFFF"/>
          </w:tcPr>
          <w:p w14:paraId="458B5318" w14:textId="50CB196A" w:rsidR="006C3F5C" w:rsidRPr="00461B40" w:rsidRDefault="006C3F5C" w:rsidP="00F5040C">
            <w:pPr>
              <w:spacing w:after="0" w:line="240" w:lineRule="auto"/>
              <w:jc w:val="center"/>
              <w:rPr>
                <w:rFonts w:cstheme="minorHAnsi"/>
              </w:rPr>
            </w:pPr>
            <w:r w:rsidRPr="00461B40">
              <w:rPr>
                <w:rFonts w:cstheme="minorHAnsi"/>
              </w:rPr>
              <w:t>90</w:t>
            </w:r>
          </w:p>
          <w:p w14:paraId="0CFFAA45" w14:textId="77777777" w:rsidR="006C3F5C" w:rsidRPr="00461B40" w:rsidRDefault="006C3F5C" w:rsidP="00F5040C">
            <w:pPr>
              <w:spacing w:after="0" w:line="240" w:lineRule="auto"/>
              <w:rPr>
                <w:rFonts w:cstheme="minorHAnsi"/>
              </w:rPr>
            </w:pPr>
          </w:p>
          <w:p w14:paraId="4733D7C8" w14:textId="77777777" w:rsidR="006C3F5C" w:rsidRDefault="006C3F5C" w:rsidP="00F5040C">
            <w:pPr>
              <w:spacing w:after="0" w:line="240" w:lineRule="auto"/>
              <w:rPr>
                <w:rFonts w:cstheme="minorHAnsi"/>
              </w:rPr>
            </w:pPr>
          </w:p>
          <w:p w14:paraId="5CC6F6F0" w14:textId="77777777" w:rsidR="00067998" w:rsidRPr="00461B40" w:rsidRDefault="00067998" w:rsidP="00F5040C">
            <w:pPr>
              <w:spacing w:after="0" w:line="240" w:lineRule="auto"/>
              <w:rPr>
                <w:rFonts w:cstheme="minorHAnsi"/>
              </w:rPr>
            </w:pPr>
          </w:p>
          <w:p w14:paraId="2AE9EEC5" w14:textId="77777777" w:rsidR="006C3F5C" w:rsidRPr="00461B40" w:rsidRDefault="006C3F5C" w:rsidP="00F5040C">
            <w:pPr>
              <w:spacing w:after="0" w:line="240" w:lineRule="auto"/>
              <w:jc w:val="center"/>
              <w:rPr>
                <w:rFonts w:cstheme="minorHAnsi"/>
              </w:rPr>
            </w:pPr>
            <w:r w:rsidRPr="00461B40">
              <w:rPr>
                <w:rFonts w:cstheme="minorHAnsi"/>
              </w:rPr>
              <w:t>95%</w:t>
            </w:r>
          </w:p>
        </w:tc>
        <w:tc>
          <w:tcPr>
            <w:tcW w:w="1153" w:type="dxa"/>
            <w:tcBorders>
              <w:top w:val="single" w:sz="4" w:space="0" w:color="auto"/>
              <w:left w:val="single" w:sz="4" w:space="0" w:color="00000A"/>
              <w:bottom w:val="single" w:sz="4" w:space="0" w:color="00000A"/>
              <w:right w:val="single" w:sz="4" w:space="0" w:color="00000A"/>
            </w:tcBorders>
            <w:shd w:val="clear" w:color="auto" w:fill="FFFFFF"/>
          </w:tcPr>
          <w:p w14:paraId="6B79D09C" w14:textId="40E52EED" w:rsidR="006C3F5C" w:rsidRPr="00461B40" w:rsidRDefault="006C3F5C" w:rsidP="00F5040C">
            <w:pPr>
              <w:spacing w:after="0" w:line="240" w:lineRule="auto"/>
              <w:jc w:val="center"/>
              <w:rPr>
                <w:rFonts w:cstheme="minorHAnsi"/>
              </w:rPr>
            </w:pPr>
            <w:r w:rsidRPr="00461B40">
              <w:rPr>
                <w:rFonts w:cstheme="minorHAnsi"/>
              </w:rPr>
              <w:t>90,14</w:t>
            </w:r>
          </w:p>
          <w:p w14:paraId="3B44D0BB" w14:textId="77777777" w:rsidR="006C3F5C" w:rsidRPr="00461B40" w:rsidRDefault="006C3F5C" w:rsidP="00F5040C">
            <w:pPr>
              <w:spacing w:after="0" w:line="240" w:lineRule="auto"/>
              <w:jc w:val="center"/>
              <w:rPr>
                <w:rFonts w:cstheme="minorHAnsi"/>
              </w:rPr>
            </w:pPr>
          </w:p>
          <w:p w14:paraId="5A086AAD" w14:textId="77777777" w:rsidR="006C3F5C" w:rsidRDefault="006C3F5C" w:rsidP="00F5040C">
            <w:pPr>
              <w:spacing w:after="0" w:line="240" w:lineRule="auto"/>
              <w:jc w:val="center"/>
              <w:rPr>
                <w:rFonts w:cstheme="minorHAnsi"/>
              </w:rPr>
            </w:pPr>
          </w:p>
          <w:p w14:paraId="57FC33D2" w14:textId="77777777" w:rsidR="00067998" w:rsidRPr="00461B40" w:rsidRDefault="00067998" w:rsidP="00F5040C">
            <w:pPr>
              <w:spacing w:after="0" w:line="240" w:lineRule="auto"/>
              <w:jc w:val="center"/>
              <w:rPr>
                <w:rFonts w:cstheme="minorHAnsi"/>
              </w:rPr>
            </w:pPr>
          </w:p>
          <w:p w14:paraId="0FF15966" w14:textId="4BC94545" w:rsidR="006C3F5C" w:rsidRPr="00461B40" w:rsidRDefault="006C3F5C" w:rsidP="00067998">
            <w:pPr>
              <w:spacing w:after="0" w:line="240" w:lineRule="auto"/>
              <w:rPr>
                <w:rFonts w:cstheme="minorHAnsi"/>
              </w:rPr>
            </w:pPr>
            <w:r w:rsidRPr="00461B40">
              <w:rPr>
                <w:rFonts w:cstheme="minorHAnsi"/>
              </w:rPr>
              <w:t>1</w:t>
            </w:r>
            <w:r w:rsidR="00067998">
              <w:rPr>
                <w:rFonts w:cstheme="minorHAnsi"/>
              </w:rPr>
              <w:t>23,15</w:t>
            </w:r>
            <w:r w:rsidRPr="00461B40">
              <w:rPr>
                <w:rFonts w:cstheme="minorHAnsi"/>
              </w:rPr>
              <w:t>%</w:t>
            </w:r>
          </w:p>
        </w:tc>
        <w:tc>
          <w:tcPr>
            <w:tcW w:w="1105" w:type="dxa"/>
            <w:tcBorders>
              <w:top w:val="single" w:sz="4" w:space="0" w:color="auto"/>
              <w:left w:val="single" w:sz="4" w:space="0" w:color="00000A"/>
              <w:bottom w:val="single" w:sz="4" w:space="0" w:color="00000A"/>
              <w:right w:val="single" w:sz="4" w:space="0" w:color="00000A"/>
            </w:tcBorders>
            <w:shd w:val="clear" w:color="auto" w:fill="FFFFFF"/>
          </w:tcPr>
          <w:p w14:paraId="38FF5CC5" w14:textId="221E93DF" w:rsidR="006C3F5C" w:rsidRPr="00461B40" w:rsidRDefault="006C3F5C" w:rsidP="00F5040C">
            <w:pPr>
              <w:spacing w:after="0" w:line="240" w:lineRule="auto"/>
              <w:jc w:val="center"/>
              <w:rPr>
                <w:rFonts w:cstheme="minorHAnsi"/>
              </w:rPr>
            </w:pPr>
            <w:r w:rsidRPr="00461B40">
              <w:rPr>
                <w:rFonts w:cstheme="minorHAnsi"/>
              </w:rPr>
              <w:t>100,16%</w:t>
            </w:r>
          </w:p>
          <w:p w14:paraId="3796CCAE" w14:textId="77777777" w:rsidR="006C3F5C" w:rsidRPr="00461B40" w:rsidRDefault="006C3F5C" w:rsidP="00F5040C">
            <w:pPr>
              <w:spacing w:after="0" w:line="240" w:lineRule="auto"/>
              <w:jc w:val="center"/>
              <w:rPr>
                <w:rFonts w:cstheme="minorHAnsi"/>
              </w:rPr>
            </w:pPr>
          </w:p>
          <w:p w14:paraId="2F370442" w14:textId="77777777" w:rsidR="006C3F5C" w:rsidRDefault="006C3F5C" w:rsidP="00F5040C">
            <w:pPr>
              <w:spacing w:after="0" w:line="240" w:lineRule="auto"/>
              <w:jc w:val="center"/>
              <w:rPr>
                <w:rFonts w:cstheme="minorHAnsi"/>
              </w:rPr>
            </w:pPr>
          </w:p>
          <w:p w14:paraId="015CE8F1" w14:textId="77777777" w:rsidR="00067998" w:rsidRPr="00461B40" w:rsidRDefault="00067998" w:rsidP="00F5040C">
            <w:pPr>
              <w:spacing w:after="0" w:line="240" w:lineRule="auto"/>
              <w:jc w:val="center"/>
              <w:rPr>
                <w:rFonts w:cstheme="minorHAnsi"/>
              </w:rPr>
            </w:pPr>
          </w:p>
          <w:p w14:paraId="6CAB11AB" w14:textId="5CC99254" w:rsidR="006C3F5C" w:rsidRPr="00461B40" w:rsidRDefault="00067998" w:rsidP="00F5040C">
            <w:pPr>
              <w:spacing w:after="0" w:line="240" w:lineRule="auto"/>
              <w:jc w:val="center"/>
              <w:rPr>
                <w:rFonts w:cstheme="minorHAnsi"/>
              </w:rPr>
            </w:pPr>
            <w:r>
              <w:rPr>
                <w:rFonts w:cstheme="minorHAnsi"/>
              </w:rPr>
              <w:t>129,63</w:t>
            </w:r>
            <w:r w:rsidR="006C3F5C" w:rsidRPr="00461B40">
              <w:rPr>
                <w:rFonts w:cstheme="minorHAnsi"/>
              </w:rPr>
              <w:t>%</w:t>
            </w:r>
          </w:p>
          <w:p w14:paraId="79D1C813" w14:textId="77777777" w:rsidR="006C3F5C" w:rsidRPr="00461B40" w:rsidRDefault="006C3F5C" w:rsidP="00F5040C">
            <w:pPr>
              <w:spacing w:after="0" w:line="240" w:lineRule="auto"/>
              <w:jc w:val="center"/>
              <w:rPr>
                <w:rFonts w:cstheme="minorHAnsi"/>
              </w:rPr>
            </w:pPr>
          </w:p>
          <w:p w14:paraId="7FF583F3" w14:textId="77777777" w:rsidR="006C3F5C" w:rsidRPr="00461B40" w:rsidRDefault="006C3F5C" w:rsidP="00F5040C">
            <w:pPr>
              <w:spacing w:after="0" w:line="240" w:lineRule="auto"/>
              <w:jc w:val="center"/>
              <w:rPr>
                <w:rFonts w:cstheme="minorHAnsi"/>
              </w:rPr>
            </w:pPr>
          </w:p>
        </w:tc>
      </w:tr>
      <w:tr w:rsidR="006C3F5C" w:rsidRPr="00461B40" w14:paraId="050744DC" w14:textId="77777777" w:rsidTr="006C3F5C">
        <w:trPr>
          <w:cantSplit/>
        </w:trPr>
        <w:tc>
          <w:tcPr>
            <w:tcW w:w="1306" w:type="dxa"/>
            <w:gridSpan w:val="2"/>
            <w:tcBorders>
              <w:top w:val="single" w:sz="4" w:space="0" w:color="00000A"/>
              <w:left w:val="single" w:sz="4" w:space="0" w:color="00000A"/>
              <w:bottom w:val="single" w:sz="4" w:space="0" w:color="auto"/>
              <w:right w:val="single" w:sz="4" w:space="0" w:color="00000A"/>
            </w:tcBorders>
            <w:shd w:val="clear" w:color="auto" w:fill="FABF8F" w:themeFill="accent6" w:themeFillTint="99"/>
          </w:tcPr>
          <w:p w14:paraId="08A8D113" w14:textId="77777777" w:rsidR="006C3F5C" w:rsidRPr="00461B40" w:rsidRDefault="006C3F5C" w:rsidP="00F5040C">
            <w:pPr>
              <w:spacing w:after="0" w:line="240" w:lineRule="auto"/>
              <w:rPr>
                <w:rFonts w:cstheme="minorHAnsi"/>
                <w:b/>
                <w:bCs/>
              </w:rPr>
            </w:pPr>
          </w:p>
        </w:tc>
        <w:tc>
          <w:tcPr>
            <w:tcW w:w="6608" w:type="dxa"/>
            <w:gridSpan w:val="5"/>
            <w:tcBorders>
              <w:top w:val="single" w:sz="4" w:space="0" w:color="00000A"/>
              <w:left w:val="single" w:sz="4" w:space="0" w:color="00000A"/>
              <w:bottom w:val="single" w:sz="4" w:space="0" w:color="auto"/>
              <w:right w:val="single" w:sz="4" w:space="0" w:color="00000A"/>
            </w:tcBorders>
            <w:shd w:val="clear" w:color="auto" w:fill="FABF8F" w:themeFill="accent6" w:themeFillTint="99"/>
            <w:hideMark/>
          </w:tcPr>
          <w:p w14:paraId="468371DD" w14:textId="5A123C86" w:rsidR="006C3F5C" w:rsidRPr="00461B40" w:rsidRDefault="006C3F5C" w:rsidP="00F5040C">
            <w:pPr>
              <w:spacing w:after="0" w:line="240" w:lineRule="auto"/>
              <w:rPr>
                <w:rFonts w:cstheme="minorHAnsi"/>
                <w:b/>
                <w:bCs/>
              </w:rPr>
            </w:pPr>
            <w:r w:rsidRPr="00461B40">
              <w:rPr>
                <w:rFonts w:cstheme="minorHAnsi"/>
                <w:b/>
                <w:bCs/>
              </w:rPr>
              <w:t>Rata-rata persentase meningkatnya kualitas pelayanan kepegawaian</w:t>
            </w:r>
          </w:p>
        </w:tc>
        <w:tc>
          <w:tcPr>
            <w:tcW w:w="1105" w:type="dxa"/>
            <w:tcBorders>
              <w:top w:val="single" w:sz="4" w:space="0" w:color="00000A"/>
              <w:left w:val="single" w:sz="4" w:space="0" w:color="00000A"/>
              <w:bottom w:val="single" w:sz="4" w:space="0" w:color="auto"/>
              <w:right w:val="single" w:sz="4" w:space="0" w:color="00000A"/>
            </w:tcBorders>
            <w:shd w:val="clear" w:color="auto" w:fill="FABF8F" w:themeFill="accent6" w:themeFillTint="99"/>
            <w:hideMark/>
          </w:tcPr>
          <w:p w14:paraId="3BB40A98" w14:textId="53422404" w:rsidR="006C3F5C" w:rsidRPr="00461B40" w:rsidRDefault="00067998" w:rsidP="00F5040C">
            <w:pPr>
              <w:spacing w:after="0" w:line="240" w:lineRule="auto"/>
              <w:jc w:val="center"/>
              <w:rPr>
                <w:rFonts w:cstheme="minorHAnsi"/>
                <w:b/>
                <w:bCs/>
              </w:rPr>
            </w:pPr>
            <w:r>
              <w:rPr>
                <w:rFonts w:cstheme="minorHAnsi"/>
                <w:b/>
                <w:bCs/>
              </w:rPr>
              <w:t>114,89</w:t>
            </w:r>
            <w:r w:rsidR="006C3F5C" w:rsidRPr="00461B40">
              <w:rPr>
                <w:rFonts w:cstheme="minorHAnsi"/>
                <w:b/>
                <w:bCs/>
              </w:rPr>
              <w:t>%</w:t>
            </w:r>
          </w:p>
        </w:tc>
      </w:tr>
      <w:tr w:rsidR="006C3F5C" w:rsidRPr="00461B40" w14:paraId="5AC679E2" w14:textId="77777777" w:rsidTr="006C3F5C">
        <w:trPr>
          <w:cantSplit/>
          <w:trHeight w:val="894"/>
        </w:trPr>
        <w:tc>
          <w:tcPr>
            <w:tcW w:w="574" w:type="dxa"/>
            <w:tcBorders>
              <w:top w:val="single" w:sz="4" w:space="0" w:color="auto"/>
              <w:left w:val="single" w:sz="4" w:space="0" w:color="00000A"/>
              <w:bottom w:val="single" w:sz="4" w:space="0" w:color="00000A"/>
              <w:right w:val="single" w:sz="4" w:space="0" w:color="00000A"/>
            </w:tcBorders>
            <w:shd w:val="clear" w:color="auto" w:fill="FFFFFF"/>
          </w:tcPr>
          <w:p w14:paraId="02E96505" w14:textId="77777777" w:rsidR="006C3F5C" w:rsidRPr="00461B40" w:rsidRDefault="006C3F5C" w:rsidP="00F5040C">
            <w:pPr>
              <w:spacing w:after="0" w:line="240" w:lineRule="auto"/>
              <w:jc w:val="center"/>
              <w:rPr>
                <w:rFonts w:cstheme="minorHAnsi"/>
                <w:color w:val="000000"/>
              </w:rPr>
            </w:pPr>
            <w:r w:rsidRPr="00461B40">
              <w:rPr>
                <w:rFonts w:cstheme="minorHAnsi"/>
                <w:color w:val="000000"/>
              </w:rPr>
              <w:t>3</w:t>
            </w:r>
          </w:p>
        </w:tc>
        <w:tc>
          <w:tcPr>
            <w:tcW w:w="1076" w:type="dxa"/>
            <w:gridSpan w:val="2"/>
            <w:tcBorders>
              <w:top w:val="single" w:sz="4" w:space="0" w:color="auto"/>
              <w:left w:val="single" w:sz="4" w:space="0" w:color="00000A"/>
              <w:bottom w:val="single" w:sz="4" w:space="0" w:color="00000A"/>
              <w:right w:val="single" w:sz="4" w:space="0" w:color="00000A"/>
            </w:tcBorders>
            <w:shd w:val="clear" w:color="auto" w:fill="FFFFFF"/>
          </w:tcPr>
          <w:p w14:paraId="1F08B164" w14:textId="77777777" w:rsidR="006C3F5C" w:rsidRPr="00461B40" w:rsidRDefault="006C3F5C" w:rsidP="00F5040C">
            <w:pPr>
              <w:spacing w:after="0" w:line="240" w:lineRule="auto"/>
              <w:rPr>
                <w:rFonts w:cstheme="minorHAnsi"/>
                <w:color w:val="000000"/>
              </w:rPr>
            </w:pPr>
          </w:p>
        </w:tc>
        <w:tc>
          <w:tcPr>
            <w:tcW w:w="1648" w:type="dxa"/>
            <w:tcBorders>
              <w:top w:val="single" w:sz="4" w:space="0" w:color="auto"/>
              <w:left w:val="single" w:sz="4" w:space="0" w:color="00000A"/>
              <w:bottom w:val="single" w:sz="4" w:space="0" w:color="00000A"/>
              <w:right w:val="single" w:sz="4" w:space="0" w:color="00000A"/>
            </w:tcBorders>
            <w:shd w:val="clear" w:color="auto" w:fill="FFFFFF"/>
          </w:tcPr>
          <w:p w14:paraId="4ED53407" w14:textId="4F698B0F" w:rsidR="006C3F5C" w:rsidRPr="00461B40" w:rsidRDefault="006C3F5C" w:rsidP="00F5040C">
            <w:pPr>
              <w:spacing w:after="0" w:line="240" w:lineRule="auto"/>
              <w:rPr>
                <w:rFonts w:cstheme="minorHAnsi"/>
                <w:color w:val="000000"/>
              </w:rPr>
            </w:pPr>
            <w:r w:rsidRPr="00461B40">
              <w:rPr>
                <w:rFonts w:cstheme="minorHAnsi"/>
                <w:color w:val="000000"/>
              </w:rPr>
              <w:t>Meningkatnya  tata kelola organisasi</w:t>
            </w:r>
          </w:p>
        </w:tc>
        <w:tc>
          <w:tcPr>
            <w:tcW w:w="2340" w:type="dxa"/>
            <w:tcBorders>
              <w:top w:val="single" w:sz="4" w:space="0" w:color="auto"/>
              <w:left w:val="single" w:sz="4" w:space="0" w:color="00000A"/>
              <w:bottom w:val="single" w:sz="4" w:space="0" w:color="00000A"/>
              <w:right w:val="single" w:sz="4" w:space="0" w:color="00000A"/>
            </w:tcBorders>
            <w:shd w:val="clear" w:color="auto" w:fill="FFFFFF"/>
          </w:tcPr>
          <w:p w14:paraId="6439C7C3" w14:textId="77777777" w:rsidR="006C3F5C" w:rsidRPr="00461B40" w:rsidRDefault="006C3F5C" w:rsidP="00CE6E41">
            <w:pPr>
              <w:pStyle w:val="ListParagraph"/>
              <w:numPr>
                <w:ilvl w:val="1"/>
                <w:numId w:val="27"/>
              </w:numPr>
              <w:suppressAutoHyphens/>
              <w:spacing w:after="0" w:line="240" w:lineRule="auto"/>
              <w:ind w:left="360"/>
              <w:rPr>
                <w:rFonts w:cstheme="minorHAnsi"/>
                <w:color w:val="000000"/>
              </w:rPr>
            </w:pPr>
            <w:r w:rsidRPr="00461B40">
              <w:rPr>
                <w:rFonts w:cstheme="minorHAnsi"/>
                <w:lang w:eastAsia="id-ID"/>
              </w:rPr>
              <w:t>Nilai evaluasi Akuntabilitas Kinerja</w:t>
            </w:r>
          </w:p>
          <w:p w14:paraId="17B15ECE" w14:textId="77777777" w:rsidR="006C3F5C" w:rsidRPr="00461B40" w:rsidRDefault="006C3F5C" w:rsidP="00F5040C">
            <w:pPr>
              <w:spacing w:after="0" w:line="240" w:lineRule="auto"/>
              <w:rPr>
                <w:rFonts w:cstheme="minorHAnsi"/>
                <w:color w:val="000000"/>
              </w:rPr>
            </w:pPr>
          </w:p>
        </w:tc>
        <w:tc>
          <w:tcPr>
            <w:tcW w:w="1123" w:type="dxa"/>
            <w:tcBorders>
              <w:top w:val="single" w:sz="4" w:space="0" w:color="auto"/>
              <w:left w:val="single" w:sz="4" w:space="0" w:color="00000A"/>
              <w:bottom w:val="single" w:sz="4" w:space="0" w:color="00000A"/>
              <w:right w:val="single" w:sz="4" w:space="0" w:color="00000A"/>
            </w:tcBorders>
            <w:shd w:val="clear" w:color="auto" w:fill="FFFFFF"/>
          </w:tcPr>
          <w:p w14:paraId="0A8ECBF2" w14:textId="69C27BD9" w:rsidR="006C3F5C" w:rsidRPr="00461B40" w:rsidRDefault="006C3F5C" w:rsidP="009F54B9">
            <w:pPr>
              <w:tabs>
                <w:tab w:val="center" w:pos="401"/>
              </w:tabs>
              <w:spacing w:after="0" w:line="240" w:lineRule="auto"/>
              <w:jc w:val="center"/>
              <w:rPr>
                <w:rFonts w:cstheme="minorHAnsi"/>
              </w:rPr>
            </w:pPr>
            <w:r w:rsidRPr="00461B40">
              <w:rPr>
                <w:rFonts w:cstheme="minorHAnsi"/>
              </w:rPr>
              <w:t>A</w:t>
            </w:r>
          </w:p>
          <w:p w14:paraId="2332C4DA" w14:textId="77777777" w:rsidR="006C3F5C" w:rsidRPr="00461B40" w:rsidRDefault="006C3F5C" w:rsidP="00F5040C">
            <w:pPr>
              <w:tabs>
                <w:tab w:val="center" w:pos="401"/>
              </w:tabs>
              <w:spacing w:after="0" w:line="240" w:lineRule="auto"/>
              <w:jc w:val="center"/>
              <w:rPr>
                <w:rFonts w:cstheme="minorHAnsi"/>
              </w:rPr>
            </w:pPr>
            <w:r w:rsidRPr="00461B40">
              <w:rPr>
                <w:rFonts w:cstheme="minorHAnsi"/>
              </w:rPr>
              <w:t>(80)</w:t>
            </w:r>
          </w:p>
          <w:p w14:paraId="6DB6B30A" w14:textId="77777777" w:rsidR="006C3F5C" w:rsidRPr="00461B40" w:rsidRDefault="006C3F5C" w:rsidP="00F5040C">
            <w:pPr>
              <w:spacing w:after="0" w:line="240" w:lineRule="auto"/>
              <w:rPr>
                <w:rFonts w:cstheme="minorHAnsi"/>
              </w:rPr>
            </w:pPr>
          </w:p>
        </w:tc>
        <w:tc>
          <w:tcPr>
            <w:tcW w:w="1153" w:type="dxa"/>
            <w:tcBorders>
              <w:top w:val="single" w:sz="4" w:space="0" w:color="auto"/>
              <w:left w:val="single" w:sz="4" w:space="0" w:color="00000A"/>
              <w:bottom w:val="single" w:sz="4" w:space="0" w:color="00000A"/>
              <w:right w:val="single" w:sz="4" w:space="0" w:color="00000A"/>
            </w:tcBorders>
            <w:shd w:val="clear" w:color="auto" w:fill="FFFFFF"/>
          </w:tcPr>
          <w:p w14:paraId="14FF6A4A" w14:textId="6EA1B6F5" w:rsidR="006C3F5C" w:rsidRPr="00461B40" w:rsidRDefault="006C3F5C" w:rsidP="00F5040C">
            <w:pPr>
              <w:spacing w:after="0" w:line="240" w:lineRule="auto"/>
              <w:jc w:val="center"/>
              <w:rPr>
                <w:rFonts w:cstheme="minorHAnsi"/>
              </w:rPr>
            </w:pPr>
            <w:r w:rsidRPr="00461B40">
              <w:rPr>
                <w:rFonts w:cstheme="minorHAnsi"/>
              </w:rPr>
              <w:t>A</w:t>
            </w:r>
          </w:p>
          <w:p w14:paraId="259D62D7" w14:textId="4ACF5F79" w:rsidR="006C3F5C" w:rsidRPr="00461B40" w:rsidRDefault="006C3F5C" w:rsidP="00F5040C">
            <w:pPr>
              <w:spacing w:after="0" w:line="240" w:lineRule="auto"/>
              <w:jc w:val="center"/>
              <w:rPr>
                <w:rFonts w:cstheme="minorHAnsi"/>
              </w:rPr>
            </w:pPr>
            <w:r w:rsidRPr="00461B40">
              <w:rPr>
                <w:rFonts w:cstheme="minorHAnsi"/>
              </w:rPr>
              <w:t>(80,24)</w:t>
            </w:r>
          </w:p>
          <w:p w14:paraId="7EDD844E" w14:textId="77777777" w:rsidR="006C3F5C" w:rsidRPr="00461B40" w:rsidRDefault="006C3F5C" w:rsidP="007E2FEB">
            <w:pPr>
              <w:spacing w:after="0" w:line="240" w:lineRule="auto"/>
              <w:rPr>
                <w:rFonts w:cstheme="minorHAnsi"/>
              </w:rPr>
            </w:pPr>
          </w:p>
        </w:tc>
        <w:tc>
          <w:tcPr>
            <w:tcW w:w="1105" w:type="dxa"/>
            <w:tcBorders>
              <w:top w:val="single" w:sz="4" w:space="0" w:color="auto"/>
              <w:left w:val="single" w:sz="4" w:space="0" w:color="00000A"/>
              <w:bottom w:val="single" w:sz="4" w:space="0" w:color="auto"/>
              <w:right w:val="single" w:sz="4" w:space="0" w:color="00000A"/>
            </w:tcBorders>
            <w:shd w:val="clear" w:color="auto" w:fill="FFFFFF"/>
          </w:tcPr>
          <w:p w14:paraId="1329963B" w14:textId="77777777" w:rsidR="006C3F5C" w:rsidRPr="00461B40" w:rsidRDefault="006C3F5C" w:rsidP="00F5040C">
            <w:pPr>
              <w:spacing w:after="0" w:line="240" w:lineRule="auto"/>
              <w:jc w:val="center"/>
              <w:rPr>
                <w:rFonts w:cstheme="minorHAnsi"/>
              </w:rPr>
            </w:pPr>
          </w:p>
          <w:p w14:paraId="3D750C82" w14:textId="3EEE56CD" w:rsidR="006C3F5C" w:rsidRPr="00461B40" w:rsidRDefault="006C3F5C" w:rsidP="00F5040C">
            <w:pPr>
              <w:spacing w:after="0" w:line="240" w:lineRule="auto"/>
              <w:jc w:val="center"/>
              <w:rPr>
                <w:rFonts w:cstheme="minorHAnsi"/>
              </w:rPr>
            </w:pPr>
            <w:r w:rsidRPr="00461B40">
              <w:rPr>
                <w:rFonts w:cstheme="minorHAnsi"/>
              </w:rPr>
              <w:t>100,30%</w:t>
            </w:r>
          </w:p>
          <w:p w14:paraId="5E576B91" w14:textId="77777777" w:rsidR="006C3F5C" w:rsidRPr="00461B40" w:rsidRDefault="006C3F5C" w:rsidP="007E2FEB">
            <w:pPr>
              <w:spacing w:after="0" w:line="240" w:lineRule="auto"/>
              <w:rPr>
                <w:rFonts w:cstheme="minorHAnsi"/>
              </w:rPr>
            </w:pPr>
          </w:p>
        </w:tc>
      </w:tr>
      <w:tr w:rsidR="006C3F5C" w:rsidRPr="00461B40" w14:paraId="246F3E6A" w14:textId="77777777" w:rsidTr="006C3F5C">
        <w:trPr>
          <w:cantSplit/>
        </w:trPr>
        <w:tc>
          <w:tcPr>
            <w:tcW w:w="1306" w:type="dxa"/>
            <w:gridSpan w:val="2"/>
            <w:tcBorders>
              <w:top w:val="single" w:sz="4" w:space="0" w:color="00000A"/>
              <w:left w:val="single" w:sz="4" w:space="0" w:color="00000A"/>
              <w:bottom w:val="single" w:sz="4" w:space="0" w:color="00000A"/>
              <w:right w:val="single" w:sz="4" w:space="0" w:color="00000A"/>
            </w:tcBorders>
            <w:shd w:val="clear" w:color="auto" w:fill="FABF8F" w:themeFill="accent6" w:themeFillTint="99"/>
          </w:tcPr>
          <w:p w14:paraId="6B5D5258" w14:textId="77777777" w:rsidR="006C3F5C" w:rsidRPr="00461B40" w:rsidRDefault="006C3F5C" w:rsidP="00F5040C">
            <w:pPr>
              <w:spacing w:after="0" w:line="240" w:lineRule="auto"/>
              <w:rPr>
                <w:rFonts w:cstheme="minorHAnsi"/>
                <w:b/>
                <w:bCs/>
              </w:rPr>
            </w:pPr>
          </w:p>
        </w:tc>
        <w:tc>
          <w:tcPr>
            <w:tcW w:w="6608" w:type="dxa"/>
            <w:gridSpan w:val="5"/>
            <w:tcBorders>
              <w:top w:val="single" w:sz="4" w:space="0" w:color="00000A"/>
              <w:left w:val="single" w:sz="4" w:space="0" w:color="00000A"/>
              <w:bottom w:val="single" w:sz="4" w:space="0" w:color="00000A"/>
              <w:right w:val="single" w:sz="4" w:space="0" w:color="00000A"/>
            </w:tcBorders>
            <w:shd w:val="clear" w:color="auto" w:fill="FABF8F" w:themeFill="accent6" w:themeFillTint="99"/>
            <w:hideMark/>
          </w:tcPr>
          <w:p w14:paraId="0B3EB5A3" w14:textId="2B8A153B" w:rsidR="006C3F5C" w:rsidRPr="00461B40" w:rsidRDefault="006C3F5C" w:rsidP="00F5040C">
            <w:pPr>
              <w:spacing w:after="0" w:line="240" w:lineRule="auto"/>
              <w:rPr>
                <w:rFonts w:cstheme="minorHAnsi"/>
                <w:b/>
                <w:bCs/>
              </w:rPr>
            </w:pPr>
            <w:r w:rsidRPr="00461B40">
              <w:rPr>
                <w:rFonts w:cstheme="minorHAnsi"/>
                <w:b/>
                <w:bCs/>
              </w:rPr>
              <w:t>Rata-rata prosentase meningkatnya Tata Kelola Organisasi</w:t>
            </w:r>
          </w:p>
        </w:tc>
        <w:tc>
          <w:tcPr>
            <w:tcW w:w="1105" w:type="dxa"/>
            <w:tcBorders>
              <w:top w:val="single" w:sz="4" w:space="0" w:color="auto"/>
              <w:left w:val="single" w:sz="4" w:space="0" w:color="00000A"/>
              <w:bottom w:val="single" w:sz="4" w:space="0" w:color="00000A"/>
              <w:right w:val="single" w:sz="4" w:space="0" w:color="00000A"/>
            </w:tcBorders>
            <w:shd w:val="clear" w:color="auto" w:fill="FABF8F" w:themeFill="accent6" w:themeFillTint="99"/>
            <w:hideMark/>
          </w:tcPr>
          <w:p w14:paraId="7FCADC38" w14:textId="72382751" w:rsidR="006C3F5C" w:rsidRPr="00461B40" w:rsidRDefault="006C3F5C" w:rsidP="00001E9D">
            <w:pPr>
              <w:keepNext/>
              <w:spacing w:after="0" w:line="240" w:lineRule="auto"/>
              <w:jc w:val="center"/>
              <w:rPr>
                <w:rFonts w:cstheme="minorHAnsi"/>
                <w:b/>
                <w:bCs/>
              </w:rPr>
            </w:pPr>
            <w:r w:rsidRPr="00461B40">
              <w:rPr>
                <w:rFonts w:cstheme="minorHAnsi"/>
                <w:b/>
                <w:bCs/>
              </w:rPr>
              <w:t>1</w:t>
            </w:r>
            <w:r w:rsidR="00001E9D">
              <w:rPr>
                <w:rFonts w:cstheme="minorHAnsi"/>
                <w:b/>
                <w:bCs/>
              </w:rPr>
              <w:t>21,7</w:t>
            </w:r>
            <w:r w:rsidRPr="00461B40">
              <w:rPr>
                <w:rFonts w:cstheme="minorHAnsi"/>
                <w:b/>
                <w:bCs/>
              </w:rPr>
              <w:t>0%</w:t>
            </w:r>
          </w:p>
        </w:tc>
      </w:tr>
    </w:tbl>
    <w:p w14:paraId="5ABA3BE7" w14:textId="56DF9738" w:rsidR="0002502D" w:rsidRPr="007E67B6" w:rsidRDefault="0002502D" w:rsidP="006C3F5C">
      <w:pPr>
        <w:pStyle w:val="Caption"/>
        <w:rPr>
          <w:rFonts w:ascii="Tahoma" w:hAnsi="Tahoma" w:cs="Tahoma"/>
        </w:rPr>
      </w:pPr>
    </w:p>
    <w:p w14:paraId="1A6F37DA" w14:textId="74122A1D" w:rsidR="007E2FEB" w:rsidRPr="007E67B6" w:rsidRDefault="007E2FEB" w:rsidP="00A5374B">
      <w:pPr>
        <w:spacing w:after="0" w:line="360" w:lineRule="auto"/>
        <w:ind w:left="426"/>
        <w:jc w:val="both"/>
        <w:rPr>
          <w:rFonts w:ascii="Tahoma" w:hAnsi="Tahoma" w:cs="Tahoma"/>
        </w:rPr>
      </w:pPr>
      <w:r w:rsidRPr="007E67B6">
        <w:rPr>
          <w:rFonts w:ascii="Tahoma" w:hAnsi="Tahoma" w:cs="Tahoma"/>
        </w:rPr>
        <w:lastRenderedPageBreak/>
        <w:t>Pada tabel di atas mengenai pengukuran capaian kinerja berda</w:t>
      </w:r>
      <w:r w:rsidR="004866E1">
        <w:rPr>
          <w:rFonts w:ascii="Tahoma" w:hAnsi="Tahoma" w:cs="Tahoma"/>
        </w:rPr>
        <w:t>sarkan sasaran strategis yaitu 3</w:t>
      </w:r>
      <w:r w:rsidRPr="007E67B6">
        <w:rPr>
          <w:rFonts w:ascii="Tahoma" w:hAnsi="Tahoma" w:cs="Tahoma"/>
        </w:rPr>
        <w:t xml:space="preserve"> (</w:t>
      </w:r>
      <w:r w:rsidR="004866E1">
        <w:rPr>
          <w:rFonts w:ascii="Tahoma" w:hAnsi="Tahoma" w:cs="Tahoma"/>
        </w:rPr>
        <w:t>tiga</w:t>
      </w:r>
      <w:r w:rsidRPr="007E67B6">
        <w:rPr>
          <w:rFonts w:ascii="Tahoma" w:hAnsi="Tahoma" w:cs="Tahoma"/>
        </w:rPr>
        <w:t>) sasaran strategis berhasil dicapai sesuai dengan target yang ditetapkan atau dengan kategori nilai “</w:t>
      </w:r>
      <w:r w:rsidR="00A5374B" w:rsidRPr="007E67B6">
        <w:rPr>
          <w:rFonts w:ascii="Tahoma" w:hAnsi="Tahoma" w:cs="Tahoma"/>
        </w:rPr>
        <w:t>Memuaskan</w:t>
      </w:r>
      <w:r w:rsidRPr="007E67B6">
        <w:rPr>
          <w:rFonts w:ascii="Tahoma" w:hAnsi="Tahoma" w:cs="Tahoma"/>
        </w:rPr>
        <w:t xml:space="preserve">” dengan nilai </w:t>
      </w:r>
      <w:r w:rsidR="004866E1">
        <w:rPr>
          <w:rFonts w:ascii="Tahoma" w:hAnsi="Tahoma" w:cs="Tahoma"/>
        </w:rPr>
        <w:t>142</w:t>
      </w:r>
      <w:proofErr w:type="gramStart"/>
      <w:r w:rsidR="004866E1">
        <w:rPr>
          <w:rFonts w:ascii="Tahoma" w:hAnsi="Tahoma" w:cs="Tahoma"/>
        </w:rPr>
        <w:t>,45</w:t>
      </w:r>
      <w:proofErr w:type="gramEnd"/>
      <w:r w:rsidR="004866E1">
        <w:rPr>
          <w:rFonts w:ascii="Tahoma" w:hAnsi="Tahoma" w:cs="Tahoma"/>
        </w:rPr>
        <w:t xml:space="preserve">; </w:t>
      </w:r>
      <w:r w:rsidR="007B3BB7" w:rsidRPr="007E67B6">
        <w:rPr>
          <w:rFonts w:ascii="Tahoma" w:hAnsi="Tahoma" w:cs="Tahoma"/>
        </w:rPr>
        <w:t>125,26% dan 100,30</w:t>
      </w:r>
      <w:r w:rsidR="004866E1">
        <w:rPr>
          <w:rFonts w:ascii="Tahoma" w:hAnsi="Tahoma" w:cs="Tahoma"/>
        </w:rPr>
        <w:t>%.</w:t>
      </w:r>
    </w:p>
    <w:p w14:paraId="37BE6C2E" w14:textId="44BD75DF" w:rsidR="007E2FEB" w:rsidRPr="00067998" w:rsidRDefault="007E2FEB" w:rsidP="007E2FEB">
      <w:pPr>
        <w:spacing w:after="0" w:line="360" w:lineRule="auto"/>
        <w:ind w:left="426"/>
        <w:jc w:val="both"/>
        <w:rPr>
          <w:rFonts w:ascii="Tahoma" w:hAnsi="Tahoma" w:cs="Tahoma"/>
        </w:rPr>
      </w:pPr>
      <w:r w:rsidRPr="00067998">
        <w:rPr>
          <w:rFonts w:ascii="Tahoma" w:hAnsi="Tahoma" w:cs="Tahoma"/>
        </w:rPr>
        <w:t>Jika dibandingkan dengan capaian kinerja sasaran Tahun 20</w:t>
      </w:r>
      <w:r w:rsidR="00A5374B" w:rsidRPr="00067998">
        <w:rPr>
          <w:rFonts w:ascii="Tahoma" w:hAnsi="Tahoma" w:cs="Tahoma"/>
        </w:rPr>
        <w:t>20, capaian pada Tahun 2021</w:t>
      </w:r>
      <w:r w:rsidRPr="00067998">
        <w:rPr>
          <w:rFonts w:ascii="Tahoma" w:hAnsi="Tahoma" w:cs="Tahoma"/>
        </w:rPr>
        <w:t xml:space="preserve"> terjadi peningkatan dalam hal capaian sasaran strategis karena pada Tahun 20</w:t>
      </w:r>
      <w:r w:rsidR="00A5374B" w:rsidRPr="00067998">
        <w:rPr>
          <w:rFonts w:ascii="Tahoma" w:hAnsi="Tahoma" w:cs="Tahoma"/>
        </w:rPr>
        <w:t>20</w:t>
      </w:r>
      <w:r w:rsidR="00067998" w:rsidRPr="00067998">
        <w:rPr>
          <w:rFonts w:ascii="Tahoma" w:hAnsi="Tahoma" w:cs="Tahoma"/>
        </w:rPr>
        <w:t xml:space="preserve"> capaian terhadap 2 (dua</w:t>
      </w:r>
      <w:r w:rsidRPr="00067998">
        <w:rPr>
          <w:rFonts w:ascii="Tahoma" w:hAnsi="Tahoma" w:cs="Tahoma"/>
        </w:rPr>
        <w:t>) sasaran strategis kategori “Baik”</w:t>
      </w:r>
      <w:r w:rsidR="00067998" w:rsidRPr="00067998">
        <w:rPr>
          <w:rFonts w:ascii="Tahoma" w:hAnsi="Tahoma" w:cs="Tahoma"/>
        </w:rPr>
        <w:t xml:space="preserve"> dan 1  capaian “Memuaskan”</w:t>
      </w:r>
      <w:r w:rsidRPr="00067998">
        <w:rPr>
          <w:rFonts w:ascii="Tahoma" w:hAnsi="Tahoma" w:cs="Tahoma"/>
        </w:rPr>
        <w:t xml:space="preserve">. </w:t>
      </w:r>
    </w:p>
    <w:p w14:paraId="19CF71C7" w14:textId="778BB170" w:rsidR="00947FA3" w:rsidRPr="007E67B6" w:rsidRDefault="007E2FEB" w:rsidP="007E2FEB">
      <w:pPr>
        <w:pStyle w:val="ListParagraph"/>
        <w:spacing w:after="0" w:line="360" w:lineRule="auto"/>
        <w:ind w:left="426"/>
        <w:jc w:val="both"/>
        <w:rPr>
          <w:rFonts w:ascii="Tahoma" w:hAnsi="Tahoma" w:cs="Tahoma"/>
          <w:bCs/>
        </w:rPr>
      </w:pPr>
      <w:r w:rsidRPr="007E67B6">
        <w:rPr>
          <w:rFonts w:ascii="Tahoma" w:hAnsi="Tahoma" w:cs="Tahoma"/>
        </w:rPr>
        <w:t>Dari capaian kinerja diatas, dapat dibandingkan hasil pengukuran realisasi dan ca</w:t>
      </w:r>
      <w:r w:rsidR="00A5374B" w:rsidRPr="007E67B6">
        <w:rPr>
          <w:rFonts w:ascii="Tahoma" w:hAnsi="Tahoma" w:cs="Tahoma"/>
        </w:rPr>
        <w:t>paian kinerja tahun dari Tahun 2019 s.d 2021</w:t>
      </w:r>
      <w:r w:rsidRPr="007E67B6">
        <w:rPr>
          <w:rFonts w:ascii="Tahoma" w:hAnsi="Tahoma" w:cs="Tahoma"/>
        </w:rPr>
        <w:t xml:space="preserve"> (sesuai sasaran strategis) sebagai berikut:</w:t>
      </w:r>
    </w:p>
    <w:p w14:paraId="76ADE2A3" w14:textId="77777777" w:rsidR="00FE24B0" w:rsidRPr="007E67B6" w:rsidRDefault="00FE24B0" w:rsidP="00FE24B0">
      <w:pPr>
        <w:spacing w:after="0" w:line="240" w:lineRule="auto"/>
        <w:ind w:left="426"/>
        <w:jc w:val="center"/>
        <w:rPr>
          <w:rFonts w:ascii="Tahoma" w:hAnsi="Tahoma" w:cs="Tahoma"/>
          <w:color w:val="000000"/>
        </w:rPr>
      </w:pPr>
    </w:p>
    <w:p w14:paraId="7122BA08" w14:textId="5428D822" w:rsidR="003046FE" w:rsidRPr="003046FE" w:rsidRDefault="00816ED8" w:rsidP="003046FE">
      <w:pPr>
        <w:pStyle w:val="Caption"/>
        <w:keepNext/>
        <w:ind w:left="1134" w:right="885"/>
        <w:jc w:val="center"/>
        <w:rPr>
          <w:rFonts w:ascii="Tahoma" w:hAnsi="Tahoma" w:cs="Tahoma"/>
          <w:b/>
          <w:bCs/>
          <w:i w:val="0"/>
          <w:iCs w:val="0"/>
          <w:color w:val="000000" w:themeColor="text1"/>
          <w:sz w:val="22"/>
          <w:szCs w:val="22"/>
        </w:rPr>
      </w:pPr>
      <w:bookmarkStart w:id="70" w:name="_Toc92721923"/>
      <w:proofErr w:type="gramStart"/>
      <w:r>
        <w:rPr>
          <w:rFonts w:ascii="Tahoma" w:hAnsi="Tahoma" w:cs="Tahoma"/>
          <w:b/>
          <w:bCs/>
          <w:i w:val="0"/>
          <w:iCs w:val="0"/>
          <w:color w:val="000000" w:themeColor="text1"/>
          <w:sz w:val="22"/>
          <w:szCs w:val="22"/>
        </w:rPr>
        <w:t>Tabel</w:t>
      </w:r>
      <w:r w:rsidR="003046FE" w:rsidRPr="003046FE">
        <w:rPr>
          <w:rFonts w:ascii="Tahoma" w:hAnsi="Tahoma" w:cs="Tahoma"/>
          <w:b/>
          <w:bCs/>
          <w:i w:val="0"/>
          <w:iCs w:val="0"/>
          <w:color w:val="000000" w:themeColor="text1"/>
          <w:sz w:val="22"/>
          <w:szCs w:val="22"/>
        </w:rPr>
        <w:t xml:space="preserve"> 3.</w:t>
      </w:r>
      <w:proofErr w:type="gramEnd"/>
      <w:r w:rsidR="003046FE" w:rsidRPr="003046FE">
        <w:rPr>
          <w:rFonts w:ascii="Tahoma" w:hAnsi="Tahoma" w:cs="Tahoma"/>
          <w:b/>
          <w:bCs/>
          <w:i w:val="0"/>
          <w:iCs w:val="0"/>
          <w:color w:val="000000" w:themeColor="text1"/>
          <w:sz w:val="22"/>
          <w:szCs w:val="22"/>
        </w:rPr>
        <w:t xml:space="preserve"> </w:t>
      </w:r>
      <w:r w:rsidR="003046FE" w:rsidRPr="003046FE">
        <w:rPr>
          <w:rFonts w:ascii="Tahoma" w:hAnsi="Tahoma" w:cs="Tahoma"/>
          <w:b/>
          <w:bCs/>
          <w:i w:val="0"/>
          <w:iCs w:val="0"/>
          <w:color w:val="000000" w:themeColor="text1"/>
          <w:sz w:val="22"/>
          <w:szCs w:val="22"/>
        </w:rPr>
        <w:fldChar w:fldCharType="begin"/>
      </w:r>
      <w:r w:rsidR="003046FE" w:rsidRPr="003046FE">
        <w:rPr>
          <w:rFonts w:ascii="Tahoma" w:hAnsi="Tahoma" w:cs="Tahoma"/>
          <w:b/>
          <w:bCs/>
          <w:i w:val="0"/>
          <w:iCs w:val="0"/>
          <w:color w:val="000000" w:themeColor="text1"/>
          <w:sz w:val="22"/>
          <w:szCs w:val="22"/>
        </w:rPr>
        <w:instrText xml:space="preserve"> SEQ Tabel_3. \* ARABIC </w:instrText>
      </w:r>
      <w:r w:rsidR="003046FE" w:rsidRPr="003046FE">
        <w:rPr>
          <w:rFonts w:ascii="Tahoma" w:hAnsi="Tahoma" w:cs="Tahoma"/>
          <w:b/>
          <w:bCs/>
          <w:i w:val="0"/>
          <w:iCs w:val="0"/>
          <w:color w:val="000000" w:themeColor="text1"/>
          <w:sz w:val="22"/>
          <w:szCs w:val="22"/>
        </w:rPr>
        <w:fldChar w:fldCharType="separate"/>
      </w:r>
      <w:r w:rsidR="00837347">
        <w:rPr>
          <w:rFonts w:ascii="Tahoma" w:hAnsi="Tahoma" w:cs="Tahoma"/>
          <w:b/>
          <w:bCs/>
          <w:i w:val="0"/>
          <w:iCs w:val="0"/>
          <w:noProof/>
          <w:color w:val="000000" w:themeColor="text1"/>
          <w:sz w:val="22"/>
          <w:szCs w:val="22"/>
        </w:rPr>
        <w:t>2</w:t>
      </w:r>
      <w:r w:rsidR="003046FE" w:rsidRPr="003046FE">
        <w:rPr>
          <w:rFonts w:ascii="Tahoma" w:hAnsi="Tahoma" w:cs="Tahoma"/>
          <w:b/>
          <w:bCs/>
          <w:i w:val="0"/>
          <w:iCs w:val="0"/>
          <w:color w:val="000000" w:themeColor="text1"/>
          <w:sz w:val="22"/>
          <w:szCs w:val="22"/>
        </w:rPr>
        <w:fldChar w:fldCharType="end"/>
      </w:r>
      <w:r w:rsidR="003046FE" w:rsidRPr="003046FE">
        <w:rPr>
          <w:rFonts w:ascii="Tahoma" w:hAnsi="Tahoma" w:cs="Tahoma"/>
          <w:b/>
          <w:bCs/>
          <w:i w:val="0"/>
          <w:iCs w:val="0"/>
          <w:color w:val="000000" w:themeColor="text1"/>
          <w:sz w:val="22"/>
          <w:szCs w:val="22"/>
        </w:rPr>
        <w:t>. Tabel Hasil Pengukuran Realisasi dan Capaian Kinerja Tahun 2019 s/d Tahun 2021</w:t>
      </w:r>
      <w:bookmarkEnd w:id="70"/>
    </w:p>
    <w:tbl>
      <w:tblPr>
        <w:tblW w:w="9147" w:type="dxa"/>
        <w:tblInd w:w="529"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ayout w:type="fixed"/>
        <w:tblCellMar>
          <w:left w:w="103" w:type="dxa"/>
        </w:tblCellMar>
        <w:tblLook w:val="04A0" w:firstRow="1" w:lastRow="0" w:firstColumn="1" w:lastColumn="0" w:noHBand="0" w:noVBand="1"/>
      </w:tblPr>
      <w:tblGrid>
        <w:gridCol w:w="559"/>
        <w:gridCol w:w="1425"/>
        <w:gridCol w:w="1985"/>
        <w:gridCol w:w="992"/>
        <w:gridCol w:w="901"/>
        <w:gridCol w:w="800"/>
        <w:gridCol w:w="811"/>
        <w:gridCol w:w="811"/>
        <w:gridCol w:w="863"/>
      </w:tblGrid>
      <w:tr w:rsidR="00FE24B0" w:rsidRPr="00461B40" w14:paraId="5DF419B3" w14:textId="77777777" w:rsidTr="00A5374B">
        <w:trPr>
          <w:cantSplit/>
          <w:trHeight w:val="321"/>
        </w:trPr>
        <w:tc>
          <w:tcPr>
            <w:tcW w:w="559" w:type="dxa"/>
            <w:vMerge w:val="restart"/>
            <w:tcBorders>
              <w:top w:val="single" w:sz="4" w:space="0" w:color="00000A"/>
              <w:left w:val="single" w:sz="4" w:space="0" w:color="00000A"/>
              <w:bottom w:val="single" w:sz="4" w:space="0" w:color="00000A"/>
              <w:right w:val="single" w:sz="4" w:space="0" w:color="00000A"/>
            </w:tcBorders>
            <w:shd w:val="clear" w:color="auto" w:fill="92D050"/>
            <w:vAlign w:val="center"/>
            <w:hideMark/>
          </w:tcPr>
          <w:p w14:paraId="07DC6B79" w14:textId="77777777" w:rsidR="00FE24B0" w:rsidRPr="00461B40" w:rsidRDefault="00FE24B0" w:rsidP="00FE24B0">
            <w:pPr>
              <w:spacing w:after="0" w:line="240" w:lineRule="auto"/>
              <w:jc w:val="center"/>
              <w:rPr>
                <w:rFonts w:cstheme="minorHAnsi"/>
                <w:b/>
                <w:color w:val="00000A"/>
                <w:lang w:val="id-ID"/>
              </w:rPr>
            </w:pPr>
            <w:r w:rsidRPr="00461B40">
              <w:rPr>
                <w:rFonts w:cstheme="minorHAnsi"/>
                <w:b/>
                <w:lang w:val="id-ID"/>
              </w:rPr>
              <w:t>NO.</w:t>
            </w:r>
          </w:p>
        </w:tc>
        <w:tc>
          <w:tcPr>
            <w:tcW w:w="1425" w:type="dxa"/>
            <w:vMerge w:val="restart"/>
            <w:tcBorders>
              <w:top w:val="single" w:sz="4" w:space="0" w:color="00000A"/>
              <w:left w:val="single" w:sz="4" w:space="0" w:color="00000A"/>
              <w:bottom w:val="single" w:sz="4" w:space="0" w:color="00000A"/>
              <w:right w:val="single" w:sz="4" w:space="0" w:color="00000A"/>
            </w:tcBorders>
            <w:shd w:val="clear" w:color="auto" w:fill="92D050"/>
            <w:vAlign w:val="center"/>
            <w:hideMark/>
          </w:tcPr>
          <w:p w14:paraId="2E13B5EF" w14:textId="77777777" w:rsidR="00FE24B0" w:rsidRPr="00461B40" w:rsidRDefault="00FE24B0" w:rsidP="00FE24B0">
            <w:pPr>
              <w:spacing w:after="0" w:line="240" w:lineRule="auto"/>
              <w:jc w:val="center"/>
              <w:rPr>
                <w:rFonts w:cstheme="minorHAnsi"/>
                <w:b/>
                <w:lang w:val="id-ID"/>
              </w:rPr>
            </w:pPr>
            <w:r w:rsidRPr="00461B40">
              <w:rPr>
                <w:rFonts w:cstheme="minorHAnsi"/>
                <w:b/>
                <w:lang w:val="id-ID"/>
              </w:rPr>
              <w:t>SASARAN</w:t>
            </w:r>
          </w:p>
        </w:tc>
        <w:tc>
          <w:tcPr>
            <w:tcW w:w="1985" w:type="dxa"/>
            <w:vMerge w:val="restart"/>
            <w:tcBorders>
              <w:top w:val="single" w:sz="4" w:space="0" w:color="00000A"/>
              <w:left w:val="single" w:sz="4" w:space="0" w:color="00000A"/>
              <w:bottom w:val="single" w:sz="4" w:space="0" w:color="00000A"/>
              <w:right w:val="single" w:sz="4" w:space="0" w:color="00000A"/>
            </w:tcBorders>
            <w:shd w:val="clear" w:color="auto" w:fill="92D050"/>
            <w:vAlign w:val="center"/>
            <w:hideMark/>
          </w:tcPr>
          <w:p w14:paraId="45375569" w14:textId="77777777" w:rsidR="00FE24B0" w:rsidRPr="00461B40" w:rsidRDefault="00FE24B0" w:rsidP="00FE24B0">
            <w:pPr>
              <w:spacing w:after="0" w:line="240" w:lineRule="auto"/>
              <w:jc w:val="center"/>
              <w:rPr>
                <w:rFonts w:cstheme="minorHAnsi"/>
                <w:b/>
                <w:lang w:val="id-ID"/>
              </w:rPr>
            </w:pPr>
            <w:r w:rsidRPr="00461B40">
              <w:rPr>
                <w:rFonts w:cstheme="minorHAnsi"/>
                <w:b/>
                <w:lang w:val="id-ID"/>
              </w:rPr>
              <w:t>INDIKATOR KINERJA</w:t>
            </w:r>
          </w:p>
        </w:tc>
        <w:tc>
          <w:tcPr>
            <w:tcW w:w="2693" w:type="dxa"/>
            <w:gridSpan w:val="3"/>
            <w:tcBorders>
              <w:top w:val="single" w:sz="4" w:space="0" w:color="00000A"/>
              <w:left w:val="single" w:sz="4" w:space="0" w:color="00000A"/>
              <w:bottom w:val="single" w:sz="4" w:space="0" w:color="00000A"/>
              <w:right w:val="single" w:sz="4" w:space="0" w:color="00000A"/>
            </w:tcBorders>
            <w:shd w:val="clear" w:color="auto" w:fill="92D050"/>
            <w:hideMark/>
          </w:tcPr>
          <w:p w14:paraId="76D470D6" w14:textId="77777777" w:rsidR="00FE24B0" w:rsidRPr="00461B40" w:rsidRDefault="00FE24B0" w:rsidP="00FE24B0">
            <w:pPr>
              <w:spacing w:after="0" w:line="240" w:lineRule="auto"/>
              <w:jc w:val="center"/>
              <w:rPr>
                <w:rFonts w:cstheme="minorHAnsi"/>
                <w:b/>
              </w:rPr>
            </w:pPr>
            <w:r w:rsidRPr="00461B40">
              <w:rPr>
                <w:rFonts w:cstheme="minorHAnsi"/>
                <w:b/>
              </w:rPr>
              <w:t>% REALISASI KINERJA</w:t>
            </w:r>
          </w:p>
        </w:tc>
        <w:tc>
          <w:tcPr>
            <w:tcW w:w="2485" w:type="dxa"/>
            <w:gridSpan w:val="3"/>
            <w:tcBorders>
              <w:top w:val="single" w:sz="4" w:space="0" w:color="00000A"/>
              <w:left w:val="single" w:sz="4" w:space="0" w:color="00000A"/>
              <w:bottom w:val="single" w:sz="4" w:space="0" w:color="00000A"/>
              <w:right w:val="single" w:sz="4" w:space="0" w:color="00000A"/>
            </w:tcBorders>
            <w:shd w:val="clear" w:color="auto" w:fill="92D050"/>
            <w:hideMark/>
          </w:tcPr>
          <w:p w14:paraId="4EF9BDD3" w14:textId="77777777" w:rsidR="00FE24B0" w:rsidRPr="00461B40" w:rsidRDefault="00FE24B0" w:rsidP="00FE24B0">
            <w:pPr>
              <w:spacing w:after="0" w:line="240" w:lineRule="auto"/>
              <w:jc w:val="center"/>
              <w:rPr>
                <w:rFonts w:cstheme="minorHAnsi"/>
                <w:b/>
              </w:rPr>
            </w:pPr>
            <w:r w:rsidRPr="00461B40">
              <w:rPr>
                <w:rFonts w:cstheme="minorHAnsi"/>
                <w:b/>
                <w:lang w:val="id-ID"/>
              </w:rPr>
              <w:t xml:space="preserve">% CAPAIAN </w:t>
            </w:r>
            <w:r w:rsidRPr="00461B40">
              <w:rPr>
                <w:rFonts w:cstheme="minorHAnsi"/>
                <w:b/>
              </w:rPr>
              <w:t>KINERJA</w:t>
            </w:r>
          </w:p>
        </w:tc>
      </w:tr>
      <w:tr w:rsidR="0012590C" w:rsidRPr="00461B40" w14:paraId="5BC5BDA2" w14:textId="77777777" w:rsidTr="00A5374B">
        <w:trPr>
          <w:cantSplit/>
          <w:trHeight w:val="473"/>
        </w:trPr>
        <w:tc>
          <w:tcPr>
            <w:tcW w:w="559" w:type="dxa"/>
            <w:vMerge/>
            <w:tcBorders>
              <w:top w:val="single" w:sz="4" w:space="0" w:color="00000A"/>
              <w:left w:val="single" w:sz="4" w:space="0" w:color="00000A"/>
              <w:bottom w:val="single" w:sz="4" w:space="0" w:color="00000A"/>
              <w:right w:val="single" w:sz="4" w:space="0" w:color="00000A"/>
            </w:tcBorders>
            <w:vAlign w:val="center"/>
            <w:hideMark/>
          </w:tcPr>
          <w:p w14:paraId="788ABDE4" w14:textId="77777777" w:rsidR="00913F65" w:rsidRPr="00461B40" w:rsidRDefault="00913F65" w:rsidP="00913F65">
            <w:pPr>
              <w:spacing w:after="0" w:line="240" w:lineRule="auto"/>
              <w:rPr>
                <w:rFonts w:cstheme="minorHAnsi"/>
                <w:b/>
                <w:color w:val="00000A"/>
                <w:lang w:val="id-ID"/>
              </w:rPr>
            </w:pPr>
          </w:p>
        </w:tc>
        <w:tc>
          <w:tcPr>
            <w:tcW w:w="1425" w:type="dxa"/>
            <w:vMerge/>
            <w:tcBorders>
              <w:top w:val="single" w:sz="4" w:space="0" w:color="00000A"/>
              <w:left w:val="single" w:sz="4" w:space="0" w:color="00000A"/>
              <w:bottom w:val="single" w:sz="4" w:space="0" w:color="00000A"/>
              <w:right w:val="single" w:sz="4" w:space="0" w:color="00000A"/>
            </w:tcBorders>
            <w:vAlign w:val="center"/>
            <w:hideMark/>
          </w:tcPr>
          <w:p w14:paraId="7DA3DA2C" w14:textId="77777777" w:rsidR="00913F65" w:rsidRPr="00461B40" w:rsidRDefault="00913F65" w:rsidP="00913F65">
            <w:pPr>
              <w:spacing w:after="0" w:line="240" w:lineRule="auto"/>
              <w:rPr>
                <w:rFonts w:cstheme="minorHAnsi"/>
                <w:b/>
                <w:color w:val="00000A"/>
                <w:lang w:val="id-ID"/>
              </w:rPr>
            </w:pPr>
          </w:p>
        </w:tc>
        <w:tc>
          <w:tcPr>
            <w:tcW w:w="1985" w:type="dxa"/>
            <w:vMerge/>
            <w:tcBorders>
              <w:top w:val="single" w:sz="4" w:space="0" w:color="00000A"/>
              <w:left w:val="single" w:sz="4" w:space="0" w:color="00000A"/>
              <w:bottom w:val="single" w:sz="4" w:space="0" w:color="00000A"/>
              <w:right w:val="single" w:sz="4" w:space="0" w:color="00000A"/>
            </w:tcBorders>
            <w:vAlign w:val="center"/>
            <w:hideMark/>
          </w:tcPr>
          <w:p w14:paraId="11F5BE0D" w14:textId="77777777" w:rsidR="00913F65" w:rsidRPr="00461B40" w:rsidRDefault="00913F65" w:rsidP="00913F65">
            <w:pPr>
              <w:spacing w:after="0" w:line="240" w:lineRule="auto"/>
              <w:rPr>
                <w:rFonts w:cstheme="minorHAnsi"/>
                <w:b/>
                <w:color w:val="00000A"/>
                <w:lang w:val="id-ID"/>
              </w:rPr>
            </w:pPr>
          </w:p>
        </w:tc>
        <w:tc>
          <w:tcPr>
            <w:tcW w:w="992" w:type="dxa"/>
            <w:tcBorders>
              <w:top w:val="single" w:sz="4" w:space="0" w:color="00000A"/>
              <w:left w:val="single" w:sz="4" w:space="0" w:color="00000A"/>
              <w:bottom w:val="single" w:sz="4" w:space="0" w:color="00000A"/>
              <w:right w:val="single" w:sz="4" w:space="0" w:color="00000A"/>
            </w:tcBorders>
            <w:shd w:val="clear" w:color="auto" w:fill="92D050"/>
            <w:vAlign w:val="center"/>
            <w:hideMark/>
          </w:tcPr>
          <w:p w14:paraId="1B88BA23" w14:textId="0DEBCAF1" w:rsidR="00913F65" w:rsidRPr="00461B40" w:rsidRDefault="00913F65" w:rsidP="00913F65">
            <w:pPr>
              <w:spacing w:after="0" w:line="240" w:lineRule="auto"/>
              <w:jc w:val="center"/>
              <w:rPr>
                <w:rFonts w:cstheme="minorHAnsi"/>
                <w:b/>
              </w:rPr>
            </w:pPr>
            <w:r w:rsidRPr="00461B40">
              <w:rPr>
                <w:rFonts w:cstheme="minorHAnsi"/>
                <w:b/>
              </w:rPr>
              <w:t>2019</w:t>
            </w:r>
          </w:p>
        </w:tc>
        <w:tc>
          <w:tcPr>
            <w:tcW w:w="901" w:type="dxa"/>
            <w:tcBorders>
              <w:top w:val="single" w:sz="4" w:space="0" w:color="00000A"/>
              <w:left w:val="single" w:sz="4" w:space="0" w:color="00000A"/>
              <w:bottom w:val="single" w:sz="4" w:space="0" w:color="00000A"/>
              <w:right w:val="single" w:sz="4" w:space="0" w:color="00000A"/>
            </w:tcBorders>
            <w:shd w:val="clear" w:color="auto" w:fill="92D050"/>
            <w:vAlign w:val="center"/>
          </w:tcPr>
          <w:p w14:paraId="67599A24" w14:textId="29D54790" w:rsidR="00913F65" w:rsidRPr="00461B40" w:rsidRDefault="00913F65" w:rsidP="00913F65">
            <w:pPr>
              <w:spacing w:after="0" w:line="240" w:lineRule="auto"/>
              <w:jc w:val="center"/>
              <w:rPr>
                <w:rFonts w:cstheme="minorHAnsi"/>
                <w:b/>
              </w:rPr>
            </w:pPr>
            <w:r w:rsidRPr="00461B40">
              <w:rPr>
                <w:rFonts w:cstheme="minorHAnsi"/>
                <w:b/>
              </w:rPr>
              <w:t>2020</w:t>
            </w:r>
          </w:p>
        </w:tc>
        <w:tc>
          <w:tcPr>
            <w:tcW w:w="800" w:type="dxa"/>
            <w:tcBorders>
              <w:top w:val="single" w:sz="4" w:space="0" w:color="00000A"/>
              <w:left w:val="single" w:sz="4" w:space="0" w:color="00000A"/>
              <w:bottom w:val="single" w:sz="4" w:space="0" w:color="00000A"/>
              <w:right w:val="single" w:sz="4" w:space="0" w:color="00000A"/>
            </w:tcBorders>
            <w:shd w:val="clear" w:color="auto" w:fill="92D050"/>
            <w:vAlign w:val="center"/>
          </w:tcPr>
          <w:p w14:paraId="737B5794" w14:textId="07D6D3B2" w:rsidR="00913F65" w:rsidRPr="00461B40" w:rsidRDefault="00913F65" w:rsidP="00913F65">
            <w:pPr>
              <w:spacing w:after="0" w:line="240" w:lineRule="auto"/>
              <w:jc w:val="center"/>
              <w:rPr>
                <w:rFonts w:cstheme="minorHAnsi"/>
                <w:b/>
              </w:rPr>
            </w:pPr>
            <w:r w:rsidRPr="00461B40">
              <w:rPr>
                <w:rFonts w:cstheme="minorHAnsi"/>
                <w:b/>
              </w:rPr>
              <w:t>2021</w:t>
            </w:r>
          </w:p>
        </w:tc>
        <w:tc>
          <w:tcPr>
            <w:tcW w:w="811" w:type="dxa"/>
            <w:tcBorders>
              <w:top w:val="single" w:sz="4" w:space="0" w:color="00000A"/>
              <w:left w:val="single" w:sz="4" w:space="0" w:color="00000A"/>
              <w:bottom w:val="single" w:sz="4" w:space="0" w:color="00000A"/>
              <w:right w:val="single" w:sz="4" w:space="0" w:color="00000A"/>
            </w:tcBorders>
            <w:shd w:val="clear" w:color="auto" w:fill="92D050"/>
            <w:vAlign w:val="center"/>
          </w:tcPr>
          <w:p w14:paraId="5155308F" w14:textId="6EECC3A2" w:rsidR="00913F65" w:rsidRPr="00461B40" w:rsidRDefault="00913F65" w:rsidP="00913F65">
            <w:pPr>
              <w:spacing w:after="0" w:line="240" w:lineRule="auto"/>
              <w:jc w:val="center"/>
              <w:rPr>
                <w:rFonts w:cstheme="minorHAnsi"/>
                <w:b/>
              </w:rPr>
            </w:pPr>
            <w:r w:rsidRPr="00461B40">
              <w:rPr>
                <w:rFonts w:cstheme="minorHAnsi"/>
                <w:b/>
              </w:rPr>
              <w:t>2019</w:t>
            </w:r>
          </w:p>
        </w:tc>
        <w:tc>
          <w:tcPr>
            <w:tcW w:w="811" w:type="dxa"/>
            <w:tcBorders>
              <w:top w:val="single" w:sz="4" w:space="0" w:color="00000A"/>
              <w:left w:val="single" w:sz="4" w:space="0" w:color="00000A"/>
              <w:bottom w:val="single" w:sz="4" w:space="0" w:color="00000A"/>
              <w:right w:val="single" w:sz="4" w:space="0" w:color="00000A"/>
            </w:tcBorders>
            <w:shd w:val="clear" w:color="auto" w:fill="92D050"/>
            <w:vAlign w:val="center"/>
          </w:tcPr>
          <w:p w14:paraId="4C34B9BC" w14:textId="0C1A11FE" w:rsidR="00913F65" w:rsidRPr="00461B40" w:rsidRDefault="00913F65" w:rsidP="00913F65">
            <w:pPr>
              <w:spacing w:after="0" w:line="240" w:lineRule="auto"/>
              <w:jc w:val="center"/>
              <w:rPr>
                <w:rFonts w:cstheme="minorHAnsi"/>
                <w:b/>
              </w:rPr>
            </w:pPr>
            <w:r w:rsidRPr="00461B40">
              <w:rPr>
                <w:rFonts w:cstheme="minorHAnsi"/>
                <w:b/>
              </w:rPr>
              <w:t>2020</w:t>
            </w:r>
          </w:p>
        </w:tc>
        <w:tc>
          <w:tcPr>
            <w:tcW w:w="863" w:type="dxa"/>
            <w:tcBorders>
              <w:top w:val="single" w:sz="4" w:space="0" w:color="00000A"/>
              <w:left w:val="single" w:sz="4" w:space="0" w:color="00000A"/>
              <w:bottom w:val="single" w:sz="4" w:space="0" w:color="00000A"/>
              <w:right w:val="single" w:sz="4" w:space="0" w:color="00000A"/>
            </w:tcBorders>
            <w:shd w:val="clear" w:color="auto" w:fill="92D050"/>
            <w:vAlign w:val="center"/>
          </w:tcPr>
          <w:p w14:paraId="1DC64EB2" w14:textId="721EF90C" w:rsidR="00913F65" w:rsidRPr="00461B40" w:rsidRDefault="00913F65" w:rsidP="00913F65">
            <w:pPr>
              <w:spacing w:after="0" w:line="240" w:lineRule="auto"/>
              <w:jc w:val="center"/>
              <w:rPr>
                <w:rFonts w:cstheme="minorHAnsi"/>
                <w:b/>
              </w:rPr>
            </w:pPr>
            <w:r w:rsidRPr="00461B40">
              <w:rPr>
                <w:rFonts w:cstheme="minorHAnsi"/>
                <w:b/>
              </w:rPr>
              <w:t>2021</w:t>
            </w:r>
          </w:p>
        </w:tc>
      </w:tr>
      <w:tr w:rsidR="00913F65" w:rsidRPr="00461B40" w14:paraId="52B8F96C" w14:textId="77777777" w:rsidTr="00A5374B">
        <w:trPr>
          <w:cantSplit/>
          <w:trHeight w:val="3010"/>
        </w:trPr>
        <w:tc>
          <w:tcPr>
            <w:tcW w:w="559" w:type="dxa"/>
            <w:tcBorders>
              <w:top w:val="single" w:sz="4" w:space="0" w:color="00000A"/>
              <w:left w:val="single" w:sz="4" w:space="0" w:color="00000A"/>
              <w:bottom w:val="single" w:sz="4" w:space="0" w:color="auto"/>
              <w:right w:val="single" w:sz="4" w:space="0" w:color="00000A"/>
            </w:tcBorders>
            <w:shd w:val="clear" w:color="auto" w:fill="FFFFFF"/>
            <w:hideMark/>
          </w:tcPr>
          <w:p w14:paraId="4C08C7D1" w14:textId="77777777" w:rsidR="00913F65" w:rsidRPr="00461B40" w:rsidRDefault="00913F65" w:rsidP="00913F65">
            <w:pPr>
              <w:spacing w:after="0" w:line="240" w:lineRule="auto"/>
              <w:jc w:val="center"/>
              <w:rPr>
                <w:rFonts w:cstheme="minorHAnsi"/>
                <w:color w:val="000000"/>
                <w:sz w:val="20"/>
                <w:szCs w:val="20"/>
              </w:rPr>
            </w:pPr>
            <w:r w:rsidRPr="00461B40">
              <w:rPr>
                <w:rFonts w:cstheme="minorHAnsi"/>
                <w:color w:val="000000"/>
                <w:sz w:val="20"/>
                <w:szCs w:val="20"/>
              </w:rPr>
              <w:t>1</w:t>
            </w:r>
          </w:p>
        </w:tc>
        <w:tc>
          <w:tcPr>
            <w:tcW w:w="1425" w:type="dxa"/>
            <w:tcBorders>
              <w:top w:val="single" w:sz="4" w:space="0" w:color="00000A"/>
              <w:left w:val="single" w:sz="4" w:space="0" w:color="00000A"/>
              <w:bottom w:val="single" w:sz="4" w:space="0" w:color="auto"/>
              <w:right w:val="single" w:sz="4" w:space="0" w:color="00000A"/>
            </w:tcBorders>
            <w:shd w:val="clear" w:color="auto" w:fill="FFFFFF"/>
          </w:tcPr>
          <w:p w14:paraId="07E68036" w14:textId="77777777" w:rsidR="00913F65" w:rsidRPr="00461B40" w:rsidRDefault="00913F65" w:rsidP="00913F65">
            <w:pPr>
              <w:spacing w:after="0" w:line="240" w:lineRule="auto"/>
              <w:rPr>
                <w:rFonts w:cstheme="minorHAnsi"/>
                <w:color w:val="00000A"/>
                <w:sz w:val="20"/>
                <w:szCs w:val="20"/>
              </w:rPr>
            </w:pPr>
            <w:r w:rsidRPr="00461B40">
              <w:rPr>
                <w:rFonts w:cstheme="minorHAnsi"/>
                <w:sz w:val="20"/>
                <w:szCs w:val="20"/>
              </w:rPr>
              <w:t>Me</w:t>
            </w:r>
            <w:r w:rsidRPr="00461B40">
              <w:rPr>
                <w:rFonts w:cstheme="minorHAnsi"/>
                <w:sz w:val="20"/>
                <w:szCs w:val="20"/>
                <w:lang w:val="id-ID"/>
              </w:rPr>
              <w:t xml:space="preserve">ningkatnya </w:t>
            </w:r>
            <w:r w:rsidRPr="00461B40">
              <w:rPr>
                <w:rFonts w:cstheme="minorHAnsi"/>
                <w:sz w:val="20"/>
                <w:szCs w:val="20"/>
              </w:rPr>
              <w:t>kualitas pengelolaan manajemen SDM aparatur</w:t>
            </w:r>
          </w:p>
          <w:p w14:paraId="30D13E95" w14:textId="77777777" w:rsidR="00913F65" w:rsidRPr="00461B40" w:rsidRDefault="00913F65" w:rsidP="00913F65">
            <w:pPr>
              <w:spacing w:after="0" w:line="240" w:lineRule="auto"/>
              <w:rPr>
                <w:rFonts w:cstheme="minorHAnsi"/>
                <w:color w:val="000000"/>
                <w:sz w:val="20"/>
                <w:szCs w:val="20"/>
              </w:rPr>
            </w:pPr>
          </w:p>
        </w:tc>
        <w:tc>
          <w:tcPr>
            <w:tcW w:w="1985" w:type="dxa"/>
            <w:tcBorders>
              <w:top w:val="single" w:sz="4" w:space="0" w:color="00000A"/>
              <w:left w:val="single" w:sz="4" w:space="0" w:color="00000A"/>
              <w:bottom w:val="single" w:sz="4" w:space="0" w:color="auto"/>
              <w:right w:val="single" w:sz="4" w:space="0" w:color="00000A"/>
            </w:tcBorders>
            <w:shd w:val="clear" w:color="auto" w:fill="FFFFFF"/>
          </w:tcPr>
          <w:p w14:paraId="3D9226FA" w14:textId="6FFA2AFA" w:rsidR="00913F65" w:rsidRPr="005B512C" w:rsidRDefault="00913F65" w:rsidP="005B512C">
            <w:pPr>
              <w:pStyle w:val="ListParagraph"/>
              <w:numPr>
                <w:ilvl w:val="0"/>
                <w:numId w:val="28"/>
              </w:numPr>
              <w:suppressAutoHyphens/>
              <w:spacing w:after="0" w:line="240" w:lineRule="auto"/>
              <w:ind w:left="347"/>
              <w:rPr>
                <w:rFonts w:cstheme="minorHAnsi"/>
                <w:color w:val="000000"/>
                <w:sz w:val="20"/>
                <w:szCs w:val="20"/>
              </w:rPr>
            </w:pPr>
            <w:r w:rsidRPr="00461B40">
              <w:rPr>
                <w:rFonts w:cstheme="minorHAnsi"/>
                <w:color w:val="000000"/>
                <w:sz w:val="20"/>
                <w:szCs w:val="20"/>
                <w:lang w:val="id-ID" w:eastAsia="id-ID"/>
              </w:rPr>
              <w:t>Persentase formasi jabatan struktural yang terisi sesuai dengan kompetensi jabatan</w:t>
            </w:r>
          </w:p>
          <w:p w14:paraId="2AEE2135" w14:textId="77777777" w:rsidR="00913F65" w:rsidRPr="00461B40" w:rsidRDefault="00913F65" w:rsidP="00CE6E41">
            <w:pPr>
              <w:pStyle w:val="ListParagraph"/>
              <w:numPr>
                <w:ilvl w:val="0"/>
                <w:numId w:val="28"/>
              </w:numPr>
              <w:suppressAutoHyphens/>
              <w:spacing w:after="0" w:line="240" w:lineRule="auto"/>
              <w:ind w:left="360"/>
              <w:rPr>
                <w:rFonts w:cstheme="minorHAnsi"/>
                <w:color w:val="000000"/>
                <w:sz w:val="20"/>
                <w:szCs w:val="20"/>
              </w:rPr>
            </w:pPr>
            <w:r w:rsidRPr="00461B40">
              <w:rPr>
                <w:rFonts w:cstheme="minorHAnsi"/>
                <w:color w:val="000000"/>
                <w:sz w:val="20"/>
                <w:szCs w:val="20"/>
                <w:lang w:val="id-ID" w:eastAsia="id-ID"/>
              </w:rPr>
              <w:t xml:space="preserve">Persentase </w:t>
            </w:r>
            <w:r w:rsidRPr="00461B40">
              <w:rPr>
                <w:rFonts w:cstheme="minorHAnsi"/>
                <w:color w:val="000000"/>
                <w:sz w:val="20"/>
                <w:szCs w:val="20"/>
                <w:lang w:eastAsia="id-ID"/>
              </w:rPr>
              <w:t xml:space="preserve">OPD </w:t>
            </w:r>
            <w:r w:rsidRPr="00461B40">
              <w:rPr>
                <w:rFonts w:cstheme="minorHAnsi"/>
                <w:color w:val="000000"/>
                <w:sz w:val="20"/>
                <w:szCs w:val="20"/>
                <w:lang w:val="id-ID" w:eastAsia="id-ID"/>
              </w:rPr>
              <w:t>dengan jumlah pegawai yang tersedia sesuai formasi minimal 70%</w:t>
            </w:r>
          </w:p>
          <w:p w14:paraId="0C7CC6AC" w14:textId="77777777" w:rsidR="00913F65" w:rsidRPr="00461B40" w:rsidRDefault="00913F65" w:rsidP="00913F65">
            <w:pPr>
              <w:pStyle w:val="ListParagraph"/>
              <w:spacing w:after="0" w:line="240" w:lineRule="auto"/>
              <w:ind w:left="360"/>
              <w:rPr>
                <w:rFonts w:cstheme="minorHAnsi"/>
                <w:color w:val="00000A"/>
                <w:sz w:val="20"/>
                <w:szCs w:val="20"/>
                <w:lang w:val="id-ID"/>
              </w:rPr>
            </w:pPr>
          </w:p>
        </w:tc>
        <w:tc>
          <w:tcPr>
            <w:tcW w:w="992" w:type="dxa"/>
            <w:tcBorders>
              <w:top w:val="single" w:sz="4" w:space="0" w:color="00000A"/>
              <w:left w:val="single" w:sz="4" w:space="0" w:color="00000A"/>
              <w:bottom w:val="single" w:sz="4" w:space="0" w:color="auto"/>
              <w:right w:val="single" w:sz="4" w:space="0" w:color="00000A"/>
            </w:tcBorders>
            <w:shd w:val="clear" w:color="auto" w:fill="FFFFFF"/>
          </w:tcPr>
          <w:p w14:paraId="762718C8" w14:textId="77777777" w:rsidR="00913F65" w:rsidRPr="00461B40" w:rsidRDefault="00913F65" w:rsidP="00913F65">
            <w:pPr>
              <w:spacing w:after="0" w:line="240" w:lineRule="auto"/>
              <w:jc w:val="center"/>
              <w:rPr>
                <w:rFonts w:cstheme="minorHAnsi"/>
                <w:sz w:val="20"/>
                <w:szCs w:val="20"/>
              </w:rPr>
            </w:pPr>
            <w:r w:rsidRPr="00461B40">
              <w:rPr>
                <w:rFonts w:cstheme="minorHAnsi"/>
                <w:sz w:val="20"/>
                <w:szCs w:val="20"/>
              </w:rPr>
              <w:t>93,16</w:t>
            </w:r>
          </w:p>
          <w:p w14:paraId="54EE96B5" w14:textId="77777777" w:rsidR="00913F65" w:rsidRPr="00461B40" w:rsidRDefault="00913F65" w:rsidP="00913F65">
            <w:pPr>
              <w:spacing w:after="0" w:line="240" w:lineRule="auto"/>
              <w:jc w:val="center"/>
              <w:rPr>
                <w:rFonts w:cstheme="minorHAnsi"/>
                <w:sz w:val="20"/>
                <w:szCs w:val="20"/>
                <w:lang w:val="id-ID"/>
              </w:rPr>
            </w:pPr>
          </w:p>
          <w:p w14:paraId="601886E0" w14:textId="77777777" w:rsidR="00913F65" w:rsidRPr="00461B40" w:rsidRDefault="00913F65" w:rsidP="00913F65">
            <w:pPr>
              <w:spacing w:after="0" w:line="240" w:lineRule="auto"/>
              <w:jc w:val="center"/>
              <w:rPr>
                <w:rFonts w:cstheme="minorHAnsi"/>
                <w:sz w:val="20"/>
                <w:szCs w:val="20"/>
                <w:lang w:val="id-ID"/>
              </w:rPr>
            </w:pPr>
          </w:p>
          <w:p w14:paraId="27FB3983" w14:textId="77777777" w:rsidR="00913F65" w:rsidRPr="00461B40" w:rsidRDefault="00913F65" w:rsidP="00913F65">
            <w:pPr>
              <w:spacing w:after="0" w:line="240" w:lineRule="auto"/>
              <w:jc w:val="center"/>
              <w:rPr>
                <w:rFonts w:cstheme="minorHAnsi"/>
                <w:sz w:val="20"/>
                <w:szCs w:val="20"/>
              </w:rPr>
            </w:pPr>
          </w:p>
          <w:p w14:paraId="6BDA0CE9" w14:textId="77777777" w:rsidR="00913F65" w:rsidRPr="00461B40" w:rsidRDefault="00913F65" w:rsidP="00913F65">
            <w:pPr>
              <w:spacing w:after="0" w:line="240" w:lineRule="auto"/>
              <w:jc w:val="center"/>
              <w:rPr>
                <w:rFonts w:cstheme="minorHAnsi"/>
                <w:sz w:val="20"/>
                <w:szCs w:val="20"/>
              </w:rPr>
            </w:pPr>
          </w:p>
          <w:p w14:paraId="272E3AEF" w14:textId="77777777" w:rsidR="00913F65" w:rsidRPr="00461B40" w:rsidRDefault="00913F65" w:rsidP="00913F65">
            <w:pPr>
              <w:spacing w:after="0" w:line="240" w:lineRule="auto"/>
              <w:jc w:val="center"/>
              <w:rPr>
                <w:rFonts w:cstheme="minorHAnsi"/>
                <w:sz w:val="20"/>
                <w:szCs w:val="20"/>
              </w:rPr>
            </w:pPr>
          </w:p>
          <w:p w14:paraId="3397B911" w14:textId="77777777" w:rsidR="00913F65" w:rsidRPr="00461B40" w:rsidRDefault="00913F65" w:rsidP="00913F65">
            <w:pPr>
              <w:spacing w:after="0" w:line="240" w:lineRule="auto"/>
              <w:jc w:val="center"/>
              <w:rPr>
                <w:rFonts w:cstheme="minorHAnsi"/>
                <w:sz w:val="20"/>
                <w:szCs w:val="20"/>
              </w:rPr>
            </w:pPr>
          </w:p>
          <w:p w14:paraId="5EA39DA3" w14:textId="77777777" w:rsidR="00913F65" w:rsidRPr="00461B40" w:rsidRDefault="00913F65" w:rsidP="00913F65">
            <w:pPr>
              <w:spacing w:after="0" w:line="240" w:lineRule="auto"/>
              <w:jc w:val="center"/>
              <w:rPr>
                <w:rFonts w:cstheme="minorHAnsi"/>
                <w:sz w:val="20"/>
                <w:szCs w:val="20"/>
              </w:rPr>
            </w:pPr>
          </w:p>
          <w:p w14:paraId="45E35599" w14:textId="77777777" w:rsidR="00913F65" w:rsidRPr="00461B40" w:rsidRDefault="00913F65" w:rsidP="00913F65">
            <w:pPr>
              <w:spacing w:after="0" w:line="240" w:lineRule="auto"/>
              <w:rPr>
                <w:rFonts w:cstheme="minorHAnsi"/>
                <w:sz w:val="20"/>
                <w:szCs w:val="20"/>
              </w:rPr>
            </w:pPr>
          </w:p>
          <w:p w14:paraId="37921B5D" w14:textId="3D57B130" w:rsidR="00913F65" w:rsidRPr="00461B40" w:rsidRDefault="00913F65" w:rsidP="00913F65">
            <w:pPr>
              <w:spacing w:after="0" w:line="240" w:lineRule="auto"/>
              <w:jc w:val="center"/>
              <w:rPr>
                <w:rFonts w:cstheme="minorHAnsi"/>
                <w:sz w:val="20"/>
                <w:szCs w:val="20"/>
              </w:rPr>
            </w:pPr>
            <w:r w:rsidRPr="00461B40">
              <w:rPr>
                <w:rFonts w:cstheme="minorHAnsi"/>
                <w:sz w:val="20"/>
                <w:szCs w:val="20"/>
              </w:rPr>
              <w:t>46,00</w:t>
            </w:r>
          </w:p>
        </w:tc>
        <w:tc>
          <w:tcPr>
            <w:tcW w:w="901" w:type="dxa"/>
            <w:tcBorders>
              <w:top w:val="single" w:sz="4" w:space="0" w:color="00000A"/>
              <w:left w:val="single" w:sz="4" w:space="0" w:color="00000A"/>
              <w:bottom w:val="single" w:sz="4" w:space="0" w:color="auto"/>
              <w:right w:val="single" w:sz="4" w:space="0" w:color="00000A"/>
            </w:tcBorders>
            <w:shd w:val="clear" w:color="auto" w:fill="FFFFFF"/>
          </w:tcPr>
          <w:p w14:paraId="683559C6" w14:textId="77777777" w:rsidR="00913F65" w:rsidRPr="00461B40" w:rsidRDefault="00913F65" w:rsidP="00913F65">
            <w:pPr>
              <w:spacing w:after="0" w:line="240" w:lineRule="auto"/>
              <w:jc w:val="center"/>
              <w:rPr>
                <w:rFonts w:cstheme="minorHAnsi"/>
                <w:sz w:val="20"/>
                <w:szCs w:val="20"/>
              </w:rPr>
            </w:pPr>
            <w:r w:rsidRPr="00461B40">
              <w:rPr>
                <w:rFonts w:cstheme="minorHAnsi"/>
                <w:sz w:val="20"/>
                <w:szCs w:val="20"/>
              </w:rPr>
              <w:t>88,74</w:t>
            </w:r>
          </w:p>
          <w:p w14:paraId="61C1EAE0" w14:textId="77777777" w:rsidR="00913F65" w:rsidRPr="00461B40" w:rsidRDefault="00913F65" w:rsidP="00913F65">
            <w:pPr>
              <w:spacing w:after="0" w:line="240" w:lineRule="auto"/>
              <w:jc w:val="center"/>
              <w:rPr>
                <w:rFonts w:cstheme="minorHAnsi"/>
                <w:sz w:val="20"/>
                <w:szCs w:val="20"/>
                <w:lang w:val="id-ID"/>
              </w:rPr>
            </w:pPr>
          </w:p>
          <w:p w14:paraId="675C8D6E" w14:textId="77777777" w:rsidR="00913F65" w:rsidRPr="00461B40" w:rsidRDefault="00913F65" w:rsidP="00913F65">
            <w:pPr>
              <w:spacing w:after="0" w:line="240" w:lineRule="auto"/>
              <w:jc w:val="center"/>
              <w:rPr>
                <w:rFonts w:cstheme="minorHAnsi"/>
                <w:sz w:val="20"/>
                <w:szCs w:val="20"/>
                <w:lang w:val="id-ID"/>
              </w:rPr>
            </w:pPr>
          </w:p>
          <w:p w14:paraId="64AAB10A" w14:textId="77777777" w:rsidR="00913F65" w:rsidRPr="00461B40" w:rsidRDefault="00913F65" w:rsidP="00913F65">
            <w:pPr>
              <w:spacing w:after="0" w:line="240" w:lineRule="auto"/>
              <w:jc w:val="center"/>
              <w:rPr>
                <w:rFonts w:cstheme="minorHAnsi"/>
                <w:sz w:val="20"/>
                <w:szCs w:val="20"/>
              </w:rPr>
            </w:pPr>
          </w:p>
          <w:p w14:paraId="0356C50C" w14:textId="77777777" w:rsidR="00913F65" w:rsidRPr="00461B40" w:rsidRDefault="00913F65" w:rsidP="00913F65">
            <w:pPr>
              <w:spacing w:after="0" w:line="240" w:lineRule="auto"/>
              <w:jc w:val="center"/>
              <w:rPr>
                <w:rFonts w:cstheme="minorHAnsi"/>
                <w:sz w:val="20"/>
                <w:szCs w:val="20"/>
              </w:rPr>
            </w:pPr>
          </w:p>
          <w:p w14:paraId="32D20CDD" w14:textId="77777777" w:rsidR="00913F65" w:rsidRPr="00461B40" w:rsidRDefault="00913F65" w:rsidP="00913F65">
            <w:pPr>
              <w:spacing w:after="0" w:line="240" w:lineRule="auto"/>
              <w:jc w:val="center"/>
              <w:rPr>
                <w:rFonts w:cstheme="minorHAnsi"/>
                <w:sz w:val="20"/>
                <w:szCs w:val="20"/>
              </w:rPr>
            </w:pPr>
          </w:p>
          <w:p w14:paraId="3F445A45" w14:textId="77777777" w:rsidR="00913F65" w:rsidRPr="00461B40" w:rsidRDefault="00913F65" w:rsidP="00913F65">
            <w:pPr>
              <w:spacing w:after="0" w:line="240" w:lineRule="auto"/>
              <w:jc w:val="center"/>
              <w:rPr>
                <w:rFonts w:cstheme="minorHAnsi"/>
                <w:sz w:val="20"/>
                <w:szCs w:val="20"/>
              </w:rPr>
            </w:pPr>
          </w:p>
          <w:p w14:paraId="3C47D6B1" w14:textId="77777777" w:rsidR="00913F65" w:rsidRPr="00461B40" w:rsidRDefault="00913F65" w:rsidP="00913F65">
            <w:pPr>
              <w:spacing w:after="0" w:line="240" w:lineRule="auto"/>
              <w:jc w:val="center"/>
              <w:rPr>
                <w:rFonts w:cstheme="minorHAnsi"/>
                <w:sz w:val="20"/>
                <w:szCs w:val="20"/>
              </w:rPr>
            </w:pPr>
          </w:p>
          <w:p w14:paraId="2B042509" w14:textId="77777777" w:rsidR="00913F65" w:rsidRPr="00461B40" w:rsidRDefault="00913F65" w:rsidP="00913F65">
            <w:pPr>
              <w:spacing w:after="0" w:line="240" w:lineRule="auto"/>
              <w:rPr>
                <w:rFonts w:cstheme="minorHAnsi"/>
                <w:sz w:val="20"/>
                <w:szCs w:val="20"/>
              </w:rPr>
            </w:pPr>
          </w:p>
          <w:p w14:paraId="322613D7" w14:textId="590D90DA" w:rsidR="00913F65" w:rsidRPr="00461B40" w:rsidRDefault="00913F65" w:rsidP="00913F65">
            <w:pPr>
              <w:spacing w:after="0" w:line="240" w:lineRule="auto"/>
              <w:jc w:val="center"/>
              <w:rPr>
                <w:rFonts w:cstheme="minorHAnsi"/>
                <w:sz w:val="20"/>
                <w:szCs w:val="20"/>
              </w:rPr>
            </w:pPr>
            <w:r w:rsidRPr="00461B40">
              <w:rPr>
                <w:rFonts w:cstheme="minorHAnsi"/>
                <w:sz w:val="20"/>
                <w:szCs w:val="20"/>
              </w:rPr>
              <w:t>39,21</w:t>
            </w:r>
          </w:p>
        </w:tc>
        <w:tc>
          <w:tcPr>
            <w:tcW w:w="800" w:type="dxa"/>
            <w:tcBorders>
              <w:top w:val="single" w:sz="4" w:space="0" w:color="00000A"/>
              <w:left w:val="single" w:sz="4" w:space="0" w:color="00000A"/>
              <w:bottom w:val="single" w:sz="4" w:space="0" w:color="auto"/>
              <w:right w:val="single" w:sz="4" w:space="0" w:color="00000A"/>
            </w:tcBorders>
            <w:shd w:val="clear" w:color="auto" w:fill="FFFFFF"/>
          </w:tcPr>
          <w:p w14:paraId="779F2BE3" w14:textId="1337EF73" w:rsidR="00913F65" w:rsidRPr="00461B40" w:rsidRDefault="00A5374B" w:rsidP="00913F65">
            <w:pPr>
              <w:spacing w:after="0" w:line="240" w:lineRule="auto"/>
              <w:jc w:val="center"/>
              <w:rPr>
                <w:rFonts w:cstheme="minorHAnsi"/>
                <w:sz w:val="20"/>
                <w:szCs w:val="20"/>
              </w:rPr>
            </w:pPr>
            <w:r w:rsidRPr="00461B40">
              <w:rPr>
                <w:rFonts w:cstheme="minorHAnsi"/>
                <w:sz w:val="20"/>
                <w:szCs w:val="20"/>
              </w:rPr>
              <w:t>94</w:t>
            </w:r>
          </w:p>
          <w:p w14:paraId="76490E5F" w14:textId="77777777" w:rsidR="00913F65" w:rsidRPr="00461B40" w:rsidRDefault="00913F65" w:rsidP="00913F65">
            <w:pPr>
              <w:spacing w:after="0" w:line="240" w:lineRule="auto"/>
              <w:jc w:val="center"/>
              <w:rPr>
                <w:rFonts w:cstheme="minorHAnsi"/>
                <w:sz w:val="20"/>
                <w:szCs w:val="20"/>
              </w:rPr>
            </w:pPr>
          </w:p>
          <w:p w14:paraId="3BC19507" w14:textId="77777777" w:rsidR="00913F65" w:rsidRPr="00461B40" w:rsidRDefault="00913F65" w:rsidP="00913F65">
            <w:pPr>
              <w:spacing w:after="0" w:line="240" w:lineRule="auto"/>
              <w:jc w:val="center"/>
              <w:rPr>
                <w:rFonts w:cstheme="minorHAnsi"/>
                <w:sz w:val="20"/>
                <w:szCs w:val="20"/>
              </w:rPr>
            </w:pPr>
          </w:p>
          <w:p w14:paraId="01D1FAB0" w14:textId="77777777" w:rsidR="00913F65" w:rsidRPr="00461B40" w:rsidRDefault="00913F65" w:rsidP="00913F65">
            <w:pPr>
              <w:spacing w:after="0" w:line="240" w:lineRule="auto"/>
              <w:jc w:val="center"/>
              <w:rPr>
                <w:rFonts w:cstheme="minorHAnsi"/>
                <w:sz w:val="20"/>
                <w:szCs w:val="20"/>
              </w:rPr>
            </w:pPr>
          </w:p>
          <w:p w14:paraId="40BD8C18" w14:textId="77777777" w:rsidR="00913F65" w:rsidRPr="00461B40" w:rsidRDefault="00913F65" w:rsidP="00913F65">
            <w:pPr>
              <w:spacing w:after="0" w:line="240" w:lineRule="auto"/>
              <w:jc w:val="center"/>
              <w:rPr>
                <w:rFonts w:cstheme="minorHAnsi"/>
                <w:sz w:val="20"/>
                <w:szCs w:val="20"/>
              </w:rPr>
            </w:pPr>
          </w:p>
          <w:p w14:paraId="18C6A62D" w14:textId="77777777" w:rsidR="00913F65" w:rsidRPr="00461B40" w:rsidRDefault="00913F65" w:rsidP="00913F65">
            <w:pPr>
              <w:spacing w:after="0" w:line="240" w:lineRule="auto"/>
              <w:jc w:val="center"/>
              <w:rPr>
                <w:rFonts w:cstheme="minorHAnsi"/>
                <w:sz w:val="20"/>
                <w:szCs w:val="20"/>
              </w:rPr>
            </w:pPr>
          </w:p>
          <w:p w14:paraId="4EC76270" w14:textId="77777777" w:rsidR="00913F65" w:rsidRPr="00461B40" w:rsidRDefault="00913F65" w:rsidP="00913F65">
            <w:pPr>
              <w:spacing w:after="0" w:line="240" w:lineRule="auto"/>
              <w:jc w:val="center"/>
              <w:rPr>
                <w:rFonts w:cstheme="minorHAnsi"/>
                <w:sz w:val="20"/>
                <w:szCs w:val="20"/>
              </w:rPr>
            </w:pPr>
          </w:p>
          <w:p w14:paraId="090A3F5F" w14:textId="77777777" w:rsidR="00913F65" w:rsidRPr="00461B40" w:rsidRDefault="00913F65" w:rsidP="00913F65">
            <w:pPr>
              <w:spacing w:after="0" w:line="240" w:lineRule="auto"/>
              <w:jc w:val="center"/>
              <w:rPr>
                <w:rFonts w:cstheme="minorHAnsi"/>
                <w:sz w:val="20"/>
                <w:szCs w:val="20"/>
              </w:rPr>
            </w:pPr>
          </w:p>
          <w:p w14:paraId="1DA249FB" w14:textId="77777777" w:rsidR="00913F65" w:rsidRPr="00461B40" w:rsidRDefault="00913F65" w:rsidP="00913F65">
            <w:pPr>
              <w:spacing w:after="0" w:line="240" w:lineRule="auto"/>
              <w:jc w:val="center"/>
              <w:rPr>
                <w:rFonts w:cstheme="minorHAnsi"/>
                <w:sz w:val="20"/>
                <w:szCs w:val="20"/>
              </w:rPr>
            </w:pPr>
          </w:p>
          <w:p w14:paraId="5337DE14" w14:textId="72F0C531" w:rsidR="00913F65" w:rsidRPr="00461B40" w:rsidRDefault="004866E1" w:rsidP="00913F65">
            <w:pPr>
              <w:spacing w:after="0" w:line="240" w:lineRule="auto"/>
              <w:jc w:val="center"/>
              <w:rPr>
                <w:rFonts w:cstheme="minorHAnsi"/>
                <w:sz w:val="20"/>
                <w:szCs w:val="20"/>
              </w:rPr>
            </w:pPr>
            <w:r>
              <w:rPr>
                <w:rFonts w:cstheme="minorHAnsi"/>
                <w:sz w:val="20"/>
                <w:szCs w:val="20"/>
              </w:rPr>
              <w:t>96,15</w:t>
            </w:r>
          </w:p>
        </w:tc>
        <w:tc>
          <w:tcPr>
            <w:tcW w:w="811" w:type="dxa"/>
            <w:tcBorders>
              <w:top w:val="single" w:sz="4" w:space="0" w:color="00000A"/>
              <w:left w:val="single" w:sz="4" w:space="0" w:color="00000A"/>
              <w:bottom w:val="single" w:sz="4" w:space="0" w:color="auto"/>
              <w:right w:val="single" w:sz="4" w:space="0" w:color="00000A"/>
            </w:tcBorders>
            <w:shd w:val="clear" w:color="auto" w:fill="FFFFFF"/>
          </w:tcPr>
          <w:p w14:paraId="5F3105BA" w14:textId="77777777" w:rsidR="00913F65" w:rsidRPr="00461B40" w:rsidRDefault="00913F65" w:rsidP="00913F65">
            <w:pPr>
              <w:spacing w:after="0" w:line="240" w:lineRule="auto"/>
              <w:jc w:val="center"/>
              <w:rPr>
                <w:rFonts w:cstheme="minorHAnsi"/>
                <w:sz w:val="20"/>
                <w:szCs w:val="20"/>
              </w:rPr>
            </w:pPr>
            <w:r w:rsidRPr="00461B40">
              <w:rPr>
                <w:rFonts w:cstheme="minorHAnsi"/>
                <w:sz w:val="20"/>
                <w:szCs w:val="20"/>
              </w:rPr>
              <w:t>101,26</w:t>
            </w:r>
          </w:p>
          <w:p w14:paraId="76B5A335" w14:textId="77777777" w:rsidR="00913F65" w:rsidRPr="00461B40" w:rsidRDefault="00913F65" w:rsidP="00913F65">
            <w:pPr>
              <w:spacing w:after="0" w:line="240" w:lineRule="auto"/>
              <w:jc w:val="center"/>
              <w:rPr>
                <w:rFonts w:cstheme="minorHAnsi"/>
                <w:sz w:val="20"/>
                <w:szCs w:val="20"/>
              </w:rPr>
            </w:pPr>
          </w:p>
          <w:p w14:paraId="31432503" w14:textId="77777777" w:rsidR="00913F65" w:rsidRPr="00461B40" w:rsidRDefault="00913F65" w:rsidP="00913F65">
            <w:pPr>
              <w:spacing w:after="0" w:line="240" w:lineRule="auto"/>
              <w:jc w:val="center"/>
              <w:rPr>
                <w:rFonts w:cstheme="minorHAnsi"/>
                <w:sz w:val="20"/>
                <w:szCs w:val="20"/>
              </w:rPr>
            </w:pPr>
          </w:p>
          <w:p w14:paraId="77EFA832" w14:textId="77777777" w:rsidR="00913F65" w:rsidRPr="00461B40" w:rsidRDefault="00913F65" w:rsidP="00913F65">
            <w:pPr>
              <w:spacing w:after="0" w:line="240" w:lineRule="auto"/>
              <w:jc w:val="center"/>
              <w:rPr>
                <w:rFonts w:cstheme="minorHAnsi"/>
                <w:sz w:val="20"/>
                <w:szCs w:val="20"/>
              </w:rPr>
            </w:pPr>
          </w:p>
          <w:p w14:paraId="40148AA3" w14:textId="77777777" w:rsidR="00913F65" w:rsidRPr="00461B40" w:rsidRDefault="00913F65" w:rsidP="00913F65">
            <w:pPr>
              <w:spacing w:after="0" w:line="240" w:lineRule="auto"/>
              <w:jc w:val="center"/>
              <w:rPr>
                <w:rFonts w:cstheme="minorHAnsi"/>
                <w:sz w:val="20"/>
                <w:szCs w:val="20"/>
              </w:rPr>
            </w:pPr>
          </w:p>
          <w:p w14:paraId="6F176E72" w14:textId="77777777" w:rsidR="00913F65" w:rsidRPr="00461B40" w:rsidRDefault="00913F65" w:rsidP="00913F65">
            <w:pPr>
              <w:spacing w:after="0" w:line="240" w:lineRule="auto"/>
              <w:jc w:val="center"/>
              <w:rPr>
                <w:rFonts w:cstheme="minorHAnsi"/>
                <w:sz w:val="20"/>
                <w:szCs w:val="20"/>
              </w:rPr>
            </w:pPr>
          </w:p>
          <w:p w14:paraId="70F50672" w14:textId="77777777" w:rsidR="00913F65" w:rsidRPr="00461B40" w:rsidRDefault="00913F65" w:rsidP="00913F65">
            <w:pPr>
              <w:spacing w:after="0" w:line="240" w:lineRule="auto"/>
              <w:jc w:val="center"/>
              <w:rPr>
                <w:rFonts w:cstheme="minorHAnsi"/>
                <w:sz w:val="20"/>
                <w:szCs w:val="20"/>
              </w:rPr>
            </w:pPr>
          </w:p>
          <w:p w14:paraId="03052726" w14:textId="77777777" w:rsidR="00913F65" w:rsidRPr="00461B40" w:rsidRDefault="00913F65" w:rsidP="00913F65">
            <w:pPr>
              <w:spacing w:after="0" w:line="240" w:lineRule="auto"/>
              <w:jc w:val="center"/>
              <w:rPr>
                <w:rFonts w:cstheme="minorHAnsi"/>
                <w:sz w:val="20"/>
                <w:szCs w:val="20"/>
              </w:rPr>
            </w:pPr>
          </w:p>
          <w:p w14:paraId="77BB8749" w14:textId="77777777" w:rsidR="00913F65" w:rsidRPr="00461B40" w:rsidRDefault="00913F65" w:rsidP="00913F65">
            <w:pPr>
              <w:spacing w:after="0" w:line="240" w:lineRule="auto"/>
              <w:jc w:val="center"/>
              <w:rPr>
                <w:rFonts w:cstheme="minorHAnsi"/>
                <w:sz w:val="20"/>
                <w:szCs w:val="20"/>
              </w:rPr>
            </w:pPr>
          </w:p>
          <w:p w14:paraId="401B3CF9" w14:textId="7041FB59" w:rsidR="00913F65" w:rsidRPr="00461B40" w:rsidRDefault="00913F65" w:rsidP="00913F65">
            <w:pPr>
              <w:spacing w:after="0" w:line="240" w:lineRule="auto"/>
              <w:jc w:val="center"/>
              <w:rPr>
                <w:rFonts w:cstheme="minorHAnsi"/>
                <w:sz w:val="20"/>
                <w:szCs w:val="20"/>
              </w:rPr>
            </w:pPr>
            <w:r w:rsidRPr="00461B40">
              <w:rPr>
                <w:rFonts w:cstheme="minorHAnsi"/>
                <w:sz w:val="20"/>
                <w:szCs w:val="20"/>
              </w:rPr>
              <w:t>50,00</w:t>
            </w:r>
          </w:p>
        </w:tc>
        <w:tc>
          <w:tcPr>
            <w:tcW w:w="811" w:type="dxa"/>
            <w:tcBorders>
              <w:top w:val="single" w:sz="4" w:space="0" w:color="00000A"/>
              <w:left w:val="single" w:sz="4" w:space="0" w:color="00000A"/>
              <w:bottom w:val="single" w:sz="4" w:space="0" w:color="auto"/>
              <w:right w:val="single" w:sz="4" w:space="0" w:color="00000A"/>
            </w:tcBorders>
            <w:shd w:val="clear" w:color="auto" w:fill="FFFFFF"/>
          </w:tcPr>
          <w:p w14:paraId="2E54719B" w14:textId="77777777" w:rsidR="00913F65" w:rsidRPr="00461B40" w:rsidRDefault="00913F65" w:rsidP="00913F65">
            <w:pPr>
              <w:spacing w:after="0" w:line="240" w:lineRule="auto"/>
              <w:jc w:val="center"/>
              <w:rPr>
                <w:rFonts w:cstheme="minorHAnsi"/>
                <w:sz w:val="20"/>
                <w:szCs w:val="20"/>
              </w:rPr>
            </w:pPr>
            <w:r w:rsidRPr="00461B40">
              <w:rPr>
                <w:rFonts w:cstheme="minorHAnsi"/>
                <w:sz w:val="20"/>
                <w:szCs w:val="20"/>
              </w:rPr>
              <w:t>96,46</w:t>
            </w:r>
          </w:p>
          <w:p w14:paraId="78970CEA" w14:textId="77777777" w:rsidR="00913F65" w:rsidRPr="00461B40" w:rsidRDefault="00913F65" w:rsidP="00913F65">
            <w:pPr>
              <w:spacing w:after="0" w:line="240" w:lineRule="auto"/>
              <w:jc w:val="center"/>
              <w:rPr>
                <w:rFonts w:cstheme="minorHAnsi"/>
                <w:sz w:val="20"/>
                <w:szCs w:val="20"/>
              </w:rPr>
            </w:pPr>
          </w:p>
          <w:p w14:paraId="55D76365" w14:textId="77777777" w:rsidR="00913F65" w:rsidRPr="00461B40" w:rsidRDefault="00913F65" w:rsidP="00913F65">
            <w:pPr>
              <w:spacing w:after="0" w:line="240" w:lineRule="auto"/>
              <w:jc w:val="center"/>
              <w:rPr>
                <w:rFonts w:cstheme="minorHAnsi"/>
                <w:sz w:val="20"/>
                <w:szCs w:val="20"/>
              </w:rPr>
            </w:pPr>
          </w:p>
          <w:p w14:paraId="430CF33B" w14:textId="77777777" w:rsidR="00913F65" w:rsidRPr="00461B40" w:rsidRDefault="00913F65" w:rsidP="00913F65">
            <w:pPr>
              <w:spacing w:after="0" w:line="240" w:lineRule="auto"/>
              <w:jc w:val="center"/>
              <w:rPr>
                <w:rFonts w:cstheme="minorHAnsi"/>
                <w:sz w:val="20"/>
                <w:szCs w:val="20"/>
              </w:rPr>
            </w:pPr>
          </w:p>
          <w:p w14:paraId="62DBFA98" w14:textId="77777777" w:rsidR="00913F65" w:rsidRPr="00461B40" w:rsidRDefault="00913F65" w:rsidP="00913F65">
            <w:pPr>
              <w:spacing w:after="0" w:line="240" w:lineRule="auto"/>
              <w:jc w:val="center"/>
              <w:rPr>
                <w:rFonts w:cstheme="minorHAnsi"/>
                <w:sz w:val="20"/>
                <w:szCs w:val="20"/>
              </w:rPr>
            </w:pPr>
          </w:p>
          <w:p w14:paraId="2C298318" w14:textId="77777777" w:rsidR="00913F65" w:rsidRPr="00461B40" w:rsidRDefault="00913F65" w:rsidP="00913F65">
            <w:pPr>
              <w:spacing w:after="0" w:line="240" w:lineRule="auto"/>
              <w:jc w:val="center"/>
              <w:rPr>
                <w:rFonts w:cstheme="minorHAnsi"/>
                <w:sz w:val="20"/>
                <w:szCs w:val="20"/>
              </w:rPr>
            </w:pPr>
          </w:p>
          <w:p w14:paraId="4F96FC72" w14:textId="77777777" w:rsidR="00913F65" w:rsidRPr="00461B40" w:rsidRDefault="00913F65" w:rsidP="00913F65">
            <w:pPr>
              <w:spacing w:after="0" w:line="240" w:lineRule="auto"/>
              <w:jc w:val="center"/>
              <w:rPr>
                <w:rFonts w:cstheme="minorHAnsi"/>
                <w:sz w:val="20"/>
                <w:szCs w:val="20"/>
              </w:rPr>
            </w:pPr>
          </w:p>
          <w:p w14:paraId="6E5F7B40" w14:textId="77777777" w:rsidR="00913F65" w:rsidRPr="00461B40" w:rsidRDefault="00913F65" w:rsidP="00913F65">
            <w:pPr>
              <w:spacing w:after="0" w:line="240" w:lineRule="auto"/>
              <w:rPr>
                <w:rFonts w:cstheme="minorHAnsi"/>
                <w:sz w:val="20"/>
                <w:szCs w:val="20"/>
              </w:rPr>
            </w:pPr>
          </w:p>
          <w:p w14:paraId="60083E49" w14:textId="77777777" w:rsidR="00913F65" w:rsidRPr="00461B40" w:rsidRDefault="00913F65" w:rsidP="00913F65">
            <w:pPr>
              <w:spacing w:after="0" w:line="240" w:lineRule="auto"/>
              <w:jc w:val="center"/>
              <w:rPr>
                <w:rFonts w:cstheme="minorHAnsi"/>
                <w:sz w:val="20"/>
                <w:szCs w:val="20"/>
              </w:rPr>
            </w:pPr>
          </w:p>
          <w:p w14:paraId="6F2990B8" w14:textId="374A500F" w:rsidR="00913F65" w:rsidRPr="00461B40" w:rsidRDefault="00913F65" w:rsidP="00913F65">
            <w:pPr>
              <w:spacing w:after="0" w:line="240" w:lineRule="auto"/>
              <w:jc w:val="center"/>
              <w:rPr>
                <w:rFonts w:cstheme="minorHAnsi"/>
                <w:sz w:val="20"/>
                <w:szCs w:val="20"/>
              </w:rPr>
            </w:pPr>
            <w:r w:rsidRPr="00461B40">
              <w:rPr>
                <w:rFonts w:cstheme="minorHAnsi"/>
                <w:sz w:val="20"/>
                <w:szCs w:val="20"/>
              </w:rPr>
              <w:t>78,42</w:t>
            </w:r>
          </w:p>
        </w:tc>
        <w:tc>
          <w:tcPr>
            <w:tcW w:w="863" w:type="dxa"/>
            <w:tcBorders>
              <w:top w:val="single" w:sz="4" w:space="0" w:color="00000A"/>
              <w:left w:val="single" w:sz="4" w:space="0" w:color="00000A"/>
              <w:bottom w:val="single" w:sz="4" w:space="0" w:color="auto"/>
              <w:right w:val="single" w:sz="4" w:space="0" w:color="00000A"/>
            </w:tcBorders>
            <w:shd w:val="clear" w:color="auto" w:fill="FFFFFF"/>
          </w:tcPr>
          <w:p w14:paraId="1B9E74FA" w14:textId="3F0F30CC" w:rsidR="00913F65" w:rsidRPr="00461B40" w:rsidRDefault="00D00693" w:rsidP="00913F65">
            <w:pPr>
              <w:spacing w:after="0" w:line="240" w:lineRule="auto"/>
              <w:jc w:val="center"/>
              <w:rPr>
                <w:rFonts w:cstheme="minorHAnsi"/>
                <w:sz w:val="20"/>
                <w:szCs w:val="20"/>
              </w:rPr>
            </w:pPr>
            <w:r w:rsidRPr="00461B40">
              <w:rPr>
                <w:rFonts w:cstheme="minorHAnsi"/>
                <w:sz w:val="20"/>
                <w:szCs w:val="20"/>
              </w:rPr>
              <w:t>100</w:t>
            </w:r>
          </w:p>
          <w:p w14:paraId="28FA6946" w14:textId="77777777" w:rsidR="00913F65" w:rsidRPr="00461B40" w:rsidRDefault="00913F65" w:rsidP="00913F65">
            <w:pPr>
              <w:spacing w:after="0" w:line="240" w:lineRule="auto"/>
              <w:jc w:val="center"/>
              <w:rPr>
                <w:rFonts w:cstheme="minorHAnsi"/>
                <w:sz w:val="20"/>
                <w:szCs w:val="20"/>
              </w:rPr>
            </w:pPr>
          </w:p>
          <w:p w14:paraId="29A55CBA" w14:textId="77777777" w:rsidR="00913F65" w:rsidRPr="00461B40" w:rsidRDefault="00913F65" w:rsidP="00913F65">
            <w:pPr>
              <w:spacing w:after="0" w:line="240" w:lineRule="auto"/>
              <w:jc w:val="center"/>
              <w:rPr>
                <w:rFonts w:cstheme="minorHAnsi"/>
                <w:sz w:val="20"/>
                <w:szCs w:val="20"/>
              </w:rPr>
            </w:pPr>
          </w:p>
          <w:p w14:paraId="47E30B2F" w14:textId="77777777" w:rsidR="00913F65" w:rsidRPr="00461B40" w:rsidRDefault="00913F65" w:rsidP="00913F65">
            <w:pPr>
              <w:spacing w:after="0" w:line="240" w:lineRule="auto"/>
              <w:jc w:val="center"/>
              <w:rPr>
                <w:rFonts w:cstheme="minorHAnsi"/>
                <w:sz w:val="20"/>
                <w:szCs w:val="20"/>
              </w:rPr>
            </w:pPr>
          </w:p>
          <w:p w14:paraId="6C30EC14" w14:textId="77777777" w:rsidR="00913F65" w:rsidRPr="00461B40" w:rsidRDefault="00913F65" w:rsidP="00913F65">
            <w:pPr>
              <w:spacing w:after="0" w:line="240" w:lineRule="auto"/>
              <w:jc w:val="center"/>
              <w:rPr>
                <w:rFonts w:cstheme="minorHAnsi"/>
                <w:sz w:val="20"/>
                <w:szCs w:val="20"/>
              </w:rPr>
            </w:pPr>
          </w:p>
          <w:p w14:paraId="2BDDAB96" w14:textId="77777777" w:rsidR="00913F65" w:rsidRPr="00461B40" w:rsidRDefault="00913F65" w:rsidP="00913F65">
            <w:pPr>
              <w:spacing w:after="0" w:line="240" w:lineRule="auto"/>
              <w:jc w:val="center"/>
              <w:rPr>
                <w:rFonts w:cstheme="minorHAnsi"/>
                <w:sz w:val="20"/>
                <w:szCs w:val="20"/>
              </w:rPr>
            </w:pPr>
          </w:p>
          <w:p w14:paraId="720C57C1" w14:textId="77777777" w:rsidR="00913F65" w:rsidRPr="00461B40" w:rsidRDefault="00913F65" w:rsidP="00913F65">
            <w:pPr>
              <w:spacing w:after="0" w:line="240" w:lineRule="auto"/>
              <w:jc w:val="center"/>
              <w:rPr>
                <w:rFonts w:cstheme="minorHAnsi"/>
                <w:sz w:val="20"/>
                <w:szCs w:val="20"/>
              </w:rPr>
            </w:pPr>
          </w:p>
          <w:p w14:paraId="5E8F8524" w14:textId="77777777" w:rsidR="00913F65" w:rsidRPr="00461B40" w:rsidRDefault="00913F65" w:rsidP="00913F65">
            <w:pPr>
              <w:spacing w:after="0" w:line="240" w:lineRule="auto"/>
              <w:jc w:val="center"/>
              <w:rPr>
                <w:rFonts w:cstheme="minorHAnsi"/>
                <w:sz w:val="20"/>
                <w:szCs w:val="20"/>
              </w:rPr>
            </w:pPr>
          </w:p>
          <w:p w14:paraId="42F3A400" w14:textId="77777777" w:rsidR="00913F65" w:rsidRPr="00461B40" w:rsidRDefault="00913F65" w:rsidP="00913F65">
            <w:pPr>
              <w:spacing w:after="0" w:line="240" w:lineRule="auto"/>
              <w:jc w:val="center"/>
              <w:rPr>
                <w:rFonts w:cstheme="minorHAnsi"/>
                <w:sz w:val="20"/>
                <w:szCs w:val="20"/>
              </w:rPr>
            </w:pPr>
          </w:p>
          <w:p w14:paraId="5AB451F5" w14:textId="7210BC21" w:rsidR="00913F65" w:rsidRPr="00461B40" w:rsidRDefault="004866E1" w:rsidP="00913F65">
            <w:pPr>
              <w:spacing w:after="0" w:line="240" w:lineRule="auto"/>
              <w:jc w:val="center"/>
              <w:rPr>
                <w:rFonts w:cstheme="minorHAnsi"/>
                <w:sz w:val="20"/>
                <w:szCs w:val="20"/>
              </w:rPr>
            </w:pPr>
            <w:r>
              <w:rPr>
                <w:rFonts w:cstheme="minorHAnsi"/>
                <w:sz w:val="20"/>
                <w:szCs w:val="20"/>
              </w:rPr>
              <w:t>184,91</w:t>
            </w:r>
          </w:p>
        </w:tc>
      </w:tr>
      <w:tr w:rsidR="00913F65" w:rsidRPr="00CF7164" w14:paraId="237C03A5" w14:textId="77777777" w:rsidTr="00A5374B">
        <w:trPr>
          <w:cantSplit/>
          <w:trHeight w:val="2484"/>
        </w:trPr>
        <w:tc>
          <w:tcPr>
            <w:tcW w:w="559" w:type="dxa"/>
            <w:tcBorders>
              <w:top w:val="single" w:sz="4" w:space="0" w:color="auto"/>
              <w:left w:val="single" w:sz="4" w:space="0" w:color="auto"/>
              <w:bottom w:val="single" w:sz="4" w:space="0" w:color="auto"/>
              <w:right w:val="single" w:sz="4" w:space="0" w:color="auto"/>
            </w:tcBorders>
            <w:shd w:val="clear" w:color="auto" w:fill="FFFFFF"/>
            <w:hideMark/>
          </w:tcPr>
          <w:p w14:paraId="1D4580C6" w14:textId="77777777" w:rsidR="00913F65" w:rsidRPr="00461B40" w:rsidRDefault="00913F65" w:rsidP="00913F65">
            <w:pPr>
              <w:spacing w:after="0" w:line="240" w:lineRule="auto"/>
              <w:jc w:val="center"/>
              <w:rPr>
                <w:rFonts w:cstheme="minorHAnsi"/>
                <w:color w:val="000000"/>
                <w:sz w:val="20"/>
                <w:szCs w:val="20"/>
              </w:rPr>
            </w:pPr>
            <w:r w:rsidRPr="00461B40">
              <w:rPr>
                <w:rFonts w:cstheme="minorHAnsi"/>
                <w:color w:val="000000"/>
                <w:sz w:val="20"/>
                <w:szCs w:val="20"/>
              </w:rPr>
              <w:t>2</w:t>
            </w:r>
          </w:p>
        </w:tc>
        <w:tc>
          <w:tcPr>
            <w:tcW w:w="1425" w:type="dxa"/>
            <w:tcBorders>
              <w:top w:val="single" w:sz="4" w:space="0" w:color="auto"/>
              <w:left w:val="single" w:sz="4" w:space="0" w:color="auto"/>
              <w:bottom w:val="single" w:sz="4" w:space="0" w:color="auto"/>
              <w:right w:val="single" w:sz="4" w:space="0" w:color="auto"/>
            </w:tcBorders>
            <w:shd w:val="clear" w:color="auto" w:fill="FFFFFF"/>
            <w:hideMark/>
          </w:tcPr>
          <w:p w14:paraId="0E69EBEC" w14:textId="77777777" w:rsidR="00913F65" w:rsidRPr="00461B40" w:rsidRDefault="00913F65" w:rsidP="00913F65">
            <w:pPr>
              <w:spacing w:after="0" w:line="240" w:lineRule="auto"/>
              <w:rPr>
                <w:rFonts w:cstheme="minorHAnsi"/>
                <w:color w:val="000000"/>
                <w:sz w:val="20"/>
                <w:szCs w:val="20"/>
              </w:rPr>
            </w:pPr>
            <w:r w:rsidRPr="00461B40">
              <w:rPr>
                <w:rFonts w:cstheme="minorHAnsi"/>
                <w:sz w:val="20"/>
                <w:szCs w:val="20"/>
                <w:lang w:val="id-ID"/>
              </w:rPr>
              <w:t>Meningkatnya kualitas pelayanan kepegawaian</w:t>
            </w:r>
          </w:p>
        </w:tc>
        <w:tc>
          <w:tcPr>
            <w:tcW w:w="1985" w:type="dxa"/>
            <w:tcBorders>
              <w:top w:val="single" w:sz="4" w:space="0" w:color="auto"/>
              <w:left w:val="single" w:sz="4" w:space="0" w:color="auto"/>
              <w:bottom w:val="single" w:sz="4" w:space="0" w:color="auto"/>
              <w:right w:val="single" w:sz="4" w:space="0" w:color="auto"/>
            </w:tcBorders>
            <w:shd w:val="clear" w:color="auto" w:fill="FFFFFF"/>
            <w:hideMark/>
          </w:tcPr>
          <w:p w14:paraId="108C74DC" w14:textId="77777777" w:rsidR="00913F65" w:rsidRPr="00461B40" w:rsidRDefault="00913F65" w:rsidP="00CE6E41">
            <w:pPr>
              <w:pStyle w:val="ListParagraph"/>
              <w:numPr>
                <w:ilvl w:val="0"/>
                <w:numId w:val="29"/>
              </w:numPr>
              <w:suppressAutoHyphens/>
              <w:spacing w:after="0" w:line="240" w:lineRule="auto"/>
              <w:ind w:left="347"/>
              <w:rPr>
                <w:rFonts w:cstheme="minorHAnsi"/>
                <w:color w:val="00000A"/>
                <w:sz w:val="20"/>
                <w:szCs w:val="20"/>
              </w:rPr>
            </w:pPr>
            <w:r w:rsidRPr="00461B40">
              <w:rPr>
                <w:rFonts w:cstheme="minorHAnsi"/>
                <w:color w:val="000000"/>
                <w:sz w:val="20"/>
                <w:szCs w:val="20"/>
                <w:lang w:val="id-ID" w:eastAsia="id-ID"/>
              </w:rPr>
              <w:t>Nilai Indek Kepuasan Masyarakat (IKM</w:t>
            </w:r>
          </w:p>
          <w:p w14:paraId="776BD145" w14:textId="77777777" w:rsidR="00913F65" w:rsidRPr="00461B40" w:rsidRDefault="00913F65" w:rsidP="00CE6E41">
            <w:pPr>
              <w:pStyle w:val="ListParagraph"/>
              <w:numPr>
                <w:ilvl w:val="0"/>
                <w:numId w:val="29"/>
              </w:numPr>
              <w:suppressAutoHyphens/>
              <w:spacing w:after="0" w:line="240" w:lineRule="auto"/>
              <w:ind w:left="360"/>
              <w:rPr>
                <w:rFonts w:cstheme="minorHAnsi"/>
                <w:sz w:val="20"/>
                <w:szCs w:val="20"/>
              </w:rPr>
            </w:pPr>
            <w:r w:rsidRPr="00461B40">
              <w:rPr>
                <w:rFonts w:cstheme="minorHAnsi"/>
                <w:sz w:val="20"/>
                <w:szCs w:val="20"/>
                <w:lang w:val="id-ID"/>
              </w:rPr>
              <w:t>Persentase layanan administrasi kepegawaian yang dilaksanakan tepat wakt</w:t>
            </w:r>
            <w:r w:rsidRPr="00461B40">
              <w:rPr>
                <w:rFonts w:cstheme="minorHAnsi"/>
                <w:sz w:val="20"/>
                <w:szCs w:val="20"/>
              </w:rPr>
              <w:t>u</w:t>
            </w:r>
          </w:p>
        </w:tc>
        <w:tc>
          <w:tcPr>
            <w:tcW w:w="992" w:type="dxa"/>
            <w:tcBorders>
              <w:top w:val="single" w:sz="4" w:space="0" w:color="auto"/>
              <w:left w:val="single" w:sz="4" w:space="0" w:color="auto"/>
              <w:bottom w:val="single" w:sz="4" w:space="0" w:color="auto"/>
              <w:right w:val="single" w:sz="4" w:space="0" w:color="auto"/>
            </w:tcBorders>
            <w:shd w:val="clear" w:color="auto" w:fill="FFFFFF"/>
          </w:tcPr>
          <w:p w14:paraId="787AD914" w14:textId="77777777" w:rsidR="00913F65" w:rsidRPr="00461B40" w:rsidRDefault="00913F65" w:rsidP="00913F65">
            <w:pPr>
              <w:spacing w:after="0" w:line="240" w:lineRule="auto"/>
              <w:jc w:val="center"/>
              <w:rPr>
                <w:rFonts w:cstheme="minorHAnsi"/>
                <w:sz w:val="20"/>
                <w:szCs w:val="20"/>
              </w:rPr>
            </w:pPr>
            <w:r w:rsidRPr="00461B40">
              <w:rPr>
                <w:rFonts w:cstheme="minorHAnsi"/>
                <w:sz w:val="20"/>
                <w:szCs w:val="20"/>
              </w:rPr>
              <w:t>85,09</w:t>
            </w:r>
          </w:p>
          <w:p w14:paraId="1BE6C4F6" w14:textId="77777777" w:rsidR="00913F65" w:rsidRPr="00461B40" w:rsidRDefault="00913F65" w:rsidP="00913F65">
            <w:pPr>
              <w:spacing w:after="0" w:line="240" w:lineRule="auto"/>
              <w:jc w:val="center"/>
              <w:rPr>
                <w:rFonts w:cstheme="minorHAnsi"/>
                <w:sz w:val="20"/>
                <w:szCs w:val="20"/>
                <w:lang w:val="id-ID"/>
              </w:rPr>
            </w:pPr>
          </w:p>
          <w:p w14:paraId="7F1ECC08" w14:textId="77777777" w:rsidR="00913F65" w:rsidRPr="00461B40" w:rsidRDefault="00913F65" w:rsidP="00913F65">
            <w:pPr>
              <w:spacing w:after="0" w:line="240" w:lineRule="auto"/>
              <w:jc w:val="center"/>
              <w:rPr>
                <w:rFonts w:cstheme="minorHAnsi"/>
                <w:sz w:val="20"/>
                <w:szCs w:val="20"/>
              </w:rPr>
            </w:pPr>
          </w:p>
          <w:p w14:paraId="5B8657B9" w14:textId="77777777" w:rsidR="00913F65" w:rsidRPr="00461B40" w:rsidRDefault="00913F65" w:rsidP="00913F65">
            <w:pPr>
              <w:spacing w:after="0" w:line="240" w:lineRule="auto"/>
              <w:jc w:val="center"/>
              <w:rPr>
                <w:rFonts w:cstheme="minorHAnsi"/>
                <w:sz w:val="20"/>
                <w:szCs w:val="20"/>
              </w:rPr>
            </w:pPr>
          </w:p>
          <w:p w14:paraId="795D2156" w14:textId="4BE0481F" w:rsidR="00913F65" w:rsidRPr="00461B40" w:rsidRDefault="00913F65" w:rsidP="00913F65">
            <w:pPr>
              <w:spacing w:after="0" w:line="240" w:lineRule="auto"/>
              <w:jc w:val="center"/>
              <w:rPr>
                <w:rFonts w:cstheme="minorHAnsi"/>
                <w:sz w:val="20"/>
                <w:szCs w:val="20"/>
              </w:rPr>
            </w:pPr>
            <w:r w:rsidRPr="00461B40">
              <w:rPr>
                <w:rFonts w:cstheme="minorHAnsi"/>
                <w:sz w:val="20"/>
                <w:szCs w:val="20"/>
              </w:rPr>
              <w:t>99,21</w:t>
            </w:r>
          </w:p>
        </w:tc>
        <w:tc>
          <w:tcPr>
            <w:tcW w:w="901" w:type="dxa"/>
            <w:tcBorders>
              <w:top w:val="single" w:sz="4" w:space="0" w:color="auto"/>
              <w:left w:val="single" w:sz="4" w:space="0" w:color="auto"/>
              <w:bottom w:val="single" w:sz="4" w:space="0" w:color="auto"/>
              <w:right w:val="single" w:sz="4" w:space="0" w:color="auto"/>
            </w:tcBorders>
            <w:shd w:val="clear" w:color="auto" w:fill="FFFFFF"/>
          </w:tcPr>
          <w:p w14:paraId="763BA706" w14:textId="77777777" w:rsidR="00913F65" w:rsidRPr="00461B40" w:rsidRDefault="00913F65" w:rsidP="00913F65">
            <w:pPr>
              <w:spacing w:after="0" w:line="240" w:lineRule="auto"/>
              <w:jc w:val="center"/>
              <w:rPr>
                <w:rFonts w:cstheme="minorHAnsi"/>
                <w:sz w:val="20"/>
                <w:szCs w:val="20"/>
              </w:rPr>
            </w:pPr>
            <w:r w:rsidRPr="00461B40">
              <w:rPr>
                <w:rFonts w:cstheme="minorHAnsi"/>
                <w:sz w:val="20"/>
                <w:szCs w:val="20"/>
              </w:rPr>
              <w:t>85,27</w:t>
            </w:r>
          </w:p>
          <w:p w14:paraId="6983823F" w14:textId="77777777" w:rsidR="00913F65" w:rsidRPr="00461B40" w:rsidRDefault="00913F65" w:rsidP="00913F65">
            <w:pPr>
              <w:spacing w:after="0" w:line="240" w:lineRule="auto"/>
              <w:jc w:val="center"/>
              <w:rPr>
                <w:rFonts w:cstheme="minorHAnsi"/>
                <w:sz w:val="20"/>
                <w:szCs w:val="20"/>
                <w:lang w:val="id-ID"/>
              </w:rPr>
            </w:pPr>
          </w:p>
          <w:p w14:paraId="75288878" w14:textId="77777777" w:rsidR="00913F65" w:rsidRPr="00461B40" w:rsidRDefault="00913F65" w:rsidP="00913F65">
            <w:pPr>
              <w:spacing w:after="0" w:line="240" w:lineRule="auto"/>
              <w:jc w:val="center"/>
              <w:rPr>
                <w:rFonts w:cstheme="minorHAnsi"/>
                <w:sz w:val="20"/>
                <w:szCs w:val="20"/>
              </w:rPr>
            </w:pPr>
          </w:p>
          <w:p w14:paraId="2F085EC7" w14:textId="77777777" w:rsidR="00913F65" w:rsidRPr="00461B40" w:rsidRDefault="00913F65" w:rsidP="00913F65">
            <w:pPr>
              <w:spacing w:after="0" w:line="240" w:lineRule="auto"/>
              <w:jc w:val="center"/>
              <w:rPr>
                <w:rFonts w:cstheme="minorHAnsi"/>
                <w:sz w:val="20"/>
                <w:szCs w:val="20"/>
              </w:rPr>
            </w:pPr>
          </w:p>
          <w:p w14:paraId="0B245783" w14:textId="6F28C372" w:rsidR="00913F65" w:rsidRPr="00461B40" w:rsidRDefault="00913F65" w:rsidP="00913F65">
            <w:pPr>
              <w:spacing w:after="0" w:line="240" w:lineRule="auto"/>
              <w:jc w:val="center"/>
              <w:rPr>
                <w:rFonts w:cstheme="minorHAnsi"/>
                <w:sz w:val="20"/>
                <w:szCs w:val="20"/>
              </w:rPr>
            </w:pPr>
            <w:r w:rsidRPr="00461B40">
              <w:rPr>
                <w:rFonts w:cstheme="minorHAnsi"/>
                <w:sz w:val="20"/>
                <w:szCs w:val="20"/>
              </w:rPr>
              <w:t>99,05</w:t>
            </w:r>
          </w:p>
        </w:tc>
        <w:tc>
          <w:tcPr>
            <w:tcW w:w="800" w:type="dxa"/>
            <w:tcBorders>
              <w:top w:val="single" w:sz="4" w:space="0" w:color="auto"/>
              <w:left w:val="single" w:sz="4" w:space="0" w:color="auto"/>
              <w:bottom w:val="single" w:sz="4" w:space="0" w:color="auto"/>
              <w:right w:val="single" w:sz="4" w:space="0" w:color="auto"/>
            </w:tcBorders>
            <w:shd w:val="clear" w:color="auto" w:fill="FFFFFF"/>
          </w:tcPr>
          <w:p w14:paraId="6B20F226" w14:textId="6C00EC11" w:rsidR="00913F65" w:rsidRPr="00461B40" w:rsidRDefault="00A5374B" w:rsidP="00913F65">
            <w:pPr>
              <w:spacing w:after="0" w:line="240" w:lineRule="auto"/>
              <w:jc w:val="center"/>
              <w:rPr>
                <w:rFonts w:cstheme="minorHAnsi"/>
                <w:sz w:val="20"/>
                <w:szCs w:val="20"/>
              </w:rPr>
            </w:pPr>
            <w:r w:rsidRPr="00461B40">
              <w:rPr>
                <w:rFonts w:cstheme="minorHAnsi"/>
                <w:sz w:val="20"/>
                <w:szCs w:val="20"/>
              </w:rPr>
              <w:t>90,14</w:t>
            </w:r>
          </w:p>
          <w:p w14:paraId="3444B07A" w14:textId="77777777" w:rsidR="00913F65" w:rsidRPr="00461B40" w:rsidRDefault="00913F65" w:rsidP="00913F65">
            <w:pPr>
              <w:spacing w:after="0" w:line="240" w:lineRule="auto"/>
              <w:jc w:val="center"/>
              <w:rPr>
                <w:rFonts w:cstheme="minorHAnsi"/>
                <w:sz w:val="20"/>
                <w:szCs w:val="20"/>
              </w:rPr>
            </w:pPr>
          </w:p>
          <w:p w14:paraId="24831E1C" w14:textId="77777777" w:rsidR="00913F65" w:rsidRPr="00461B40" w:rsidRDefault="00913F65" w:rsidP="00913F65">
            <w:pPr>
              <w:spacing w:after="0" w:line="240" w:lineRule="auto"/>
              <w:jc w:val="center"/>
              <w:rPr>
                <w:rFonts w:cstheme="minorHAnsi"/>
                <w:sz w:val="20"/>
                <w:szCs w:val="20"/>
              </w:rPr>
            </w:pPr>
          </w:p>
          <w:p w14:paraId="51D19241" w14:textId="77777777" w:rsidR="00913F65" w:rsidRPr="00461B40" w:rsidRDefault="00913F65" w:rsidP="00913F65">
            <w:pPr>
              <w:spacing w:after="0" w:line="240" w:lineRule="auto"/>
              <w:jc w:val="center"/>
              <w:rPr>
                <w:rFonts w:cstheme="minorHAnsi"/>
                <w:sz w:val="20"/>
                <w:szCs w:val="20"/>
              </w:rPr>
            </w:pPr>
          </w:p>
          <w:p w14:paraId="65614FB4" w14:textId="4A2029C8" w:rsidR="00913F65" w:rsidRPr="00461B40" w:rsidRDefault="00A5374B" w:rsidP="00913F65">
            <w:pPr>
              <w:spacing w:after="0" w:line="240" w:lineRule="auto"/>
              <w:jc w:val="center"/>
              <w:rPr>
                <w:rFonts w:cstheme="minorHAnsi"/>
                <w:sz w:val="20"/>
                <w:szCs w:val="20"/>
              </w:rPr>
            </w:pPr>
            <w:r w:rsidRPr="00461B40">
              <w:rPr>
                <w:rFonts w:cstheme="minorHAnsi"/>
                <w:sz w:val="20"/>
                <w:szCs w:val="20"/>
              </w:rPr>
              <w:t>142,83</w:t>
            </w:r>
          </w:p>
        </w:tc>
        <w:tc>
          <w:tcPr>
            <w:tcW w:w="811" w:type="dxa"/>
            <w:tcBorders>
              <w:top w:val="single" w:sz="4" w:space="0" w:color="auto"/>
              <w:left w:val="single" w:sz="4" w:space="0" w:color="auto"/>
              <w:bottom w:val="single" w:sz="4" w:space="0" w:color="auto"/>
              <w:right w:val="single" w:sz="4" w:space="0" w:color="auto"/>
            </w:tcBorders>
            <w:shd w:val="clear" w:color="auto" w:fill="FFFFFF"/>
          </w:tcPr>
          <w:p w14:paraId="38EE2B9D" w14:textId="77777777" w:rsidR="00913F65" w:rsidRPr="00461B40" w:rsidRDefault="00913F65" w:rsidP="00913F65">
            <w:pPr>
              <w:spacing w:after="0" w:line="240" w:lineRule="auto"/>
              <w:jc w:val="center"/>
              <w:rPr>
                <w:rFonts w:cstheme="minorHAnsi"/>
                <w:sz w:val="20"/>
                <w:szCs w:val="20"/>
              </w:rPr>
            </w:pPr>
            <w:r w:rsidRPr="00461B40">
              <w:rPr>
                <w:rFonts w:cstheme="minorHAnsi"/>
                <w:sz w:val="20"/>
                <w:szCs w:val="20"/>
              </w:rPr>
              <w:t>92,49</w:t>
            </w:r>
          </w:p>
          <w:p w14:paraId="240BE98C" w14:textId="77777777" w:rsidR="00913F65" w:rsidRPr="00461B40" w:rsidRDefault="00913F65" w:rsidP="00913F65">
            <w:pPr>
              <w:spacing w:after="0" w:line="240" w:lineRule="auto"/>
              <w:jc w:val="center"/>
              <w:rPr>
                <w:rFonts w:cstheme="minorHAnsi"/>
                <w:sz w:val="20"/>
                <w:szCs w:val="20"/>
              </w:rPr>
            </w:pPr>
          </w:p>
          <w:p w14:paraId="780B6C95" w14:textId="77777777" w:rsidR="00913F65" w:rsidRPr="00461B40" w:rsidRDefault="00913F65" w:rsidP="00913F65">
            <w:pPr>
              <w:spacing w:after="0" w:line="240" w:lineRule="auto"/>
              <w:jc w:val="center"/>
              <w:rPr>
                <w:rFonts w:cstheme="minorHAnsi"/>
                <w:sz w:val="20"/>
                <w:szCs w:val="20"/>
              </w:rPr>
            </w:pPr>
          </w:p>
          <w:p w14:paraId="69519054" w14:textId="77777777" w:rsidR="00913F65" w:rsidRPr="00461B40" w:rsidRDefault="00913F65" w:rsidP="00913F65">
            <w:pPr>
              <w:spacing w:after="0" w:line="240" w:lineRule="auto"/>
              <w:jc w:val="center"/>
              <w:rPr>
                <w:rFonts w:cstheme="minorHAnsi"/>
                <w:sz w:val="20"/>
                <w:szCs w:val="20"/>
              </w:rPr>
            </w:pPr>
          </w:p>
          <w:p w14:paraId="22070792" w14:textId="791ADE9F" w:rsidR="00913F65" w:rsidRPr="00461B40" w:rsidRDefault="00913F65" w:rsidP="00913F65">
            <w:pPr>
              <w:spacing w:after="0" w:line="240" w:lineRule="auto"/>
              <w:jc w:val="center"/>
              <w:rPr>
                <w:rFonts w:cstheme="minorHAnsi"/>
                <w:sz w:val="20"/>
                <w:szCs w:val="20"/>
              </w:rPr>
            </w:pPr>
            <w:r w:rsidRPr="00461B40">
              <w:rPr>
                <w:rFonts w:cstheme="minorHAnsi"/>
                <w:sz w:val="20"/>
                <w:szCs w:val="20"/>
              </w:rPr>
              <w:t>105,54</w:t>
            </w:r>
          </w:p>
        </w:tc>
        <w:tc>
          <w:tcPr>
            <w:tcW w:w="811" w:type="dxa"/>
            <w:tcBorders>
              <w:top w:val="single" w:sz="4" w:space="0" w:color="auto"/>
              <w:left w:val="single" w:sz="4" w:space="0" w:color="auto"/>
              <w:bottom w:val="single" w:sz="4" w:space="0" w:color="auto"/>
              <w:right w:val="single" w:sz="4" w:space="0" w:color="auto"/>
            </w:tcBorders>
            <w:shd w:val="clear" w:color="auto" w:fill="FFFFFF"/>
          </w:tcPr>
          <w:p w14:paraId="16DB807C" w14:textId="77777777" w:rsidR="00913F65" w:rsidRPr="00461B40" w:rsidRDefault="00913F65" w:rsidP="00913F65">
            <w:pPr>
              <w:spacing w:after="0" w:line="240" w:lineRule="auto"/>
              <w:jc w:val="center"/>
              <w:rPr>
                <w:rFonts w:cstheme="minorHAnsi"/>
                <w:sz w:val="20"/>
                <w:szCs w:val="20"/>
              </w:rPr>
            </w:pPr>
            <w:r w:rsidRPr="00461B40">
              <w:rPr>
                <w:rFonts w:cstheme="minorHAnsi"/>
                <w:sz w:val="20"/>
                <w:szCs w:val="20"/>
              </w:rPr>
              <w:t>96,90</w:t>
            </w:r>
          </w:p>
          <w:p w14:paraId="7DDCDF4C" w14:textId="77777777" w:rsidR="00913F65" w:rsidRPr="00461B40" w:rsidRDefault="00913F65" w:rsidP="00913F65">
            <w:pPr>
              <w:spacing w:after="0" w:line="240" w:lineRule="auto"/>
              <w:jc w:val="center"/>
              <w:rPr>
                <w:rFonts w:cstheme="minorHAnsi"/>
                <w:sz w:val="20"/>
                <w:szCs w:val="20"/>
              </w:rPr>
            </w:pPr>
          </w:p>
          <w:p w14:paraId="1D6F670A" w14:textId="77777777" w:rsidR="00913F65" w:rsidRPr="00461B40" w:rsidRDefault="00913F65" w:rsidP="00913F65">
            <w:pPr>
              <w:spacing w:after="0" w:line="240" w:lineRule="auto"/>
              <w:jc w:val="center"/>
              <w:rPr>
                <w:rFonts w:cstheme="minorHAnsi"/>
                <w:sz w:val="20"/>
                <w:szCs w:val="20"/>
              </w:rPr>
            </w:pPr>
          </w:p>
          <w:p w14:paraId="55D0AAFF" w14:textId="77777777" w:rsidR="00913F65" w:rsidRPr="00461B40" w:rsidRDefault="00913F65" w:rsidP="00913F65">
            <w:pPr>
              <w:spacing w:after="0" w:line="240" w:lineRule="auto"/>
              <w:jc w:val="center"/>
              <w:rPr>
                <w:rFonts w:cstheme="minorHAnsi"/>
                <w:sz w:val="20"/>
                <w:szCs w:val="20"/>
              </w:rPr>
            </w:pPr>
          </w:p>
          <w:p w14:paraId="27038992" w14:textId="413CD39A" w:rsidR="00913F65" w:rsidRPr="00461B40" w:rsidRDefault="00913F65" w:rsidP="00913F65">
            <w:pPr>
              <w:spacing w:after="0" w:line="240" w:lineRule="auto"/>
              <w:jc w:val="center"/>
              <w:rPr>
                <w:rFonts w:cstheme="minorHAnsi"/>
                <w:sz w:val="20"/>
                <w:szCs w:val="20"/>
              </w:rPr>
            </w:pPr>
            <w:r w:rsidRPr="00461B40">
              <w:rPr>
                <w:rFonts w:cstheme="minorHAnsi"/>
                <w:sz w:val="20"/>
                <w:szCs w:val="20"/>
              </w:rPr>
              <w:t>104,26</w:t>
            </w:r>
          </w:p>
        </w:tc>
        <w:tc>
          <w:tcPr>
            <w:tcW w:w="863" w:type="dxa"/>
            <w:tcBorders>
              <w:top w:val="single" w:sz="4" w:space="0" w:color="auto"/>
              <w:left w:val="single" w:sz="4" w:space="0" w:color="auto"/>
              <w:bottom w:val="single" w:sz="4" w:space="0" w:color="auto"/>
              <w:right w:val="single" w:sz="4" w:space="0" w:color="auto"/>
            </w:tcBorders>
            <w:shd w:val="clear" w:color="auto" w:fill="FFFFFF"/>
          </w:tcPr>
          <w:p w14:paraId="215CE616" w14:textId="7C99AAB7" w:rsidR="00913F65" w:rsidRPr="00CF7164" w:rsidRDefault="00D00693" w:rsidP="00913F65">
            <w:pPr>
              <w:spacing w:after="0" w:line="240" w:lineRule="auto"/>
              <w:jc w:val="center"/>
              <w:rPr>
                <w:rFonts w:cstheme="minorHAnsi"/>
                <w:sz w:val="20"/>
                <w:szCs w:val="20"/>
              </w:rPr>
            </w:pPr>
            <w:r w:rsidRPr="00CF7164">
              <w:rPr>
                <w:rFonts w:cstheme="minorHAnsi"/>
                <w:sz w:val="20"/>
                <w:szCs w:val="20"/>
              </w:rPr>
              <w:t>100,16</w:t>
            </w:r>
          </w:p>
          <w:p w14:paraId="03F39989" w14:textId="77777777" w:rsidR="00913F65" w:rsidRPr="00CF7164" w:rsidRDefault="00913F65" w:rsidP="00913F65">
            <w:pPr>
              <w:spacing w:after="0" w:line="240" w:lineRule="auto"/>
              <w:jc w:val="center"/>
              <w:rPr>
                <w:rFonts w:cstheme="minorHAnsi"/>
                <w:sz w:val="20"/>
                <w:szCs w:val="20"/>
              </w:rPr>
            </w:pPr>
          </w:p>
          <w:p w14:paraId="3355D172" w14:textId="77777777" w:rsidR="00913F65" w:rsidRPr="00CF7164" w:rsidRDefault="00913F65" w:rsidP="00913F65">
            <w:pPr>
              <w:spacing w:after="0" w:line="240" w:lineRule="auto"/>
              <w:jc w:val="center"/>
              <w:rPr>
                <w:rFonts w:cstheme="minorHAnsi"/>
                <w:sz w:val="20"/>
                <w:szCs w:val="20"/>
              </w:rPr>
            </w:pPr>
          </w:p>
          <w:p w14:paraId="7E50D07C" w14:textId="77777777" w:rsidR="00913F65" w:rsidRPr="00CF7164" w:rsidRDefault="00913F65" w:rsidP="00913F65">
            <w:pPr>
              <w:spacing w:after="0" w:line="240" w:lineRule="auto"/>
              <w:jc w:val="center"/>
              <w:rPr>
                <w:rFonts w:cstheme="minorHAnsi"/>
                <w:sz w:val="20"/>
                <w:szCs w:val="20"/>
              </w:rPr>
            </w:pPr>
          </w:p>
          <w:p w14:paraId="281B36B4" w14:textId="370E5DE6" w:rsidR="00CF7164" w:rsidRPr="00CF7164" w:rsidRDefault="00CF7164" w:rsidP="00CF7164">
            <w:pPr>
              <w:spacing w:after="0" w:line="240" w:lineRule="auto"/>
              <w:jc w:val="center"/>
              <w:rPr>
                <w:rFonts w:cstheme="minorHAnsi"/>
                <w:sz w:val="20"/>
                <w:szCs w:val="20"/>
              </w:rPr>
            </w:pPr>
            <w:r w:rsidRPr="00CF7164">
              <w:rPr>
                <w:rFonts w:cstheme="minorHAnsi"/>
                <w:sz w:val="20"/>
                <w:szCs w:val="20"/>
              </w:rPr>
              <w:t>129,63</w:t>
            </w:r>
          </w:p>
          <w:p w14:paraId="7CBE16C2" w14:textId="32BD6D69" w:rsidR="00913F65" w:rsidRPr="00CF7164" w:rsidRDefault="00913F65" w:rsidP="00913F65">
            <w:pPr>
              <w:spacing w:after="0" w:line="240" w:lineRule="auto"/>
              <w:jc w:val="center"/>
              <w:rPr>
                <w:rFonts w:cstheme="minorHAnsi"/>
                <w:sz w:val="20"/>
                <w:szCs w:val="20"/>
              </w:rPr>
            </w:pPr>
          </w:p>
        </w:tc>
      </w:tr>
      <w:tr w:rsidR="00913F65" w:rsidRPr="00461B40" w14:paraId="5EDF6FE9" w14:textId="77777777" w:rsidTr="00A5374B">
        <w:trPr>
          <w:cantSplit/>
          <w:trHeight w:val="841"/>
        </w:trPr>
        <w:tc>
          <w:tcPr>
            <w:tcW w:w="559" w:type="dxa"/>
            <w:tcBorders>
              <w:top w:val="single" w:sz="4" w:space="0" w:color="auto"/>
              <w:left w:val="single" w:sz="4" w:space="0" w:color="00000A"/>
              <w:bottom w:val="single" w:sz="4" w:space="0" w:color="auto"/>
              <w:right w:val="single" w:sz="4" w:space="0" w:color="00000A"/>
            </w:tcBorders>
            <w:shd w:val="clear" w:color="auto" w:fill="FFFFFF"/>
            <w:hideMark/>
          </w:tcPr>
          <w:p w14:paraId="67A48B75" w14:textId="77777777" w:rsidR="00913F65" w:rsidRPr="00461B40" w:rsidRDefault="00913F65" w:rsidP="00913F65">
            <w:pPr>
              <w:spacing w:after="0" w:line="240" w:lineRule="auto"/>
              <w:jc w:val="center"/>
              <w:rPr>
                <w:rFonts w:cstheme="minorHAnsi"/>
                <w:color w:val="000000"/>
                <w:sz w:val="20"/>
                <w:szCs w:val="20"/>
              </w:rPr>
            </w:pPr>
            <w:r w:rsidRPr="00461B40">
              <w:rPr>
                <w:rFonts w:cstheme="minorHAnsi"/>
                <w:color w:val="000000"/>
                <w:sz w:val="20"/>
                <w:szCs w:val="20"/>
              </w:rPr>
              <w:t>3</w:t>
            </w:r>
          </w:p>
        </w:tc>
        <w:tc>
          <w:tcPr>
            <w:tcW w:w="1425" w:type="dxa"/>
            <w:tcBorders>
              <w:top w:val="single" w:sz="4" w:space="0" w:color="auto"/>
              <w:left w:val="single" w:sz="4" w:space="0" w:color="00000A"/>
              <w:bottom w:val="single" w:sz="4" w:space="0" w:color="auto"/>
              <w:right w:val="single" w:sz="4" w:space="0" w:color="00000A"/>
            </w:tcBorders>
            <w:shd w:val="clear" w:color="auto" w:fill="FFFFFF"/>
          </w:tcPr>
          <w:p w14:paraId="2E870263" w14:textId="77777777" w:rsidR="00913F65" w:rsidRPr="00461B40" w:rsidRDefault="00913F65" w:rsidP="00913F65">
            <w:pPr>
              <w:spacing w:after="0" w:line="240" w:lineRule="auto"/>
              <w:rPr>
                <w:rFonts w:cstheme="minorHAnsi"/>
                <w:color w:val="000000"/>
                <w:sz w:val="20"/>
                <w:szCs w:val="20"/>
              </w:rPr>
            </w:pPr>
            <w:r w:rsidRPr="00461B40">
              <w:rPr>
                <w:rFonts w:cstheme="minorHAnsi"/>
                <w:color w:val="000000"/>
                <w:sz w:val="20"/>
                <w:szCs w:val="20"/>
              </w:rPr>
              <w:t>Meningkatnya tata kelola organisasi</w:t>
            </w:r>
          </w:p>
          <w:p w14:paraId="633C4287" w14:textId="77777777" w:rsidR="00913F65" w:rsidRPr="00461B40" w:rsidRDefault="00913F65" w:rsidP="00A5374B">
            <w:pPr>
              <w:rPr>
                <w:rFonts w:cstheme="minorHAnsi"/>
                <w:sz w:val="20"/>
                <w:szCs w:val="20"/>
              </w:rPr>
            </w:pPr>
          </w:p>
        </w:tc>
        <w:tc>
          <w:tcPr>
            <w:tcW w:w="1985" w:type="dxa"/>
            <w:tcBorders>
              <w:top w:val="single" w:sz="4" w:space="0" w:color="auto"/>
              <w:left w:val="single" w:sz="4" w:space="0" w:color="00000A"/>
              <w:bottom w:val="single" w:sz="4" w:space="0" w:color="auto"/>
              <w:right w:val="single" w:sz="4" w:space="0" w:color="00000A"/>
            </w:tcBorders>
            <w:shd w:val="clear" w:color="auto" w:fill="FFFFFF"/>
          </w:tcPr>
          <w:p w14:paraId="420DDCC0" w14:textId="77777777" w:rsidR="00913F65" w:rsidRPr="00461B40" w:rsidRDefault="00913F65" w:rsidP="00CE6E41">
            <w:pPr>
              <w:pStyle w:val="ListParagraph"/>
              <w:numPr>
                <w:ilvl w:val="1"/>
                <w:numId w:val="30"/>
              </w:numPr>
              <w:suppressAutoHyphens/>
              <w:spacing w:after="0" w:line="240" w:lineRule="auto"/>
              <w:ind w:left="389"/>
              <w:rPr>
                <w:rFonts w:cstheme="minorHAnsi"/>
                <w:color w:val="000000"/>
                <w:sz w:val="20"/>
                <w:szCs w:val="20"/>
              </w:rPr>
            </w:pPr>
            <w:r w:rsidRPr="00461B40">
              <w:rPr>
                <w:rFonts w:cstheme="minorHAnsi"/>
                <w:sz w:val="20"/>
                <w:szCs w:val="20"/>
                <w:lang w:eastAsia="id-ID"/>
              </w:rPr>
              <w:t>Nilai evaluasi Akuntabilitas Kinerja</w:t>
            </w:r>
          </w:p>
          <w:p w14:paraId="632FB144" w14:textId="77777777" w:rsidR="00913F65" w:rsidRPr="00461B40" w:rsidRDefault="00913F65" w:rsidP="00A5374B">
            <w:pPr>
              <w:pStyle w:val="ListParagraph"/>
              <w:suppressAutoHyphens/>
              <w:spacing w:after="0" w:line="240" w:lineRule="auto"/>
              <w:ind w:left="360"/>
              <w:rPr>
                <w:rFonts w:cstheme="minorHAnsi"/>
                <w:color w:val="000000"/>
                <w:sz w:val="20"/>
                <w:szCs w:val="20"/>
              </w:rPr>
            </w:pPr>
          </w:p>
        </w:tc>
        <w:tc>
          <w:tcPr>
            <w:tcW w:w="992" w:type="dxa"/>
            <w:tcBorders>
              <w:top w:val="single" w:sz="4" w:space="0" w:color="auto"/>
              <w:left w:val="single" w:sz="4" w:space="0" w:color="00000A"/>
              <w:bottom w:val="single" w:sz="4" w:space="0" w:color="auto"/>
              <w:right w:val="single" w:sz="4" w:space="0" w:color="00000A"/>
            </w:tcBorders>
            <w:shd w:val="clear" w:color="auto" w:fill="FFFFFF"/>
          </w:tcPr>
          <w:p w14:paraId="09DECD60" w14:textId="77777777" w:rsidR="00913F65" w:rsidRPr="00461B40" w:rsidRDefault="00913F65" w:rsidP="00913F65">
            <w:pPr>
              <w:spacing w:after="0" w:line="240" w:lineRule="auto"/>
              <w:jc w:val="center"/>
              <w:rPr>
                <w:rFonts w:cstheme="minorHAnsi"/>
                <w:sz w:val="20"/>
                <w:szCs w:val="20"/>
              </w:rPr>
            </w:pPr>
            <w:r w:rsidRPr="00461B40">
              <w:rPr>
                <w:rFonts w:cstheme="minorHAnsi"/>
                <w:sz w:val="20"/>
                <w:szCs w:val="20"/>
              </w:rPr>
              <w:t>BB</w:t>
            </w:r>
          </w:p>
          <w:p w14:paraId="43799126" w14:textId="77777777" w:rsidR="00913F65" w:rsidRPr="00461B40" w:rsidRDefault="00913F65" w:rsidP="00913F65">
            <w:pPr>
              <w:spacing w:after="0" w:line="240" w:lineRule="auto"/>
              <w:jc w:val="center"/>
              <w:rPr>
                <w:rFonts w:cstheme="minorHAnsi"/>
                <w:sz w:val="20"/>
                <w:szCs w:val="20"/>
              </w:rPr>
            </w:pPr>
          </w:p>
          <w:p w14:paraId="29C23E44" w14:textId="77777777" w:rsidR="00913F65" w:rsidRPr="00461B40" w:rsidRDefault="00913F65" w:rsidP="00913F65">
            <w:pPr>
              <w:spacing w:after="0" w:line="240" w:lineRule="auto"/>
              <w:jc w:val="center"/>
              <w:rPr>
                <w:rFonts w:cstheme="minorHAnsi"/>
                <w:sz w:val="20"/>
                <w:szCs w:val="20"/>
              </w:rPr>
            </w:pPr>
          </w:p>
          <w:p w14:paraId="76A0999C" w14:textId="227EA208" w:rsidR="00913F65" w:rsidRPr="00461B40" w:rsidRDefault="00913F65" w:rsidP="00913F65">
            <w:pPr>
              <w:spacing w:after="0" w:line="240" w:lineRule="auto"/>
              <w:jc w:val="center"/>
              <w:rPr>
                <w:rFonts w:cstheme="minorHAnsi"/>
                <w:sz w:val="20"/>
                <w:szCs w:val="20"/>
              </w:rPr>
            </w:pPr>
          </w:p>
        </w:tc>
        <w:tc>
          <w:tcPr>
            <w:tcW w:w="901" w:type="dxa"/>
            <w:tcBorders>
              <w:top w:val="single" w:sz="4" w:space="0" w:color="auto"/>
              <w:left w:val="single" w:sz="4" w:space="0" w:color="00000A"/>
              <w:bottom w:val="single" w:sz="4" w:space="0" w:color="auto"/>
              <w:right w:val="single" w:sz="4" w:space="0" w:color="00000A"/>
            </w:tcBorders>
            <w:shd w:val="clear" w:color="auto" w:fill="FFFFFF"/>
          </w:tcPr>
          <w:p w14:paraId="4DE0DD39" w14:textId="77777777" w:rsidR="00913F65" w:rsidRPr="00461B40" w:rsidRDefault="00913F65" w:rsidP="00913F65">
            <w:pPr>
              <w:spacing w:after="0" w:line="240" w:lineRule="auto"/>
              <w:jc w:val="center"/>
              <w:rPr>
                <w:rFonts w:cstheme="minorHAnsi"/>
                <w:sz w:val="20"/>
                <w:szCs w:val="20"/>
              </w:rPr>
            </w:pPr>
            <w:r w:rsidRPr="00461B40">
              <w:rPr>
                <w:rFonts w:cstheme="minorHAnsi"/>
                <w:sz w:val="20"/>
                <w:szCs w:val="20"/>
              </w:rPr>
              <w:t>BB</w:t>
            </w:r>
          </w:p>
          <w:p w14:paraId="4693BE08" w14:textId="77777777" w:rsidR="00913F65" w:rsidRPr="00461B40" w:rsidRDefault="00913F65" w:rsidP="00913F65">
            <w:pPr>
              <w:spacing w:after="0" w:line="240" w:lineRule="auto"/>
              <w:jc w:val="center"/>
              <w:rPr>
                <w:rFonts w:cstheme="minorHAnsi"/>
                <w:sz w:val="20"/>
                <w:szCs w:val="20"/>
              </w:rPr>
            </w:pPr>
          </w:p>
          <w:p w14:paraId="2CEE0915" w14:textId="77777777" w:rsidR="00913F65" w:rsidRPr="00461B40" w:rsidRDefault="00913F65" w:rsidP="00913F65">
            <w:pPr>
              <w:spacing w:after="0" w:line="240" w:lineRule="auto"/>
              <w:jc w:val="center"/>
              <w:rPr>
                <w:rFonts w:cstheme="minorHAnsi"/>
                <w:sz w:val="20"/>
                <w:szCs w:val="20"/>
              </w:rPr>
            </w:pPr>
          </w:p>
          <w:p w14:paraId="6971283F" w14:textId="43DA2307" w:rsidR="00913F65" w:rsidRPr="00461B40" w:rsidRDefault="00913F65" w:rsidP="00913F65">
            <w:pPr>
              <w:spacing w:after="0" w:line="240" w:lineRule="auto"/>
              <w:jc w:val="center"/>
              <w:rPr>
                <w:rFonts w:cstheme="minorHAnsi"/>
                <w:sz w:val="20"/>
                <w:szCs w:val="20"/>
              </w:rPr>
            </w:pPr>
          </w:p>
        </w:tc>
        <w:tc>
          <w:tcPr>
            <w:tcW w:w="800" w:type="dxa"/>
            <w:tcBorders>
              <w:top w:val="single" w:sz="4" w:space="0" w:color="auto"/>
              <w:left w:val="single" w:sz="4" w:space="0" w:color="00000A"/>
              <w:bottom w:val="single" w:sz="4" w:space="0" w:color="auto"/>
              <w:right w:val="single" w:sz="4" w:space="0" w:color="00000A"/>
            </w:tcBorders>
            <w:shd w:val="clear" w:color="auto" w:fill="FFFFFF"/>
          </w:tcPr>
          <w:p w14:paraId="0CD6DD06" w14:textId="5FA9BA6D" w:rsidR="00913F65" w:rsidRPr="00461B40" w:rsidRDefault="00A5374B" w:rsidP="00913F65">
            <w:pPr>
              <w:spacing w:after="0" w:line="240" w:lineRule="auto"/>
              <w:jc w:val="center"/>
              <w:rPr>
                <w:rFonts w:cstheme="minorHAnsi"/>
                <w:sz w:val="20"/>
                <w:szCs w:val="20"/>
              </w:rPr>
            </w:pPr>
            <w:r w:rsidRPr="00461B40">
              <w:rPr>
                <w:rFonts w:cstheme="minorHAnsi"/>
                <w:sz w:val="20"/>
                <w:szCs w:val="20"/>
              </w:rPr>
              <w:t>80,24</w:t>
            </w:r>
          </w:p>
          <w:p w14:paraId="0DC88BC6" w14:textId="77777777" w:rsidR="00913F65" w:rsidRPr="00461B40" w:rsidRDefault="00913F65" w:rsidP="00913F65">
            <w:pPr>
              <w:spacing w:after="0" w:line="240" w:lineRule="auto"/>
              <w:jc w:val="center"/>
              <w:rPr>
                <w:rFonts w:cstheme="minorHAnsi"/>
                <w:sz w:val="20"/>
                <w:szCs w:val="20"/>
              </w:rPr>
            </w:pPr>
          </w:p>
          <w:p w14:paraId="5B193D28" w14:textId="77777777" w:rsidR="00913F65" w:rsidRPr="00461B40" w:rsidRDefault="00913F65" w:rsidP="00913F65">
            <w:pPr>
              <w:spacing w:after="0" w:line="240" w:lineRule="auto"/>
              <w:jc w:val="center"/>
              <w:rPr>
                <w:rFonts w:cstheme="minorHAnsi"/>
                <w:sz w:val="20"/>
                <w:szCs w:val="20"/>
              </w:rPr>
            </w:pPr>
          </w:p>
          <w:p w14:paraId="7F75A561" w14:textId="24D96A92" w:rsidR="00913F65" w:rsidRPr="00461B40" w:rsidRDefault="00913F65" w:rsidP="00913F65">
            <w:pPr>
              <w:spacing w:after="0" w:line="240" w:lineRule="auto"/>
              <w:jc w:val="center"/>
              <w:rPr>
                <w:rFonts w:cstheme="minorHAnsi"/>
                <w:sz w:val="20"/>
                <w:szCs w:val="20"/>
              </w:rPr>
            </w:pPr>
          </w:p>
        </w:tc>
        <w:tc>
          <w:tcPr>
            <w:tcW w:w="811" w:type="dxa"/>
            <w:tcBorders>
              <w:top w:val="single" w:sz="4" w:space="0" w:color="auto"/>
              <w:left w:val="single" w:sz="4" w:space="0" w:color="00000A"/>
              <w:bottom w:val="single" w:sz="4" w:space="0" w:color="auto"/>
              <w:right w:val="single" w:sz="4" w:space="0" w:color="00000A"/>
            </w:tcBorders>
            <w:shd w:val="clear" w:color="auto" w:fill="FFFFFF"/>
          </w:tcPr>
          <w:p w14:paraId="558E820D" w14:textId="77777777" w:rsidR="00913F65" w:rsidRPr="00461B40" w:rsidRDefault="00913F65" w:rsidP="00913F65">
            <w:pPr>
              <w:spacing w:after="0" w:line="240" w:lineRule="auto"/>
              <w:jc w:val="center"/>
              <w:rPr>
                <w:rFonts w:cstheme="minorHAnsi"/>
                <w:sz w:val="20"/>
                <w:szCs w:val="20"/>
              </w:rPr>
            </w:pPr>
            <w:r w:rsidRPr="00461B40">
              <w:rPr>
                <w:rFonts w:cstheme="minorHAnsi"/>
                <w:sz w:val="20"/>
                <w:szCs w:val="20"/>
              </w:rPr>
              <w:t>100</w:t>
            </w:r>
          </w:p>
          <w:p w14:paraId="57201506" w14:textId="77777777" w:rsidR="00913F65" w:rsidRPr="00461B40" w:rsidRDefault="00913F65" w:rsidP="00913F65">
            <w:pPr>
              <w:spacing w:after="0" w:line="240" w:lineRule="auto"/>
              <w:jc w:val="center"/>
              <w:rPr>
                <w:rFonts w:cstheme="minorHAnsi"/>
                <w:sz w:val="20"/>
                <w:szCs w:val="20"/>
                <w:lang w:val="id-ID"/>
              </w:rPr>
            </w:pPr>
          </w:p>
          <w:p w14:paraId="04D35B07" w14:textId="77777777" w:rsidR="00913F65" w:rsidRPr="00461B40" w:rsidRDefault="00913F65" w:rsidP="00913F65">
            <w:pPr>
              <w:spacing w:after="0" w:line="240" w:lineRule="auto"/>
              <w:jc w:val="center"/>
              <w:rPr>
                <w:rFonts w:cstheme="minorHAnsi"/>
                <w:sz w:val="20"/>
                <w:szCs w:val="20"/>
              </w:rPr>
            </w:pPr>
          </w:p>
          <w:p w14:paraId="56D5F37F" w14:textId="6468D5A8" w:rsidR="00913F65" w:rsidRPr="00461B40" w:rsidRDefault="00913F65" w:rsidP="00A5374B">
            <w:pPr>
              <w:spacing w:after="0" w:line="240" w:lineRule="auto"/>
              <w:rPr>
                <w:rFonts w:cstheme="minorHAnsi"/>
                <w:sz w:val="20"/>
                <w:szCs w:val="20"/>
              </w:rPr>
            </w:pPr>
          </w:p>
        </w:tc>
        <w:tc>
          <w:tcPr>
            <w:tcW w:w="811" w:type="dxa"/>
            <w:tcBorders>
              <w:top w:val="single" w:sz="4" w:space="0" w:color="auto"/>
              <w:left w:val="single" w:sz="4" w:space="0" w:color="00000A"/>
              <w:bottom w:val="single" w:sz="4" w:space="0" w:color="auto"/>
              <w:right w:val="single" w:sz="4" w:space="0" w:color="00000A"/>
            </w:tcBorders>
            <w:shd w:val="clear" w:color="auto" w:fill="FFFFFF"/>
          </w:tcPr>
          <w:p w14:paraId="3426538C" w14:textId="77777777" w:rsidR="00913F65" w:rsidRPr="00461B40" w:rsidRDefault="00913F65" w:rsidP="00913F65">
            <w:pPr>
              <w:spacing w:after="0" w:line="240" w:lineRule="auto"/>
              <w:jc w:val="center"/>
              <w:rPr>
                <w:rFonts w:cstheme="minorHAnsi"/>
                <w:sz w:val="20"/>
                <w:szCs w:val="20"/>
              </w:rPr>
            </w:pPr>
            <w:r w:rsidRPr="00461B40">
              <w:rPr>
                <w:rFonts w:cstheme="minorHAnsi"/>
                <w:sz w:val="20"/>
                <w:szCs w:val="20"/>
              </w:rPr>
              <w:t>98,94</w:t>
            </w:r>
          </w:p>
          <w:p w14:paraId="12DDEFFD" w14:textId="7AB3F271" w:rsidR="00913F65" w:rsidRPr="00461B40" w:rsidRDefault="00913F65" w:rsidP="00A5374B">
            <w:pPr>
              <w:spacing w:after="0" w:line="240" w:lineRule="auto"/>
              <w:rPr>
                <w:rFonts w:cstheme="minorHAnsi"/>
                <w:sz w:val="20"/>
                <w:szCs w:val="20"/>
              </w:rPr>
            </w:pPr>
          </w:p>
        </w:tc>
        <w:tc>
          <w:tcPr>
            <w:tcW w:w="863" w:type="dxa"/>
            <w:tcBorders>
              <w:top w:val="single" w:sz="4" w:space="0" w:color="auto"/>
              <w:left w:val="single" w:sz="4" w:space="0" w:color="00000A"/>
              <w:bottom w:val="single" w:sz="4" w:space="0" w:color="auto"/>
              <w:right w:val="single" w:sz="4" w:space="0" w:color="00000A"/>
            </w:tcBorders>
            <w:shd w:val="clear" w:color="auto" w:fill="FFFFFF"/>
          </w:tcPr>
          <w:p w14:paraId="1DD8B60B" w14:textId="1DA165F6" w:rsidR="00913F65" w:rsidRPr="00461B40" w:rsidRDefault="00D00693" w:rsidP="00913F65">
            <w:pPr>
              <w:spacing w:after="0" w:line="240" w:lineRule="auto"/>
              <w:jc w:val="center"/>
              <w:rPr>
                <w:rFonts w:cstheme="minorHAnsi"/>
                <w:sz w:val="20"/>
                <w:szCs w:val="20"/>
              </w:rPr>
            </w:pPr>
            <w:r w:rsidRPr="00461B40">
              <w:rPr>
                <w:rFonts w:cstheme="minorHAnsi"/>
                <w:sz w:val="20"/>
                <w:szCs w:val="20"/>
              </w:rPr>
              <w:t>100,30</w:t>
            </w:r>
          </w:p>
          <w:p w14:paraId="1DCC8B71" w14:textId="77777777" w:rsidR="00913F65" w:rsidRPr="00461B40" w:rsidRDefault="00913F65" w:rsidP="00913F65">
            <w:pPr>
              <w:spacing w:after="0" w:line="240" w:lineRule="auto"/>
              <w:jc w:val="center"/>
              <w:rPr>
                <w:rFonts w:cstheme="minorHAnsi"/>
                <w:sz w:val="20"/>
                <w:szCs w:val="20"/>
              </w:rPr>
            </w:pPr>
          </w:p>
          <w:p w14:paraId="4B0E3C2A" w14:textId="77777777" w:rsidR="00913F65" w:rsidRPr="00461B40" w:rsidRDefault="00913F65" w:rsidP="00913F65">
            <w:pPr>
              <w:spacing w:after="0" w:line="240" w:lineRule="auto"/>
              <w:jc w:val="center"/>
              <w:rPr>
                <w:rFonts w:cstheme="minorHAnsi"/>
                <w:sz w:val="20"/>
                <w:szCs w:val="20"/>
              </w:rPr>
            </w:pPr>
          </w:p>
          <w:p w14:paraId="6723AE37" w14:textId="0D61C44A" w:rsidR="00913F65" w:rsidRPr="00461B40" w:rsidRDefault="00913F65" w:rsidP="00A5374B">
            <w:pPr>
              <w:spacing w:after="0" w:line="240" w:lineRule="auto"/>
              <w:rPr>
                <w:rFonts w:cstheme="minorHAnsi"/>
                <w:sz w:val="20"/>
                <w:szCs w:val="20"/>
              </w:rPr>
            </w:pPr>
          </w:p>
        </w:tc>
      </w:tr>
      <w:tr w:rsidR="00913F65" w:rsidRPr="00461B40" w14:paraId="5BAE896D" w14:textId="77777777" w:rsidTr="00A5374B">
        <w:trPr>
          <w:cantSplit/>
          <w:trHeight w:val="199"/>
        </w:trPr>
        <w:tc>
          <w:tcPr>
            <w:tcW w:w="559" w:type="dxa"/>
            <w:tcBorders>
              <w:top w:val="single" w:sz="4" w:space="0" w:color="auto"/>
              <w:left w:val="single" w:sz="4" w:space="0" w:color="00000A"/>
              <w:bottom w:val="single" w:sz="4" w:space="0" w:color="auto"/>
              <w:right w:val="single" w:sz="4" w:space="0" w:color="00000A"/>
            </w:tcBorders>
            <w:shd w:val="clear" w:color="auto" w:fill="FABF8F" w:themeFill="accent6" w:themeFillTint="99"/>
          </w:tcPr>
          <w:p w14:paraId="3CD5281E" w14:textId="77777777" w:rsidR="00913F65" w:rsidRPr="00461B40" w:rsidRDefault="00913F65" w:rsidP="00913F65">
            <w:pPr>
              <w:spacing w:after="0" w:line="240" w:lineRule="auto"/>
              <w:jc w:val="center"/>
              <w:rPr>
                <w:rFonts w:cstheme="minorHAnsi"/>
                <w:color w:val="000000"/>
              </w:rPr>
            </w:pPr>
          </w:p>
        </w:tc>
        <w:tc>
          <w:tcPr>
            <w:tcW w:w="1425" w:type="dxa"/>
            <w:tcBorders>
              <w:top w:val="single" w:sz="4" w:space="0" w:color="auto"/>
              <w:left w:val="single" w:sz="4" w:space="0" w:color="00000A"/>
              <w:bottom w:val="single" w:sz="4" w:space="0" w:color="auto"/>
              <w:right w:val="single" w:sz="4" w:space="0" w:color="00000A"/>
            </w:tcBorders>
            <w:shd w:val="clear" w:color="auto" w:fill="FABF8F" w:themeFill="accent6" w:themeFillTint="99"/>
          </w:tcPr>
          <w:p w14:paraId="5870E502" w14:textId="77777777" w:rsidR="00913F65" w:rsidRPr="00461B40" w:rsidRDefault="00913F65" w:rsidP="00913F65">
            <w:pPr>
              <w:spacing w:after="0" w:line="240" w:lineRule="auto"/>
              <w:jc w:val="center"/>
              <w:rPr>
                <w:rFonts w:cstheme="minorHAnsi"/>
                <w:color w:val="00000A"/>
                <w:lang w:val="id-ID"/>
              </w:rPr>
            </w:pPr>
          </w:p>
        </w:tc>
        <w:tc>
          <w:tcPr>
            <w:tcW w:w="4678" w:type="dxa"/>
            <w:gridSpan w:val="4"/>
            <w:tcBorders>
              <w:top w:val="single" w:sz="4" w:space="0" w:color="auto"/>
              <w:left w:val="single" w:sz="4" w:space="0" w:color="00000A"/>
              <w:bottom w:val="single" w:sz="4" w:space="0" w:color="auto"/>
              <w:right w:val="single" w:sz="4" w:space="0" w:color="00000A"/>
            </w:tcBorders>
            <w:shd w:val="clear" w:color="auto" w:fill="FABF8F" w:themeFill="accent6" w:themeFillTint="99"/>
            <w:hideMark/>
          </w:tcPr>
          <w:p w14:paraId="52D3D196" w14:textId="77777777" w:rsidR="00913F65" w:rsidRPr="00461B40" w:rsidRDefault="00913F65" w:rsidP="00913F65">
            <w:pPr>
              <w:spacing w:after="0" w:line="240" w:lineRule="auto"/>
              <w:jc w:val="center"/>
              <w:rPr>
                <w:rFonts w:cstheme="minorHAnsi"/>
                <w:b/>
              </w:rPr>
            </w:pPr>
            <w:r w:rsidRPr="00461B40">
              <w:rPr>
                <w:rFonts w:cstheme="minorHAnsi"/>
                <w:b/>
                <w:lang w:val="id-ID"/>
              </w:rPr>
              <w:t>Rata-rata capaian kinerja</w:t>
            </w:r>
          </w:p>
          <w:p w14:paraId="7E0E5CF5" w14:textId="77777777" w:rsidR="00D00693" w:rsidRPr="00461B40" w:rsidRDefault="00D00693" w:rsidP="00913F65">
            <w:pPr>
              <w:spacing w:after="0" w:line="240" w:lineRule="auto"/>
              <w:jc w:val="center"/>
              <w:rPr>
                <w:rFonts w:cstheme="minorHAnsi"/>
                <w:b/>
              </w:rPr>
            </w:pPr>
          </w:p>
        </w:tc>
        <w:tc>
          <w:tcPr>
            <w:tcW w:w="811" w:type="dxa"/>
            <w:tcBorders>
              <w:top w:val="single" w:sz="4" w:space="0" w:color="auto"/>
              <w:left w:val="single" w:sz="4" w:space="0" w:color="00000A"/>
              <w:bottom w:val="single" w:sz="4" w:space="0" w:color="auto"/>
              <w:right w:val="single" w:sz="4" w:space="0" w:color="00000A"/>
            </w:tcBorders>
            <w:shd w:val="clear" w:color="auto" w:fill="FABF8F" w:themeFill="accent6" w:themeFillTint="99"/>
            <w:hideMark/>
          </w:tcPr>
          <w:p w14:paraId="08111E0A" w14:textId="7200A448" w:rsidR="00913F65" w:rsidRPr="00461B40" w:rsidRDefault="00913F65" w:rsidP="00913F65">
            <w:pPr>
              <w:spacing w:after="0" w:line="240" w:lineRule="auto"/>
              <w:jc w:val="center"/>
              <w:rPr>
                <w:rFonts w:cstheme="minorHAnsi"/>
                <w:b/>
              </w:rPr>
            </w:pPr>
            <w:r w:rsidRPr="00461B40">
              <w:rPr>
                <w:rFonts w:cstheme="minorHAnsi"/>
                <w:b/>
              </w:rPr>
              <w:t>89,86</w:t>
            </w:r>
          </w:p>
        </w:tc>
        <w:tc>
          <w:tcPr>
            <w:tcW w:w="811" w:type="dxa"/>
            <w:tcBorders>
              <w:top w:val="single" w:sz="4" w:space="0" w:color="auto"/>
              <w:left w:val="single" w:sz="4" w:space="0" w:color="00000A"/>
              <w:bottom w:val="single" w:sz="4" w:space="0" w:color="auto"/>
              <w:right w:val="single" w:sz="4" w:space="0" w:color="00000A"/>
            </w:tcBorders>
            <w:shd w:val="clear" w:color="auto" w:fill="FABF8F" w:themeFill="accent6" w:themeFillTint="99"/>
          </w:tcPr>
          <w:p w14:paraId="13BA2301" w14:textId="1DAB4EB3" w:rsidR="00913F65" w:rsidRPr="00461B40" w:rsidRDefault="00913F65" w:rsidP="00913F65">
            <w:pPr>
              <w:spacing w:after="0" w:line="240" w:lineRule="auto"/>
              <w:jc w:val="center"/>
              <w:rPr>
                <w:rFonts w:cstheme="minorHAnsi"/>
                <w:b/>
              </w:rPr>
            </w:pPr>
            <w:r w:rsidRPr="00461B40">
              <w:rPr>
                <w:rFonts w:cstheme="minorHAnsi"/>
                <w:b/>
              </w:rPr>
              <w:t>95,65</w:t>
            </w:r>
          </w:p>
        </w:tc>
        <w:tc>
          <w:tcPr>
            <w:tcW w:w="863" w:type="dxa"/>
            <w:tcBorders>
              <w:top w:val="single" w:sz="4" w:space="0" w:color="auto"/>
              <w:left w:val="single" w:sz="4" w:space="0" w:color="00000A"/>
              <w:bottom w:val="single" w:sz="4" w:space="0" w:color="auto"/>
              <w:right w:val="single" w:sz="4" w:space="0" w:color="00000A"/>
            </w:tcBorders>
            <w:shd w:val="clear" w:color="auto" w:fill="FABF8F" w:themeFill="accent6" w:themeFillTint="99"/>
          </w:tcPr>
          <w:p w14:paraId="66DD87C5" w14:textId="6BF48AA7" w:rsidR="00913F65" w:rsidRPr="00461B40" w:rsidRDefault="004866E1" w:rsidP="00913F65">
            <w:pPr>
              <w:spacing w:after="0" w:line="240" w:lineRule="auto"/>
              <w:jc w:val="center"/>
              <w:rPr>
                <w:rFonts w:cstheme="minorHAnsi"/>
                <w:b/>
              </w:rPr>
            </w:pPr>
            <w:r>
              <w:rPr>
                <w:rFonts w:cstheme="minorHAnsi"/>
                <w:b/>
              </w:rPr>
              <w:t>121,70</w:t>
            </w:r>
          </w:p>
        </w:tc>
      </w:tr>
    </w:tbl>
    <w:p w14:paraId="582CBA39" w14:textId="3A44ECA9" w:rsidR="00947FA3" w:rsidRPr="007E67B6" w:rsidRDefault="00947FA3" w:rsidP="00947FA3">
      <w:pPr>
        <w:pStyle w:val="ListParagraph"/>
        <w:spacing w:after="0" w:line="360" w:lineRule="auto"/>
        <w:ind w:left="426"/>
        <w:jc w:val="both"/>
        <w:rPr>
          <w:rFonts w:ascii="Tahoma" w:hAnsi="Tahoma" w:cs="Tahoma"/>
          <w:b/>
          <w:bCs/>
        </w:rPr>
      </w:pPr>
    </w:p>
    <w:p w14:paraId="0137D71B" w14:textId="5FB66554" w:rsidR="00FE24B0" w:rsidRPr="007E67B6" w:rsidRDefault="00913F65" w:rsidP="00913F65">
      <w:pPr>
        <w:pStyle w:val="ListParagraph"/>
        <w:spacing w:after="0" w:line="360" w:lineRule="auto"/>
        <w:ind w:left="426"/>
        <w:jc w:val="both"/>
        <w:rPr>
          <w:rFonts w:ascii="Tahoma" w:hAnsi="Tahoma" w:cs="Tahoma"/>
          <w:bCs/>
        </w:rPr>
      </w:pPr>
      <w:r w:rsidRPr="007E67B6">
        <w:rPr>
          <w:rFonts w:ascii="Tahoma" w:hAnsi="Tahoma" w:cs="Tahoma"/>
        </w:rPr>
        <w:lastRenderedPageBreak/>
        <w:t>Dari perbandingan realisasi indikator kinerja Tahun</w:t>
      </w:r>
      <w:r w:rsidR="00D00693" w:rsidRPr="007E67B6">
        <w:rPr>
          <w:rFonts w:ascii="Tahoma" w:hAnsi="Tahoma" w:cs="Tahoma"/>
        </w:rPr>
        <w:t xml:space="preserve"> 2021 dengan Tahun 2020 dan 2019 </w:t>
      </w:r>
      <w:r w:rsidRPr="007E67B6">
        <w:rPr>
          <w:rFonts w:ascii="Tahoma" w:hAnsi="Tahoma" w:cs="Tahoma"/>
        </w:rPr>
        <w:t>dapat dijelaskan, bahwa terjadi kenaikan pencapaian kinerja. Jika dibandingkan rata</w:t>
      </w:r>
      <w:r w:rsidR="00D00693" w:rsidRPr="007E67B6">
        <w:rPr>
          <w:rFonts w:ascii="Tahoma" w:hAnsi="Tahoma" w:cs="Tahoma"/>
        </w:rPr>
        <w:t>-rata capaian kinerja tahun 2019, 2020, dan 2021 yaitu: 89</w:t>
      </w:r>
      <w:proofErr w:type="gramStart"/>
      <w:r w:rsidR="00D00693" w:rsidRPr="007E67B6">
        <w:rPr>
          <w:rFonts w:ascii="Tahoma" w:hAnsi="Tahoma" w:cs="Tahoma"/>
        </w:rPr>
        <w:t>,86</w:t>
      </w:r>
      <w:proofErr w:type="gramEnd"/>
      <w:r w:rsidR="00D00693" w:rsidRPr="007E67B6">
        <w:rPr>
          <w:rFonts w:ascii="Tahoma" w:hAnsi="Tahoma" w:cs="Tahoma"/>
        </w:rPr>
        <w:t>%; 95,6</w:t>
      </w:r>
      <w:r w:rsidR="00CF7164">
        <w:rPr>
          <w:rFonts w:ascii="Tahoma" w:hAnsi="Tahoma" w:cs="Tahoma"/>
        </w:rPr>
        <w:t xml:space="preserve">5%; dan </w:t>
      </w:r>
      <w:r w:rsidR="004866E1">
        <w:rPr>
          <w:rFonts w:ascii="Tahoma" w:hAnsi="Tahoma" w:cs="Tahoma"/>
        </w:rPr>
        <w:t>121,70</w:t>
      </w:r>
      <w:r w:rsidR="00D00693" w:rsidRPr="007E67B6">
        <w:rPr>
          <w:rFonts w:ascii="Tahoma" w:hAnsi="Tahoma" w:cs="Tahoma"/>
        </w:rPr>
        <w:t>%</w:t>
      </w:r>
    </w:p>
    <w:p w14:paraId="28A41241" w14:textId="77777777" w:rsidR="00913F65" w:rsidRPr="007E67B6" w:rsidRDefault="00913F65" w:rsidP="00947FA3">
      <w:pPr>
        <w:pStyle w:val="ListParagraph"/>
        <w:spacing w:after="0" w:line="360" w:lineRule="auto"/>
        <w:ind w:left="426"/>
        <w:jc w:val="both"/>
        <w:rPr>
          <w:rFonts w:ascii="Tahoma" w:hAnsi="Tahoma" w:cs="Tahoma"/>
          <w:b/>
          <w:bCs/>
        </w:rPr>
      </w:pPr>
    </w:p>
    <w:p w14:paraId="7F208700" w14:textId="395A8BE3" w:rsidR="00DC6B3A" w:rsidRPr="007E67B6" w:rsidRDefault="00DC6B3A" w:rsidP="00CE6E41">
      <w:pPr>
        <w:pStyle w:val="ListParagraph"/>
        <w:numPr>
          <w:ilvl w:val="0"/>
          <w:numId w:val="21"/>
        </w:numPr>
        <w:spacing w:after="0" w:line="360" w:lineRule="auto"/>
        <w:ind w:left="426" w:hanging="426"/>
        <w:jc w:val="both"/>
        <w:outlineLvl w:val="1"/>
        <w:rPr>
          <w:rFonts w:ascii="Tahoma" w:hAnsi="Tahoma" w:cs="Tahoma"/>
          <w:b/>
          <w:bCs/>
          <w:sz w:val="28"/>
          <w:szCs w:val="28"/>
        </w:rPr>
      </w:pPr>
      <w:bookmarkStart w:id="71" w:name="_Toc92278608"/>
      <w:r w:rsidRPr="007E67B6">
        <w:rPr>
          <w:rFonts w:ascii="Tahoma" w:hAnsi="Tahoma" w:cs="Tahoma"/>
          <w:b/>
          <w:color w:val="000000"/>
          <w:sz w:val="24"/>
          <w:szCs w:val="24"/>
        </w:rPr>
        <w:t>ANALISIS DAN EVALUASI CAPAIAN KINERJA</w:t>
      </w:r>
      <w:bookmarkEnd w:id="71"/>
    </w:p>
    <w:p w14:paraId="28A082E2" w14:textId="77777777" w:rsidR="00DC6B3A" w:rsidRPr="007E67B6" w:rsidRDefault="00DC6B3A" w:rsidP="00DC6B3A">
      <w:pPr>
        <w:pStyle w:val="ListParagraph"/>
        <w:spacing w:after="0" w:line="360" w:lineRule="auto"/>
        <w:ind w:left="426"/>
        <w:jc w:val="both"/>
        <w:rPr>
          <w:rFonts w:ascii="Tahoma" w:hAnsi="Tahoma" w:cs="Tahoma"/>
          <w:bCs/>
          <w:color w:val="000000"/>
        </w:rPr>
      </w:pPr>
      <w:r w:rsidRPr="007E67B6">
        <w:rPr>
          <w:rFonts w:ascii="Tahoma" w:hAnsi="Tahoma" w:cs="Tahoma"/>
          <w:bCs/>
          <w:color w:val="000000"/>
        </w:rPr>
        <w:t xml:space="preserve">Pembahasan Pencapaian Kinerja </w:t>
      </w:r>
      <w:proofErr w:type="gramStart"/>
      <w:r w:rsidRPr="007E67B6">
        <w:rPr>
          <w:rFonts w:ascii="Tahoma" w:hAnsi="Tahoma" w:cs="Tahoma"/>
          <w:bCs/>
          <w:color w:val="000000"/>
        </w:rPr>
        <w:t>Per</w:t>
      </w:r>
      <w:proofErr w:type="gramEnd"/>
      <w:r w:rsidRPr="007E67B6">
        <w:rPr>
          <w:rFonts w:ascii="Tahoma" w:hAnsi="Tahoma" w:cs="Tahoma"/>
          <w:bCs/>
          <w:color w:val="000000"/>
        </w:rPr>
        <w:t xml:space="preserve"> Sasaran</w:t>
      </w:r>
    </w:p>
    <w:p w14:paraId="30C9F012" w14:textId="5D065724" w:rsidR="00DC6B3A" w:rsidRPr="007E67B6" w:rsidRDefault="00DC6B3A" w:rsidP="00CE6E41">
      <w:pPr>
        <w:pStyle w:val="ListParagraph"/>
        <w:numPr>
          <w:ilvl w:val="2"/>
          <w:numId w:val="24"/>
        </w:numPr>
        <w:spacing w:after="0" w:line="360" w:lineRule="auto"/>
        <w:ind w:left="993" w:hanging="567"/>
        <w:jc w:val="both"/>
        <w:outlineLvl w:val="2"/>
        <w:rPr>
          <w:rFonts w:ascii="Tahoma" w:hAnsi="Tahoma" w:cs="Tahoma"/>
          <w:b/>
          <w:color w:val="000000"/>
          <w:sz w:val="24"/>
          <w:szCs w:val="24"/>
        </w:rPr>
      </w:pPr>
      <w:bookmarkStart w:id="72" w:name="_Toc92278609"/>
      <w:r w:rsidRPr="007E67B6">
        <w:rPr>
          <w:rFonts w:ascii="Tahoma" w:hAnsi="Tahoma" w:cs="Tahoma"/>
          <w:b/>
          <w:color w:val="000000"/>
          <w:sz w:val="24"/>
          <w:szCs w:val="24"/>
        </w:rPr>
        <w:t>Sasaran</w:t>
      </w:r>
      <w:r w:rsidR="00B5573C" w:rsidRPr="007E67B6">
        <w:rPr>
          <w:rFonts w:ascii="Tahoma" w:hAnsi="Tahoma" w:cs="Tahoma"/>
          <w:b/>
          <w:color w:val="000000"/>
          <w:sz w:val="24"/>
          <w:szCs w:val="24"/>
        </w:rPr>
        <w:t xml:space="preserve"> 1</w:t>
      </w:r>
      <w:r w:rsidRPr="007E67B6">
        <w:rPr>
          <w:rFonts w:ascii="Tahoma" w:hAnsi="Tahoma" w:cs="Tahoma"/>
          <w:b/>
          <w:color w:val="000000"/>
          <w:sz w:val="24"/>
          <w:szCs w:val="24"/>
        </w:rPr>
        <w:t xml:space="preserve"> : Meningkatnya kualitas Pengelolaan Manajemen SDM Aparatur</w:t>
      </w:r>
      <w:bookmarkEnd w:id="72"/>
    </w:p>
    <w:p w14:paraId="371149E0" w14:textId="77777777" w:rsidR="00A537A5" w:rsidRPr="007E67B6" w:rsidRDefault="00A537A5" w:rsidP="00A537A5">
      <w:pPr>
        <w:spacing w:after="0" w:line="360" w:lineRule="auto"/>
        <w:ind w:left="993"/>
        <w:jc w:val="both"/>
        <w:rPr>
          <w:rFonts w:ascii="Tahoma" w:hAnsi="Tahoma" w:cs="Tahoma"/>
          <w:bCs/>
          <w:color w:val="000000"/>
        </w:rPr>
      </w:pPr>
      <w:r w:rsidRPr="007E67B6">
        <w:rPr>
          <w:rFonts w:ascii="Tahoma" w:hAnsi="Tahoma" w:cs="Tahoma"/>
          <w:bCs/>
          <w:color w:val="000000"/>
        </w:rPr>
        <w:t>Dalam rangka meningkatkan manajemen aparatur, dijelaskan dalam Undang-Undang Aparatur Sipil Negara bagaimana manajemen kepegawaian merupakan sistem yang kompleks yang berbentuk usaha atau upaya-upaya yang bertujuan membentuk dan menciptakan efisiensi, efektivitas dan derajat profesionalisme penyelenggaraan tugas, fungsi, dan kewajiban kepegawaian. Efisiensi yang diinginkan tentunya kegiatan yang dilakukan benar-benar melayani dengan baik dan bukannya regulasi yang ada malah memberatkan dan mempersulit masyarakat untuk memperoleh layanan, efektivitas yang diharapkan tentunya dengan jumlah pegawai atau PNS yang ada bisa memberikan hasil yang maksimal dan memuaskan masyarakat, sedangkan upaya untuk  meningkatkan derajat profesionalisme tentunya sudah jelas bagaimana pemerintah dengan manajemen kepegawaian mengharapkan agar para pegawai atau PNS bisa memiliki kemampuan maksimal dalam menyelenggarakan tugas, fungsi dan kewajiban kepegawaian.</w:t>
      </w:r>
    </w:p>
    <w:p w14:paraId="34FD6E39" w14:textId="1A0B1AD6" w:rsidR="00A537A5" w:rsidRPr="007E67B6" w:rsidRDefault="00A537A5" w:rsidP="00A537A5">
      <w:pPr>
        <w:spacing w:after="0" w:line="360" w:lineRule="auto"/>
        <w:ind w:left="993"/>
        <w:jc w:val="both"/>
        <w:rPr>
          <w:rFonts w:ascii="Tahoma" w:hAnsi="Tahoma" w:cs="Tahoma"/>
          <w:bCs/>
          <w:color w:val="000000"/>
        </w:rPr>
      </w:pPr>
      <w:r w:rsidRPr="007E67B6">
        <w:rPr>
          <w:rFonts w:ascii="Tahoma" w:hAnsi="Tahoma" w:cs="Tahoma"/>
          <w:bCs/>
          <w:color w:val="000000"/>
        </w:rPr>
        <w:t>Dalam pengenalan manajemen kepegawaian menjelaskan bahwa manajemen kepegawaian terdapat beberapa kegiatan atau lingkup prosesnya, yaitu</w:t>
      </w:r>
      <w:r w:rsidRPr="007E67B6">
        <w:rPr>
          <w:rFonts w:ascii="Tahoma" w:hAnsi="Tahoma" w:cs="Tahoma"/>
          <w:b/>
          <w:color w:val="000000"/>
        </w:rPr>
        <w:t>:</w:t>
      </w:r>
    </w:p>
    <w:p w14:paraId="1232DBBE" w14:textId="73F91BB3" w:rsidR="004907BB" w:rsidRPr="007E67B6" w:rsidRDefault="004907BB" w:rsidP="00CE6E41">
      <w:pPr>
        <w:pStyle w:val="ListParagraph"/>
        <w:numPr>
          <w:ilvl w:val="3"/>
          <w:numId w:val="30"/>
        </w:numPr>
        <w:spacing w:after="0" w:line="360" w:lineRule="auto"/>
        <w:ind w:left="1276" w:hanging="283"/>
        <w:jc w:val="both"/>
        <w:rPr>
          <w:rFonts w:ascii="Tahoma" w:hAnsi="Tahoma" w:cs="Tahoma"/>
          <w:bCs/>
          <w:color w:val="000000"/>
        </w:rPr>
      </w:pPr>
      <w:r w:rsidRPr="007E67B6">
        <w:rPr>
          <w:rFonts w:ascii="Tahoma" w:hAnsi="Tahoma" w:cs="Tahoma"/>
          <w:bCs/>
          <w:color w:val="000000"/>
        </w:rPr>
        <w:t xml:space="preserve">Penyusunan dan penetapan kebutuhan PNS; </w:t>
      </w:r>
    </w:p>
    <w:p w14:paraId="7EA72737" w14:textId="77777777" w:rsidR="00B078BE" w:rsidRPr="007E67B6" w:rsidRDefault="00B078BE" w:rsidP="00B078BE">
      <w:pPr>
        <w:pStyle w:val="ListParagraph"/>
        <w:spacing w:after="0" w:line="360" w:lineRule="auto"/>
        <w:ind w:left="1276"/>
        <w:jc w:val="both"/>
        <w:rPr>
          <w:rFonts w:ascii="Tahoma" w:hAnsi="Tahoma" w:cs="Tahoma"/>
          <w:bCs/>
          <w:color w:val="000000"/>
        </w:rPr>
      </w:pPr>
      <w:proofErr w:type="gramStart"/>
      <w:r w:rsidRPr="007E67B6">
        <w:rPr>
          <w:rFonts w:ascii="Tahoma" w:hAnsi="Tahoma" w:cs="Tahoma"/>
          <w:bCs/>
          <w:color w:val="000000"/>
        </w:rPr>
        <w:t>Pengadaan PNS di Instansi Pemerintah dilakukan berdasarkan pada penetapan kebutuhan PNS.</w:t>
      </w:r>
      <w:proofErr w:type="gramEnd"/>
      <w:r w:rsidRPr="007E67B6">
        <w:rPr>
          <w:rFonts w:ascii="Tahoma" w:hAnsi="Tahoma" w:cs="Tahoma"/>
          <w:bCs/>
          <w:color w:val="000000"/>
        </w:rPr>
        <w:t xml:space="preserve"> </w:t>
      </w:r>
      <w:proofErr w:type="gramStart"/>
      <w:r w:rsidRPr="007E67B6">
        <w:rPr>
          <w:rFonts w:ascii="Tahoma" w:hAnsi="Tahoma" w:cs="Tahoma"/>
          <w:bCs/>
          <w:color w:val="000000"/>
        </w:rPr>
        <w:t>Dalam Peraturan Pemerintah Tahun 2018 tentang Manajemen PNS Setiap Instansi Pemerintah wajib menyusun kebutuhan jumlah dan jenis Jabatan PNS berdasarkan analisis Jabatan dan analisis beban kerja.</w:t>
      </w:r>
      <w:proofErr w:type="gramEnd"/>
      <w:r w:rsidRPr="007E67B6">
        <w:rPr>
          <w:rFonts w:ascii="Tahoma" w:hAnsi="Tahoma" w:cs="Tahoma"/>
          <w:bCs/>
          <w:color w:val="000000"/>
        </w:rPr>
        <w:t xml:space="preserve"> Penyusunan kebutuhan jumlah dan jenis Jabatan PNS dilakukan untuk jangka waktu 5 (</w:t>
      </w:r>
      <w:proofErr w:type="gramStart"/>
      <w:r w:rsidRPr="007E67B6">
        <w:rPr>
          <w:rFonts w:ascii="Tahoma" w:hAnsi="Tahoma" w:cs="Tahoma"/>
          <w:bCs/>
          <w:color w:val="000000"/>
        </w:rPr>
        <w:t>lima</w:t>
      </w:r>
      <w:proofErr w:type="gramEnd"/>
      <w:r w:rsidRPr="007E67B6">
        <w:rPr>
          <w:rFonts w:ascii="Tahoma" w:hAnsi="Tahoma" w:cs="Tahoma"/>
          <w:bCs/>
          <w:color w:val="000000"/>
        </w:rPr>
        <w:t xml:space="preserve">) tahun yang diperinci per 1 (satu) tahun berdasarkan prioritas kebutuhan. </w:t>
      </w:r>
      <w:proofErr w:type="gramStart"/>
      <w:r w:rsidRPr="007E67B6">
        <w:rPr>
          <w:rFonts w:ascii="Tahoma" w:hAnsi="Tahoma" w:cs="Tahoma"/>
          <w:bCs/>
          <w:color w:val="000000"/>
        </w:rPr>
        <w:t>Penyusunan kebutuhan PNS harus mendukung pencapaian tujuan Instansi Pemerintah.</w:t>
      </w:r>
      <w:proofErr w:type="gramEnd"/>
      <w:r w:rsidRPr="007E67B6">
        <w:rPr>
          <w:rFonts w:ascii="Tahoma" w:hAnsi="Tahoma" w:cs="Tahoma"/>
          <w:bCs/>
          <w:color w:val="000000"/>
        </w:rPr>
        <w:t xml:space="preserve"> Penyusunan kebutuhan PNS untuk jangka waktu 5 (</w:t>
      </w:r>
      <w:proofErr w:type="gramStart"/>
      <w:r w:rsidRPr="007E67B6">
        <w:rPr>
          <w:rFonts w:ascii="Tahoma" w:hAnsi="Tahoma" w:cs="Tahoma"/>
          <w:bCs/>
          <w:color w:val="000000"/>
        </w:rPr>
        <w:t>lima</w:t>
      </w:r>
      <w:proofErr w:type="gramEnd"/>
      <w:r w:rsidRPr="007E67B6">
        <w:rPr>
          <w:rFonts w:ascii="Tahoma" w:hAnsi="Tahoma" w:cs="Tahoma"/>
          <w:bCs/>
          <w:color w:val="000000"/>
        </w:rPr>
        <w:t xml:space="preserve">) tahun berdasarkan rencana strategis Instansi Pemerintah. </w:t>
      </w:r>
      <w:proofErr w:type="gramStart"/>
      <w:r w:rsidRPr="007E67B6">
        <w:rPr>
          <w:rFonts w:ascii="Tahoma" w:hAnsi="Tahoma" w:cs="Tahoma"/>
          <w:bCs/>
          <w:color w:val="000000"/>
        </w:rPr>
        <w:t>Penyusunan kebutuhan PNS dengan mempertimbangkan dinamika/ perkembangan organisasi Kementerian/Lembaga/Instansi Pemerintah.</w:t>
      </w:r>
      <w:proofErr w:type="gramEnd"/>
    </w:p>
    <w:p w14:paraId="6D986968" w14:textId="77777777" w:rsidR="00B078BE" w:rsidRPr="007E67B6" w:rsidRDefault="00B078BE" w:rsidP="00B078BE">
      <w:pPr>
        <w:pStyle w:val="ListParagraph"/>
        <w:spacing w:after="0" w:line="360" w:lineRule="auto"/>
        <w:ind w:left="1276"/>
        <w:jc w:val="both"/>
        <w:rPr>
          <w:rFonts w:ascii="Tahoma" w:hAnsi="Tahoma" w:cs="Tahoma"/>
          <w:bCs/>
          <w:color w:val="000000"/>
        </w:rPr>
      </w:pPr>
      <w:r w:rsidRPr="007E67B6">
        <w:rPr>
          <w:rFonts w:ascii="Tahoma" w:hAnsi="Tahoma" w:cs="Tahoma"/>
          <w:bCs/>
          <w:color w:val="000000"/>
        </w:rPr>
        <w:lastRenderedPageBreak/>
        <w:t>Pengadaan PNS merupakan kegiatan untuk mengisi kebutuhan diantaranya:</w:t>
      </w:r>
    </w:p>
    <w:p w14:paraId="0B10A183" w14:textId="77777777" w:rsidR="00B078BE" w:rsidRPr="007E67B6" w:rsidRDefault="00B078BE" w:rsidP="00B078BE">
      <w:pPr>
        <w:pStyle w:val="ListParagraph"/>
        <w:spacing w:after="0" w:line="360" w:lineRule="auto"/>
        <w:ind w:left="1276"/>
        <w:jc w:val="both"/>
        <w:rPr>
          <w:rFonts w:ascii="Tahoma" w:hAnsi="Tahoma" w:cs="Tahoma"/>
          <w:bCs/>
          <w:color w:val="000000"/>
        </w:rPr>
      </w:pPr>
      <w:r w:rsidRPr="007E67B6">
        <w:rPr>
          <w:rFonts w:ascii="Tahoma" w:hAnsi="Tahoma" w:cs="Tahoma"/>
          <w:bCs/>
          <w:color w:val="000000"/>
        </w:rPr>
        <w:t>Jabatan Administrasi, khusus pada Jabatan Pelaksana;</w:t>
      </w:r>
    </w:p>
    <w:p w14:paraId="1810D344" w14:textId="77777777" w:rsidR="00B078BE" w:rsidRPr="007E67B6" w:rsidRDefault="00B078BE" w:rsidP="00CE6E41">
      <w:pPr>
        <w:pStyle w:val="ListParagraph"/>
        <w:numPr>
          <w:ilvl w:val="2"/>
          <w:numId w:val="31"/>
        </w:numPr>
        <w:spacing w:after="0" w:line="360" w:lineRule="auto"/>
        <w:ind w:left="1560" w:hanging="284"/>
        <w:jc w:val="both"/>
        <w:rPr>
          <w:rFonts w:ascii="Tahoma" w:hAnsi="Tahoma" w:cs="Tahoma"/>
          <w:bCs/>
          <w:color w:val="000000"/>
        </w:rPr>
      </w:pPr>
      <w:r w:rsidRPr="007E67B6">
        <w:rPr>
          <w:rFonts w:ascii="Tahoma" w:hAnsi="Tahoma" w:cs="Tahoma"/>
          <w:bCs/>
          <w:color w:val="000000"/>
        </w:rPr>
        <w:t>Jabatan Fungsional Keahlian, khusus pada JF ahli pertama dan JF ahli muda; dan</w:t>
      </w:r>
    </w:p>
    <w:p w14:paraId="5885A5C7" w14:textId="77777777" w:rsidR="00B078BE" w:rsidRPr="007E67B6" w:rsidRDefault="00B078BE" w:rsidP="00CE6E41">
      <w:pPr>
        <w:pStyle w:val="ListParagraph"/>
        <w:numPr>
          <w:ilvl w:val="2"/>
          <w:numId w:val="31"/>
        </w:numPr>
        <w:spacing w:after="0" w:line="360" w:lineRule="auto"/>
        <w:ind w:left="1560" w:hanging="284"/>
        <w:jc w:val="both"/>
        <w:rPr>
          <w:rFonts w:ascii="Tahoma" w:hAnsi="Tahoma" w:cs="Tahoma"/>
          <w:bCs/>
          <w:color w:val="000000"/>
        </w:rPr>
      </w:pPr>
      <w:r w:rsidRPr="007E67B6">
        <w:rPr>
          <w:rFonts w:ascii="Tahoma" w:hAnsi="Tahoma" w:cs="Tahoma"/>
          <w:bCs/>
          <w:color w:val="000000"/>
        </w:rPr>
        <w:t>Jabatan Fungsional Keterampilan, khusus pada JF pemula dan terampil.</w:t>
      </w:r>
    </w:p>
    <w:p w14:paraId="1A35A77A" w14:textId="77777777" w:rsidR="00B078BE" w:rsidRPr="007E67B6" w:rsidRDefault="00B078BE" w:rsidP="00B078BE">
      <w:pPr>
        <w:pStyle w:val="ListParagraph"/>
        <w:spacing w:after="0" w:line="360" w:lineRule="auto"/>
        <w:ind w:left="1276"/>
        <w:jc w:val="both"/>
        <w:rPr>
          <w:rFonts w:ascii="Tahoma" w:hAnsi="Tahoma" w:cs="Tahoma"/>
          <w:bCs/>
          <w:color w:val="000000"/>
        </w:rPr>
      </w:pPr>
      <w:r w:rsidRPr="007E67B6">
        <w:rPr>
          <w:rFonts w:ascii="Tahoma" w:hAnsi="Tahoma" w:cs="Tahoma"/>
          <w:bCs/>
          <w:color w:val="000000"/>
        </w:rPr>
        <w:t>Adapun Rincian kebutuhan PNS setiap tahun disusun berdasarkan:</w:t>
      </w:r>
    </w:p>
    <w:p w14:paraId="1766A12E" w14:textId="77777777" w:rsidR="00B078BE" w:rsidRPr="007E67B6" w:rsidRDefault="00B078BE" w:rsidP="00B078BE">
      <w:pPr>
        <w:pStyle w:val="ListParagraph"/>
        <w:spacing w:after="0" w:line="360" w:lineRule="auto"/>
        <w:ind w:left="1276"/>
        <w:jc w:val="both"/>
        <w:rPr>
          <w:rFonts w:ascii="Tahoma" w:hAnsi="Tahoma" w:cs="Tahoma"/>
          <w:bCs/>
          <w:color w:val="000000"/>
        </w:rPr>
      </w:pPr>
      <w:r w:rsidRPr="007E67B6">
        <w:rPr>
          <w:rFonts w:ascii="Tahoma" w:hAnsi="Tahoma" w:cs="Tahoma"/>
          <w:bCs/>
          <w:color w:val="000000"/>
        </w:rPr>
        <w:t>Hasil analisis Jabatan dan hasil analisis beban kerja;</w:t>
      </w:r>
    </w:p>
    <w:p w14:paraId="57421B7B" w14:textId="77777777" w:rsidR="00B078BE" w:rsidRPr="007E67B6" w:rsidRDefault="00B078BE" w:rsidP="00CE6E41">
      <w:pPr>
        <w:pStyle w:val="ListParagraph"/>
        <w:numPr>
          <w:ilvl w:val="1"/>
          <w:numId w:val="32"/>
        </w:numPr>
        <w:spacing w:after="0" w:line="360" w:lineRule="auto"/>
        <w:ind w:left="1560" w:hanging="284"/>
        <w:jc w:val="both"/>
        <w:rPr>
          <w:rFonts w:ascii="Tahoma" w:hAnsi="Tahoma" w:cs="Tahoma"/>
          <w:bCs/>
          <w:color w:val="000000"/>
        </w:rPr>
      </w:pPr>
      <w:r w:rsidRPr="007E67B6">
        <w:rPr>
          <w:rFonts w:ascii="Tahoma" w:hAnsi="Tahoma" w:cs="Tahoma"/>
          <w:bCs/>
          <w:color w:val="000000"/>
        </w:rPr>
        <w:t>Peta Jabatan di masing-masing unit organisasi yang menggambarkan ketersediaan dan jumlah kebutuhan PNS untuk setiap jenjang Jabatan; dan</w:t>
      </w:r>
    </w:p>
    <w:p w14:paraId="1E251940" w14:textId="77777777" w:rsidR="00B078BE" w:rsidRPr="007E67B6" w:rsidRDefault="00B078BE" w:rsidP="00CE6E41">
      <w:pPr>
        <w:pStyle w:val="ListParagraph"/>
        <w:numPr>
          <w:ilvl w:val="1"/>
          <w:numId w:val="32"/>
        </w:numPr>
        <w:spacing w:after="0" w:line="360" w:lineRule="auto"/>
        <w:ind w:left="1560" w:hanging="284"/>
        <w:jc w:val="both"/>
        <w:rPr>
          <w:rFonts w:ascii="Tahoma" w:hAnsi="Tahoma" w:cs="Tahoma"/>
          <w:bCs/>
          <w:color w:val="000000"/>
        </w:rPr>
      </w:pPr>
      <w:r w:rsidRPr="007E67B6">
        <w:rPr>
          <w:rFonts w:ascii="Tahoma" w:hAnsi="Tahoma" w:cs="Tahoma"/>
          <w:bCs/>
          <w:color w:val="000000"/>
        </w:rPr>
        <w:t>Memperhatikan kondisi geografis daerah, jumlah penduduk, dan rasio alokasi anggaran belanja pegawai.</w:t>
      </w:r>
    </w:p>
    <w:p w14:paraId="36A88F80" w14:textId="10465E61" w:rsidR="00B078BE" w:rsidRPr="007E67B6" w:rsidRDefault="00B078BE" w:rsidP="00B078BE">
      <w:pPr>
        <w:pStyle w:val="ListParagraph"/>
        <w:spacing w:after="0" w:line="360" w:lineRule="auto"/>
        <w:ind w:left="1276"/>
        <w:jc w:val="both"/>
        <w:rPr>
          <w:rFonts w:ascii="Tahoma" w:hAnsi="Tahoma" w:cs="Tahoma"/>
          <w:bCs/>
          <w:color w:val="000000"/>
        </w:rPr>
      </w:pPr>
      <w:proofErr w:type="gramStart"/>
      <w:r w:rsidRPr="007E67B6">
        <w:rPr>
          <w:rFonts w:ascii="Tahoma" w:hAnsi="Tahoma" w:cs="Tahoma"/>
          <w:bCs/>
          <w:color w:val="000000"/>
        </w:rPr>
        <w:t>Kebutuhan PNS secara nasional ditetapkan oleh Menteri pada setiap tahun, setelah memperhatikan pendapat menteri yang menyelenggarakan urusan Pemerintahan di bidang keuangan dan pertimbangan teknis Kepala BKN.</w:t>
      </w:r>
      <w:proofErr w:type="gramEnd"/>
      <w:r w:rsidRPr="007E67B6">
        <w:rPr>
          <w:rFonts w:ascii="Tahoma" w:hAnsi="Tahoma" w:cs="Tahoma"/>
          <w:bCs/>
          <w:color w:val="000000"/>
        </w:rPr>
        <w:t xml:space="preserve"> Berikutnya Hasil penyusunan kebutuhan PNS 5 (lima) tahunan yang telah disampaikan oleh PPK Instansi Pemerintah kepada Menteri dan Kepala BKN dengan melampirkan dokumen rencana strategi Instansi Pemerintah berikutnya disampaikan oleh PPK Instansi Pemerintah kepada Menteri dan Kepala BKN paling lambat akhir bulan Maret tahun sebelumnya.</w:t>
      </w:r>
    </w:p>
    <w:p w14:paraId="3E6A5DC6" w14:textId="42C68865" w:rsidR="004907BB" w:rsidRPr="007E67B6" w:rsidRDefault="004907BB" w:rsidP="00CE6E41">
      <w:pPr>
        <w:pStyle w:val="ListParagraph"/>
        <w:numPr>
          <w:ilvl w:val="3"/>
          <w:numId w:val="30"/>
        </w:numPr>
        <w:spacing w:after="0" w:line="360" w:lineRule="auto"/>
        <w:ind w:left="1276" w:hanging="283"/>
        <w:jc w:val="both"/>
        <w:rPr>
          <w:rFonts w:ascii="Tahoma" w:hAnsi="Tahoma" w:cs="Tahoma"/>
          <w:bCs/>
          <w:color w:val="000000"/>
        </w:rPr>
      </w:pPr>
      <w:r w:rsidRPr="007E67B6">
        <w:rPr>
          <w:rFonts w:ascii="Tahoma" w:hAnsi="Tahoma" w:cs="Tahoma"/>
          <w:bCs/>
          <w:color w:val="000000"/>
        </w:rPr>
        <w:t xml:space="preserve">Pengadaan PNS; </w:t>
      </w:r>
    </w:p>
    <w:p w14:paraId="74A413BE" w14:textId="505B93F6" w:rsidR="003F60F4" w:rsidRPr="007E67B6" w:rsidRDefault="003F60F4" w:rsidP="003F60F4">
      <w:pPr>
        <w:pStyle w:val="ListParagraph"/>
        <w:spacing w:after="0" w:line="360" w:lineRule="auto"/>
        <w:ind w:left="1276"/>
        <w:jc w:val="both"/>
        <w:rPr>
          <w:rFonts w:ascii="Tahoma" w:hAnsi="Tahoma" w:cs="Tahoma"/>
          <w:bCs/>
          <w:color w:val="000000"/>
        </w:rPr>
      </w:pPr>
      <w:proofErr w:type="gramStart"/>
      <w:r w:rsidRPr="007E67B6">
        <w:rPr>
          <w:rFonts w:ascii="Tahoma" w:hAnsi="Tahoma" w:cs="Tahoma"/>
          <w:bCs/>
          <w:color w:val="000000"/>
        </w:rPr>
        <w:t>Pengadaan PNS merupakan kegitan untuk mengisi kebutuhan Jabatan Administrasi dan/atau Jabatan Fungsional dalam suatu instansi pemerintah.</w:t>
      </w:r>
      <w:proofErr w:type="gramEnd"/>
      <w:r w:rsidRPr="007E67B6">
        <w:rPr>
          <w:rFonts w:ascii="Tahoma" w:hAnsi="Tahoma" w:cs="Tahoma"/>
          <w:bCs/>
          <w:color w:val="000000"/>
        </w:rPr>
        <w:t xml:space="preserve"> </w:t>
      </w:r>
      <w:proofErr w:type="gramStart"/>
      <w:r w:rsidRPr="007E67B6">
        <w:rPr>
          <w:rFonts w:ascii="Tahoma" w:hAnsi="Tahoma" w:cs="Tahoma"/>
          <w:bCs/>
          <w:color w:val="000000"/>
        </w:rPr>
        <w:t>Pengadaan PNS di instansi pemerintah dilakukan berdasarkan penetapan kebutuhan yang ditetapkan oleh Menteri.</w:t>
      </w:r>
      <w:proofErr w:type="gramEnd"/>
      <w:r w:rsidRPr="007E67B6">
        <w:rPr>
          <w:rFonts w:ascii="Tahoma" w:hAnsi="Tahoma" w:cs="Tahoma"/>
          <w:bCs/>
          <w:color w:val="000000"/>
        </w:rPr>
        <w:t xml:space="preserve"> </w:t>
      </w:r>
      <w:proofErr w:type="gramStart"/>
      <w:r w:rsidRPr="007E67B6">
        <w:rPr>
          <w:rFonts w:ascii="Tahoma" w:hAnsi="Tahoma" w:cs="Tahoma"/>
          <w:bCs/>
          <w:color w:val="000000"/>
        </w:rPr>
        <w:t>Pengadaan PNS dilakukan melaui tahapan perencanaan, pengumuman lowongan, pelamaran, seleksi, pengumuman hasil seleksi, masa percobaan, dan peningkatan menjadi PNS.</w:t>
      </w:r>
      <w:proofErr w:type="gramEnd"/>
    </w:p>
    <w:p w14:paraId="3DBD141D" w14:textId="77777777" w:rsidR="003F60F4" w:rsidRPr="007E67B6" w:rsidRDefault="003F60F4" w:rsidP="00CE6E41">
      <w:pPr>
        <w:pStyle w:val="ListParagraph"/>
        <w:numPr>
          <w:ilvl w:val="3"/>
          <w:numId w:val="30"/>
        </w:numPr>
        <w:spacing w:after="0" w:line="360" w:lineRule="auto"/>
        <w:ind w:left="1276" w:hanging="283"/>
        <w:jc w:val="both"/>
        <w:rPr>
          <w:rFonts w:ascii="Tahoma" w:hAnsi="Tahoma" w:cs="Tahoma"/>
          <w:bCs/>
          <w:color w:val="000000"/>
        </w:rPr>
      </w:pPr>
      <w:r w:rsidRPr="007E67B6">
        <w:rPr>
          <w:rFonts w:ascii="Tahoma" w:hAnsi="Tahoma" w:cs="Tahoma"/>
          <w:bCs/>
          <w:color w:val="000000"/>
        </w:rPr>
        <w:t>Pangkat dan Jabatan;</w:t>
      </w:r>
    </w:p>
    <w:p w14:paraId="66B90C5F" w14:textId="77777777" w:rsidR="003F60F4" w:rsidRPr="007E67B6" w:rsidRDefault="003F60F4" w:rsidP="003F60F4">
      <w:pPr>
        <w:pStyle w:val="ListParagraph"/>
        <w:spacing w:after="0" w:line="360" w:lineRule="auto"/>
        <w:ind w:left="1276"/>
        <w:jc w:val="both"/>
        <w:rPr>
          <w:rFonts w:ascii="Tahoma" w:hAnsi="Tahoma" w:cs="Tahoma"/>
          <w:bCs/>
          <w:color w:val="000000"/>
        </w:rPr>
      </w:pPr>
      <w:proofErr w:type="gramStart"/>
      <w:r w:rsidRPr="007E67B6">
        <w:rPr>
          <w:rFonts w:ascii="Tahoma" w:hAnsi="Tahoma" w:cs="Tahoma"/>
          <w:bCs/>
          <w:color w:val="000000"/>
        </w:rPr>
        <w:t>Pengangkatan Pegawai Negeri Sipil dalam jabatan ditentukan berdasarkan perbandingan objektif antara kompetensi, kualifikasi, dan persyaratan yang dibutuhkan oleh jabatan dengan kompetensi, kualifikasi, dan persyaratan yang dimiliki oleh pegawai.</w:t>
      </w:r>
      <w:proofErr w:type="gramEnd"/>
    </w:p>
    <w:p w14:paraId="66256865" w14:textId="0C5CFF41" w:rsidR="003F60F4" w:rsidRPr="007E67B6" w:rsidRDefault="003F60F4" w:rsidP="003F60F4">
      <w:pPr>
        <w:pStyle w:val="ListParagraph"/>
        <w:spacing w:after="0" w:line="360" w:lineRule="auto"/>
        <w:ind w:left="1276"/>
        <w:jc w:val="both"/>
        <w:rPr>
          <w:rFonts w:ascii="Tahoma" w:hAnsi="Tahoma" w:cs="Tahoma"/>
          <w:bCs/>
          <w:color w:val="000000"/>
        </w:rPr>
      </w:pPr>
      <w:r w:rsidRPr="007E67B6">
        <w:rPr>
          <w:rFonts w:ascii="Tahoma" w:hAnsi="Tahoma" w:cs="Tahoma"/>
          <w:bCs/>
          <w:color w:val="000000"/>
        </w:rPr>
        <w:t xml:space="preserve">Pegawai Negeri Sipil dapat berpindah antar dan antara Jabatan Pimpinan Tinggi, Jabatan Administrasi, dan Jabatan Fungsional di Instansi Pusat dan Instansi Daerah berdasarkan kualifikasi, kompetensi, dan hasil penilaian kinerja aparatur </w:t>
      </w:r>
      <w:r w:rsidRPr="007E67B6">
        <w:rPr>
          <w:rFonts w:ascii="Tahoma" w:hAnsi="Tahoma" w:cs="Tahoma"/>
          <w:bCs/>
          <w:color w:val="000000"/>
        </w:rPr>
        <w:lastRenderedPageBreak/>
        <w:t>yang bersangkutan serta nilai penilaian kinerja aparatatur dimana penilaiannya dilakukan secara 360 derajat.</w:t>
      </w:r>
    </w:p>
    <w:p w14:paraId="659E4E7F" w14:textId="2D454082" w:rsidR="003F60F4" w:rsidRPr="007E67B6" w:rsidRDefault="003F60F4" w:rsidP="00CE6E41">
      <w:pPr>
        <w:pStyle w:val="ListParagraph"/>
        <w:numPr>
          <w:ilvl w:val="3"/>
          <w:numId w:val="30"/>
        </w:numPr>
        <w:spacing w:after="0" w:line="360" w:lineRule="auto"/>
        <w:ind w:left="1276" w:hanging="283"/>
        <w:jc w:val="both"/>
        <w:rPr>
          <w:rFonts w:ascii="Tahoma" w:hAnsi="Tahoma" w:cs="Tahoma"/>
          <w:bCs/>
          <w:color w:val="000000"/>
        </w:rPr>
      </w:pPr>
      <w:r w:rsidRPr="007E67B6">
        <w:rPr>
          <w:rFonts w:ascii="Tahoma" w:hAnsi="Tahoma" w:cs="Tahoma"/>
          <w:bCs/>
          <w:color w:val="000000"/>
        </w:rPr>
        <w:t>Pengembangan Karir PNS;</w:t>
      </w:r>
    </w:p>
    <w:p w14:paraId="30D87F24" w14:textId="128C893B" w:rsidR="003F60F4" w:rsidRPr="007E67B6" w:rsidRDefault="003F60F4" w:rsidP="003F60F4">
      <w:pPr>
        <w:pStyle w:val="ListParagraph"/>
        <w:spacing w:after="0" w:line="360" w:lineRule="auto"/>
        <w:ind w:left="1276"/>
        <w:jc w:val="both"/>
        <w:rPr>
          <w:rFonts w:ascii="Tahoma" w:hAnsi="Tahoma" w:cs="Tahoma"/>
          <w:bCs/>
          <w:color w:val="000000"/>
        </w:rPr>
      </w:pPr>
      <w:proofErr w:type="gramStart"/>
      <w:r w:rsidRPr="007E67B6">
        <w:rPr>
          <w:rFonts w:ascii="Tahoma" w:hAnsi="Tahoma" w:cs="Tahoma"/>
          <w:bCs/>
          <w:color w:val="000000"/>
        </w:rPr>
        <w:t>Pengembangan karier Pegawai Negeri Sipil dilakukan berdasarkan kualifikasi, kompetensi (teknis, manejerial dan sosial kultural), penilaian kinerja, dan kebutuhan Instansi Pemerintah, dengan mempertimbangkan integritas dan moralitas.</w:t>
      </w:r>
      <w:proofErr w:type="gramEnd"/>
      <w:r w:rsidRPr="007E67B6">
        <w:rPr>
          <w:rFonts w:ascii="Tahoma" w:hAnsi="Tahoma" w:cs="Tahoma"/>
          <w:bCs/>
          <w:color w:val="000000"/>
        </w:rPr>
        <w:t xml:space="preserve"> Dalam mengembangkan kompetensi, Pegawai Negeri Sipil diberikan kesempatan untuk melakukan praktik kerja di instansi lain di pusat dan daerah, pertukaran antara Pegawai Negeri Sipil dengan pegawai swasta dalam waktu paling lama 1 (satu) tahun.</w:t>
      </w:r>
    </w:p>
    <w:p w14:paraId="5BAB5C9E" w14:textId="59B7C01D" w:rsidR="003F60F4" w:rsidRPr="007E67B6" w:rsidRDefault="003F60F4" w:rsidP="00CE6E41">
      <w:pPr>
        <w:pStyle w:val="ListParagraph"/>
        <w:numPr>
          <w:ilvl w:val="3"/>
          <w:numId w:val="30"/>
        </w:numPr>
        <w:spacing w:after="0" w:line="360" w:lineRule="auto"/>
        <w:ind w:left="1276" w:hanging="283"/>
        <w:jc w:val="both"/>
        <w:rPr>
          <w:rFonts w:ascii="Tahoma" w:hAnsi="Tahoma" w:cs="Tahoma"/>
          <w:bCs/>
          <w:color w:val="000000"/>
        </w:rPr>
      </w:pPr>
      <w:r w:rsidRPr="007E67B6">
        <w:rPr>
          <w:rFonts w:ascii="Tahoma" w:hAnsi="Tahoma" w:cs="Tahoma"/>
          <w:bCs/>
          <w:color w:val="000000"/>
        </w:rPr>
        <w:t>Pola Karier;</w:t>
      </w:r>
    </w:p>
    <w:p w14:paraId="626FAE8B" w14:textId="77777777" w:rsidR="003F60F4" w:rsidRPr="007E67B6" w:rsidRDefault="003F60F4" w:rsidP="003F60F4">
      <w:pPr>
        <w:pStyle w:val="ListParagraph"/>
        <w:spacing w:after="0" w:line="360" w:lineRule="auto"/>
        <w:ind w:left="1276"/>
        <w:jc w:val="both"/>
        <w:rPr>
          <w:rFonts w:ascii="Tahoma" w:hAnsi="Tahoma" w:cs="Tahoma"/>
          <w:bCs/>
          <w:color w:val="000000"/>
        </w:rPr>
      </w:pPr>
      <w:proofErr w:type="gramStart"/>
      <w:r w:rsidRPr="007E67B6">
        <w:rPr>
          <w:rFonts w:ascii="Tahoma" w:hAnsi="Tahoma" w:cs="Tahoma"/>
          <w:bCs/>
          <w:color w:val="000000"/>
        </w:rPr>
        <w:t>Untuk menjamin keselarasan potensi Pegawai Negeri Sipil dengan kebutuhan penyelenggaraan tugaspemerintahan dan pembangunan perlu disusun pola karier PNS yang terintegrasi secara nasional.</w:t>
      </w:r>
      <w:proofErr w:type="gramEnd"/>
    </w:p>
    <w:p w14:paraId="79520075" w14:textId="7187F185" w:rsidR="003F60F4" w:rsidRPr="007E67B6" w:rsidRDefault="003F60F4" w:rsidP="003F60F4">
      <w:pPr>
        <w:pStyle w:val="ListParagraph"/>
        <w:spacing w:after="0" w:line="360" w:lineRule="auto"/>
        <w:ind w:left="1276"/>
        <w:jc w:val="both"/>
        <w:rPr>
          <w:rFonts w:ascii="Tahoma" w:hAnsi="Tahoma" w:cs="Tahoma"/>
          <w:bCs/>
          <w:color w:val="000000"/>
        </w:rPr>
      </w:pPr>
      <w:proofErr w:type="gramStart"/>
      <w:r w:rsidRPr="007E67B6">
        <w:rPr>
          <w:rFonts w:ascii="Tahoma" w:hAnsi="Tahoma" w:cs="Tahoma"/>
          <w:bCs/>
          <w:color w:val="000000"/>
        </w:rPr>
        <w:t>Setiap Instansi Pemerintah menyusun pola karier PNS secara khusus sesuai dengan kebutuhan berdasarkan pola karier nasional.</w:t>
      </w:r>
      <w:proofErr w:type="gramEnd"/>
    </w:p>
    <w:p w14:paraId="6387543E" w14:textId="5F9333C0" w:rsidR="003F60F4" w:rsidRPr="007E67B6" w:rsidRDefault="003F60F4" w:rsidP="00CE6E41">
      <w:pPr>
        <w:pStyle w:val="ListParagraph"/>
        <w:numPr>
          <w:ilvl w:val="3"/>
          <w:numId w:val="30"/>
        </w:numPr>
        <w:spacing w:after="0" w:line="360" w:lineRule="auto"/>
        <w:ind w:left="1276" w:hanging="283"/>
        <w:jc w:val="both"/>
        <w:rPr>
          <w:rFonts w:ascii="Tahoma" w:hAnsi="Tahoma" w:cs="Tahoma"/>
          <w:bCs/>
          <w:color w:val="000000"/>
        </w:rPr>
      </w:pPr>
      <w:r w:rsidRPr="007E67B6">
        <w:rPr>
          <w:rFonts w:ascii="Tahoma" w:hAnsi="Tahoma" w:cs="Tahoma"/>
          <w:bCs/>
          <w:color w:val="000000"/>
        </w:rPr>
        <w:t>Promosi;</w:t>
      </w:r>
    </w:p>
    <w:p w14:paraId="2D35484F" w14:textId="4E1E0162" w:rsidR="003F60F4" w:rsidRPr="007E67B6" w:rsidRDefault="003F60F4" w:rsidP="003F60F4">
      <w:pPr>
        <w:pStyle w:val="ListParagraph"/>
        <w:spacing w:after="0" w:line="360" w:lineRule="auto"/>
        <w:ind w:left="1276"/>
        <w:jc w:val="both"/>
        <w:rPr>
          <w:rFonts w:ascii="Tahoma" w:hAnsi="Tahoma" w:cs="Tahoma"/>
          <w:bCs/>
          <w:color w:val="000000"/>
        </w:rPr>
      </w:pPr>
      <w:r w:rsidRPr="007E67B6">
        <w:rPr>
          <w:rFonts w:ascii="Tahoma" w:hAnsi="Tahoma" w:cs="Tahoma"/>
          <w:bCs/>
          <w:color w:val="000000"/>
        </w:rPr>
        <w:t xml:space="preserve">Promosi PNS dilakukan berdasarkan perbandingan objektif antara kompetensi, kualifikasi, dan persyaratan yang dibutuhkan oleh jabatan, penilaian atas prestasi kerja, kepemimpinan, kerja </w:t>
      </w:r>
      <w:proofErr w:type="gramStart"/>
      <w:r w:rsidRPr="007E67B6">
        <w:rPr>
          <w:rFonts w:ascii="Tahoma" w:hAnsi="Tahoma" w:cs="Tahoma"/>
          <w:bCs/>
          <w:color w:val="000000"/>
        </w:rPr>
        <w:t>sama</w:t>
      </w:r>
      <w:proofErr w:type="gramEnd"/>
      <w:r w:rsidRPr="007E67B6">
        <w:rPr>
          <w:rFonts w:ascii="Tahoma" w:hAnsi="Tahoma" w:cs="Tahoma"/>
          <w:bCs/>
          <w:color w:val="000000"/>
        </w:rPr>
        <w:t>, kreativitas, dan pertimbangan dari tim penilai kinerja PNS pada Instansi Pemerintah, tanpa membedakan jender, suku, agama, ras, dan golongan.</w:t>
      </w:r>
    </w:p>
    <w:p w14:paraId="69904AD1" w14:textId="02715BA8" w:rsidR="003F60F4" w:rsidRPr="007E67B6" w:rsidRDefault="003F60F4" w:rsidP="00CE6E41">
      <w:pPr>
        <w:pStyle w:val="ListParagraph"/>
        <w:numPr>
          <w:ilvl w:val="3"/>
          <w:numId w:val="30"/>
        </w:numPr>
        <w:spacing w:after="0" w:line="360" w:lineRule="auto"/>
        <w:ind w:left="1276" w:hanging="283"/>
        <w:jc w:val="both"/>
        <w:rPr>
          <w:rFonts w:ascii="Tahoma" w:hAnsi="Tahoma" w:cs="Tahoma"/>
          <w:bCs/>
          <w:color w:val="000000"/>
        </w:rPr>
      </w:pPr>
      <w:r w:rsidRPr="007E67B6">
        <w:rPr>
          <w:rFonts w:ascii="Tahoma" w:hAnsi="Tahoma" w:cs="Tahoma"/>
          <w:bCs/>
          <w:color w:val="000000"/>
        </w:rPr>
        <w:t>Mutasi;</w:t>
      </w:r>
    </w:p>
    <w:p w14:paraId="51D5E94A" w14:textId="7FEABC32" w:rsidR="003F60F4" w:rsidRPr="007E67B6" w:rsidRDefault="003F60F4" w:rsidP="003F60F4">
      <w:pPr>
        <w:pStyle w:val="ListParagraph"/>
        <w:spacing w:after="0" w:line="360" w:lineRule="auto"/>
        <w:ind w:left="1276"/>
        <w:jc w:val="both"/>
        <w:rPr>
          <w:rFonts w:ascii="Tahoma" w:hAnsi="Tahoma" w:cs="Tahoma"/>
          <w:bCs/>
          <w:color w:val="000000"/>
        </w:rPr>
      </w:pPr>
      <w:r w:rsidRPr="007E67B6">
        <w:rPr>
          <w:rFonts w:ascii="Tahoma" w:hAnsi="Tahoma" w:cs="Tahoma"/>
          <w:bCs/>
          <w:color w:val="000000"/>
        </w:rPr>
        <w:t>Setiap PNS dapat dimutasi tugas dan/atau lokasi dalam 1 (satu) Instansi Pusat, antar Instansi Pusat, 1 (satu) Instansi Daerah, antar Instansi Daerah, antar Instansi Pusat dan Instansi Daerah, dan ke perwakilan Negara Kesatuan Republik Indonesia di luar negeri.</w:t>
      </w:r>
    </w:p>
    <w:p w14:paraId="51534455" w14:textId="7CC15BDE" w:rsidR="003F60F4" w:rsidRPr="007E67B6" w:rsidRDefault="003F60F4" w:rsidP="00CE6E41">
      <w:pPr>
        <w:pStyle w:val="ListParagraph"/>
        <w:numPr>
          <w:ilvl w:val="3"/>
          <w:numId w:val="30"/>
        </w:numPr>
        <w:spacing w:after="0" w:line="360" w:lineRule="auto"/>
        <w:ind w:left="1276" w:hanging="283"/>
        <w:jc w:val="both"/>
        <w:rPr>
          <w:rFonts w:ascii="Tahoma" w:hAnsi="Tahoma" w:cs="Tahoma"/>
          <w:bCs/>
          <w:color w:val="000000"/>
        </w:rPr>
      </w:pPr>
      <w:r w:rsidRPr="007E67B6">
        <w:rPr>
          <w:rFonts w:ascii="Tahoma" w:hAnsi="Tahoma" w:cs="Tahoma"/>
          <w:bCs/>
          <w:color w:val="000000"/>
        </w:rPr>
        <w:t>Penilaian Kinerja PNS;</w:t>
      </w:r>
    </w:p>
    <w:p w14:paraId="13547FFD" w14:textId="4659865F" w:rsidR="005D1D81" w:rsidRPr="007E67B6" w:rsidRDefault="003F60F4" w:rsidP="00D00693">
      <w:pPr>
        <w:pStyle w:val="ListParagraph"/>
        <w:spacing w:after="0" w:line="360" w:lineRule="auto"/>
        <w:ind w:left="1276"/>
        <w:jc w:val="both"/>
        <w:rPr>
          <w:rFonts w:ascii="Tahoma" w:hAnsi="Tahoma" w:cs="Tahoma"/>
          <w:bCs/>
          <w:color w:val="000000"/>
        </w:rPr>
      </w:pPr>
      <w:proofErr w:type="gramStart"/>
      <w:r w:rsidRPr="007E67B6">
        <w:rPr>
          <w:rFonts w:ascii="Tahoma" w:hAnsi="Tahoma" w:cs="Tahoma"/>
          <w:bCs/>
          <w:color w:val="000000"/>
        </w:rPr>
        <w:t>Penilaian kinerja PNS digunakan untuk menjamin objektivitas dalam pengembangan PNS, dan dijadikan sebagai persyaratan dalam pengangkatan jabatan dan kenaikan pangkat, pemberian tunjangan dan sanksi, mutasi, dan promosi, serta untuk mengikuti pendidikan dan pelatihan.</w:t>
      </w:r>
      <w:proofErr w:type="gramEnd"/>
    </w:p>
    <w:p w14:paraId="0110FC0C" w14:textId="77777777" w:rsidR="005D1D81" w:rsidRPr="007E67B6" w:rsidRDefault="003F60F4" w:rsidP="00CE6E41">
      <w:pPr>
        <w:pStyle w:val="ListParagraph"/>
        <w:numPr>
          <w:ilvl w:val="3"/>
          <w:numId w:val="30"/>
        </w:numPr>
        <w:spacing w:after="0" w:line="360" w:lineRule="auto"/>
        <w:ind w:left="1276" w:hanging="283"/>
        <w:jc w:val="both"/>
        <w:rPr>
          <w:rFonts w:ascii="Tahoma" w:hAnsi="Tahoma" w:cs="Tahoma"/>
          <w:bCs/>
          <w:color w:val="000000"/>
        </w:rPr>
      </w:pPr>
      <w:r w:rsidRPr="007E67B6">
        <w:rPr>
          <w:rFonts w:ascii="Tahoma" w:hAnsi="Tahoma" w:cs="Tahoma"/>
          <w:bCs/>
          <w:color w:val="000000"/>
        </w:rPr>
        <w:t>Penggajian dan Tunjangan;</w:t>
      </w:r>
    </w:p>
    <w:p w14:paraId="6765B43B" w14:textId="77777777" w:rsidR="005D1D81" w:rsidRPr="007E67B6" w:rsidRDefault="005D1D81" w:rsidP="005D1D81">
      <w:pPr>
        <w:pStyle w:val="ListParagraph"/>
        <w:spacing w:after="0" w:line="360" w:lineRule="auto"/>
        <w:ind w:left="1276"/>
        <w:jc w:val="both"/>
        <w:rPr>
          <w:rFonts w:ascii="Tahoma" w:hAnsi="Tahoma" w:cs="Tahoma"/>
          <w:bCs/>
          <w:color w:val="000000"/>
        </w:rPr>
      </w:pPr>
      <w:proofErr w:type="gramStart"/>
      <w:r w:rsidRPr="007E67B6">
        <w:rPr>
          <w:rFonts w:ascii="Tahoma" w:hAnsi="Tahoma" w:cs="Tahoma"/>
          <w:bCs/>
          <w:color w:val="000000"/>
        </w:rPr>
        <w:lastRenderedPageBreak/>
        <w:t>Pemerintah wajib membayar gaji yang adil dan layak kepada PNS serta menjamin kesejahteraan PNS.</w:t>
      </w:r>
      <w:proofErr w:type="gramEnd"/>
      <w:r w:rsidRPr="007E67B6">
        <w:rPr>
          <w:rFonts w:ascii="Tahoma" w:hAnsi="Tahoma" w:cs="Tahoma"/>
          <w:bCs/>
          <w:color w:val="000000"/>
        </w:rPr>
        <w:t xml:space="preserve"> </w:t>
      </w:r>
      <w:proofErr w:type="gramStart"/>
      <w:r w:rsidRPr="007E67B6">
        <w:rPr>
          <w:rFonts w:ascii="Tahoma" w:hAnsi="Tahoma" w:cs="Tahoma"/>
          <w:bCs/>
          <w:color w:val="000000"/>
        </w:rPr>
        <w:t>Gaji dimaksud dibayarkan sesuai dengan beban kerja, tanggung jawab, dan resiko pekerjaan.</w:t>
      </w:r>
      <w:proofErr w:type="gramEnd"/>
    </w:p>
    <w:p w14:paraId="26089974" w14:textId="0884BD7A" w:rsidR="005D1D81" w:rsidRPr="007E67B6" w:rsidRDefault="005D1D81" w:rsidP="005D1D81">
      <w:pPr>
        <w:pStyle w:val="ListParagraph"/>
        <w:spacing w:after="0" w:line="360" w:lineRule="auto"/>
        <w:ind w:left="1276"/>
        <w:jc w:val="both"/>
        <w:rPr>
          <w:rFonts w:ascii="Tahoma" w:hAnsi="Tahoma" w:cs="Tahoma"/>
          <w:bCs/>
          <w:color w:val="000000"/>
        </w:rPr>
      </w:pPr>
      <w:proofErr w:type="gramStart"/>
      <w:r w:rsidRPr="007E67B6">
        <w:rPr>
          <w:rFonts w:ascii="Tahoma" w:hAnsi="Tahoma" w:cs="Tahoma"/>
          <w:bCs/>
          <w:color w:val="000000"/>
        </w:rPr>
        <w:t>PNS juga menerima tunjangan dan fasilitas yang meliputi tunjangan kinerja dan tunjangan kemahalan.</w:t>
      </w:r>
      <w:proofErr w:type="gramEnd"/>
    </w:p>
    <w:p w14:paraId="08FDA25E" w14:textId="195DFC76" w:rsidR="003F60F4" w:rsidRPr="007E67B6" w:rsidRDefault="005D1D81" w:rsidP="00CE6E41">
      <w:pPr>
        <w:pStyle w:val="ListParagraph"/>
        <w:numPr>
          <w:ilvl w:val="3"/>
          <w:numId w:val="30"/>
        </w:numPr>
        <w:spacing w:after="0" w:line="360" w:lineRule="auto"/>
        <w:ind w:left="1276" w:hanging="283"/>
        <w:jc w:val="both"/>
        <w:rPr>
          <w:rFonts w:ascii="Tahoma" w:hAnsi="Tahoma" w:cs="Tahoma"/>
          <w:bCs/>
          <w:color w:val="000000"/>
        </w:rPr>
      </w:pPr>
      <w:r w:rsidRPr="007E67B6">
        <w:rPr>
          <w:rFonts w:ascii="Tahoma" w:hAnsi="Tahoma" w:cs="Tahoma"/>
          <w:bCs/>
          <w:color w:val="000000"/>
        </w:rPr>
        <w:t>Penghargaan;</w:t>
      </w:r>
    </w:p>
    <w:p w14:paraId="254138BE" w14:textId="1B66EF87" w:rsidR="005D1D81" w:rsidRPr="007E67B6" w:rsidRDefault="005D1D81" w:rsidP="005D1D81">
      <w:pPr>
        <w:pStyle w:val="ListParagraph"/>
        <w:spacing w:after="0" w:line="360" w:lineRule="auto"/>
        <w:ind w:left="1276"/>
        <w:jc w:val="both"/>
        <w:rPr>
          <w:rFonts w:ascii="Tahoma" w:hAnsi="Tahoma" w:cs="Tahoma"/>
          <w:bCs/>
          <w:color w:val="000000"/>
        </w:rPr>
      </w:pPr>
      <w:r w:rsidRPr="007E67B6">
        <w:rPr>
          <w:rFonts w:ascii="Tahoma" w:hAnsi="Tahoma" w:cs="Tahoma"/>
          <w:bCs/>
          <w:color w:val="000000"/>
        </w:rPr>
        <w:t>PNS yang telah menunjukkan kesetiaan, pengabdian, kecakapan, kejujuran, kedisiplinan, dan prestasi kerja dalam melaksanakan tugasnya dapat diberikan penghargaan, berupa:</w:t>
      </w:r>
    </w:p>
    <w:p w14:paraId="2F954F12" w14:textId="77777777" w:rsidR="005D1D81" w:rsidRPr="007E67B6" w:rsidRDefault="005D1D81" w:rsidP="00CE6E41">
      <w:pPr>
        <w:pStyle w:val="ListParagraph"/>
        <w:numPr>
          <w:ilvl w:val="0"/>
          <w:numId w:val="33"/>
        </w:numPr>
        <w:spacing w:after="0" w:line="360" w:lineRule="auto"/>
        <w:ind w:left="1560" w:hanging="284"/>
        <w:jc w:val="both"/>
        <w:rPr>
          <w:rFonts w:ascii="Tahoma" w:hAnsi="Tahoma" w:cs="Tahoma"/>
          <w:bCs/>
          <w:color w:val="000000"/>
        </w:rPr>
      </w:pPr>
      <w:r w:rsidRPr="007E67B6">
        <w:rPr>
          <w:rFonts w:ascii="Tahoma" w:hAnsi="Tahoma" w:cs="Tahoma"/>
          <w:bCs/>
          <w:color w:val="000000"/>
        </w:rPr>
        <w:t>Tanda kehormatan;</w:t>
      </w:r>
    </w:p>
    <w:p w14:paraId="7B137A09" w14:textId="77777777" w:rsidR="005D1D81" w:rsidRPr="007E67B6" w:rsidRDefault="005D1D81" w:rsidP="00CE6E41">
      <w:pPr>
        <w:pStyle w:val="ListParagraph"/>
        <w:numPr>
          <w:ilvl w:val="0"/>
          <w:numId w:val="33"/>
        </w:numPr>
        <w:spacing w:after="0" w:line="360" w:lineRule="auto"/>
        <w:ind w:left="1560" w:hanging="284"/>
        <w:jc w:val="both"/>
        <w:rPr>
          <w:rFonts w:ascii="Tahoma" w:hAnsi="Tahoma" w:cs="Tahoma"/>
          <w:bCs/>
          <w:color w:val="000000"/>
        </w:rPr>
      </w:pPr>
      <w:r w:rsidRPr="007E67B6">
        <w:rPr>
          <w:rFonts w:ascii="Tahoma" w:hAnsi="Tahoma" w:cs="Tahoma"/>
          <w:bCs/>
          <w:color w:val="000000"/>
        </w:rPr>
        <w:t>kenaikan pangkat istimewa;</w:t>
      </w:r>
    </w:p>
    <w:p w14:paraId="57EB19A9" w14:textId="77777777" w:rsidR="005D1D81" w:rsidRPr="007E67B6" w:rsidRDefault="005D1D81" w:rsidP="00CE6E41">
      <w:pPr>
        <w:pStyle w:val="ListParagraph"/>
        <w:numPr>
          <w:ilvl w:val="0"/>
          <w:numId w:val="33"/>
        </w:numPr>
        <w:spacing w:after="0" w:line="360" w:lineRule="auto"/>
        <w:ind w:left="1560" w:hanging="284"/>
        <w:jc w:val="both"/>
        <w:rPr>
          <w:rFonts w:ascii="Tahoma" w:hAnsi="Tahoma" w:cs="Tahoma"/>
          <w:bCs/>
          <w:color w:val="000000"/>
        </w:rPr>
      </w:pPr>
      <w:r w:rsidRPr="007E67B6">
        <w:rPr>
          <w:rFonts w:ascii="Tahoma" w:hAnsi="Tahoma" w:cs="Tahoma"/>
          <w:bCs/>
          <w:color w:val="000000"/>
        </w:rPr>
        <w:t>Kesempatan prioritas untuk pengembangan kompetensi; dan/atau</w:t>
      </w:r>
    </w:p>
    <w:p w14:paraId="6A484247" w14:textId="77777777" w:rsidR="005D1D81" w:rsidRPr="007E67B6" w:rsidRDefault="005D1D81" w:rsidP="00CE6E41">
      <w:pPr>
        <w:pStyle w:val="ListParagraph"/>
        <w:numPr>
          <w:ilvl w:val="0"/>
          <w:numId w:val="33"/>
        </w:numPr>
        <w:spacing w:after="0" w:line="360" w:lineRule="auto"/>
        <w:ind w:left="1560" w:hanging="284"/>
        <w:jc w:val="both"/>
        <w:rPr>
          <w:rFonts w:ascii="Tahoma" w:hAnsi="Tahoma" w:cs="Tahoma"/>
          <w:bCs/>
          <w:color w:val="000000"/>
        </w:rPr>
      </w:pPr>
      <w:r w:rsidRPr="007E67B6">
        <w:rPr>
          <w:rFonts w:ascii="Tahoma" w:hAnsi="Tahoma" w:cs="Tahoma"/>
          <w:bCs/>
          <w:color w:val="000000"/>
        </w:rPr>
        <w:t>kesempatan menghadiri acara resmi dan/atau acara kenegaraan;</w:t>
      </w:r>
    </w:p>
    <w:p w14:paraId="56FFD719" w14:textId="34DC4C9E" w:rsidR="005D1D81" w:rsidRPr="007E67B6" w:rsidRDefault="005D1D81" w:rsidP="00CE6E41">
      <w:pPr>
        <w:pStyle w:val="ListParagraph"/>
        <w:numPr>
          <w:ilvl w:val="0"/>
          <w:numId w:val="33"/>
        </w:numPr>
        <w:spacing w:after="0" w:line="360" w:lineRule="auto"/>
        <w:ind w:left="1560" w:hanging="284"/>
        <w:jc w:val="both"/>
        <w:rPr>
          <w:rFonts w:ascii="Tahoma" w:hAnsi="Tahoma" w:cs="Tahoma"/>
          <w:bCs/>
          <w:color w:val="000000"/>
        </w:rPr>
      </w:pPr>
      <w:r w:rsidRPr="007E67B6">
        <w:rPr>
          <w:rFonts w:ascii="Tahoma" w:hAnsi="Tahoma" w:cs="Tahoma"/>
          <w:bCs/>
          <w:color w:val="000000"/>
        </w:rPr>
        <w:t>PNS yang dijatuhi sanksi</w:t>
      </w:r>
      <w:r w:rsidR="005D2D3F" w:rsidRPr="007E67B6">
        <w:rPr>
          <w:rFonts w:ascii="Tahoma" w:hAnsi="Tahoma" w:cs="Tahoma"/>
          <w:bCs/>
          <w:color w:val="000000"/>
        </w:rPr>
        <w:t xml:space="preserve"> administratif tingkat berat berupa pemberhentian tidak dengan hormat dicabut haknya untuk memakai tanda kehormatan berdasarkan Undang-Undang ini.</w:t>
      </w:r>
    </w:p>
    <w:p w14:paraId="58157C22" w14:textId="77777777" w:rsidR="005D2D3F" w:rsidRPr="007E67B6" w:rsidRDefault="005D2D3F" w:rsidP="00CE6E41">
      <w:pPr>
        <w:pStyle w:val="ListParagraph"/>
        <w:numPr>
          <w:ilvl w:val="3"/>
          <w:numId w:val="30"/>
        </w:numPr>
        <w:spacing w:after="0" w:line="360" w:lineRule="auto"/>
        <w:ind w:left="1276" w:hanging="283"/>
        <w:jc w:val="both"/>
        <w:rPr>
          <w:rFonts w:ascii="Tahoma" w:hAnsi="Tahoma" w:cs="Tahoma"/>
          <w:bCs/>
          <w:color w:val="000000"/>
        </w:rPr>
      </w:pPr>
      <w:r w:rsidRPr="007E67B6">
        <w:rPr>
          <w:rFonts w:ascii="Tahoma" w:hAnsi="Tahoma" w:cs="Tahoma"/>
          <w:bCs/>
          <w:color w:val="000000"/>
        </w:rPr>
        <w:t>Disiplin;</w:t>
      </w:r>
    </w:p>
    <w:p w14:paraId="596A9A4D" w14:textId="10097E3C" w:rsidR="005D2D3F" w:rsidRPr="007E67B6" w:rsidRDefault="005D2D3F" w:rsidP="005D2D3F">
      <w:pPr>
        <w:pStyle w:val="ListParagraph"/>
        <w:spacing w:after="0" w:line="360" w:lineRule="auto"/>
        <w:ind w:left="1276"/>
        <w:jc w:val="both"/>
        <w:rPr>
          <w:rFonts w:ascii="Tahoma" w:hAnsi="Tahoma" w:cs="Tahoma"/>
          <w:bCs/>
          <w:color w:val="000000"/>
        </w:rPr>
      </w:pPr>
      <w:proofErr w:type="gramStart"/>
      <w:r w:rsidRPr="007E67B6">
        <w:rPr>
          <w:rFonts w:ascii="Tahoma" w:hAnsi="Tahoma" w:cs="Tahoma"/>
          <w:bCs/>
          <w:color w:val="000000"/>
        </w:rPr>
        <w:t>Untuk menjamin terpeliharanya tata tertib dalam kelancaran pelaksanaan tugas, PNS wajib mematuhi disiplin PNS.</w:t>
      </w:r>
      <w:proofErr w:type="gramEnd"/>
      <w:r w:rsidRPr="007E67B6">
        <w:rPr>
          <w:rFonts w:ascii="Tahoma" w:hAnsi="Tahoma" w:cs="Tahoma"/>
          <w:bCs/>
          <w:color w:val="000000"/>
        </w:rPr>
        <w:t xml:space="preserve"> </w:t>
      </w:r>
      <w:proofErr w:type="gramStart"/>
      <w:r w:rsidRPr="007E67B6">
        <w:rPr>
          <w:rFonts w:ascii="Tahoma" w:hAnsi="Tahoma" w:cs="Tahoma"/>
          <w:bCs/>
          <w:color w:val="000000"/>
        </w:rPr>
        <w:t>Instansi Pemerintah wajib melaksanakan penegakan disiplin terhadap PNS serta melaksanakan berbagai upaya peningkatan disiplin.</w:t>
      </w:r>
      <w:proofErr w:type="gramEnd"/>
      <w:r w:rsidRPr="007E67B6">
        <w:rPr>
          <w:rFonts w:ascii="Tahoma" w:hAnsi="Tahoma" w:cs="Tahoma"/>
          <w:bCs/>
          <w:color w:val="000000"/>
        </w:rPr>
        <w:t xml:space="preserve"> </w:t>
      </w:r>
      <w:proofErr w:type="gramStart"/>
      <w:r w:rsidRPr="007E67B6">
        <w:rPr>
          <w:rFonts w:ascii="Tahoma" w:hAnsi="Tahoma" w:cs="Tahoma"/>
          <w:bCs/>
          <w:color w:val="000000"/>
        </w:rPr>
        <w:t>PNS yang melakukan pelanggaran disiplin dijatuhi hukuman disiplin.</w:t>
      </w:r>
      <w:proofErr w:type="gramEnd"/>
    </w:p>
    <w:p w14:paraId="565E6707" w14:textId="31E46596" w:rsidR="005D2D3F" w:rsidRPr="007E67B6" w:rsidRDefault="005D2D3F" w:rsidP="00CE6E41">
      <w:pPr>
        <w:pStyle w:val="ListParagraph"/>
        <w:numPr>
          <w:ilvl w:val="3"/>
          <w:numId w:val="30"/>
        </w:numPr>
        <w:spacing w:after="0" w:line="360" w:lineRule="auto"/>
        <w:ind w:left="1276" w:hanging="283"/>
        <w:jc w:val="both"/>
        <w:rPr>
          <w:rFonts w:ascii="Tahoma" w:hAnsi="Tahoma" w:cs="Tahoma"/>
          <w:bCs/>
          <w:color w:val="000000"/>
        </w:rPr>
      </w:pPr>
      <w:r w:rsidRPr="007E67B6">
        <w:rPr>
          <w:rFonts w:ascii="Tahoma" w:hAnsi="Tahoma" w:cs="Tahoma"/>
          <w:bCs/>
          <w:color w:val="000000"/>
        </w:rPr>
        <w:t>Pemberhentian;</w:t>
      </w:r>
    </w:p>
    <w:p w14:paraId="62A6CC9C" w14:textId="77777777" w:rsidR="00253879" w:rsidRPr="007E67B6" w:rsidRDefault="00253879" w:rsidP="00253879">
      <w:pPr>
        <w:pStyle w:val="ListParagraph"/>
        <w:spacing w:after="0" w:line="360" w:lineRule="auto"/>
        <w:ind w:left="1276"/>
        <w:jc w:val="both"/>
        <w:rPr>
          <w:rFonts w:ascii="Tahoma" w:hAnsi="Tahoma" w:cs="Tahoma"/>
          <w:bCs/>
          <w:color w:val="000000"/>
        </w:rPr>
      </w:pPr>
      <w:r w:rsidRPr="007E67B6">
        <w:rPr>
          <w:rFonts w:ascii="Tahoma" w:hAnsi="Tahoma" w:cs="Tahoma"/>
          <w:bCs/>
          <w:color w:val="000000"/>
        </w:rPr>
        <w:t>PNS diberhentikan dengan hormat karena:</w:t>
      </w:r>
    </w:p>
    <w:p w14:paraId="34046C8A" w14:textId="77777777" w:rsidR="00253879" w:rsidRPr="007E67B6" w:rsidRDefault="00253879" w:rsidP="00CE6E41">
      <w:pPr>
        <w:pStyle w:val="ListParagraph"/>
        <w:numPr>
          <w:ilvl w:val="4"/>
          <w:numId w:val="30"/>
        </w:numPr>
        <w:spacing w:after="0" w:line="360" w:lineRule="auto"/>
        <w:ind w:left="1560" w:hanging="284"/>
        <w:jc w:val="both"/>
        <w:rPr>
          <w:rFonts w:ascii="Tahoma" w:hAnsi="Tahoma" w:cs="Tahoma"/>
          <w:bCs/>
          <w:color w:val="000000"/>
        </w:rPr>
      </w:pPr>
      <w:r w:rsidRPr="007E67B6">
        <w:rPr>
          <w:rFonts w:ascii="Tahoma" w:hAnsi="Tahoma" w:cs="Tahoma"/>
          <w:bCs/>
          <w:color w:val="000000"/>
        </w:rPr>
        <w:t>Meninggal dunia;</w:t>
      </w:r>
    </w:p>
    <w:p w14:paraId="28C4CB3E" w14:textId="77777777" w:rsidR="00253879" w:rsidRPr="007E67B6" w:rsidRDefault="00253879" w:rsidP="00CE6E41">
      <w:pPr>
        <w:pStyle w:val="ListParagraph"/>
        <w:numPr>
          <w:ilvl w:val="4"/>
          <w:numId w:val="30"/>
        </w:numPr>
        <w:spacing w:after="0" w:line="360" w:lineRule="auto"/>
        <w:ind w:left="1560" w:hanging="284"/>
        <w:jc w:val="both"/>
        <w:rPr>
          <w:rFonts w:ascii="Tahoma" w:hAnsi="Tahoma" w:cs="Tahoma"/>
          <w:bCs/>
          <w:color w:val="000000"/>
        </w:rPr>
      </w:pPr>
      <w:r w:rsidRPr="007E67B6">
        <w:rPr>
          <w:rFonts w:ascii="Tahoma" w:hAnsi="Tahoma" w:cs="Tahoma"/>
          <w:bCs/>
          <w:color w:val="000000"/>
        </w:rPr>
        <w:t>Atas permintaan sendiri;</w:t>
      </w:r>
    </w:p>
    <w:p w14:paraId="20B5CC96" w14:textId="77777777" w:rsidR="00253879" w:rsidRPr="007E67B6" w:rsidRDefault="00253879" w:rsidP="00CE6E41">
      <w:pPr>
        <w:pStyle w:val="ListParagraph"/>
        <w:numPr>
          <w:ilvl w:val="4"/>
          <w:numId w:val="30"/>
        </w:numPr>
        <w:spacing w:after="0" w:line="360" w:lineRule="auto"/>
        <w:ind w:left="1560" w:hanging="284"/>
        <w:jc w:val="both"/>
        <w:rPr>
          <w:rFonts w:ascii="Tahoma" w:hAnsi="Tahoma" w:cs="Tahoma"/>
          <w:bCs/>
          <w:color w:val="000000"/>
        </w:rPr>
      </w:pPr>
      <w:r w:rsidRPr="007E67B6">
        <w:rPr>
          <w:rFonts w:ascii="Tahoma" w:hAnsi="Tahoma" w:cs="Tahoma"/>
          <w:bCs/>
          <w:color w:val="000000"/>
        </w:rPr>
        <w:t>Mencapai batas usia pensiun;</w:t>
      </w:r>
    </w:p>
    <w:p w14:paraId="6A324E6B" w14:textId="77777777" w:rsidR="00253879" w:rsidRPr="007E67B6" w:rsidRDefault="00253879" w:rsidP="00CE6E41">
      <w:pPr>
        <w:pStyle w:val="ListParagraph"/>
        <w:numPr>
          <w:ilvl w:val="4"/>
          <w:numId w:val="30"/>
        </w:numPr>
        <w:spacing w:after="0" w:line="360" w:lineRule="auto"/>
        <w:ind w:left="1560" w:hanging="284"/>
        <w:jc w:val="both"/>
        <w:rPr>
          <w:rFonts w:ascii="Tahoma" w:hAnsi="Tahoma" w:cs="Tahoma"/>
          <w:bCs/>
          <w:color w:val="000000"/>
        </w:rPr>
      </w:pPr>
      <w:r w:rsidRPr="007E67B6">
        <w:rPr>
          <w:rFonts w:ascii="Tahoma" w:hAnsi="Tahoma" w:cs="Tahoma"/>
          <w:bCs/>
          <w:color w:val="000000"/>
        </w:rPr>
        <w:t>Perampingan organisasi atau kebijakan pemerintah yang mengakibatkan pensiun dini; atau</w:t>
      </w:r>
    </w:p>
    <w:p w14:paraId="50280610" w14:textId="77777777" w:rsidR="00253879" w:rsidRPr="007E67B6" w:rsidRDefault="00253879" w:rsidP="00CE6E41">
      <w:pPr>
        <w:pStyle w:val="ListParagraph"/>
        <w:numPr>
          <w:ilvl w:val="4"/>
          <w:numId w:val="30"/>
        </w:numPr>
        <w:spacing w:after="0" w:line="360" w:lineRule="auto"/>
        <w:ind w:left="1560" w:hanging="284"/>
        <w:jc w:val="both"/>
        <w:rPr>
          <w:rFonts w:ascii="Tahoma" w:hAnsi="Tahoma" w:cs="Tahoma"/>
          <w:bCs/>
          <w:color w:val="000000"/>
        </w:rPr>
      </w:pPr>
      <w:r w:rsidRPr="007E67B6">
        <w:rPr>
          <w:rFonts w:ascii="Tahoma" w:hAnsi="Tahoma" w:cs="Tahoma"/>
          <w:bCs/>
          <w:color w:val="000000"/>
        </w:rPr>
        <w:t>Tidak cakap jasmani dan/atau rohani sehingga tidak dapat menjalankan tugas dan kewajiban.</w:t>
      </w:r>
    </w:p>
    <w:p w14:paraId="5306BB39" w14:textId="77777777" w:rsidR="00253879" w:rsidRPr="007E67B6" w:rsidRDefault="00253879" w:rsidP="00253879">
      <w:pPr>
        <w:spacing w:after="0" w:line="360" w:lineRule="auto"/>
        <w:ind w:left="1276"/>
        <w:jc w:val="both"/>
        <w:rPr>
          <w:rFonts w:ascii="Tahoma" w:hAnsi="Tahoma" w:cs="Tahoma"/>
          <w:bCs/>
          <w:color w:val="000000"/>
        </w:rPr>
      </w:pPr>
      <w:proofErr w:type="gramStart"/>
      <w:r w:rsidRPr="007E67B6">
        <w:rPr>
          <w:rFonts w:ascii="Tahoma" w:hAnsi="Tahoma" w:cs="Tahoma"/>
          <w:bCs/>
          <w:color w:val="000000"/>
        </w:rPr>
        <w:t>PNS dapat diberhentikan dengan hormat atau tidak diberhentikan karena dihukum penjara berdasarkan putusan pengadilan yang telah memiliki kekuatan hukum tetap karena melakukan tindak pidana dengan hukuman pidana penjara paling singkat 2 (dua) tahun dan pidana yang dilakukan tidak berencana.</w:t>
      </w:r>
      <w:proofErr w:type="gramEnd"/>
      <w:r w:rsidRPr="007E67B6">
        <w:rPr>
          <w:rFonts w:ascii="Tahoma" w:hAnsi="Tahoma" w:cs="Tahoma"/>
          <w:bCs/>
          <w:color w:val="000000"/>
        </w:rPr>
        <w:t xml:space="preserve"> </w:t>
      </w:r>
      <w:proofErr w:type="gramStart"/>
      <w:r w:rsidRPr="007E67B6">
        <w:rPr>
          <w:rFonts w:ascii="Tahoma" w:hAnsi="Tahoma" w:cs="Tahoma"/>
          <w:bCs/>
          <w:color w:val="000000"/>
        </w:rPr>
        <w:t xml:space="preserve">PNS diberhentikan dengan hormat tidak atas permintaan sendiri karena melakukan </w:t>
      </w:r>
      <w:r w:rsidRPr="007E67B6">
        <w:rPr>
          <w:rFonts w:ascii="Tahoma" w:hAnsi="Tahoma" w:cs="Tahoma"/>
          <w:bCs/>
          <w:color w:val="000000"/>
        </w:rPr>
        <w:lastRenderedPageBreak/>
        <w:t>pelanggaran disiplin PNS tingkat berat.</w:t>
      </w:r>
      <w:proofErr w:type="gramEnd"/>
      <w:r w:rsidRPr="007E67B6">
        <w:rPr>
          <w:rFonts w:ascii="Tahoma" w:hAnsi="Tahoma" w:cs="Tahoma"/>
          <w:bCs/>
          <w:color w:val="000000"/>
        </w:rPr>
        <w:t xml:space="preserve"> PNS diberhentikan tidak dengan hormat karena:</w:t>
      </w:r>
    </w:p>
    <w:p w14:paraId="6972D633" w14:textId="77777777" w:rsidR="00253879" w:rsidRPr="007E67B6" w:rsidRDefault="00253879" w:rsidP="00CE6E41">
      <w:pPr>
        <w:pStyle w:val="ListParagraph"/>
        <w:numPr>
          <w:ilvl w:val="0"/>
          <w:numId w:val="34"/>
        </w:numPr>
        <w:spacing w:after="0" w:line="360" w:lineRule="auto"/>
        <w:ind w:left="1560" w:hanging="284"/>
        <w:jc w:val="both"/>
        <w:rPr>
          <w:rFonts w:ascii="Tahoma" w:hAnsi="Tahoma" w:cs="Tahoma"/>
          <w:bCs/>
          <w:color w:val="000000"/>
        </w:rPr>
      </w:pPr>
      <w:r w:rsidRPr="007E67B6">
        <w:rPr>
          <w:rFonts w:ascii="Tahoma" w:hAnsi="Tahoma" w:cs="Tahoma"/>
          <w:bCs/>
          <w:color w:val="000000"/>
        </w:rPr>
        <w:t>Melakukan penyelewengan terhadap Pancasila dan Undang-Undang Dasar Negara Republik Indonesia Tahun 1945;</w:t>
      </w:r>
    </w:p>
    <w:p w14:paraId="1BE41BB5" w14:textId="77777777" w:rsidR="00794824" w:rsidRPr="007E67B6" w:rsidRDefault="00253879" w:rsidP="00CE6E41">
      <w:pPr>
        <w:pStyle w:val="ListParagraph"/>
        <w:numPr>
          <w:ilvl w:val="0"/>
          <w:numId w:val="34"/>
        </w:numPr>
        <w:spacing w:after="0" w:line="360" w:lineRule="auto"/>
        <w:ind w:left="1560" w:hanging="284"/>
        <w:jc w:val="both"/>
        <w:rPr>
          <w:rFonts w:ascii="Tahoma" w:hAnsi="Tahoma" w:cs="Tahoma"/>
          <w:bCs/>
          <w:color w:val="000000"/>
        </w:rPr>
      </w:pPr>
      <w:r w:rsidRPr="007E67B6">
        <w:rPr>
          <w:rFonts w:ascii="Tahoma" w:hAnsi="Tahoma" w:cs="Tahoma"/>
          <w:bCs/>
          <w:color w:val="000000"/>
        </w:rPr>
        <w:t>Dihukum penjara atau kurungan berdasarkan putusan pengadilan yang telah memiliki kekuatan hukum tetap karena melakukan tindak pidana kejahatan jabatan atau tindak pidana kejahatan yang ada hubungannya dengan jabatan dan/atau pidana umum;</w:t>
      </w:r>
    </w:p>
    <w:p w14:paraId="18B2475E" w14:textId="77777777" w:rsidR="00794824" w:rsidRPr="007E67B6" w:rsidRDefault="00253879" w:rsidP="00CE6E41">
      <w:pPr>
        <w:pStyle w:val="ListParagraph"/>
        <w:numPr>
          <w:ilvl w:val="0"/>
          <w:numId w:val="34"/>
        </w:numPr>
        <w:spacing w:after="0" w:line="360" w:lineRule="auto"/>
        <w:ind w:left="1560" w:hanging="284"/>
        <w:jc w:val="both"/>
        <w:rPr>
          <w:rFonts w:ascii="Tahoma" w:hAnsi="Tahoma" w:cs="Tahoma"/>
          <w:bCs/>
          <w:color w:val="000000"/>
        </w:rPr>
      </w:pPr>
      <w:r w:rsidRPr="007E67B6">
        <w:rPr>
          <w:rFonts w:ascii="Tahoma" w:hAnsi="Tahoma" w:cs="Tahoma"/>
          <w:bCs/>
          <w:color w:val="000000"/>
        </w:rPr>
        <w:t>Menjadi anggota dan/atau pengurus partai politik; atau</w:t>
      </w:r>
    </w:p>
    <w:p w14:paraId="46B4D53F" w14:textId="0A68A20A" w:rsidR="00253879" w:rsidRPr="007E67B6" w:rsidRDefault="00253879" w:rsidP="00CE6E41">
      <w:pPr>
        <w:pStyle w:val="ListParagraph"/>
        <w:numPr>
          <w:ilvl w:val="0"/>
          <w:numId w:val="34"/>
        </w:numPr>
        <w:spacing w:after="0" w:line="360" w:lineRule="auto"/>
        <w:ind w:left="1560" w:hanging="284"/>
        <w:jc w:val="both"/>
        <w:rPr>
          <w:rFonts w:ascii="Tahoma" w:hAnsi="Tahoma" w:cs="Tahoma"/>
          <w:bCs/>
          <w:color w:val="000000"/>
        </w:rPr>
      </w:pPr>
      <w:r w:rsidRPr="007E67B6">
        <w:rPr>
          <w:rFonts w:ascii="Tahoma" w:hAnsi="Tahoma" w:cs="Tahoma"/>
          <w:bCs/>
          <w:color w:val="000000"/>
        </w:rPr>
        <w:t>Dihukum penjara berdasarkan putusan pengadilan yang telah memiliki kekuatan hukum tetap karena melakukan tindak pidana dengan pidana penjara paling singkat 2 (dua) tahun dan pidana yang dilakukan dengan berencana.</w:t>
      </w:r>
    </w:p>
    <w:p w14:paraId="5D29FBB2" w14:textId="77777777" w:rsidR="00562886" w:rsidRPr="007E67B6" w:rsidRDefault="00794824" w:rsidP="00562886">
      <w:pPr>
        <w:spacing w:after="0" w:line="360" w:lineRule="auto"/>
        <w:ind w:left="1276"/>
        <w:jc w:val="both"/>
        <w:rPr>
          <w:rFonts w:ascii="Tahoma" w:hAnsi="Tahoma" w:cs="Tahoma"/>
          <w:bCs/>
          <w:color w:val="000000"/>
        </w:rPr>
      </w:pPr>
      <w:r w:rsidRPr="007E67B6">
        <w:rPr>
          <w:rFonts w:ascii="Tahoma" w:hAnsi="Tahoma" w:cs="Tahoma"/>
          <w:bCs/>
          <w:color w:val="000000"/>
        </w:rPr>
        <w:t>PNS diberhentikan sementara, apabila:</w:t>
      </w:r>
    </w:p>
    <w:p w14:paraId="65C33E35" w14:textId="77777777" w:rsidR="00562886" w:rsidRPr="007E67B6" w:rsidRDefault="00562886" w:rsidP="00CE6E41">
      <w:pPr>
        <w:pStyle w:val="ListParagraph"/>
        <w:numPr>
          <w:ilvl w:val="0"/>
          <w:numId w:val="35"/>
        </w:numPr>
        <w:spacing w:after="0" w:line="360" w:lineRule="auto"/>
        <w:ind w:left="1560" w:hanging="284"/>
        <w:jc w:val="both"/>
        <w:rPr>
          <w:rFonts w:ascii="Tahoma" w:hAnsi="Tahoma" w:cs="Tahoma"/>
          <w:bCs/>
          <w:color w:val="000000"/>
        </w:rPr>
      </w:pPr>
      <w:r w:rsidRPr="007E67B6">
        <w:rPr>
          <w:rFonts w:ascii="Tahoma" w:hAnsi="Tahoma" w:cs="Tahoma"/>
          <w:bCs/>
          <w:color w:val="000000"/>
        </w:rPr>
        <w:t>Diangkat menjadi pejabat negara;</w:t>
      </w:r>
    </w:p>
    <w:p w14:paraId="29DA39D4" w14:textId="77777777" w:rsidR="00562886" w:rsidRPr="007E67B6" w:rsidRDefault="00562886" w:rsidP="00CE6E41">
      <w:pPr>
        <w:pStyle w:val="ListParagraph"/>
        <w:numPr>
          <w:ilvl w:val="0"/>
          <w:numId w:val="35"/>
        </w:numPr>
        <w:spacing w:after="0" w:line="360" w:lineRule="auto"/>
        <w:ind w:left="1560" w:hanging="284"/>
        <w:jc w:val="both"/>
        <w:rPr>
          <w:rFonts w:ascii="Tahoma" w:hAnsi="Tahoma" w:cs="Tahoma"/>
          <w:bCs/>
          <w:color w:val="000000"/>
        </w:rPr>
      </w:pPr>
      <w:r w:rsidRPr="007E67B6">
        <w:rPr>
          <w:rFonts w:ascii="Tahoma" w:hAnsi="Tahoma" w:cs="Tahoma"/>
          <w:bCs/>
          <w:color w:val="000000"/>
        </w:rPr>
        <w:t>Diangkat menjadi komisioner atau anggota lembaga nonstruktural; atau</w:t>
      </w:r>
    </w:p>
    <w:p w14:paraId="6FADE600" w14:textId="3AB0C09E" w:rsidR="00794824" w:rsidRPr="007E67B6" w:rsidRDefault="00562886" w:rsidP="00CE6E41">
      <w:pPr>
        <w:pStyle w:val="ListParagraph"/>
        <w:numPr>
          <w:ilvl w:val="0"/>
          <w:numId w:val="35"/>
        </w:numPr>
        <w:spacing w:after="0" w:line="360" w:lineRule="auto"/>
        <w:ind w:left="1560" w:hanging="284"/>
        <w:jc w:val="both"/>
        <w:rPr>
          <w:rFonts w:ascii="Tahoma" w:hAnsi="Tahoma" w:cs="Tahoma"/>
          <w:bCs/>
          <w:color w:val="000000"/>
        </w:rPr>
      </w:pPr>
      <w:r w:rsidRPr="007E67B6">
        <w:rPr>
          <w:rFonts w:ascii="Tahoma" w:hAnsi="Tahoma" w:cs="Tahoma"/>
          <w:bCs/>
          <w:color w:val="000000"/>
        </w:rPr>
        <w:t>Ditahan karena menjadi tersangka tindak pidana.</w:t>
      </w:r>
    </w:p>
    <w:p w14:paraId="0CD9D94C" w14:textId="38ECF82B" w:rsidR="005D2D3F" w:rsidRPr="007E67B6" w:rsidRDefault="00554BE7" w:rsidP="00CE6E41">
      <w:pPr>
        <w:pStyle w:val="ListParagraph"/>
        <w:numPr>
          <w:ilvl w:val="3"/>
          <w:numId w:val="30"/>
        </w:numPr>
        <w:spacing w:after="0" w:line="360" w:lineRule="auto"/>
        <w:ind w:left="1276" w:hanging="283"/>
        <w:jc w:val="both"/>
        <w:rPr>
          <w:rFonts w:ascii="Tahoma" w:hAnsi="Tahoma" w:cs="Tahoma"/>
          <w:bCs/>
          <w:color w:val="000000"/>
        </w:rPr>
      </w:pPr>
      <w:r w:rsidRPr="007E67B6">
        <w:rPr>
          <w:rFonts w:ascii="Tahoma" w:hAnsi="Tahoma" w:cs="Tahoma"/>
          <w:bCs/>
          <w:color w:val="000000"/>
        </w:rPr>
        <w:t>Pensiun dan Tabungan Hari Tua;</w:t>
      </w:r>
    </w:p>
    <w:p w14:paraId="75F94C28" w14:textId="2C6EEE62" w:rsidR="00554BE7" w:rsidRPr="007E67B6" w:rsidRDefault="00554BE7" w:rsidP="00554BE7">
      <w:pPr>
        <w:pStyle w:val="ListParagraph"/>
        <w:spacing w:after="0" w:line="360" w:lineRule="auto"/>
        <w:ind w:left="1276"/>
        <w:jc w:val="both"/>
        <w:rPr>
          <w:rFonts w:ascii="Tahoma" w:hAnsi="Tahoma" w:cs="Tahoma"/>
          <w:bCs/>
          <w:color w:val="000000"/>
        </w:rPr>
      </w:pPr>
      <w:r w:rsidRPr="007E67B6">
        <w:rPr>
          <w:rFonts w:ascii="Tahoma" w:hAnsi="Tahoma" w:cs="Tahoma"/>
          <w:bCs/>
          <w:color w:val="000000"/>
        </w:rPr>
        <w:t xml:space="preserve">Batas </w:t>
      </w:r>
      <w:proofErr w:type="gramStart"/>
      <w:r w:rsidRPr="007E67B6">
        <w:rPr>
          <w:rFonts w:ascii="Tahoma" w:hAnsi="Tahoma" w:cs="Tahoma"/>
          <w:bCs/>
          <w:color w:val="000000"/>
        </w:rPr>
        <w:t>usia</w:t>
      </w:r>
      <w:proofErr w:type="gramEnd"/>
      <w:r w:rsidRPr="007E67B6">
        <w:rPr>
          <w:rFonts w:ascii="Tahoma" w:hAnsi="Tahoma" w:cs="Tahoma"/>
          <w:bCs/>
          <w:color w:val="000000"/>
        </w:rPr>
        <w:t xml:space="preserve"> Pensiun PNS yaitu:</w:t>
      </w:r>
    </w:p>
    <w:p w14:paraId="75EC1FDA" w14:textId="7C9DDFCB" w:rsidR="00554BE7" w:rsidRPr="007E67B6" w:rsidRDefault="00554BE7" w:rsidP="00CE6E41">
      <w:pPr>
        <w:pStyle w:val="ListParagraph"/>
        <w:numPr>
          <w:ilvl w:val="0"/>
          <w:numId w:val="36"/>
        </w:numPr>
        <w:spacing w:after="0" w:line="360" w:lineRule="auto"/>
        <w:ind w:left="1560" w:hanging="284"/>
        <w:jc w:val="both"/>
        <w:rPr>
          <w:rFonts w:ascii="Tahoma" w:hAnsi="Tahoma" w:cs="Tahoma"/>
          <w:bCs/>
          <w:color w:val="000000"/>
        </w:rPr>
      </w:pPr>
      <w:r w:rsidRPr="007E67B6">
        <w:rPr>
          <w:rFonts w:ascii="Tahoma" w:hAnsi="Tahoma" w:cs="Tahoma"/>
          <w:bCs/>
          <w:color w:val="000000"/>
        </w:rPr>
        <w:t>58 (lima puluh delapan) tahun bagi Pejabat Administrasi;</w:t>
      </w:r>
    </w:p>
    <w:p w14:paraId="5C0596E9" w14:textId="77777777" w:rsidR="00554BE7" w:rsidRPr="007E67B6" w:rsidRDefault="00554BE7" w:rsidP="00CE6E41">
      <w:pPr>
        <w:pStyle w:val="ListParagraph"/>
        <w:numPr>
          <w:ilvl w:val="0"/>
          <w:numId w:val="36"/>
        </w:numPr>
        <w:spacing w:after="0" w:line="360" w:lineRule="auto"/>
        <w:ind w:left="1560" w:hanging="284"/>
        <w:jc w:val="both"/>
        <w:rPr>
          <w:rFonts w:ascii="Tahoma" w:hAnsi="Tahoma" w:cs="Tahoma"/>
          <w:bCs/>
          <w:color w:val="000000"/>
        </w:rPr>
      </w:pPr>
      <w:r w:rsidRPr="007E67B6">
        <w:rPr>
          <w:rFonts w:ascii="Tahoma" w:hAnsi="Tahoma" w:cs="Tahoma"/>
          <w:bCs/>
          <w:color w:val="000000"/>
        </w:rPr>
        <w:t>60 (enam puluh) tahun bagi Pejabat Pimpinan Tinggi;</w:t>
      </w:r>
    </w:p>
    <w:p w14:paraId="36BBF9F9" w14:textId="0C5CB7D8" w:rsidR="00554BE7" w:rsidRPr="007E67B6" w:rsidRDefault="00554BE7" w:rsidP="00CE6E41">
      <w:pPr>
        <w:pStyle w:val="ListParagraph"/>
        <w:numPr>
          <w:ilvl w:val="0"/>
          <w:numId w:val="36"/>
        </w:numPr>
        <w:spacing w:after="0" w:line="360" w:lineRule="auto"/>
        <w:ind w:left="1560" w:hanging="284"/>
        <w:jc w:val="both"/>
        <w:rPr>
          <w:rFonts w:ascii="Tahoma" w:hAnsi="Tahoma" w:cs="Tahoma"/>
          <w:bCs/>
          <w:color w:val="000000"/>
        </w:rPr>
      </w:pPr>
      <w:r w:rsidRPr="007E67B6">
        <w:rPr>
          <w:rFonts w:ascii="Tahoma" w:hAnsi="Tahoma" w:cs="Tahoma"/>
          <w:bCs/>
          <w:color w:val="000000"/>
        </w:rPr>
        <w:t>Sesuai dengan ketentuan peraturan perundang- undangan bagi Pejabat Fungsional.</w:t>
      </w:r>
    </w:p>
    <w:p w14:paraId="10571F74" w14:textId="3AF38337" w:rsidR="005D2D3F" w:rsidRPr="007E67B6" w:rsidRDefault="00554BE7" w:rsidP="00CE6E41">
      <w:pPr>
        <w:pStyle w:val="ListParagraph"/>
        <w:numPr>
          <w:ilvl w:val="3"/>
          <w:numId w:val="30"/>
        </w:numPr>
        <w:spacing w:after="0" w:line="360" w:lineRule="auto"/>
        <w:ind w:left="1276" w:hanging="283"/>
        <w:jc w:val="both"/>
        <w:rPr>
          <w:rFonts w:ascii="Tahoma" w:hAnsi="Tahoma" w:cs="Tahoma"/>
          <w:bCs/>
          <w:color w:val="000000"/>
        </w:rPr>
      </w:pPr>
      <w:r w:rsidRPr="007E67B6">
        <w:rPr>
          <w:rFonts w:ascii="Tahoma" w:hAnsi="Tahoma" w:cs="Tahoma"/>
          <w:bCs/>
          <w:color w:val="000000"/>
        </w:rPr>
        <w:t>Perlindungan;</w:t>
      </w:r>
    </w:p>
    <w:p w14:paraId="2AFDB2B8" w14:textId="43C7CC29" w:rsidR="00554BE7" w:rsidRPr="007E67B6" w:rsidRDefault="00554BE7" w:rsidP="00554BE7">
      <w:pPr>
        <w:pStyle w:val="ListParagraph"/>
        <w:spacing w:after="0" w:line="360" w:lineRule="auto"/>
        <w:ind w:left="1276"/>
        <w:jc w:val="both"/>
        <w:rPr>
          <w:rFonts w:ascii="Tahoma" w:hAnsi="Tahoma" w:cs="Tahoma"/>
          <w:bCs/>
          <w:color w:val="000000"/>
        </w:rPr>
      </w:pPr>
      <w:r w:rsidRPr="007E67B6">
        <w:rPr>
          <w:rFonts w:ascii="Tahoma" w:hAnsi="Tahoma" w:cs="Tahoma"/>
          <w:bCs/>
          <w:color w:val="000000"/>
        </w:rPr>
        <w:t>Pemerintah wajib memberikan perlindungan berupa:</w:t>
      </w:r>
    </w:p>
    <w:p w14:paraId="4BC16BF8" w14:textId="77777777" w:rsidR="00554BE7" w:rsidRPr="007E67B6" w:rsidRDefault="00554BE7" w:rsidP="00CE6E41">
      <w:pPr>
        <w:pStyle w:val="ListParagraph"/>
        <w:numPr>
          <w:ilvl w:val="0"/>
          <w:numId w:val="37"/>
        </w:numPr>
        <w:spacing w:after="0" w:line="360" w:lineRule="auto"/>
        <w:ind w:left="1560" w:hanging="284"/>
        <w:jc w:val="both"/>
        <w:rPr>
          <w:rFonts w:ascii="Tahoma" w:hAnsi="Tahoma" w:cs="Tahoma"/>
          <w:bCs/>
          <w:color w:val="000000"/>
        </w:rPr>
      </w:pPr>
      <w:r w:rsidRPr="007E67B6">
        <w:rPr>
          <w:rFonts w:ascii="Tahoma" w:hAnsi="Tahoma" w:cs="Tahoma"/>
          <w:bCs/>
          <w:color w:val="000000"/>
        </w:rPr>
        <w:t>Jaminan kesehatan;</w:t>
      </w:r>
    </w:p>
    <w:p w14:paraId="5657EFE5" w14:textId="31EDC715" w:rsidR="00554BE7" w:rsidRPr="007E67B6" w:rsidRDefault="00554BE7" w:rsidP="00CE6E41">
      <w:pPr>
        <w:pStyle w:val="ListParagraph"/>
        <w:numPr>
          <w:ilvl w:val="0"/>
          <w:numId w:val="37"/>
        </w:numPr>
        <w:spacing w:after="0" w:line="360" w:lineRule="auto"/>
        <w:ind w:left="1560" w:hanging="284"/>
        <w:jc w:val="both"/>
        <w:rPr>
          <w:rFonts w:ascii="Tahoma" w:hAnsi="Tahoma" w:cs="Tahoma"/>
          <w:bCs/>
          <w:color w:val="000000"/>
        </w:rPr>
      </w:pPr>
      <w:r w:rsidRPr="007E67B6">
        <w:rPr>
          <w:rFonts w:ascii="Tahoma" w:hAnsi="Tahoma" w:cs="Tahoma"/>
          <w:bCs/>
          <w:color w:val="000000"/>
        </w:rPr>
        <w:t>Jaminan kecelakaan kerja;</w:t>
      </w:r>
    </w:p>
    <w:p w14:paraId="1B5E8531" w14:textId="77777777" w:rsidR="00554BE7" w:rsidRPr="007E67B6" w:rsidRDefault="00554BE7" w:rsidP="00CE6E41">
      <w:pPr>
        <w:pStyle w:val="ListParagraph"/>
        <w:numPr>
          <w:ilvl w:val="0"/>
          <w:numId w:val="37"/>
        </w:numPr>
        <w:spacing w:after="0" w:line="360" w:lineRule="auto"/>
        <w:ind w:left="1560" w:hanging="284"/>
        <w:jc w:val="both"/>
        <w:rPr>
          <w:rFonts w:ascii="Tahoma" w:hAnsi="Tahoma" w:cs="Tahoma"/>
          <w:bCs/>
          <w:color w:val="000000"/>
        </w:rPr>
      </w:pPr>
      <w:r w:rsidRPr="007E67B6">
        <w:rPr>
          <w:rFonts w:ascii="Tahoma" w:hAnsi="Tahoma" w:cs="Tahoma"/>
          <w:bCs/>
          <w:color w:val="000000"/>
        </w:rPr>
        <w:t>Jaminan kematian;</w:t>
      </w:r>
    </w:p>
    <w:p w14:paraId="60407BB7" w14:textId="77777777" w:rsidR="00881550" w:rsidRPr="007E67B6" w:rsidRDefault="00554BE7" w:rsidP="00CE6E41">
      <w:pPr>
        <w:pStyle w:val="ListParagraph"/>
        <w:numPr>
          <w:ilvl w:val="0"/>
          <w:numId w:val="37"/>
        </w:numPr>
        <w:spacing w:after="0" w:line="360" w:lineRule="auto"/>
        <w:ind w:left="1560" w:hanging="284"/>
        <w:jc w:val="both"/>
        <w:rPr>
          <w:rFonts w:ascii="Tahoma" w:hAnsi="Tahoma" w:cs="Tahoma"/>
          <w:bCs/>
          <w:color w:val="000000"/>
        </w:rPr>
      </w:pPr>
      <w:r w:rsidRPr="007E67B6">
        <w:rPr>
          <w:rFonts w:ascii="Tahoma" w:hAnsi="Tahoma" w:cs="Tahoma"/>
          <w:bCs/>
          <w:color w:val="000000"/>
        </w:rPr>
        <w:t>Bantuan hukum.</w:t>
      </w:r>
    </w:p>
    <w:p w14:paraId="45357430" w14:textId="77777777" w:rsidR="00881550" w:rsidRPr="007E67B6" w:rsidRDefault="00881550" w:rsidP="00881550">
      <w:pPr>
        <w:pStyle w:val="ListParagraph"/>
        <w:spacing w:after="0" w:line="360" w:lineRule="auto"/>
        <w:ind w:left="1560"/>
        <w:jc w:val="both"/>
        <w:rPr>
          <w:rFonts w:ascii="Tahoma" w:hAnsi="Tahoma" w:cs="Tahoma"/>
          <w:bCs/>
          <w:color w:val="000000"/>
        </w:rPr>
      </w:pPr>
      <w:proofErr w:type="gramStart"/>
      <w:r w:rsidRPr="007E67B6">
        <w:rPr>
          <w:rFonts w:ascii="Tahoma" w:hAnsi="Tahoma" w:cs="Tahoma"/>
          <w:bCs/>
          <w:color w:val="000000"/>
        </w:rPr>
        <w:t>Bantuan hukum berupa pemberian bantuan hukum dalam perkara yang dihadapi di pengadilan terkait pelaksanaan tugasnya.</w:t>
      </w:r>
      <w:proofErr w:type="gramEnd"/>
    </w:p>
    <w:p w14:paraId="7225E88C" w14:textId="6A420495" w:rsidR="004907BB" w:rsidRPr="007E67B6" w:rsidRDefault="00881550" w:rsidP="00881550">
      <w:pPr>
        <w:pStyle w:val="ListParagraph"/>
        <w:spacing w:after="0" w:line="360" w:lineRule="auto"/>
        <w:ind w:left="993"/>
        <w:jc w:val="both"/>
        <w:rPr>
          <w:rFonts w:ascii="Tahoma" w:hAnsi="Tahoma" w:cs="Tahoma"/>
          <w:bCs/>
          <w:color w:val="000000"/>
        </w:rPr>
      </w:pPr>
      <w:proofErr w:type="gramStart"/>
      <w:r w:rsidRPr="007E67B6">
        <w:rPr>
          <w:rFonts w:ascii="Tahoma" w:hAnsi="Tahoma" w:cs="Tahoma"/>
          <w:bCs/>
          <w:color w:val="000000"/>
        </w:rPr>
        <w:t>Namun, dalam rangka pencapaian sasaran meningkatkan kualitas pengelolaan manajemen SDM aparatur lebih menitikberatkan pada aspek perencanaan (formasi) dan pengembangan yang dinilai sebagai core bidang kepegawaian.</w:t>
      </w:r>
      <w:proofErr w:type="gramEnd"/>
      <w:r w:rsidRPr="007E67B6">
        <w:rPr>
          <w:rFonts w:ascii="Tahoma" w:hAnsi="Tahoma" w:cs="Tahoma"/>
          <w:bCs/>
          <w:color w:val="000000"/>
        </w:rPr>
        <w:t xml:space="preserve"> Meningkatnya kualitas pengelolaan manajemen SDM aparatur merupakan sasaran yang </w:t>
      </w:r>
      <w:proofErr w:type="gramStart"/>
      <w:r w:rsidRPr="007E67B6">
        <w:rPr>
          <w:rFonts w:ascii="Tahoma" w:hAnsi="Tahoma" w:cs="Tahoma"/>
          <w:bCs/>
          <w:color w:val="000000"/>
        </w:rPr>
        <w:t>akan</w:t>
      </w:r>
      <w:proofErr w:type="gramEnd"/>
      <w:r w:rsidRPr="007E67B6">
        <w:rPr>
          <w:rFonts w:ascii="Tahoma" w:hAnsi="Tahoma" w:cs="Tahoma"/>
          <w:bCs/>
          <w:color w:val="000000"/>
        </w:rPr>
        <w:t xml:space="preserve"> dicapai </w:t>
      </w:r>
      <w:r w:rsidRPr="007E67B6">
        <w:rPr>
          <w:rFonts w:ascii="Tahoma" w:hAnsi="Tahoma" w:cs="Tahoma"/>
          <w:bCs/>
          <w:color w:val="000000"/>
        </w:rPr>
        <w:lastRenderedPageBreak/>
        <w:t>dalam perencanaan strategis lima tahunan melalui indikator-indikator dan pengukuran capaian kinerja sebagai berikut;</w:t>
      </w:r>
    </w:p>
    <w:p w14:paraId="5F97C12E" w14:textId="77777777" w:rsidR="00A4378B" w:rsidRPr="007E67B6" w:rsidRDefault="00A4378B" w:rsidP="00A4378B">
      <w:pPr>
        <w:spacing w:after="0" w:line="240" w:lineRule="auto"/>
        <w:ind w:left="426"/>
        <w:jc w:val="both"/>
        <w:rPr>
          <w:rFonts w:ascii="Tahoma" w:hAnsi="Tahoma" w:cs="Tahoma"/>
          <w:color w:val="00000A"/>
          <w:lang w:val="id-ID"/>
        </w:rPr>
      </w:pPr>
    </w:p>
    <w:p w14:paraId="7B24A764" w14:textId="341D2EEB" w:rsidR="003046FE" w:rsidRPr="003046FE" w:rsidRDefault="003046FE" w:rsidP="003046FE">
      <w:pPr>
        <w:pStyle w:val="Caption"/>
        <w:keepNext/>
        <w:ind w:left="993"/>
        <w:jc w:val="center"/>
        <w:rPr>
          <w:rFonts w:ascii="Tahoma" w:hAnsi="Tahoma" w:cs="Tahoma"/>
          <w:b/>
          <w:bCs/>
          <w:i w:val="0"/>
          <w:iCs w:val="0"/>
          <w:color w:val="000000" w:themeColor="text1"/>
          <w:sz w:val="22"/>
          <w:szCs w:val="22"/>
        </w:rPr>
      </w:pPr>
      <w:bookmarkStart w:id="73" w:name="_Toc92721924"/>
      <w:proofErr w:type="gramStart"/>
      <w:r w:rsidRPr="003046FE">
        <w:rPr>
          <w:rFonts w:ascii="Tahoma" w:hAnsi="Tahoma" w:cs="Tahoma"/>
          <w:b/>
          <w:bCs/>
          <w:i w:val="0"/>
          <w:iCs w:val="0"/>
          <w:color w:val="000000" w:themeColor="text1"/>
          <w:sz w:val="22"/>
          <w:szCs w:val="22"/>
        </w:rPr>
        <w:t>Tabel 3.</w:t>
      </w:r>
      <w:proofErr w:type="gramEnd"/>
      <w:r w:rsidRPr="003046FE">
        <w:rPr>
          <w:rFonts w:ascii="Tahoma" w:hAnsi="Tahoma" w:cs="Tahoma"/>
          <w:b/>
          <w:bCs/>
          <w:i w:val="0"/>
          <w:iCs w:val="0"/>
          <w:color w:val="000000" w:themeColor="text1"/>
          <w:sz w:val="22"/>
          <w:szCs w:val="22"/>
        </w:rPr>
        <w:fldChar w:fldCharType="begin"/>
      </w:r>
      <w:r w:rsidRPr="003046FE">
        <w:rPr>
          <w:rFonts w:ascii="Tahoma" w:hAnsi="Tahoma" w:cs="Tahoma"/>
          <w:b/>
          <w:bCs/>
          <w:i w:val="0"/>
          <w:iCs w:val="0"/>
          <w:color w:val="000000" w:themeColor="text1"/>
          <w:sz w:val="22"/>
          <w:szCs w:val="22"/>
        </w:rPr>
        <w:instrText xml:space="preserve"> SEQ Tabel_3. \* ARABIC </w:instrText>
      </w:r>
      <w:r w:rsidRPr="003046FE">
        <w:rPr>
          <w:rFonts w:ascii="Tahoma" w:hAnsi="Tahoma" w:cs="Tahoma"/>
          <w:b/>
          <w:bCs/>
          <w:i w:val="0"/>
          <w:iCs w:val="0"/>
          <w:color w:val="000000" w:themeColor="text1"/>
          <w:sz w:val="22"/>
          <w:szCs w:val="22"/>
        </w:rPr>
        <w:fldChar w:fldCharType="separate"/>
      </w:r>
      <w:r w:rsidR="00837347">
        <w:rPr>
          <w:rFonts w:ascii="Tahoma" w:hAnsi="Tahoma" w:cs="Tahoma"/>
          <w:b/>
          <w:bCs/>
          <w:i w:val="0"/>
          <w:iCs w:val="0"/>
          <w:noProof/>
          <w:color w:val="000000" w:themeColor="text1"/>
          <w:sz w:val="22"/>
          <w:szCs w:val="22"/>
        </w:rPr>
        <w:t>3</w:t>
      </w:r>
      <w:r w:rsidRPr="003046FE">
        <w:rPr>
          <w:rFonts w:ascii="Tahoma" w:hAnsi="Tahoma" w:cs="Tahoma"/>
          <w:b/>
          <w:bCs/>
          <w:i w:val="0"/>
          <w:iCs w:val="0"/>
          <w:color w:val="000000" w:themeColor="text1"/>
          <w:sz w:val="22"/>
          <w:szCs w:val="22"/>
        </w:rPr>
        <w:fldChar w:fldCharType="end"/>
      </w:r>
      <w:r w:rsidRPr="003046FE">
        <w:rPr>
          <w:rFonts w:ascii="Tahoma" w:hAnsi="Tahoma" w:cs="Tahoma"/>
          <w:b/>
          <w:bCs/>
          <w:i w:val="0"/>
          <w:iCs w:val="0"/>
          <w:color w:val="000000" w:themeColor="text1"/>
          <w:sz w:val="22"/>
          <w:szCs w:val="22"/>
        </w:rPr>
        <w:t>. Pengukuran Capaian Kinerja Pada Sasaran Kualitas Pengelolaan Manajemen SDM Aparatur</w:t>
      </w:r>
      <w:r w:rsidR="004866E1">
        <w:rPr>
          <w:rFonts w:ascii="Tahoma" w:hAnsi="Tahoma" w:cs="Tahoma"/>
          <w:b/>
          <w:bCs/>
          <w:i w:val="0"/>
          <w:iCs w:val="0"/>
          <w:color w:val="000000" w:themeColor="text1"/>
          <w:sz w:val="22"/>
          <w:szCs w:val="22"/>
        </w:rPr>
        <w:t xml:space="preserve"> </w:t>
      </w:r>
      <w:r w:rsidRPr="003046FE">
        <w:rPr>
          <w:rFonts w:ascii="Tahoma" w:hAnsi="Tahoma" w:cs="Tahoma"/>
          <w:b/>
          <w:bCs/>
          <w:i w:val="0"/>
          <w:iCs w:val="0"/>
          <w:color w:val="000000" w:themeColor="text1"/>
          <w:sz w:val="22"/>
          <w:szCs w:val="22"/>
        </w:rPr>
        <w:t>Tahun 2021</w:t>
      </w:r>
      <w:bookmarkEnd w:id="73"/>
    </w:p>
    <w:tbl>
      <w:tblPr>
        <w:tblW w:w="8427" w:type="dxa"/>
        <w:tblInd w:w="1096"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103" w:type="dxa"/>
        </w:tblCellMar>
        <w:tblLook w:val="04A0" w:firstRow="1" w:lastRow="0" w:firstColumn="1" w:lastColumn="0" w:noHBand="0" w:noVBand="1"/>
      </w:tblPr>
      <w:tblGrid>
        <w:gridCol w:w="582"/>
        <w:gridCol w:w="1774"/>
        <w:gridCol w:w="2605"/>
        <w:gridCol w:w="1134"/>
        <w:gridCol w:w="1182"/>
        <w:gridCol w:w="1150"/>
      </w:tblGrid>
      <w:tr w:rsidR="00A4378B" w:rsidRPr="00F522B5" w14:paraId="0597540F" w14:textId="77777777" w:rsidTr="003046FE">
        <w:trPr>
          <w:cantSplit/>
          <w:trHeight w:val="586"/>
        </w:trPr>
        <w:tc>
          <w:tcPr>
            <w:tcW w:w="582" w:type="dxa"/>
            <w:tcBorders>
              <w:top w:val="single" w:sz="4" w:space="0" w:color="00000A"/>
              <w:left w:val="single" w:sz="4" w:space="0" w:color="00000A"/>
              <w:bottom w:val="single" w:sz="4" w:space="0" w:color="00000A"/>
              <w:right w:val="single" w:sz="4" w:space="0" w:color="00000A"/>
            </w:tcBorders>
            <w:shd w:val="clear" w:color="auto" w:fill="92D050"/>
            <w:vAlign w:val="center"/>
            <w:hideMark/>
          </w:tcPr>
          <w:p w14:paraId="5BDAE0DE" w14:textId="77777777" w:rsidR="00A4378B" w:rsidRPr="00F522B5" w:rsidRDefault="00A4378B" w:rsidP="00F5040C">
            <w:pPr>
              <w:spacing w:after="0" w:line="240" w:lineRule="auto"/>
              <w:jc w:val="center"/>
              <w:rPr>
                <w:rFonts w:cstheme="minorHAnsi"/>
                <w:b/>
                <w:lang w:val="id-ID"/>
              </w:rPr>
            </w:pPr>
            <w:r w:rsidRPr="00F522B5">
              <w:rPr>
                <w:rFonts w:cstheme="minorHAnsi"/>
                <w:b/>
                <w:lang w:val="id-ID"/>
              </w:rPr>
              <w:t>NO.</w:t>
            </w:r>
          </w:p>
        </w:tc>
        <w:tc>
          <w:tcPr>
            <w:tcW w:w="1774" w:type="dxa"/>
            <w:tcBorders>
              <w:top w:val="single" w:sz="4" w:space="0" w:color="00000A"/>
              <w:left w:val="single" w:sz="4" w:space="0" w:color="00000A"/>
              <w:bottom w:val="single" w:sz="4" w:space="0" w:color="00000A"/>
              <w:right w:val="single" w:sz="4" w:space="0" w:color="00000A"/>
            </w:tcBorders>
            <w:shd w:val="clear" w:color="auto" w:fill="92D050"/>
            <w:vAlign w:val="center"/>
            <w:hideMark/>
          </w:tcPr>
          <w:p w14:paraId="76F198B6" w14:textId="77777777" w:rsidR="00A4378B" w:rsidRPr="00F522B5" w:rsidRDefault="00A4378B" w:rsidP="00F5040C">
            <w:pPr>
              <w:spacing w:after="0" w:line="240" w:lineRule="auto"/>
              <w:jc w:val="center"/>
              <w:rPr>
                <w:rFonts w:cstheme="minorHAnsi"/>
                <w:b/>
                <w:lang w:val="id-ID"/>
              </w:rPr>
            </w:pPr>
            <w:r w:rsidRPr="00F522B5">
              <w:rPr>
                <w:rFonts w:cstheme="minorHAnsi"/>
                <w:b/>
                <w:lang w:val="id-ID"/>
              </w:rPr>
              <w:t>SASARAN</w:t>
            </w:r>
          </w:p>
        </w:tc>
        <w:tc>
          <w:tcPr>
            <w:tcW w:w="2605" w:type="dxa"/>
            <w:tcBorders>
              <w:top w:val="single" w:sz="4" w:space="0" w:color="00000A"/>
              <w:left w:val="single" w:sz="4" w:space="0" w:color="00000A"/>
              <w:bottom w:val="single" w:sz="4" w:space="0" w:color="00000A"/>
              <w:right w:val="single" w:sz="4" w:space="0" w:color="00000A"/>
            </w:tcBorders>
            <w:shd w:val="clear" w:color="auto" w:fill="92D050"/>
            <w:vAlign w:val="center"/>
            <w:hideMark/>
          </w:tcPr>
          <w:p w14:paraId="2D7C65D2" w14:textId="77777777" w:rsidR="00A4378B" w:rsidRPr="00F522B5" w:rsidRDefault="00A4378B" w:rsidP="00F5040C">
            <w:pPr>
              <w:spacing w:after="0" w:line="240" w:lineRule="auto"/>
              <w:jc w:val="center"/>
              <w:rPr>
                <w:rFonts w:cstheme="minorHAnsi"/>
                <w:b/>
                <w:lang w:val="id-ID"/>
              </w:rPr>
            </w:pPr>
            <w:r w:rsidRPr="00F522B5">
              <w:rPr>
                <w:rFonts w:cstheme="minorHAnsi"/>
                <w:b/>
                <w:lang w:val="id-ID"/>
              </w:rPr>
              <w:t>INDIKATOR KINERJA</w:t>
            </w:r>
          </w:p>
        </w:tc>
        <w:tc>
          <w:tcPr>
            <w:tcW w:w="1134" w:type="dxa"/>
            <w:tcBorders>
              <w:top w:val="single" w:sz="4" w:space="0" w:color="00000A"/>
              <w:left w:val="single" w:sz="4" w:space="0" w:color="00000A"/>
              <w:bottom w:val="single" w:sz="4" w:space="0" w:color="00000A"/>
              <w:right w:val="single" w:sz="4" w:space="0" w:color="00000A"/>
            </w:tcBorders>
            <w:shd w:val="clear" w:color="auto" w:fill="92D050"/>
            <w:vAlign w:val="center"/>
            <w:hideMark/>
          </w:tcPr>
          <w:p w14:paraId="185AEBC1" w14:textId="77777777" w:rsidR="00A4378B" w:rsidRPr="00F522B5" w:rsidRDefault="00A4378B" w:rsidP="00F5040C">
            <w:pPr>
              <w:spacing w:after="0" w:line="240" w:lineRule="auto"/>
              <w:jc w:val="center"/>
              <w:rPr>
                <w:rFonts w:cstheme="minorHAnsi"/>
                <w:b/>
                <w:lang w:val="id-ID"/>
              </w:rPr>
            </w:pPr>
            <w:r w:rsidRPr="00F522B5">
              <w:rPr>
                <w:rFonts w:cstheme="minorHAnsi"/>
                <w:b/>
                <w:lang w:val="id-ID"/>
              </w:rPr>
              <w:t>TARGET</w:t>
            </w:r>
          </w:p>
        </w:tc>
        <w:tc>
          <w:tcPr>
            <w:tcW w:w="1182" w:type="dxa"/>
            <w:tcBorders>
              <w:top w:val="single" w:sz="4" w:space="0" w:color="00000A"/>
              <w:left w:val="single" w:sz="4" w:space="0" w:color="00000A"/>
              <w:bottom w:val="single" w:sz="4" w:space="0" w:color="00000A"/>
              <w:right w:val="single" w:sz="4" w:space="0" w:color="00000A"/>
            </w:tcBorders>
            <w:shd w:val="clear" w:color="auto" w:fill="92D050"/>
            <w:vAlign w:val="center"/>
            <w:hideMark/>
          </w:tcPr>
          <w:p w14:paraId="73130302" w14:textId="77777777" w:rsidR="00A4378B" w:rsidRPr="00F522B5" w:rsidRDefault="00A4378B" w:rsidP="00F5040C">
            <w:pPr>
              <w:spacing w:after="0" w:line="240" w:lineRule="auto"/>
              <w:jc w:val="center"/>
              <w:rPr>
                <w:rFonts w:cstheme="minorHAnsi"/>
                <w:b/>
                <w:lang w:val="id-ID"/>
              </w:rPr>
            </w:pPr>
            <w:r w:rsidRPr="00F522B5">
              <w:rPr>
                <w:rFonts w:cstheme="minorHAnsi"/>
                <w:b/>
                <w:lang w:val="id-ID"/>
              </w:rPr>
              <w:t>REALISASI</w:t>
            </w:r>
          </w:p>
        </w:tc>
        <w:tc>
          <w:tcPr>
            <w:tcW w:w="1150" w:type="dxa"/>
            <w:tcBorders>
              <w:top w:val="single" w:sz="4" w:space="0" w:color="00000A"/>
              <w:left w:val="single" w:sz="4" w:space="0" w:color="00000A"/>
              <w:bottom w:val="single" w:sz="4" w:space="0" w:color="00000A"/>
              <w:right w:val="single" w:sz="4" w:space="0" w:color="00000A"/>
            </w:tcBorders>
            <w:shd w:val="clear" w:color="auto" w:fill="92D050"/>
            <w:vAlign w:val="center"/>
            <w:hideMark/>
          </w:tcPr>
          <w:p w14:paraId="3B6750E6" w14:textId="77777777" w:rsidR="00A4378B" w:rsidRPr="00F522B5" w:rsidRDefault="00A4378B" w:rsidP="00F5040C">
            <w:pPr>
              <w:spacing w:after="0" w:line="240" w:lineRule="auto"/>
              <w:jc w:val="center"/>
              <w:rPr>
                <w:rFonts w:cstheme="minorHAnsi"/>
                <w:b/>
                <w:lang w:val="id-ID"/>
              </w:rPr>
            </w:pPr>
            <w:r w:rsidRPr="00F522B5">
              <w:rPr>
                <w:rFonts w:cstheme="minorHAnsi"/>
                <w:b/>
                <w:lang w:val="id-ID"/>
              </w:rPr>
              <w:t>% CAPAIAN KINERJA</w:t>
            </w:r>
          </w:p>
        </w:tc>
      </w:tr>
      <w:tr w:rsidR="00A4378B" w:rsidRPr="00F522B5" w14:paraId="29E223AD" w14:textId="77777777" w:rsidTr="003046FE">
        <w:trPr>
          <w:cantSplit/>
        </w:trPr>
        <w:tc>
          <w:tcPr>
            <w:tcW w:w="582" w:type="dxa"/>
            <w:tcBorders>
              <w:top w:val="single" w:sz="4" w:space="0" w:color="00000A"/>
              <w:left w:val="single" w:sz="4" w:space="0" w:color="00000A"/>
              <w:bottom w:val="single" w:sz="4" w:space="0" w:color="00000A"/>
              <w:right w:val="nil"/>
            </w:tcBorders>
            <w:shd w:val="clear" w:color="auto" w:fill="BFBFBF"/>
            <w:hideMark/>
          </w:tcPr>
          <w:p w14:paraId="19808863" w14:textId="77777777" w:rsidR="00A4378B" w:rsidRPr="00F522B5" w:rsidRDefault="00A4378B" w:rsidP="00F5040C">
            <w:pPr>
              <w:spacing w:after="0" w:line="240" w:lineRule="auto"/>
              <w:jc w:val="center"/>
              <w:rPr>
                <w:rFonts w:cstheme="minorHAnsi"/>
                <w:lang w:val="id-ID"/>
              </w:rPr>
            </w:pPr>
            <w:r w:rsidRPr="00F522B5">
              <w:rPr>
                <w:rFonts w:cstheme="minorHAnsi"/>
                <w:lang w:val="id-ID"/>
              </w:rPr>
              <w:t>1</w:t>
            </w:r>
          </w:p>
        </w:tc>
        <w:tc>
          <w:tcPr>
            <w:tcW w:w="1774" w:type="dxa"/>
            <w:tcBorders>
              <w:top w:val="single" w:sz="4" w:space="0" w:color="00000A"/>
              <w:left w:val="single" w:sz="4" w:space="0" w:color="00000A"/>
              <w:bottom w:val="single" w:sz="4" w:space="0" w:color="00000A"/>
              <w:right w:val="nil"/>
            </w:tcBorders>
            <w:shd w:val="clear" w:color="auto" w:fill="BFBFBF"/>
            <w:hideMark/>
          </w:tcPr>
          <w:p w14:paraId="72FCF5A2" w14:textId="77777777" w:rsidR="00A4378B" w:rsidRPr="00F522B5" w:rsidRDefault="00A4378B" w:rsidP="00F5040C">
            <w:pPr>
              <w:spacing w:after="0" w:line="240" w:lineRule="auto"/>
              <w:jc w:val="center"/>
              <w:rPr>
                <w:rFonts w:cstheme="minorHAnsi"/>
                <w:lang w:val="id-ID"/>
              </w:rPr>
            </w:pPr>
            <w:r w:rsidRPr="00F522B5">
              <w:rPr>
                <w:rFonts w:cstheme="minorHAnsi"/>
                <w:lang w:val="id-ID"/>
              </w:rPr>
              <w:t>2</w:t>
            </w:r>
          </w:p>
        </w:tc>
        <w:tc>
          <w:tcPr>
            <w:tcW w:w="2605" w:type="dxa"/>
            <w:tcBorders>
              <w:top w:val="single" w:sz="4" w:space="0" w:color="00000A"/>
              <w:left w:val="single" w:sz="4" w:space="0" w:color="00000A"/>
              <w:bottom w:val="single" w:sz="4" w:space="0" w:color="00000A"/>
              <w:right w:val="nil"/>
            </w:tcBorders>
            <w:shd w:val="clear" w:color="auto" w:fill="BFBFBF"/>
            <w:hideMark/>
          </w:tcPr>
          <w:p w14:paraId="6D68467A" w14:textId="77777777" w:rsidR="00A4378B" w:rsidRPr="00F522B5" w:rsidRDefault="00A4378B" w:rsidP="00F5040C">
            <w:pPr>
              <w:spacing w:after="0" w:line="240" w:lineRule="auto"/>
              <w:jc w:val="center"/>
              <w:rPr>
                <w:rFonts w:cstheme="minorHAnsi"/>
                <w:lang w:val="id-ID"/>
              </w:rPr>
            </w:pPr>
            <w:r w:rsidRPr="00F522B5">
              <w:rPr>
                <w:rFonts w:cstheme="minorHAnsi"/>
                <w:lang w:val="id-ID"/>
              </w:rPr>
              <w:t>3</w:t>
            </w:r>
          </w:p>
        </w:tc>
        <w:tc>
          <w:tcPr>
            <w:tcW w:w="1134" w:type="dxa"/>
            <w:tcBorders>
              <w:top w:val="single" w:sz="4" w:space="0" w:color="00000A"/>
              <w:left w:val="single" w:sz="4" w:space="0" w:color="00000A"/>
              <w:bottom w:val="single" w:sz="4" w:space="0" w:color="00000A"/>
              <w:right w:val="nil"/>
            </w:tcBorders>
            <w:shd w:val="clear" w:color="auto" w:fill="BFBFBF"/>
            <w:hideMark/>
          </w:tcPr>
          <w:p w14:paraId="5464B59F" w14:textId="77777777" w:rsidR="00A4378B" w:rsidRPr="00F522B5" w:rsidRDefault="00A4378B" w:rsidP="00F5040C">
            <w:pPr>
              <w:spacing w:after="0" w:line="240" w:lineRule="auto"/>
              <w:jc w:val="center"/>
              <w:rPr>
                <w:rFonts w:cstheme="minorHAnsi"/>
                <w:lang w:val="id-ID"/>
              </w:rPr>
            </w:pPr>
            <w:r w:rsidRPr="00F522B5">
              <w:rPr>
                <w:rFonts w:cstheme="minorHAnsi"/>
                <w:lang w:val="id-ID"/>
              </w:rPr>
              <w:t>4</w:t>
            </w:r>
          </w:p>
        </w:tc>
        <w:tc>
          <w:tcPr>
            <w:tcW w:w="1182" w:type="dxa"/>
            <w:tcBorders>
              <w:top w:val="single" w:sz="4" w:space="0" w:color="00000A"/>
              <w:left w:val="single" w:sz="4" w:space="0" w:color="00000A"/>
              <w:bottom w:val="single" w:sz="4" w:space="0" w:color="00000A"/>
              <w:right w:val="nil"/>
            </w:tcBorders>
            <w:shd w:val="clear" w:color="auto" w:fill="BFBFBF"/>
            <w:hideMark/>
          </w:tcPr>
          <w:p w14:paraId="369885FB" w14:textId="77777777" w:rsidR="00A4378B" w:rsidRPr="00F522B5" w:rsidRDefault="00A4378B" w:rsidP="00F5040C">
            <w:pPr>
              <w:spacing w:after="0" w:line="240" w:lineRule="auto"/>
              <w:jc w:val="center"/>
              <w:rPr>
                <w:rFonts w:cstheme="minorHAnsi"/>
                <w:lang w:val="id-ID"/>
              </w:rPr>
            </w:pPr>
            <w:r w:rsidRPr="00F522B5">
              <w:rPr>
                <w:rFonts w:cstheme="minorHAnsi"/>
                <w:lang w:val="id-ID"/>
              </w:rPr>
              <w:t>5</w:t>
            </w:r>
          </w:p>
        </w:tc>
        <w:tc>
          <w:tcPr>
            <w:tcW w:w="1150" w:type="dxa"/>
            <w:tcBorders>
              <w:top w:val="single" w:sz="4" w:space="0" w:color="00000A"/>
              <w:left w:val="single" w:sz="4" w:space="0" w:color="00000A"/>
              <w:bottom w:val="single" w:sz="4" w:space="0" w:color="00000A"/>
              <w:right w:val="single" w:sz="4" w:space="0" w:color="00000A"/>
            </w:tcBorders>
            <w:shd w:val="clear" w:color="auto" w:fill="BFBFBF"/>
            <w:hideMark/>
          </w:tcPr>
          <w:p w14:paraId="1458B345" w14:textId="77777777" w:rsidR="00A4378B" w:rsidRPr="00F522B5" w:rsidRDefault="00A4378B" w:rsidP="00F5040C">
            <w:pPr>
              <w:spacing w:after="0" w:line="240" w:lineRule="auto"/>
              <w:jc w:val="center"/>
              <w:rPr>
                <w:rFonts w:cstheme="minorHAnsi"/>
                <w:lang w:val="id-ID"/>
              </w:rPr>
            </w:pPr>
            <w:r w:rsidRPr="00F522B5">
              <w:rPr>
                <w:rFonts w:cstheme="minorHAnsi"/>
                <w:lang w:val="id-ID"/>
              </w:rPr>
              <w:t>6</w:t>
            </w:r>
          </w:p>
        </w:tc>
      </w:tr>
      <w:tr w:rsidR="00A4378B" w:rsidRPr="00F522B5" w14:paraId="5EC09B55" w14:textId="77777777" w:rsidTr="003046FE">
        <w:trPr>
          <w:cantSplit/>
        </w:trPr>
        <w:tc>
          <w:tcPr>
            <w:tcW w:w="582" w:type="dxa"/>
            <w:tcBorders>
              <w:top w:val="nil"/>
              <w:left w:val="single" w:sz="4" w:space="0" w:color="00000A"/>
              <w:bottom w:val="single" w:sz="4" w:space="0" w:color="00000A"/>
              <w:right w:val="single" w:sz="4" w:space="0" w:color="00000A"/>
            </w:tcBorders>
            <w:shd w:val="clear" w:color="auto" w:fill="FFFFFF"/>
            <w:hideMark/>
          </w:tcPr>
          <w:p w14:paraId="637F73DF" w14:textId="77777777" w:rsidR="00A4378B" w:rsidRPr="00F522B5" w:rsidRDefault="00A4378B" w:rsidP="00F5040C">
            <w:pPr>
              <w:spacing w:after="0" w:line="240" w:lineRule="auto"/>
              <w:jc w:val="center"/>
              <w:rPr>
                <w:rFonts w:cstheme="minorHAnsi"/>
                <w:color w:val="000000"/>
              </w:rPr>
            </w:pPr>
            <w:r w:rsidRPr="00F522B5">
              <w:rPr>
                <w:rFonts w:cstheme="minorHAnsi"/>
                <w:color w:val="000000"/>
              </w:rPr>
              <w:t>1</w:t>
            </w:r>
          </w:p>
        </w:tc>
        <w:tc>
          <w:tcPr>
            <w:tcW w:w="1774" w:type="dxa"/>
            <w:tcBorders>
              <w:top w:val="nil"/>
              <w:left w:val="single" w:sz="4" w:space="0" w:color="00000A"/>
              <w:bottom w:val="single" w:sz="4" w:space="0" w:color="00000A"/>
              <w:right w:val="single" w:sz="4" w:space="0" w:color="00000A"/>
            </w:tcBorders>
            <w:shd w:val="clear" w:color="auto" w:fill="FFFFFF"/>
          </w:tcPr>
          <w:p w14:paraId="2B8D0B8D" w14:textId="77777777" w:rsidR="00A4378B" w:rsidRPr="00F522B5" w:rsidRDefault="00A4378B" w:rsidP="00F5040C">
            <w:pPr>
              <w:spacing w:after="0" w:line="240" w:lineRule="auto"/>
              <w:rPr>
                <w:rFonts w:cstheme="minorHAnsi"/>
                <w:color w:val="00000A"/>
              </w:rPr>
            </w:pPr>
            <w:r w:rsidRPr="00F522B5">
              <w:rPr>
                <w:rFonts w:cstheme="minorHAnsi"/>
              </w:rPr>
              <w:t>Me</w:t>
            </w:r>
            <w:r w:rsidRPr="00F522B5">
              <w:rPr>
                <w:rFonts w:cstheme="minorHAnsi"/>
                <w:lang w:val="id-ID"/>
              </w:rPr>
              <w:t xml:space="preserve">ningkatnya </w:t>
            </w:r>
            <w:r w:rsidRPr="00F522B5">
              <w:rPr>
                <w:rFonts w:cstheme="minorHAnsi"/>
              </w:rPr>
              <w:t>kualitas pengelolaan manajemen SDM aparatur</w:t>
            </w:r>
          </w:p>
          <w:p w14:paraId="5D00FC62" w14:textId="77777777" w:rsidR="00A4378B" w:rsidRPr="00F522B5" w:rsidRDefault="00A4378B" w:rsidP="00F5040C">
            <w:pPr>
              <w:spacing w:after="0" w:line="240" w:lineRule="auto"/>
              <w:rPr>
                <w:rFonts w:cstheme="minorHAnsi"/>
                <w:color w:val="000000"/>
              </w:rPr>
            </w:pPr>
          </w:p>
        </w:tc>
        <w:tc>
          <w:tcPr>
            <w:tcW w:w="2605" w:type="dxa"/>
            <w:tcBorders>
              <w:top w:val="nil"/>
              <w:left w:val="single" w:sz="4" w:space="0" w:color="00000A"/>
              <w:bottom w:val="single" w:sz="4" w:space="0" w:color="00000A"/>
              <w:right w:val="single" w:sz="4" w:space="0" w:color="00000A"/>
            </w:tcBorders>
            <w:shd w:val="clear" w:color="auto" w:fill="FFFFFF"/>
          </w:tcPr>
          <w:p w14:paraId="09DF257B" w14:textId="77777777" w:rsidR="00A4378B" w:rsidRPr="00F522B5" w:rsidRDefault="00A4378B" w:rsidP="00CE6E41">
            <w:pPr>
              <w:pStyle w:val="ListParagraph"/>
              <w:numPr>
                <w:ilvl w:val="0"/>
                <w:numId w:val="38"/>
              </w:numPr>
              <w:suppressAutoHyphens/>
              <w:spacing w:after="0" w:line="240" w:lineRule="auto"/>
              <w:ind w:left="378" w:hanging="378"/>
              <w:rPr>
                <w:rFonts w:cstheme="minorHAnsi"/>
                <w:color w:val="000000"/>
              </w:rPr>
            </w:pPr>
            <w:r w:rsidRPr="00F522B5">
              <w:rPr>
                <w:rFonts w:cstheme="minorHAnsi"/>
              </w:rPr>
              <w:t>Persentase formasi jabatan struktural yang terisi sesuai dengan kompetensi jabatan</w:t>
            </w:r>
          </w:p>
          <w:p w14:paraId="50AD860C" w14:textId="77777777" w:rsidR="00A4378B" w:rsidRPr="00F522B5" w:rsidRDefault="00A4378B" w:rsidP="00F5040C">
            <w:pPr>
              <w:pStyle w:val="ListParagraph"/>
              <w:spacing w:after="0" w:line="240" w:lineRule="auto"/>
              <w:ind w:left="360"/>
              <w:rPr>
                <w:rFonts w:cstheme="minorHAnsi"/>
                <w:color w:val="000000"/>
              </w:rPr>
            </w:pPr>
          </w:p>
          <w:p w14:paraId="2BFC5433" w14:textId="77777777" w:rsidR="00A4378B" w:rsidRPr="00F522B5" w:rsidRDefault="00A4378B" w:rsidP="00CE6E41">
            <w:pPr>
              <w:pStyle w:val="ListParagraph"/>
              <w:numPr>
                <w:ilvl w:val="0"/>
                <w:numId w:val="38"/>
              </w:numPr>
              <w:suppressAutoHyphens/>
              <w:spacing w:after="0" w:line="240" w:lineRule="auto"/>
              <w:ind w:left="360"/>
              <w:rPr>
                <w:rFonts w:cstheme="minorHAnsi"/>
                <w:color w:val="000000"/>
              </w:rPr>
            </w:pPr>
            <w:r w:rsidRPr="00F522B5">
              <w:rPr>
                <w:rFonts w:cstheme="minorHAnsi"/>
                <w:color w:val="000000"/>
                <w:lang w:val="id-ID" w:eastAsia="id-ID"/>
              </w:rPr>
              <w:t xml:space="preserve">Persentase </w:t>
            </w:r>
            <w:r w:rsidRPr="00F522B5">
              <w:rPr>
                <w:rFonts w:cstheme="minorHAnsi"/>
                <w:color w:val="000000"/>
                <w:lang w:eastAsia="id-ID"/>
              </w:rPr>
              <w:t xml:space="preserve">SKPD </w:t>
            </w:r>
            <w:r w:rsidRPr="00F522B5">
              <w:rPr>
                <w:rFonts w:cstheme="minorHAnsi"/>
                <w:color w:val="000000"/>
                <w:lang w:val="id-ID" w:eastAsia="id-ID"/>
              </w:rPr>
              <w:t>dengan jumlah pegawai yang tersedia sesuai formasi minimal 70%</w:t>
            </w:r>
          </w:p>
          <w:p w14:paraId="0A36FA34" w14:textId="77777777" w:rsidR="00A4378B" w:rsidRPr="00F522B5" w:rsidRDefault="00A4378B" w:rsidP="00F5040C">
            <w:pPr>
              <w:suppressAutoHyphens/>
              <w:spacing w:after="0" w:line="240" w:lineRule="auto"/>
              <w:rPr>
                <w:rFonts w:cstheme="minorHAnsi"/>
                <w:color w:val="000000"/>
              </w:rPr>
            </w:pPr>
          </w:p>
        </w:tc>
        <w:tc>
          <w:tcPr>
            <w:tcW w:w="1134" w:type="dxa"/>
            <w:tcBorders>
              <w:top w:val="nil"/>
              <w:left w:val="single" w:sz="4" w:space="0" w:color="00000A"/>
              <w:bottom w:val="single" w:sz="4" w:space="0" w:color="00000A"/>
              <w:right w:val="single" w:sz="4" w:space="0" w:color="00000A"/>
            </w:tcBorders>
            <w:shd w:val="clear" w:color="auto" w:fill="FFFFFF"/>
          </w:tcPr>
          <w:p w14:paraId="7A294FEA" w14:textId="77777777" w:rsidR="00A4378B" w:rsidRPr="00F522B5" w:rsidRDefault="00A4378B" w:rsidP="00F5040C">
            <w:pPr>
              <w:spacing w:after="0" w:line="240" w:lineRule="auto"/>
              <w:rPr>
                <w:rFonts w:cstheme="minorHAnsi"/>
              </w:rPr>
            </w:pPr>
          </w:p>
          <w:p w14:paraId="1DEBB899" w14:textId="77777777" w:rsidR="00A4378B" w:rsidRPr="00F522B5" w:rsidRDefault="00A4378B" w:rsidP="00F5040C">
            <w:pPr>
              <w:spacing w:after="0" w:line="240" w:lineRule="auto"/>
              <w:jc w:val="center"/>
              <w:rPr>
                <w:rFonts w:cstheme="minorHAnsi"/>
              </w:rPr>
            </w:pPr>
            <w:r w:rsidRPr="00F522B5">
              <w:rPr>
                <w:rFonts w:cstheme="minorHAnsi"/>
                <w:color w:val="000000"/>
                <w:lang w:eastAsia="id-ID"/>
              </w:rPr>
              <w:t>94%</w:t>
            </w:r>
          </w:p>
          <w:p w14:paraId="77159155" w14:textId="77777777" w:rsidR="00A4378B" w:rsidRPr="00F522B5" w:rsidRDefault="00A4378B" w:rsidP="00F5040C">
            <w:pPr>
              <w:spacing w:after="0" w:line="240" w:lineRule="auto"/>
              <w:jc w:val="center"/>
              <w:rPr>
                <w:rFonts w:cstheme="minorHAnsi"/>
              </w:rPr>
            </w:pPr>
          </w:p>
          <w:p w14:paraId="11755C39" w14:textId="77777777" w:rsidR="00A4378B" w:rsidRDefault="00A4378B" w:rsidP="00F5040C">
            <w:pPr>
              <w:spacing w:after="0" w:line="240" w:lineRule="auto"/>
              <w:jc w:val="center"/>
              <w:rPr>
                <w:rFonts w:cstheme="minorHAnsi"/>
              </w:rPr>
            </w:pPr>
          </w:p>
          <w:p w14:paraId="5E6FFB0C" w14:textId="77777777" w:rsidR="004866E1" w:rsidRPr="00F522B5" w:rsidRDefault="004866E1" w:rsidP="00F5040C">
            <w:pPr>
              <w:spacing w:after="0" w:line="240" w:lineRule="auto"/>
              <w:jc w:val="center"/>
              <w:rPr>
                <w:rFonts w:cstheme="minorHAnsi"/>
              </w:rPr>
            </w:pPr>
          </w:p>
          <w:p w14:paraId="5E5FB160" w14:textId="77777777" w:rsidR="00A4378B" w:rsidRPr="00F522B5" w:rsidRDefault="00A4378B" w:rsidP="00F5040C">
            <w:pPr>
              <w:spacing w:after="0" w:line="240" w:lineRule="auto"/>
              <w:jc w:val="center"/>
              <w:rPr>
                <w:rFonts w:cstheme="minorHAnsi"/>
              </w:rPr>
            </w:pPr>
          </w:p>
          <w:p w14:paraId="18249255" w14:textId="77777777" w:rsidR="00A4378B" w:rsidRPr="00F522B5" w:rsidRDefault="00A4378B" w:rsidP="00F5040C">
            <w:pPr>
              <w:spacing w:after="0" w:line="240" w:lineRule="auto"/>
              <w:jc w:val="center"/>
              <w:rPr>
                <w:rFonts w:cstheme="minorHAnsi"/>
              </w:rPr>
            </w:pPr>
            <w:r w:rsidRPr="00F522B5">
              <w:rPr>
                <w:rFonts w:cstheme="minorHAnsi"/>
              </w:rPr>
              <w:t>52%</w:t>
            </w:r>
          </w:p>
          <w:p w14:paraId="4E0E9448" w14:textId="77777777" w:rsidR="00A4378B" w:rsidRPr="00F522B5" w:rsidRDefault="00A4378B" w:rsidP="00F5040C">
            <w:pPr>
              <w:spacing w:after="0" w:line="240" w:lineRule="auto"/>
              <w:jc w:val="center"/>
              <w:rPr>
                <w:rFonts w:cstheme="minorHAnsi"/>
              </w:rPr>
            </w:pPr>
          </w:p>
          <w:p w14:paraId="205B59FC" w14:textId="77777777" w:rsidR="00A4378B" w:rsidRPr="00F522B5" w:rsidRDefault="00A4378B" w:rsidP="00F5040C">
            <w:pPr>
              <w:spacing w:after="0" w:line="240" w:lineRule="auto"/>
              <w:jc w:val="center"/>
              <w:rPr>
                <w:rFonts w:cstheme="minorHAnsi"/>
              </w:rPr>
            </w:pPr>
          </w:p>
        </w:tc>
        <w:tc>
          <w:tcPr>
            <w:tcW w:w="1182" w:type="dxa"/>
            <w:tcBorders>
              <w:top w:val="nil"/>
              <w:left w:val="single" w:sz="4" w:space="0" w:color="00000A"/>
              <w:bottom w:val="single" w:sz="4" w:space="0" w:color="00000A"/>
              <w:right w:val="single" w:sz="4" w:space="0" w:color="00000A"/>
            </w:tcBorders>
            <w:shd w:val="clear" w:color="auto" w:fill="FFFFFF"/>
          </w:tcPr>
          <w:p w14:paraId="6B97EB7D" w14:textId="77777777" w:rsidR="00A4378B" w:rsidRPr="00F522B5" w:rsidRDefault="00A4378B" w:rsidP="00F5040C">
            <w:pPr>
              <w:spacing w:after="0" w:line="240" w:lineRule="auto"/>
              <w:jc w:val="center"/>
              <w:rPr>
                <w:rFonts w:cstheme="minorHAnsi"/>
              </w:rPr>
            </w:pPr>
          </w:p>
          <w:p w14:paraId="3E321D89" w14:textId="44E99F56" w:rsidR="00A4378B" w:rsidRPr="00F522B5" w:rsidRDefault="00D00693" w:rsidP="00F5040C">
            <w:pPr>
              <w:spacing w:after="0" w:line="240" w:lineRule="auto"/>
              <w:jc w:val="center"/>
              <w:rPr>
                <w:rFonts w:cstheme="minorHAnsi"/>
              </w:rPr>
            </w:pPr>
            <w:r w:rsidRPr="00F522B5">
              <w:rPr>
                <w:rFonts w:cstheme="minorHAnsi"/>
              </w:rPr>
              <w:t>94%</w:t>
            </w:r>
          </w:p>
          <w:p w14:paraId="23A3E5D1" w14:textId="77777777" w:rsidR="00A4378B" w:rsidRPr="00F522B5" w:rsidRDefault="00A4378B" w:rsidP="00F5040C">
            <w:pPr>
              <w:spacing w:after="0" w:line="240" w:lineRule="auto"/>
              <w:jc w:val="center"/>
              <w:rPr>
                <w:rFonts w:cstheme="minorHAnsi"/>
              </w:rPr>
            </w:pPr>
          </w:p>
          <w:p w14:paraId="61B43C9E" w14:textId="77777777" w:rsidR="00A4378B" w:rsidRPr="00F522B5" w:rsidRDefault="00A4378B" w:rsidP="00F5040C">
            <w:pPr>
              <w:spacing w:after="0" w:line="240" w:lineRule="auto"/>
              <w:jc w:val="center"/>
              <w:rPr>
                <w:rFonts w:cstheme="minorHAnsi"/>
              </w:rPr>
            </w:pPr>
          </w:p>
          <w:p w14:paraId="5A86745B" w14:textId="77777777" w:rsidR="00A4378B" w:rsidRDefault="00A4378B" w:rsidP="00F5040C">
            <w:pPr>
              <w:spacing w:after="0" w:line="240" w:lineRule="auto"/>
              <w:jc w:val="center"/>
              <w:rPr>
                <w:rFonts w:cstheme="minorHAnsi"/>
              </w:rPr>
            </w:pPr>
          </w:p>
          <w:p w14:paraId="08FEF618" w14:textId="77777777" w:rsidR="004866E1" w:rsidRPr="00F522B5" w:rsidRDefault="004866E1" w:rsidP="00F5040C">
            <w:pPr>
              <w:spacing w:after="0" w:line="240" w:lineRule="auto"/>
              <w:jc w:val="center"/>
              <w:rPr>
                <w:rFonts w:cstheme="minorHAnsi"/>
              </w:rPr>
            </w:pPr>
          </w:p>
          <w:p w14:paraId="732AA3AB" w14:textId="66C3AEF1" w:rsidR="00A4378B" w:rsidRPr="00F522B5" w:rsidRDefault="004866E1" w:rsidP="00F5040C">
            <w:pPr>
              <w:spacing w:after="0" w:line="240" w:lineRule="auto"/>
              <w:jc w:val="center"/>
              <w:rPr>
                <w:rFonts w:cstheme="minorHAnsi"/>
              </w:rPr>
            </w:pPr>
            <w:r>
              <w:rPr>
                <w:rFonts w:cstheme="minorHAnsi"/>
              </w:rPr>
              <w:t>96,15</w:t>
            </w:r>
            <w:r w:rsidR="00D00693" w:rsidRPr="00F522B5">
              <w:rPr>
                <w:rFonts w:cstheme="minorHAnsi"/>
              </w:rPr>
              <w:t>%</w:t>
            </w:r>
          </w:p>
        </w:tc>
        <w:tc>
          <w:tcPr>
            <w:tcW w:w="1150" w:type="dxa"/>
            <w:tcBorders>
              <w:top w:val="nil"/>
              <w:left w:val="single" w:sz="4" w:space="0" w:color="00000A"/>
              <w:bottom w:val="single" w:sz="4" w:space="0" w:color="00000A"/>
              <w:right w:val="single" w:sz="4" w:space="0" w:color="00000A"/>
            </w:tcBorders>
            <w:shd w:val="clear" w:color="auto" w:fill="FFFFFF"/>
          </w:tcPr>
          <w:p w14:paraId="45D5C471" w14:textId="77777777" w:rsidR="00A4378B" w:rsidRPr="00F522B5" w:rsidRDefault="00A4378B" w:rsidP="00F5040C">
            <w:pPr>
              <w:spacing w:after="0" w:line="240" w:lineRule="auto"/>
              <w:jc w:val="center"/>
              <w:rPr>
                <w:rFonts w:cstheme="minorHAnsi"/>
              </w:rPr>
            </w:pPr>
          </w:p>
          <w:p w14:paraId="34DDFD7E" w14:textId="7C9333EF" w:rsidR="00A4378B" w:rsidRPr="00F522B5" w:rsidRDefault="00D00693" w:rsidP="00F5040C">
            <w:pPr>
              <w:spacing w:after="0" w:line="240" w:lineRule="auto"/>
              <w:jc w:val="center"/>
              <w:rPr>
                <w:rFonts w:cstheme="minorHAnsi"/>
              </w:rPr>
            </w:pPr>
            <w:r w:rsidRPr="00F522B5">
              <w:rPr>
                <w:rFonts w:cstheme="minorHAnsi"/>
              </w:rPr>
              <w:t>100%</w:t>
            </w:r>
          </w:p>
          <w:p w14:paraId="43528777" w14:textId="77777777" w:rsidR="00A4378B" w:rsidRPr="00F522B5" w:rsidRDefault="00A4378B" w:rsidP="00F5040C">
            <w:pPr>
              <w:spacing w:after="0" w:line="240" w:lineRule="auto"/>
              <w:jc w:val="center"/>
              <w:rPr>
                <w:rFonts w:cstheme="minorHAnsi"/>
              </w:rPr>
            </w:pPr>
          </w:p>
          <w:p w14:paraId="5023BF04" w14:textId="77777777" w:rsidR="00A4378B" w:rsidRPr="00F522B5" w:rsidRDefault="00A4378B" w:rsidP="00F5040C">
            <w:pPr>
              <w:spacing w:after="0" w:line="240" w:lineRule="auto"/>
              <w:jc w:val="center"/>
              <w:rPr>
                <w:rFonts w:cstheme="minorHAnsi"/>
              </w:rPr>
            </w:pPr>
          </w:p>
          <w:p w14:paraId="0663CDAE" w14:textId="77777777" w:rsidR="00A4378B" w:rsidRDefault="00A4378B" w:rsidP="00F5040C">
            <w:pPr>
              <w:spacing w:after="0" w:line="240" w:lineRule="auto"/>
              <w:jc w:val="center"/>
              <w:rPr>
                <w:rFonts w:cstheme="minorHAnsi"/>
              </w:rPr>
            </w:pPr>
          </w:p>
          <w:p w14:paraId="3833BE6D" w14:textId="77777777" w:rsidR="004866E1" w:rsidRPr="00F522B5" w:rsidRDefault="004866E1" w:rsidP="00F5040C">
            <w:pPr>
              <w:spacing w:after="0" w:line="240" w:lineRule="auto"/>
              <w:jc w:val="center"/>
              <w:rPr>
                <w:rFonts w:cstheme="minorHAnsi"/>
              </w:rPr>
            </w:pPr>
          </w:p>
          <w:p w14:paraId="3DD63BCA" w14:textId="3A3320CB" w:rsidR="00A4378B" w:rsidRPr="00F522B5" w:rsidRDefault="004866E1" w:rsidP="00F5040C">
            <w:pPr>
              <w:spacing w:after="0" w:line="240" w:lineRule="auto"/>
              <w:jc w:val="center"/>
              <w:rPr>
                <w:rFonts w:cstheme="minorHAnsi"/>
              </w:rPr>
            </w:pPr>
            <w:r>
              <w:rPr>
                <w:rFonts w:cstheme="minorHAnsi"/>
              </w:rPr>
              <w:t>184,91</w:t>
            </w:r>
            <w:r w:rsidR="00D00693" w:rsidRPr="00F522B5">
              <w:rPr>
                <w:rFonts w:cstheme="minorHAnsi"/>
              </w:rPr>
              <w:t>%</w:t>
            </w:r>
          </w:p>
        </w:tc>
      </w:tr>
      <w:tr w:rsidR="00A4378B" w:rsidRPr="00F522B5" w14:paraId="45325E33" w14:textId="77777777" w:rsidTr="00A4378B">
        <w:trPr>
          <w:cantSplit/>
        </w:trPr>
        <w:tc>
          <w:tcPr>
            <w:tcW w:w="7277" w:type="dxa"/>
            <w:gridSpan w:val="5"/>
            <w:tcBorders>
              <w:top w:val="single" w:sz="4" w:space="0" w:color="00000A"/>
              <w:left w:val="single" w:sz="4" w:space="0" w:color="00000A"/>
              <w:bottom w:val="single" w:sz="4" w:space="0" w:color="auto"/>
              <w:right w:val="single" w:sz="4" w:space="0" w:color="00000A"/>
            </w:tcBorders>
            <w:shd w:val="clear" w:color="auto" w:fill="FABF8F" w:themeFill="accent6" w:themeFillTint="99"/>
            <w:hideMark/>
          </w:tcPr>
          <w:p w14:paraId="1E13FBC0" w14:textId="77777777" w:rsidR="00A4378B" w:rsidRPr="00F522B5" w:rsidRDefault="00A4378B" w:rsidP="00F5040C">
            <w:pPr>
              <w:spacing w:after="0" w:line="240" w:lineRule="auto"/>
              <w:rPr>
                <w:rFonts w:cstheme="minorHAnsi"/>
                <w:b/>
                <w:bCs/>
              </w:rPr>
            </w:pPr>
            <w:r w:rsidRPr="00F522B5">
              <w:rPr>
                <w:rFonts w:cstheme="minorHAnsi"/>
                <w:b/>
                <w:bCs/>
              </w:rPr>
              <w:t>Rata-rata persentase capaian kinerja dalam upaya peningkatan kualitas pengelolaan manajemen SDM aparatur</w:t>
            </w:r>
          </w:p>
        </w:tc>
        <w:tc>
          <w:tcPr>
            <w:tcW w:w="1150" w:type="dxa"/>
            <w:tcBorders>
              <w:top w:val="single" w:sz="4" w:space="0" w:color="00000A"/>
              <w:left w:val="single" w:sz="4" w:space="0" w:color="00000A"/>
              <w:bottom w:val="single" w:sz="4" w:space="0" w:color="auto"/>
              <w:right w:val="single" w:sz="4" w:space="0" w:color="00000A"/>
            </w:tcBorders>
            <w:shd w:val="clear" w:color="auto" w:fill="FABF8F" w:themeFill="accent6" w:themeFillTint="99"/>
            <w:hideMark/>
          </w:tcPr>
          <w:p w14:paraId="7FADAF7D" w14:textId="35E64849" w:rsidR="00A4378B" w:rsidRPr="00F522B5" w:rsidRDefault="004866E1" w:rsidP="00F5040C">
            <w:pPr>
              <w:spacing w:after="0" w:line="240" w:lineRule="auto"/>
              <w:jc w:val="center"/>
              <w:rPr>
                <w:rFonts w:cstheme="minorHAnsi"/>
                <w:b/>
                <w:bCs/>
              </w:rPr>
            </w:pPr>
            <w:r>
              <w:rPr>
                <w:rFonts w:cstheme="minorHAnsi"/>
                <w:b/>
                <w:bCs/>
              </w:rPr>
              <w:t>142,45</w:t>
            </w:r>
            <w:r w:rsidR="00D00693" w:rsidRPr="00F522B5">
              <w:rPr>
                <w:rFonts w:cstheme="minorHAnsi"/>
                <w:b/>
                <w:bCs/>
              </w:rPr>
              <w:t>%</w:t>
            </w:r>
          </w:p>
        </w:tc>
      </w:tr>
    </w:tbl>
    <w:p w14:paraId="0B5947CF" w14:textId="7AADC4AA" w:rsidR="00A537A5" w:rsidRPr="007E67B6" w:rsidRDefault="00A537A5" w:rsidP="004907BB">
      <w:pPr>
        <w:pStyle w:val="ListParagraph"/>
        <w:spacing w:after="0" w:line="360" w:lineRule="auto"/>
        <w:ind w:left="993"/>
        <w:jc w:val="both"/>
        <w:rPr>
          <w:rFonts w:ascii="Tahoma" w:hAnsi="Tahoma" w:cs="Tahoma"/>
          <w:bCs/>
          <w:color w:val="000000"/>
        </w:rPr>
      </w:pPr>
    </w:p>
    <w:p w14:paraId="67F318F0" w14:textId="3703F0D5" w:rsidR="00D00693" w:rsidRPr="007E67B6" w:rsidRDefault="00B5573C" w:rsidP="00D00693">
      <w:pPr>
        <w:pStyle w:val="ListParagraph"/>
        <w:spacing w:after="0" w:line="360" w:lineRule="auto"/>
        <w:ind w:left="993"/>
        <w:jc w:val="both"/>
        <w:rPr>
          <w:rFonts w:ascii="Tahoma" w:hAnsi="Tahoma" w:cs="Tahoma"/>
        </w:rPr>
      </w:pPr>
      <w:r w:rsidRPr="007E67B6">
        <w:rPr>
          <w:rFonts w:ascii="Tahoma" w:hAnsi="Tahoma" w:cs="Tahoma"/>
        </w:rPr>
        <w:t>Pada tabel 3.3 capaian kinerja pada sasaran Me</w:t>
      </w:r>
      <w:r w:rsidRPr="007E67B6">
        <w:rPr>
          <w:rFonts w:ascii="Tahoma" w:hAnsi="Tahoma" w:cs="Tahoma"/>
          <w:lang w:val="id-ID"/>
        </w:rPr>
        <w:t xml:space="preserve">ningkatnya </w:t>
      </w:r>
      <w:r w:rsidRPr="007E67B6">
        <w:rPr>
          <w:rFonts w:ascii="Tahoma" w:hAnsi="Tahoma" w:cs="Tahoma"/>
        </w:rPr>
        <w:t>Kualitas Pengelolaan</w:t>
      </w:r>
      <w:r w:rsidRPr="007E67B6">
        <w:rPr>
          <w:rFonts w:ascii="Tahoma" w:hAnsi="Tahoma" w:cs="Tahoma"/>
          <w:lang w:val="id-ID"/>
        </w:rPr>
        <w:t xml:space="preserve"> </w:t>
      </w:r>
      <w:r w:rsidRPr="007E67B6">
        <w:rPr>
          <w:rFonts w:ascii="Tahoma" w:hAnsi="Tahoma" w:cs="Tahoma"/>
        </w:rPr>
        <w:t>M</w:t>
      </w:r>
      <w:r w:rsidRPr="007E67B6">
        <w:rPr>
          <w:rFonts w:ascii="Tahoma" w:hAnsi="Tahoma" w:cs="Tahoma"/>
          <w:lang w:val="id-ID"/>
        </w:rPr>
        <w:t xml:space="preserve">anajemen </w:t>
      </w:r>
      <w:r w:rsidRPr="007E67B6">
        <w:rPr>
          <w:rFonts w:ascii="Tahoma" w:hAnsi="Tahoma" w:cs="Tahoma"/>
        </w:rPr>
        <w:t>SDM A</w:t>
      </w:r>
      <w:r w:rsidRPr="007E67B6">
        <w:rPr>
          <w:rFonts w:ascii="Tahoma" w:hAnsi="Tahoma" w:cs="Tahoma"/>
          <w:lang w:val="id-ID"/>
        </w:rPr>
        <w:t>paratur</w:t>
      </w:r>
      <w:r w:rsidRPr="007E67B6">
        <w:rPr>
          <w:rFonts w:ascii="Tahoma" w:hAnsi="Tahoma" w:cs="Tahoma"/>
        </w:rPr>
        <w:t xml:space="preserve">, berdasarkan hasil pengukuran indikator kinerja dengan progres positif yaitu </w:t>
      </w:r>
      <w:r w:rsidR="004866E1">
        <w:rPr>
          <w:rFonts w:ascii="Tahoma" w:hAnsi="Tahoma" w:cs="Tahoma"/>
        </w:rPr>
        <w:t>142,45</w:t>
      </w:r>
      <w:r w:rsidRPr="007E67B6">
        <w:rPr>
          <w:rFonts w:ascii="Tahoma" w:hAnsi="Tahoma" w:cs="Tahoma"/>
        </w:rPr>
        <w:t>%</w:t>
      </w:r>
      <w:r w:rsidRPr="007E67B6">
        <w:rPr>
          <w:rFonts w:ascii="Tahoma" w:hAnsi="Tahoma" w:cs="Tahoma"/>
          <w:color w:val="FF0000"/>
        </w:rPr>
        <w:t xml:space="preserve"> </w:t>
      </w:r>
      <w:r w:rsidRPr="007E67B6">
        <w:rPr>
          <w:rFonts w:ascii="Tahoma" w:hAnsi="Tahoma" w:cs="Tahoma"/>
        </w:rPr>
        <w:t xml:space="preserve">atau tergolong dengan kategori nilai </w:t>
      </w:r>
      <w:r w:rsidR="00CF7164" w:rsidRPr="00CF7164">
        <w:rPr>
          <w:rFonts w:ascii="Tahoma" w:hAnsi="Tahoma" w:cs="Tahoma"/>
          <w:b/>
        </w:rPr>
        <w:t>“</w:t>
      </w:r>
      <w:r w:rsidR="004866E1">
        <w:rPr>
          <w:rFonts w:ascii="Tahoma" w:hAnsi="Tahoma" w:cs="Tahoma"/>
          <w:b/>
        </w:rPr>
        <w:t>Memuaskan</w:t>
      </w:r>
      <w:r w:rsidR="00CF7164" w:rsidRPr="00CF7164">
        <w:rPr>
          <w:rFonts w:ascii="Tahoma" w:hAnsi="Tahoma" w:cs="Tahoma"/>
          <w:b/>
        </w:rPr>
        <w:t>”</w:t>
      </w:r>
      <w:r w:rsidRPr="007E67B6">
        <w:rPr>
          <w:rFonts w:ascii="Tahoma" w:hAnsi="Tahoma" w:cs="Tahoma"/>
        </w:rPr>
        <w:t>.</w:t>
      </w:r>
    </w:p>
    <w:p w14:paraId="23A8BA1B" w14:textId="77777777" w:rsidR="00D00693" w:rsidRPr="007E67B6" w:rsidRDefault="00D00693" w:rsidP="00D00693">
      <w:pPr>
        <w:pStyle w:val="ListParagraph"/>
        <w:spacing w:after="0" w:line="360" w:lineRule="auto"/>
        <w:ind w:left="993"/>
        <w:jc w:val="both"/>
        <w:rPr>
          <w:rFonts w:ascii="Tahoma" w:hAnsi="Tahoma" w:cs="Tahoma"/>
        </w:rPr>
      </w:pPr>
    </w:p>
    <w:p w14:paraId="48425225" w14:textId="547C80C7" w:rsidR="00B5573C" w:rsidRPr="007E67B6" w:rsidRDefault="00B5573C" w:rsidP="004907BB">
      <w:pPr>
        <w:pStyle w:val="ListParagraph"/>
        <w:spacing w:after="0" w:line="360" w:lineRule="auto"/>
        <w:ind w:left="993"/>
        <w:jc w:val="both"/>
        <w:rPr>
          <w:rFonts w:ascii="Tahoma" w:hAnsi="Tahoma" w:cs="Tahoma"/>
        </w:rPr>
      </w:pPr>
      <w:r w:rsidRPr="007E67B6">
        <w:rPr>
          <w:rFonts w:ascii="Tahoma" w:hAnsi="Tahoma" w:cs="Tahoma"/>
        </w:rPr>
        <w:t>Berikut analisa dan evaluasi indikator kinerja sasaran 1 sebagai berikut:</w:t>
      </w:r>
    </w:p>
    <w:p w14:paraId="3C329C42" w14:textId="57BD8DAB" w:rsidR="00B5573C" w:rsidRPr="007E67B6" w:rsidRDefault="00B5573C" w:rsidP="00CE6E41">
      <w:pPr>
        <w:pStyle w:val="ListParagraph"/>
        <w:numPr>
          <w:ilvl w:val="3"/>
          <w:numId w:val="38"/>
        </w:numPr>
        <w:spacing w:after="0" w:line="360" w:lineRule="auto"/>
        <w:ind w:left="1276" w:hanging="283"/>
        <w:jc w:val="both"/>
        <w:rPr>
          <w:rFonts w:ascii="Tahoma" w:hAnsi="Tahoma" w:cs="Tahoma"/>
          <w:b/>
          <w:color w:val="000000"/>
        </w:rPr>
      </w:pPr>
      <w:r w:rsidRPr="007E67B6">
        <w:rPr>
          <w:rFonts w:ascii="Tahoma" w:hAnsi="Tahoma" w:cs="Tahoma"/>
          <w:b/>
          <w:color w:val="000000"/>
        </w:rPr>
        <w:t>Indikator Kinerja: Persentase formasi jabatan struktural yang terisi sesuai dengan kompetensi jabatan</w:t>
      </w:r>
    </w:p>
    <w:p w14:paraId="1A43BA98" w14:textId="77777777" w:rsidR="000430EE" w:rsidRPr="007E67B6" w:rsidRDefault="000430EE" w:rsidP="000430EE">
      <w:pPr>
        <w:pStyle w:val="ListParagraph"/>
        <w:spacing w:after="0" w:line="360" w:lineRule="auto"/>
        <w:ind w:left="1276"/>
        <w:jc w:val="both"/>
        <w:rPr>
          <w:rFonts w:ascii="Tahoma" w:hAnsi="Tahoma" w:cs="Tahoma"/>
          <w:bCs/>
          <w:color w:val="000000"/>
        </w:rPr>
      </w:pPr>
      <w:r w:rsidRPr="007E67B6">
        <w:rPr>
          <w:rFonts w:ascii="Tahoma" w:hAnsi="Tahoma" w:cs="Tahoma"/>
          <w:bCs/>
          <w:color w:val="000000"/>
        </w:rPr>
        <w:t>Dengan telah ditetapkannya Undang-undang Nomor 5 Tahun 2014 tentang Aparatur Sipil Negara, penggunaan istilah Jabatan Struktural Eselon II, Eselon III dan Eselon IV tidak dipakai lagi dan diubah menjadi Jabatan Pimpinan Tinggi, Jabatan Administrator dan Jabatan Pengawas.</w:t>
      </w:r>
    </w:p>
    <w:p w14:paraId="335A0E7E" w14:textId="77777777" w:rsidR="000430EE" w:rsidRPr="007E67B6" w:rsidRDefault="000430EE" w:rsidP="000430EE">
      <w:pPr>
        <w:pStyle w:val="ListParagraph"/>
        <w:spacing w:after="0" w:line="360" w:lineRule="auto"/>
        <w:ind w:left="1276"/>
        <w:jc w:val="both"/>
        <w:rPr>
          <w:rFonts w:ascii="Tahoma" w:hAnsi="Tahoma" w:cs="Tahoma"/>
          <w:bCs/>
          <w:color w:val="000000"/>
        </w:rPr>
      </w:pPr>
      <w:proofErr w:type="gramStart"/>
      <w:r w:rsidRPr="007E67B6">
        <w:rPr>
          <w:rFonts w:ascii="Tahoma" w:hAnsi="Tahoma" w:cs="Tahoma"/>
          <w:bCs/>
          <w:color w:val="000000"/>
        </w:rPr>
        <w:t>Untuk Jabatan Fungsional tertentu penamaannya berganti dengan istilah Jabatan Fungsional dan staf menjadi Jabatan Pelaksana.</w:t>
      </w:r>
      <w:proofErr w:type="gramEnd"/>
      <w:r w:rsidRPr="007E67B6">
        <w:rPr>
          <w:rFonts w:ascii="Tahoma" w:hAnsi="Tahoma" w:cs="Tahoma"/>
          <w:bCs/>
          <w:color w:val="000000"/>
        </w:rPr>
        <w:t xml:space="preserve"> </w:t>
      </w:r>
    </w:p>
    <w:p w14:paraId="20EAD73C" w14:textId="77777777" w:rsidR="000430EE" w:rsidRPr="007E67B6" w:rsidRDefault="000430EE" w:rsidP="000430EE">
      <w:pPr>
        <w:pStyle w:val="ListParagraph"/>
        <w:spacing w:after="0" w:line="360" w:lineRule="auto"/>
        <w:ind w:left="1276"/>
        <w:jc w:val="both"/>
        <w:rPr>
          <w:rFonts w:ascii="Tahoma" w:hAnsi="Tahoma" w:cs="Tahoma"/>
          <w:bCs/>
          <w:color w:val="000000"/>
        </w:rPr>
      </w:pPr>
      <w:r w:rsidRPr="007E67B6">
        <w:rPr>
          <w:rFonts w:ascii="Tahoma" w:hAnsi="Tahoma" w:cs="Tahoma"/>
          <w:bCs/>
          <w:color w:val="000000"/>
        </w:rPr>
        <w:t xml:space="preserve">Jabatan Fungsional yaitu kedudukan yang menunjukkan tugas, tanggung jawab, wewenang dan hak seorang pegawai negeri sipil dalam suatu satuan organisasi yang dalam pelaksanaan tugasnya didasarkan pada keahlian dan/atau keterampilan tertentu serta bersifat mandiri (PP No 16 Tahun 1994) misalnya </w:t>
      </w:r>
      <w:r w:rsidRPr="007E67B6">
        <w:rPr>
          <w:rFonts w:ascii="Tahoma" w:hAnsi="Tahoma" w:cs="Tahoma"/>
          <w:bCs/>
          <w:color w:val="000000"/>
        </w:rPr>
        <w:lastRenderedPageBreak/>
        <w:t>auditor (Jabatan fungsional Auditor JFA) guru, dosen pengajar, arsiparis, perancang peraturan perundang-undangan dan lain-lain.</w:t>
      </w:r>
    </w:p>
    <w:p w14:paraId="6C4FDC01" w14:textId="77777777" w:rsidR="000430EE" w:rsidRPr="007E67B6" w:rsidRDefault="000430EE" w:rsidP="000430EE">
      <w:pPr>
        <w:pStyle w:val="ListParagraph"/>
        <w:spacing w:after="0" w:line="360" w:lineRule="auto"/>
        <w:ind w:left="1276"/>
        <w:jc w:val="both"/>
        <w:rPr>
          <w:rFonts w:ascii="Tahoma" w:hAnsi="Tahoma" w:cs="Tahoma"/>
          <w:bCs/>
          <w:color w:val="000000"/>
        </w:rPr>
      </w:pPr>
      <w:proofErr w:type="gramStart"/>
      <w:r w:rsidRPr="007E67B6">
        <w:rPr>
          <w:rFonts w:ascii="Tahoma" w:hAnsi="Tahoma" w:cs="Tahoma"/>
          <w:bCs/>
          <w:color w:val="000000"/>
        </w:rPr>
        <w:t>Penekanan untuk sasaran strategis ini adalah pengangkatan Pegawai Negeri Sipil dalam jabatan struktural yang merupakan salah satu bentuk pembinaan Pegawai Negeri Sipil.</w:t>
      </w:r>
      <w:proofErr w:type="gramEnd"/>
      <w:r w:rsidRPr="007E67B6">
        <w:rPr>
          <w:rFonts w:ascii="Tahoma" w:hAnsi="Tahoma" w:cs="Tahoma"/>
          <w:bCs/>
          <w:color w:val="000000"/>
        </w:rPr>
        <w:t xml:space="preserve"> </w:t>
      </w:r>
      <w:proofErr w:type="gramStart"/>
      <w:r w:rsidRPr="007E67B6">
        <w:rPr>
          <w:rFonts w:ascii="Tahoma" w:hAnsi="Tahoma" w:cs="Tahoma"/>
          <w:bCs/>
          <w:color w:val="000000"/>
        </w:rPr>
        <w:t>Pengangkatan Pegawai Negeri Sipil dalam jabatan struktural tersebut dilaksanakan berdasarkan prinsip profesionalisme sesuai dengan kompetensi, prestasi kerja, dan jenjang pangkat yang ditetapkan untuk jabatan, serta syarat-syarat obyektif lainnya.</w:t>
      </w:r>
      <w:proofErr w:type="gramEnd"/>
    </w:p>
    <w:p w14:paraId="4474A75F" w14:textId="77777777" w:rsidR="00876BC3" w:rsidRPr="007E67B6" w:rsidRDefault="000430EE" w:rsidP="00876BC3">
      <w:pPr>
        <w:pStyle w:val="ListParagraph"/>
        <w:spacing w:after="0" w:line="360" w:lineRule="auto"/>
        <w:ind w:left="1276"/>
        <w:jc w:val="both"/>
        <w:rPr>
          <w:rFonts w:ascii="Tahoma" w:hAnsi="Tahoma" w:cs="Tahoma"/>
          <w:bCs/>
          <w:color w:val="000000"/>
        </w:rPr>
      </w:pPr>
      <w:r w:rsidRPr="007E67B6">
        <w:rPr>
          <w:rFonts w:ascii="Tahoma" w:hAnsi="Tahoma" w:cs="Tahoma"/>
          <w:bCs/>
          <w:color w:val="000000"/>
        </w:rPr>
        <w:t>Kebijakan tentang Pengangkatan PNS dalam jabatan pengawas, administrator dan Jabatan Pimpinan Tinggi di Lingkungan Pemerintah Provinsi Sumatera Barat berdasarkan atas dasar hukum:</w:t>
      </w:r>
    </w:p>
    <w:p w14:paraId="195971E2" w14:textId="77777777" w:rsidR="00876BC3" w:rsidRPr="007E67B6" w:rsidRDefault="00876BC3" w:rsidP="00CE6E41">
      <w:pPr>
        <w:pStyle w:val="ListParagraph"/>
        <w:numPr>
          <w:ilvl w:val="0"/>
          <w:numId w:val="39"/>
        </w:numPr>
        <w:spacing w:after="0" w:line="360" w:lineRule="auto"/>
        <w:ind w:left="1560" w:hanging="284"/>
        <w:jc w:val="both"/>
        <w:rPr>
          <w:rFonts w:ascii="Tahoma" w:hAnsi="Tahoma" w:cs="Tahoma"/>
          <w:bCs/>
          <w:color w:val="000000"/>
        </w:rPr>
      </w:pPr>
      <w:r w:rsidRPr="007E67B6">
        <w:rPr>
          <w:rFonts w:ascii="Tahoma" w:hAnsi="Tahoma" w:cs="Tahoma"/>
          <w:bCs/>
          <w:color w:val="000000"/>
        </w:rPr>
        <w:t>Peraturan Gubernur Sumatera Barat Nomor 50 Tahun 2016 tentang  Perubahan atas Peraturan Gubernur nomor 61 Tahun 2011 tentang Pengangkatan PNS dalam dan dari Jabatan Struktural (Untuk Jabatan Administrator dan Jabatan Pengawas).</w:t>
      </w:r>
    </w:p>
    <w:p w14:paraId="471E8E3E" w14:textId="4945E470" w:rsidR="00876BC3" w:rsidRPr="007E67B6" w:rsidRDefault="00876BC3" w:rsidP="00CE6E41">
      <w:pPr>
        <w:pStyle w:val="ListParagraph"/>
        <w:numPr>
          <w:ilvl w:val="0"/>
          <w:numId w:val="39"/>
        </w:numPr>
        <w:spacing w:after="0" w:line="360" w:lineRule="auto"/>
        <w:ind w:left="1560" w:hanging="284"/>
        <w:jc w:val="both"/>
        <w:rPr>
          <w:rFonts w:ascii="Tahoma" w:hAnsi="Tahoma" w:cs="Tahoma"/>
          <w:bCs/>
          <w:color w:val="000000"/>
        </w:rPr>
      </w:pPr>
      <w:r w:rsidRPr="007E67B6">
        <w:rPr>
          <w:rFonts w:ascii="Tahoma" w:hAnsi="Tahoma" w:cs="Tahoma"/>
          <w:bCs/>
          <w:color w:val="000000"/>
        </w:rPr>
        <w:t>Peraturan Gubernur Nomor 26 Tahun 2015 Tentang Pedoman Pengisian Jabatan Pimpinan Tinggi Pratama secara Terbuka di Lingkungan Pemerintah Provinsi Sumatera Barat (untuk Jabatan Pimpinan Tinggi Pratama).</w:t>
      </w:r>
    </w:p>
    <w:p w14:paraId="7A43B078" w14:textId="77777777" w:rsidR="00876BC3" w:rsidRPr="007E67B6" w:rsidRDefault="00876BC3" w:rsidP="00876BC3">
      <w:pPr>
        <w:pStyle w:val="ListParagraph"/>
        <w:spacing w:after="0" w:line="360" w:lineRule="auto"/>
        <w:ind w:left="1276"/>
        <w:jc w:val="both"/>
        <w:rPr>
          <w:rFonts w:ascii="Tahoma" w:hAnsi="Tahoma" w:cs="Tahoma"/>
          <w:bCs/>
          <w:color w:val="000000"/>
        </w:rPr>
      </w:pPr>
      <w:r w:rsidRPr="007E67B6">
        <w:rPr>
          <w:rFonts w:ascii="Tahoma" w:hAnsi="Tahoma" w:cs="Tahoma"/>
          <w:bCs/>
          <w:color w:val="000000"/>
        </w:rPr>
        <w:t>Dalam Pengisian Jabatan Pengawas dan Administrator dilakukan melalui sidang Baperjakat dengan memperhatikan:</w:t>
      </w:r>
    </w:p>
    <w:p w14:paraId="11D5E488" w14:textId="067CE0BB" w:rsidR="00876BC3" w:rsidRPr="007E67B6" w:rsidRDefault="00876BC3" w:rsidP="00CE6E41">
      <w:pPr>
        <w:pStyle w:val="ListParagraph"/>
        <w:numPr>
          <w:ilvl w:val="0"/>
          <w:numId w:val="40"/>
        </w:numPr>
        <w:spacing w:after="0" w:line="360" w:lineRule="auto"/>
        <w:ind w:left="1560" w:hanging="284"/>
        <w:jc w:val="both"/>
        <w:rPr>
          <w:rFonts w:ascii="Tahoma" w:hAnsi="Tahoma" w:cs="Tahoma"/>
          <w:bCs/>
          <w:color w:val="000000"/>
        </w:rPr>
      </w:pPr>
      <w:r w:rsidRPr="007E67B6">
        <w:rPr>
          <w:rFonts w:ascii="Tahoma" w:hAnsi="Tahoma" w:cs="Tahoma"/>
          <w:bCs/>
          <w:color w:val="000000"/>
        </w:rPr>
        <w:t>Persyaratan administratif kepegawaian.</w:t>
      </w:r>
    </w:p>
    <w:p w14:paraId="55ACEF7A" w14:textId="37139D0E" w:rsidR="00876BC3" w:rsidRPr="007E67B6" w:rsidRDefault="00876BC3" w:rsidP="00CE6E41">
      <w:pPr>
        <w:pStyle w:val="ListParagraph"/>
        <w:numPr>
          <w:ilvl w:val="0"/>
          <w:numId w:val="40"/>
        </w:numPr>
        <w:spacing w:after="0" w:line="360" w:lineRule="auto"/>
        <w:ind w:left="1560" w:hanging="284"/>
        <w:jc w:val="both"/>
        <w:rPr>
          <w:rFonts w:ascii="Tahoma" w:hAnsi="Tahoma" w:cs="Tahoma"/>
          <w:bCs/>
          <w:color w:val="000000"/>
        </w:rPr>
      </w:pPr>
      <w:r w:rsidRPr="007E67B6">
        <w:rPr>
          <w:rFonts w:ascii="Tahoma" w:hAnsi="Tahoma" w:cs="Tahoma"/>
          <w:bCs/>
          <w:color w:val="000000"/>
        </w:rPr>
        <w:t>Hasil Pemetaan Potensi Pegawai dengan nilai minimal cukup.</w:t>
      </w:r>
    </w:p>
    <w:p w14:paraId="666BEC64" w14:textId="2DB94187" w:rsidR="00876BC3" w:rsidRPr="007E67B6" w:rsidRDefault="00876BC3" w:rsidP="00CE6E41">
      <w:pPr>
        <w:pStyle w:val="ListParagraph"/>
        <w:numPr>
          <w:ilvl w:val="0"/>
          <w:numId w:val="40"/>
        </w:numPr>
        <w:spacing w:after="0" w:line="360" w:lineRule="auto"/>
        <w:ind w:left="1560" w:hanging="284"/>
        <w:jc w:val="both"/>
        <w:rPr>
          <w:rFonts w:ascii="Tahoma" w:hAnsi="Tahoma" w:cs="Tahoma"/>
          <w:bCs/>
          <w:color w:val="000000"/>
        </w:rPr>
      </w:pPr>
      <w:r w:rsidRPr="007E67B6">
        <w:rPr>
          <w:rFonts w:ascii="Tahoma" w:hAnsi="Tahoma" w:cs="Tahoma"/>
          <w:bCs/>
          <w:color w:val="000000"/>
        </w:rPr>
        <w:t>Hasil Penilaian Kinerja pegawai dengan hasil minimal baik.</w:t>
      </w:r>
    </w:p>
    <w:p w14:paraId="5558A6B2" w14:textId="77777777" w:rsidR="00876BC3" w:rsidRPr="007E67B6" w:rsidRDefault="00876BC3" w:rsidP="00876BC3">
      <w:pPr>
        <w:pStyle w:val="ListParagraph"/>
        <w:spacing w:after="0" w:line="360" w:lineRule="auto"/>
        <w:ind w:left="1276"/>
        <w:jc w:val="both"/>
        <w:rPr>
          <w:rFonts w:ascii="Tahoma" w:hAnsi="Tahoma" w:cs="Tahoma"/>
          <w:bCs/>
          <w:color w:val="000000"/>
        </w:rPr>
      </w:pPr>
      <w:proofErr w:type="gramStart"/>
      <w:r w:rsidRPr="007E67B6">
        <w:rPr>
          <w:rFonts w:ascii="Tahoma" w:hAnsi="Tahoma" w:cs="Tahoma"/>
          <w:bCs/>
          <w:color w:val="000000"/>
        </w:rPr>
        <w:t>Dalam pengisian Jabatan Pimpinan Tinggi dapat dilakukan memalui Jobfit atau seleksi terbuka melalui Tim Pansel.</w:t>
      </w:r>
      <w:proofErr w:type="gramEnd"/>
      <w:r w:rsidRPr="007E67B6">
        <w:rPr>
          <w:rFonts w:ascii="Tahoma" w:hAnsi="Tahoma" w:cs="Tahoma"/>
          <w:bCs/>
          <w:color w:val="000000"/>
        </w:rPr>
        <w:t xml:space="preserve"> </w:t>
      </w:r>
    </w:p>
    <w:p w14:paraId="44FFE9DC" w14:textId="77777777" w:rsidR="00876BC3" w:rsidRPr="007E67B6" w:rsidRDefault="00876BC3" w:rsidP="00876BC3">
      <w:pPr>
        <w:pStyle w:val="ListParagraph"/>
        <w:spacing w:after="0" w:line="360" w:lineRule="auto"/>
        <w:ind w:left="1276"/>
        <w:jc w:val="both"/>
        <w:rPr>
          <w:rFonts w:ascii="Tahoma" w:hAnsi="Tahoma" w:cs="Tahoma"/>
          <w:bCs/>
          <w:color w:val="000000"/>
        </w:rPr>
      </w:pPr>
      <w:proofErr w:type="gramStart"/>
      <w:r w:rsidRPr="007E67B6">
        <w:rPr>
          <w:rFonts w:ascii="Tahoma" w:hAnsi="Tahoma" w:cs="Tahoma"/>
          <w:bCs/>
          <w:color w:val="000000"/>
        </w:rPr>
        <w:t>Sekaitan dengan maksud diatas, pencapaian terhadap sasaran meningkatnya kapasitas dan manajemen aparatur, dilakukan pengukuran terhadap indikator kinerja Persentase formasi jabatan struktural yang terisi sesuai dengan kompetensi jabatan.</w:t>
      </w:r>
      <w:proofErr w:type="gramEnd"/>
      <w:r w:rsidRPr="007E67B6">
        <w:rPr>
          <w:rFonts w:ascii="Tahoma" w:hAnsi="Tahoma" w:cs="Tahoma"/>
          <w:bCs/>
          <w:color w:val="000000"/>
        </w:rPr>
        <w:t xml:space="preserve"> </w:t>
      </w:r>
      <w:proofErr w:type="gramStart"/>
      <w:r w:rsidRPr="007E67B6">
        <w:rPr>
          <w:rFonts w:ascii="Tahoma" w:hAnsi="Tahoma" w:cs="Tahoma"/>
          <w:bCs/>
          <w:color w:val="000000"/>
        </w:rPr>
        <w:t>Sesuai dengan ketentuan yang ada pada Pemerintah Provinsi Sumatera Barat, sekaitan dengan syarat-syarat menduduki jabatan struktural telah dilakukan tes pemetaan potensi.</w:t>
      </w:r>
      <w:proofErr w:type="gramEnd"/>
      <w:r w:rsidRPr="007E67B6">
        <w:rPr>
          <w:rFonts w:ascii="Tahoma" w:hAnsi="Tahoma" w:cs="Tahoma"/>
          <w:bCs/>
          <w:color w:val="000000"/>
        </w:rPr>
        <w:t xml:space="preserve"> Tes pemetaan potensi merupakan proses pengujian yang dilakukan untuk mengetahui potensi yang dimiliki oleh setiap PNS, sehingga penempatan Pegawai Negeri sesuai minat dan kompetensi yang dimilikinya.</w:t>
      </w:r>
    </w:p>
    <w:p w14:paraId="28BB65AE" w14:textId="58D858F7" w:rsidR="00876BC3" w:rsidRPr="007E67B6" w:rsidRDefault="00876BC3" w:rsidP="00876BC3">
      <w:pPr>
        <w:pStyle w:val="ListParagraph"/>
        <w:spacing w:after="0" w:line="360" w:lineRule="auto"/>
        <w:ind w:left="1276"/>
        <w:jc w:val="both"/>
        <w:rPr>
          <w:rFonts w:ascii="Tahoma" w:hAnsi="Tahoma" w:cs="Tahoma"/>
          <w:bCs/>
          <w:color w:val="000000"/>
        </w:rPr>
      </w:pPr>
      <w:r w:rsidRPr="007E67B6">
        <w:rPr>
          <w:rFonts w:ascii="Tahoma" w:hAnsi="Tahoma" w:cs="Tahoma"/>
          <w:bCs/>
          <w:color w:val="000000"/>
        </w:rPr>
        <w:t xml:space="preserve">Berdasarkan Peraturan Gubernur Sumatera Barat Nomor 61 tahun 2011 tentang pengangkatan PNS dalam dan dari jabatan struktural pasal 7 berbunyi hasil </w:t>
      </w:r>
      <w:r w:rsidRPr="007E67B6">
        <w:rPr>
          <w:rFonts w:ascii="Tahoma" w:hAnsi="Tahoma" w:cs="Tahoma"/>
          <w:bCs/>
          <w:color w:val="000000"/>
        </w:rPr>
        <w:lastRenderedPageBreak/>
        <w:t>pemetaan potensi PNSD yang akan dipromosikan ke jabatan struktural yang lebih tinggi, sekurang-kurangnya bernilai</w:t>
      </w:r>
      <w:r w:rsidR="00D00693" w:rsidRPr="007E67B6">
        <w:rPr>
          <w:rFonts w:ascii="Tahoma" w:hAnsi="Tahoma" w:cs="Tahoma"/>
          <w:bCs/>
          <w:color w:val="000000"/>
        </w:rPr>
        <w:t xml:space="preserve"> cukup. Kondisi 31 Desember 2021</w:t>
      </w:r>
      <w:r w:rsidRPr="007E67B6">
        <w:rPr>
          <w:rFonts w:ascii="Tahoma" w:hAnsi="Tahoma" w:cs="Tahoma"/>
          <w:bCs/>
          <w:color w:val="000000"/>
        </w:rPr>
        <w:t xml:space="preserve"> terhadap 1</w:t>
      </w:r>
      <w:r w:rsidR="00D00693" w:rsidRPr="007E67B6">
        <w:rPr>
          <w:rFonts w:ascii="Tahoma" w:hAnsi="Tahoma" w:cs="Tahoma"/>
          <w:bCs/>
          <w:color w:val="000000"/>
        </w:rPr>
        <w:t>340</w:t>
      </w:r>
      <w:r w:rsidRPr="007E67B6">
        <w:rPr>
          <w:rFonts w:ascii="Tahoma" w:hAnsi="Tahoma" w:cs="Tahoma"/>
          <w:bCs/>
          <w:color w:val="000000"/>
        </w:rPr>
        <w:t xml:space="preserve"> jabatan struktural telah diisi sebanyak 1</w:t>
      </w:r>
      <w:r w:rsidR="00D00693" w:rsidRPr="007E67B6">
        <w:rPr>
          <w:rFonts w:ascii="Tahoma" w:hAnsi="Tahoma" w:cs="Tahoma"/>
          <w:bCs/>
          <w:color w:val="000000"/>
        </w:rPr>
        <w:t>258</w:t>
      </w:r>
      <w:r w:rsidRPr="007E67B6">
        <w:rPr>
          <w:rFonts w:ascii="Tahoma" w:hAnsi="Tahoma" w:cs="Tahoma"/>
          <w:bCs/>
          <w:color w:val="000000"/>
        </w:rPr>
        <w:t xml:space="preserve"> jabatan dimana realisasinya indikator kinerja ini adalah </w:t>
      </w:r>
      <w:r w:rsidR="00D00693" w:rsidRPr="007E67B6">
        <w:rPr>
          <w:rFonts w:ascii="Tahoma" w:hAnsi="Tahoma" w:cs="Tahoma"/>
          <w:bCs/>
          <w:color w:val="000000"/>
        </w:rPr>
        <w:t>94% dari target kinerja sebesar 94</w:t>
      </w:r>
      <w:r w:rsidRPr="007E67B6">
        <w:rPr>
          <w:rFonts w:ascii="Tahoma" w:hAnsi="Tahoma" w:cs="Tahoma"/>
          <w:bCs/>
          <w:color w:val="000000"/>
        </w:rPr>
        <w:t xml:space="preserve">%. </w:t>
      </w:r>
      <w:proofErr w:type="gramStart"/>
      <w:r w:rsidRPr="007E67B6">
        <w:rPr>
          <w:rFonts w:ascii="Tahoma" w:hAnsi="Tahoma" w:cs="Tahoma"/>
          <w:bCs/>
          <w:color w:val="000000"/>
        </w:rPr>
        <w:t xml:space="preserve">Sehingga didapatkan capaian kinerja indikator persentase formasi jabatan struktural yang terisi sesuai dengan </w:t>
      </w:r>
      <w:r w:rsidR="00D00693" w:rsidRPr="007E67B6">
        <w:rPr>
          <w:rFonts w:ascii="Tahoma" w:hAnsi="Tahoma" w:cs="Tahoma"/>
          <w:bCs/>
          <w:color w:val="000000"/>
        </w:rPr>
        <w:t>kompetensi jabatan sebesar 100</w:t>
      </w:r>
      <w:r w:rsidRPr="007E67B6">
        <w:rPr>
          <w:rFonts w:ascii="Tahoma" w:hAnsi="Tahoma" w:cs="Tahoma"/>
          <w:bCs/>
          <w:color w:val="000000"/>
        </w:rPr>
        <w:t>%.</w:t>
      </w:r>
      <w:proofErr w:type="gramEnd"/>
      <w:r w:rsidRPr="007E67B6">
        <w:rPr>
          <w:rFonts w:ascii="Tahoma" w:hAnsi="Tahoma" w:cs="Tahoma"/>
          <w:bCs/>
          <w:color w:val="000000"/>
        </w:rPr>
        <w:t xml:space="preserve"> </w:t>
      </w:r>
    </w:p>
    <w:p w14:paraId="38388600" w14:textId="7ED9F3D6" w:rsidR="00876BC3" w:rsidRPr="007E67B6" w:rsidRDefault="00876BC3" w:rsidP="00876BC3">
      <w:pPr>
        <w:pStyle w:val="ListParagraph"/>
        <w:spacing w:after="0" w:line="360" w:lineRule="auto"/>
        <w:ind w:left="1276"/>
        <w:jc w:val="both"/>
        <w:rPr>
          <w:rFonts w:ascii="Tahoma" w:hAnsi="Tahoma" w:cs="Tahoma"/>
          <w:bCs/>
          <w:color w:val="000000"/>
        </w:rPr>
      </w:pPr>
      <w:r w:rsidRPr="007E67B6">
        <w:rPr>
          <w:rFonts w:ascii="Tahoma" w:hAnsi="Tahoma" w:cs="Tahoma"/>
          <w:bCs/>
          <w:color w:val="000000"/>
        </w:rPr>
        <w:t>Jika dibandingkan dengan Persentase formasi jabatan struktural yang terisi sesuai dengan kompetensi jabatan pada Tahun 2019 dapat direalisasikan sebanyak 93</w:t>
      </w:r>
      <w:proofErr w:type="gramStart"/>
      <w:r w:rsidRPr="007E67B6">
        <w:rPr>
          <w:rFonts w:ascii="Tahoma" w:hAnsi="Tahoma" w:cs="Tahoma"/>
          <w:bCs/>
          <w:color w:val="000000"/>
        </w:rPr>
        <w:t>,16</w:t>
      </w:r>
      <w:proofErr w:type="gramEnd"/>
      <w:r w:rsidRPr="007E67B6">
        <w:rPr>
          <w:rFonts w:ascii="Tahoma" w:hAnsi="Tahoma" w:cs="Tahoma"/>
          <w:bCs/>
          <w:color w:val="000000"/>
        </w:rPr>
        <w:t xml:space="preserve">% dari target sebesar 92% sehingga capaian kinerja indikator ini pada Tahun 2019 adalah 101,26%. </w:t>
      </w:r>
    </w:p>
    <w:p w14:paraId="6B7973E8" w14:textId="1638C1E8" w:rsidR="00876BC3" w:rsidRPr="007E67B6" w:rsidRDefault="00876BC3" w:rsidP="00876BC3">
      <w:pPr>
        <w:pStyle w:val="ListParagraph"/>
        <w:spacing w:after="0" w:line="360" w:lineRule="auto"/>
        <w:ind w:left="1276"/>
        <w:jc w:val="both"/>
        <w:rPr>
          <w:rFonts w:ascii="Tahoma" w:hAnsi="Tahoma" w:cs="Tahoma"/>
          <w:bCs/>
          <w:color w:val="000000"/>
        </w:rPr>
      </w:pPr>
      <w:proofErr w:type="gramStart"/>
      <w:r w:rsidRPr="007E67B6">
        <w:rPr>
          <w:rFonts w:ascii="Tahoma" w:hAnsi="Tahoma" w:cs="Tahoma"/>
          <w:bCs/>
          <w:color w:val="000000"/>
        </w:rPr>
        <w:t>Jika dibandingkan dengan target akhir Renstra s</w:t>
      </w:r>
      <w:r w:rsidR="00D00693" w:rsidRPr="007E67B6">
        <w:rPr>
          <w:rFonts w:ascii="Tahoma" w:hAnsi="Tahoma" w:cs="Tahoma"/>
          <w:bCs/>
          <w:color w:val="000000"/>
        </w:rPr>
        <w:t>ebesar 94%, realisasi Tahun 2021</w:t>
      </w:r>
      <w:r w:rsidRPr="007E67B6">
        <w:rPr>
          <w:rFonts w:ascii="Tahoma" w:hAnsi="Tahoma" w:cs="Tahoma"/>
          <w:bCs/>
          <w:color w:val="000000"/>
        </w:rPr>
        <w:t xml:space="preserve"> sudah </w:t>
      </w:r>
      <w:r w:rsidR="00D00693" w:rsidRPr="007E67B6">
        <w:rPr>
          <w:rFonts w:ascii="Tahoma" w:hAnsi="Tahoma" w:cs="Tahoma"/>
          <w:bCs/>
          <w:color w:val="000000"/>
        </w:rPr>
        <w:t>mencapai target.</w:t>
      </w:r>
      <w:proofErr w:type="gramEnd"/>
    </w:p>
    <w:p w14:paraId="427B7B5F" w14:textId="77777777" w:rsidR="00D00693" w:rsidRPr="007E67B6" w:rsidRDefault="00D00693" w:rsidP="00876BC3">
      <w:pPr>
        <w:pStyle w:val="ListParagraph"/>
        <w:spacing w:after="0" w:line="360" w:lineRule="auto"/>
        <w:ind w:left="1276"/>
        <w:jc w:val="both"/>
        <w:rPr>
          <w:rFonts w:ascii="Tahoma" w:hAnsi="Tahoma" w:cs="Tahoma"/>
          <w:bCs/>
          <w:color w:val="000000"/>
        </w:rPr>
      </w:pPr>
    </w:p>
    <w:p w14:paraId="09136DC9" w14:textId="5902937A" w:rsidR="007C1873" w:rsidRPr="007E67B6" w:rsidRDefault="007C1873" w:rsidP="007C1873">
      <w:pPr>
        <w:pStyle w:val="ListParagraph"/>
        <w:spacing w:after="0" w:line="360" w:lineRule="auto"/>
        <w:ind w:left="1276"/>
        <w:jc w:val="both"/>
        <w:rPr>
          <w:rFonts w:ascii="Tahoma" w:hAnsi="Tahoma" w:cs="Tahoma"/>
          <w:b/>
          <w:color w:val="000000"/>
        </w:rPr>
      </w:pPr>
      <w:r w:rsidRPr="007E67B6">
        <w:rPr>
          <w:rFonts w:ascii="Tahoma" w:hAnsi="Tahoma" w:cs="Tahoma"/>
          <w:b/>
          <w:color w:val="000000"/>
        </w:rPr>
        <w:t>Rencana Aksi P</w:t>
      </w:r>
      <w:r w:rsidR="00D00693" w:rsidRPr="007E67B6">
        <w:rPr>
          <w:rFonts w:ascii="Tahoma" w:hAnsi="Tahoma" w:cs="Tahoma"/>
          <w:b/>
          <w:color w:val="000000"/>
        </w:rPr>
        <w:t>eningkatan Capaian</w:t>
      </w:r>
    </w:p>
    <w:p w14:paraId="496778E8" w14:textId="77777777" w:rsidR="007C1873" w:rsidRPr="007E67B6" w:rsidRDefault="007C1873" w:rsidP="007C1873">
      <w:pPr>
        <w:pStyle w:val="ListParagraph"/>
        <w:spacing w:after="0" w:line="360" w:lineRule="auto"/>
        <w:ind w:left="1276"/>
        <w:jc w:val="both"/>
        <w:rPr>
          <w:rFonts w:ascii="Tahoma" w:hAnsi="Tahoma" w:cs="Tahoma"/>
          <w:bCs/>
          <w:color w:val="000000"/>
        </w:rPr>
      </w:pPr>
      <w:r w:rsidRPr="007E67B6">
        <w:rPr>
          <w:rFonts w:ascii="Tahoma" w:hAnsi="Tahoma" w:cs="Tahoma"/>
          <w:bCs/>
          <w:color w:val="000000"/>
        </w:rPr>
        <w:t xml:space="preserve">Rencana aksi perbaikan yang </w:t>
      </w:r>
      <w:proofErr w:type="gramStart"/>
      <w:r w:rsidRPr="007E67B6">
        <w:rPr>
          <w:rFonts w:ascii="Tahoma" w:hAnsi="Tahoma" w:cs="Tahoma"/>
          <w:bCs/>
          <w:color w:val="000000"/>
        </w:rPr>
        <w:t>akan</w:t>
      </w:r>
      <w:proofErr w:type="gramEnd"/>
      <w:r w:rsidRPr="007E67B6">
        <w:rPr>
          <w:rFonts w:ascii="Tahoma" w:hAnsi="Tahoma" w:cs="Tahoma"/>
          <w:bCs/>
          <w:color w:val="000000"/>
        </w:rPr>
        <w:t xml:space="preserve"> dilakukan Badan Kepegawaian Daerah Provinsi Sumatera Barat untuk meningkatkan capaian indikator Kinerja Persentase Formasi Jabatan Struktural Yang Terisi sesuai dengan kompetensi jabatan diantaranya dengan langkah sbb:</w:t>
      </w:r>
    </w:p>
    <w:p w14:paraId="1B54404C" w14:textId="77777777" w:rsidR="007C1873" w:rsidRPr="007E67B6" w:rsidRDefault="007C1873" w:rsidP="00CE6E41">
      <w:pPr>
        <w:pStyle w:val="ListParagraph"/>
        <w:numPr>
          <w:ilvl w:val="4"/>
          <w:numId w:val="38"/>
        </w:numPr>
        <w:spacing w:after="0" w:line="360" w:lineRule="auto"/>
        <w:ind w:left="1560" w:hanging="284"/>
        <w:jc w:val="both"/>
        <w:rPr>
          <w:rFonts w:ascii="Tahoma" w:hAnsi="Tahoma" w:cs="Tahoma"/>
          <w:bCs/>
          <w:color w:val="000000"/>
        </w:rPr>
      </w:pPr>
      <w:r w:rsidRPr="007E67B6">
        <w:rPr>
          <w:rFonts w:ascii="Tahoma" w:hAnsi="Tahoma" w:cs="Tahoma"/>
          <w:bCs/>
          <w:color w:val="000000"/>
        </w:rPr>
        <w:t xml:space="preserve">Mengembangkan penilaian kompetensi PNS melalui Assesment Center yang sesuai dengan standar Badan Kepegawaian Negara. Assesment Center kedepannya </w:t>
      </w:r>
      <w:proofErr w:type="gramStart"/>
      <w:r w:rsidRPr="007E67B6">
        <w:rPr>
          <w:rFonts w:ascii="Tahoma" w:hAnsi="Tahoma" w:cs="Tahoma"/>
          <w:bCs/>
          <w:color w:val="000000"/>
        </w:rPr>
        <w:t>akan</w:t>
      </w:r>
      <w:proofErr w:type="gramEnd"/>
      <w:r w:rsidRPr="007E67B6">
        <w:rPr>
          <w:rFonts w:ascii="Tahoma" w:hAnsi="Tahoma" w:cs="Tahoma"/>
          <w:bCs/>
          <w:color w:val="000000"/>
        </w:rPr>
        <w:t xml:space="preserve"> digunakan sebagai tools untuk mengukur kemampuan individu PNS yang akan menduduki suatu jabatan tertentu. Dengan adanya assessment center diharapkan penempatan seseorang pada suatu jabatan telah dilakukan dengan tepat dan cermat.</w:t>
      </w:r>
    </w:p>
    <w:p w14:paraId="4707A4EE" w14:textId="02A90A1C" w:rsidR="007C1873" w:rsidRPr="007E67B6" w:rsidRDefault="007C1873" w:rsidP="00CE6E41">
      <w:pPr>
        <w:pStyle w:val="ListParagraph"/>
        <w:numPr>
          <w:ilvl w:val="4"/>
          <w:numId w:val="38"/>
        </w:numPr>
        <w:spacing w:after="0" w:line="360" w:lineRule="auto"/>
        <w:ind w:left="1560" w:hanging="284"/>
        <w:jc w:val="both"/>
        <w:rPr>
          <w:rFonts w:ascii="Tahoma" w:hAnsi="Tahoma" w:cs="Tahoma"/>
          <w:bCs/>
          <w:color w:val="000000"/>
        </w:rPr>
      </w:pPr>
      <w:r w:rsidRPr="007E67B6">
        <w:rPr>
          <w:rFonts w:ascii="Tahoma" w:hAnsi="Tahoma" w:cs="Tahoma"/>
          <w:bCs/>
          <w:color w:val="000000"/>
        </w:rPr>
        <w:t>Menyampaikan usulan Pengisian Jabatan Struktural yang lowong kepada Kementerian Dalam Negeri.</w:t>
      </w:r>
    </w:p>
    <w:p w14:paraId="1A73A552" w14:textId="5576AC78" w:rsidR="00D00693" w:rsidRPr="007E67B6" w:rsidRDefault="00D00693" w:rsidP="00CE6E41">
      <w:pPr>
        <w:pStyle w:val="ListParagraph"/>
        <w:numPr>
          <w:ilvl w:val="4"/>
          <w:numId w:val="38"/>
        </w:numPr>
        <w:spacing w:after="0" w:line="360" w:lineRule="auto"/>
        <w:ind w:left="1560" w:hanging="284"/>
        <w:jc w:val="both"/>
        <w:rPr>
          <w:rFonts w:ascii="Tahoma" w:hAnsi="Tahoma" w:cs="Tahoma"/>
          <w:bCs/>
          <w:color w:val="000000"/>
        </w:rPr>
      </w:pPr>
      <w:r w:rsidRPr="007E67B6">
        <w:rPr>
          <w:rFonts w:ascii="Tahoma" w:hAnsi="Tahoma" w:cs="Tahoma"/>
          <w:bCs/>
          <w:color w:val="000000"/>
        </w:rPr>
        <w:t>Pengimpementasian Sistem Merit dalam hal promosi dan rotasi ASN</w:t>
      </w:r>
    </w:p>
    <w:p w14:paraId="44C34AC4" w14:textId="77777777" w:rsidR="00D00693" w:rsidRPr="007E67B6" w:rsidRDefault="00D00693" w:rsidP="00D00693">
      <w:pPr>
        <w:pStyle w:val="ListParagraph"/>
        <w:spacing w:after="0" w:line="360" w:lineRule="auto"/>
        <w:ind w:left="1560"/>
        <w:jc w:val="both"/>
        <w:rPr>
          <w:rFonts w:ascii="Tahoma" w:hAnsi="Tahoma" w:cs="Tahoma"/>
          <w:bCs/>
          <w:color w:val="000000"/>
        </w:rPr>
      </w:pPr>
    </w:p>
    <w:p w14:paraId="6EA04183" w14:textId="77777777" w:rsidR="00716A92" w:rsidRDefault="007C1873" w:rsidP="00716A92">
      <w:pPr>
        <w:pStyle w:val="ListParagraph"/>
        <w:numPr>
          <w:ilvl w:val="3"/>
          <w:numId w:val="38"/>
        </w:numPr>
        <w:spacing w:after="0" w:line="360" w:lineRule="auto"/>
        <w:ind w:left="1276" w:hanging="283"/>
        <w:jc w:val="both"/>
        <w:rPr>
          <w:rFonts w:ascii="Tahoma" w:hAnsi="Tahoma" w:cs="Tahoma"/>
          <w:b/>
          <w:color w:val="000000"/>
        </w:rPr>
      </w:pPr>
      <w:r w:rsidRPr="007E67B6">
        <w:rPr>
          <w:rFonts w:ascii="Tahoma" w:hAnsi="Tahoma" w:cs="Tahoma"/>
          <w:b/>
          <w:color w:val="000000"/>
        </w:rPr>
        <w:t>Indikator Kinerja : Persentase SKPD yang sesuai dengan formasi minimal 70%</w:t>
      </w:r>
    </w:p>
    <w:p w14:paraId="58921D8F" w14:textId="1E4FB8C2" w:rsidR="00716A92" w:rsidRDefault="004866E1" w:rsidP="00716A92">
      <w:pPr>
        <w:pStyle w:val="ListParagraph"/>
        <w:spacing w:after="0" w:line="360" w:lineRule="auto"/>
        <w:ind w:left="1276"/>
        <w:jc w:val="both"/>
        <w:rPr>
          <w:rFonts w:ascii="Tahoma" w:hAnsi="Tahoma" w:cs="Tahoma"/>
          <w:color w:val="000000"/>
        </w:rPr>
      </w:pPr>
      <w:proofErr w:type="gramStart"/>
      <w:r w:rsidRPr="00716A92">
        <w:rPr>
          <w:rFonts w:ascii="Tahoma" w:hAnsi="Tahoma" w:cs="Tahoma"/>
        </w:rPr>
        <w:t>Formasi adalah jumlah susunan pangkat yang diperlukan dalam satu satuan organisasi untuk mampu melakukan tugas pokok dalam jangka waktu tertentu.</w:t>
      </w:r>
      <w:proofErr w:type="gramEnd"/>
      <w:r w:rsidRPr="00716A92">
        <w:rPr>
          <w:rFonts w:ascii="Tahoma" w:hAnsi="Tahoma" w:cs="Tahoma"/>
        </w:rPr>
        <w:t xml:space="preserve"> </w:t>
      </w:r>
      <w:proofErr w:type="gramStart"/>
      <w:r w:rsidRPr="00716A92">
        <w:rPr>
          <w:rFonts w:ascii="Tahoma" w:hAnsi="Tahoma" w:cs="Tahoma"/>
        </w:rPr>
        <w:t>Penyusunan formasi didasarkan pada analisa jabatan, bezzeting (persediaan pegawai saat ini) dan analisa beban kerja</w:t>
      </w:r>
      <w:r w:rsidRPr="00716A92">
        <w:rPr>
          <w:rFonts w:ascii="Tahoma" w:hAnsi="Tahoma" w:cs="Tahoma"/>
          <w:lang w:val="id-ID"/>
        </w:rPr>
        <w:t xml:space="preserve"> </w:t>
      </w:r>
      <w:r w:rsidRPr="00716A92">
        <w:rPr>
          <w:rFonts w:ascii="Tahoma" w:hAnsi="Tahoma" w:cs="Tahoma"/>
        </w:rPr>
        <w:t xml:space="preserve">merupakan </w:t>
      </w:r>
      <w:r w:rsidRPr="00716A92">
        <w:rPr>
          <w:rFonts w:ascii="Tahoma" w:hAnsi="Tahoma" w:cs="Tahoma"/>
          <w:color w:val="000000"/>
        </w:rPr>
        <w:t>sejumlah target pekerjaan atau target hasil yang harus dicapai dalam satu satuan waktu tertentu</w:t>
      </w:r>
      <w:r w:rsidR="00716A92">
        <w:rPr>
          <w:rFonts w:ascii="Tahoma" w:hAnsi="Tahoma" w:cs="Tahoma"/>
          <w:color w:val="000000"/>
        </w:rPr>
        <w:t>.</w:t>
      </w:r>
      <w:proofErr w:type="gramEnd"/>
    </w:p>
    <w:p w14:paraId="67E2BEF4" w14:textId="77777777" w:rsidR="00716A92" w:rsidRDefault="004866E1" w:rsidP="00716A92">
      <w:pPr>
        <w:pStyle w:val="ListParagraph"/>
        <w:spacing w:after="0" w:line="360" w:lineRule="auto"/>
        <w:ind w:left="1276"/>
        <w:jc w:val="both"/>
        <w:rPr>
          <w:rFonts w:ascii="Tahoma" w:hAnsi="Tahoma" w:cs="Tahoma"/>
          <w:color w:val="000000"/>
        </w:rPr>
      </w:pPr>
      <w:r w:rsidRPr="00716A92">
        <w:rPr>
          <w:rFonts w:ascii="Tahoma" w:hAnsi="Tahoma" w:cs="Tahoma"/>
          <w:color w:val="000000"/>
        </w:rPr>
        <w:lastRenderedPageBreak/>
        <w:t>Analisis kebutuhan pegawai adalah proses yang dilakukan secara logik, teratur, dan</w:t>
      </w:r>
      <w:r w:rsidRPr="00716A92">
        <w:rPr>
          <w:rFonts w:ascii="Tahoma" w:hAnsi="Tahoma" w:cs="Tahoma"/>
          <w:color w:val="000000"/>
          <w:lang w:val="id-ID"/>
        </w:rPr>
        <w:t xml:space="preserve"> </w:t>
      </w:r>
      <w:r w:rsidRPr="00716A92">
        <w:rPr>
          <w:rFonts w:ascii="Tahoma" w:hAnsi="Tahoma" w:cs="Tahoma"/>
          <w:color w:val="000000"/>
        </w:rPr>
        <w:t>berkesinambungan untuk mengetahui jumlah dan kualitas pegawai yang diperlukan.</w:t>
      </w:r>
      <w:r w:rsidRPr="00716A92">
        <w:rPr>
          <w:rFonts w:ascii="Tahoma" w:hAnsi="Tahoma" w:cs="Tahoma"/>
          <w:color w:val="000000"/>
          <w:lang w:val="id-ID"/>
        </w:rPr>
        <w:t xml:space="preserve"> </w:t>
      </w:r>
      <w:proofErr w:type="gramStart"/>
      <w:r w:rsidRPr="00716A92">
        <w:rPr>
          <w:rFonts w:ascii="Tahoma" w:hAnsi="Tahoma" w:cs="Tahoma"/>
          <w:color w:val="000000"/>
        </w:rPr>
        <w:t>Analisis kebutuhan pegawai dilakukan agar pegawai memiliki pekerjaan yang jelas</w:t>
      </w:r>
      <w:r w:rsidRPr="00716A92">
        <w:rPr>
          <w:rFonts w:ascii="Tahoma" w:hAnsi="Tahoma" w:cs="Tahoma"/>
          <w:color w:val="000000"/>
          <w:lang w:val="id-ID"/>
        </w:rPr>
        <w:t xml:space="preserve"> </w:t>
      </w:r>
      <w:r w:rsidRPr="00716A92">
        <w:rPr>
          <w:rFonts w:ascii="Tahoma" w:hAnsi="Tahoma" w:cs="Tahoma"/>
          <w:color w:val="000000"/>
        </w:rPr>
        <w:t>sehingga pegawai secara nyata terlihat sumbangan tenaganya terhadap pencapaian</w:t>
      </w:r>
      <w:r w:rsidRPr="00716A92">
        <w:rPr>
          <w:rFonts w:ascii="Tahoma" w:hAnsi="Tahoma" w:cs="Tahoma"/>
          <w:color w:val="000000"/>
          <w:lang w:val="id-ID"/>
        </w:rPr>
        <w:t xml:space="preserve"> </w:t>
      </w:r>
      <w:r w:rsidRPr="00716A92">
        <w:rPr>
          <w:rFonts w:ascii="Tahoma" w:hAnsi="Tahoma" w:cs="Tahoma"/>
          <w:color w:val="000000"/>
        </w:rPr>
        <w:t>misi organisasi atau program yang telah ditetapkan.</w:t>
      </w:r>
      <w:proofErr w:type="gramEnd"/>
    </w:p>
    <w:p w14:paraId="4C607AD3" w14:textId="50E33A6B" w:rsidR="00716A92" w:rsidRDefault="004866E1" w:rsidP="00716A92">
      <w:pPr>
        <w:pStyle w:val="ListParagraph"/>
        <w:spacing w:after="0" w:line="360" w:lineRule="auto"/>
        <w:ind w:left="1276"/>
        <w:jc w:val="both"/>
        <w:rPr>
          <w:rFonts w:ascii="Tahoma" w:hAnsi="Tahoma" w:cs="Tahoma"/>
        </w:rPr>
      </w:pPr>
      <w:proofErr w:type="gramStart"/>
      <w:r w:rsidRPr="00716A92">
        <w:rPr>
          <w:rFonts w:ascii="Tahoma" w:hAnsi="Tahoma" w:cs="Tahoma"/>
        </w:rPr>
        <w:t>Pencapaian sasaran meningkatnya kualitas pengelolaan manajemen SDM Aparatur kepegawaian</w:t>
      </w:r>
      <w:r w:rsidRPr="00716A92">
        <w:rPr>
          <w:rFonts w:ascii="Tahoma" w:hAnsi="Tahoma" w:cs="Tahoma"/>
          <w:lang w:val="id-ID"/>
        </w:rPr>
        <w:t xml:space="preserve"> </w:t>
      </w:r>
      <w:r w:rsidRPr="00716A92">
        <w:rPr>
          <w:rFonts w:ascii="Tahoma" w:hAnsi="Tahoma" w:cs="Tahoma"/>
        </w:rPr>
        <w:t>diukur dengan indikator</w:t>
      </w:r>
      <w:r w:rsidRPr="00716A92">
        <w:rPr>
          <w:rFonts w:ascii="Tahoma" w:hAnsi="Tahoma" w:cs="Tahoma"/>
          <w:lang w:val="id-ID"/>
        </w:rPr>
        <w:t xml:space="preserve"> </w:t>
      </w:r>
      <w:r w:rsidRPr="00716A92">
        <w:rPr>
          <w:rFonts w:ascii="Tahoma" w:hAnsi="Tahoma" w:cs="Tahoma"/>
        </w:rPr>
        <w:t xml:space="preserve">Persentase SKPD yang sesuai dengan formasi minimal </w:t>
      </w:r>
      <w:r w:rsidRPr="00716A92">
        <w:rPr>
          <w:rFonts w:ascii="Tahoma" w:hAnsi="Tahoma" w:cs="Tahoma"/>
          <w:lang w:val="id-ID"/>
        </w:rPr>
        <w:t>70</w:t>
      </w:r>
      <w:r w:rsidRPr="00716A92">
        <w:rPr>
          <w:rFonts w:ascii="Tahoma" w:hAnsi="Tahoma" w:cs="Tahoma"/>
        </w:rPr>
        <w:t>%.</w:t>
      </w:r>
      <w:proofErr w:type="gramEnd"/>
      <w:r w:rsidRPr="00716A92">
        <w:rPr>
          <w:rFonts w:ascii="Tahoma" w:hAnsi="Tahoma" w:cs="Tahoma"/>
          <w:lang w:val="id-ID"/>
        </w:rPr>
        <w:t xml:space="preserve"> </w:t>
      </w:r>
      <w:r w:rsidRPr="00716A92">
        <w:rPr>
          <w:rFonts w:ascii="Tahoma" w:hAnsi="Tahoma" w:cs="Tahoma"/>
        </w:rPr>
        <w:t xml:space="preserve">Pengkuruan Indikator dilakukan dengan </w:t>
      </w:r>
      <w:proofErr w:type="gramStart"/>
      <w:r w:rsidRPr="00716A92">
        <w:rPr>
          <w:rFonts w:ascii="Tahoma" w:hAnsi="Tahoma" w:cs="Tahoma"/>
        </w:rPr>
        <w:t>cara</w:t>
      </w:r>
      <w:proofErr w:type="gramEnd"/>
      <w:r w:rsidRPr="00716A92">
        <w:rPr>
          <w:rFonts w:ascii="Tahoma" w:hAnsi="Tahoma" w:cs="Tahoma"/>
        </w:rPr>
        <w:t xml:space="preserve"> membagi jumlah keseluruhan PNS pemerintah Provinsi Sumatera Barat dengan Kebutuhan Formasi Perangkat Daerah yang telah disesuaikan dengan bias antara Jumlah ASN dengan Kebutuhan Anjab/ABK.</w:t>
      </w:r>
    </w:p>
    <w:p w14:paraId="70E929E3" w14:textId="77777777" w:rsidR="00716A92" w:rsidRDefault="004866E1" w:rsidP="00716A92">
      <w:pPr>
        <w:pStyle w:val="ListParagraph"/>
        <w:spacing w:after="0" w:line="360" w:lineRule="auto"/>
        <w:ind w:left="1276"/>
        <w:jc w:val="both"/>
        <w:rPr>
          <w:rFonts w:ascii="Tahoma" w:hAnsi="Tahoma" w:cs="Tahoma"/>
        </w:rPr>
      </w:pPr>
      <w:r w:rsidRPr="00716A92">
        <w:rPr>
          <w:rFonts w:ascii="Tahoma" w:hAnsi="Tahoma" w:cs="Tahoma"/>
          <w:lang w:val="id-ID"/>
        </w:rPr>
        <w:t>Berdasarkan data dan perhitungan terhadap 5</w:t>
      </w:r>
      <w:r w:rsidRPr="00716A92">
        <w:rPr>
          <w:rFonts w:ascii="Tahoma" w:hAnsi="Tahoma" w:cs="Tahoma"/>
        </w:rPr>
        <w:t>2</w:t>
      </w:r>
      <w:r w:rsidRPr="00716A92">
        <w:rPr>
          <w:rFonts w:ascii="Tahoma" w:hAnsi="Tahoma" w:cs="Tahoma"/>
          <w:lang w:val="id-ID"/>
        </w:rPr>
        <w:t xml:space="preserve"> </w:t>
      </w:r>
      <w:r w:rsidRPr="00716A92">
        <w:rPr>
          <w:rFonts w:ascii="Tahoma" w:hAnsi="Tahoma" w:cs="Tahoma"/>
        </w:rPr>
        <w:t>Perangkat Daerah</w:t>
      </w:r>
      <w:r w:rsidRPr="00716A92">
        <w:rPr>
          <w:rFonts w:ascii="Tahoma" w:hAnsi="Tahoma" w:cs="Tahoma"/>
          <w:lang w:val="id-ID"/>
        </w:rPr>
        <w:t xml:space="preserve"> di Lingkungan Pemerintah Daerah Provinsi Sumatera Barat terdapat </w:t>
      </w:r>
      <w:r w:rsidRPr="00716A92">
        <w:rPr>
          <w:rFonts w:ascii="Tahoma" w:hAnsi="Tahoma" w:cs="Tahoma"/>
        </w:rPr>
        <w:t>50</w:t>
      </w:r>
      <w:r w:rsidRPr="00716A92">
        <w:rPr>
          <w:rFonts w:ascii="Tahoma" w:hAnsi="Tahoma" w:cs="Tahoma"/>
          <w:lang w:val="id-ID"/>
        </w:rPr>
        <w:t xml:space="preserve"> </w:t>
      </w:r>
      <w:r w:rsidRPr="00716A92">
        <w:rPr>
          <w:rFonts w:ascii="Tahoma" w:hAnsi="Tahoma" w:cs="Tahoma"/>
        </w:rPr>
        <w:t>Perangkat Daerah</w:t>
      </w:r>
      <w:r w:rsidRPr="00716A92">
        <w:rPr>
          <w:rFonts w:ascii="Tahoma" w:hAnsi="Tahoma" w:cs="Tahoma"/>
          <w:lang w:val="id-ID"/>
        </w:rPr>
        <w:t xml:space="preserve"> </w:t>
      </w:r>
      <w:r w:rsidRPr="00716A92">
        <w:rPr>
          <w:rFonts w:ascii="Tahoma" w:hAnsi="Tahoma" w:cs="Tahoma"/>
        </w:rPr>
        <w:t xml:space="preserve">yang sesuai dengan formasi minimal </w:t>
      </w:r>
      <w:r w:rsidRPr="00716A92">
        <w:rPr>
          <w:rFonts w:ascii="Tahoma" w:hAnsi="Tahoma" w:cs="Tahoma"/>
          <w:lang w:val="id-ID"/>
        </w:rPr>
        <w:t>7</w:t>
      </w:r>
      <w:r w:rsidRPr="00716A92">
        <w:rPr>
          <w:rFonts w:ascii="Tahoma" w:hAnsi="Tahoma" w:cs="Tahoma"/>
        </w:rPr>
        <w:t xml:space="preserve">0% berdasarkan pada penempatan Jabatan fungsional umum dan jabatan fungsional tertentu yang sesuai dengan analisa jabatan dan analisa beban kerja (ABK) yaitu: Sekretariat Daerah, Sekretariat DPRD, Inspektorat, Dinas Kesehatan, Dinas Sosial, Dinas Tenaga Kerja dan Transmigrasi, Dinas Lingkungan Hidup, Dinas Perhubungan, Dinas Koperasi dan UKM, Dinas Kebudayaan, Dinas Kelautan dan Perikanan,  Dinas Peternakan dan Kesehatan Hewan, Dinas Kehutanan, Dinas Energi dan Sumber Daya Mineral, Dinas Perindustrian dan Perdagangan, Satuan Polisi Pamong Praja, RSUD Pariaman, RSUD M Natsir, RSJ HB Saanin Padang, Dinas Perumahan Rakyat, Kawasan Permukiman dan Pertanahan, Dinas Komunikasi, Informatika dan Statistik, Dinas Kearsipan dan Perpustakaan, Dinas Sumber Daya Air dan Bina Konstruksi, Dinas Pemberdayaan Perempuan dan Perlindungan Anak, Pengendalian Penduduk dan Keluarga Berencana, Dinas Pangan, Dinas Kependudukan dan Pencatatan Sipil, Dinas Pemuda dan Olahraga, Badan Pengelolaan Keuangan dan Aset Daerah, Badan Pendapatan Daerah, Badan Penelitian Dan Pengembangan, Badan Kesatuan Bangsa dan Politik, Biro Hukum, Biro Pengadaan Barang dan Jasa, Biro Administrasi Pembangunan, Biro Organisasi, Biro Umum, Biro Administrasi Pimpinan. Badan Kepegawaian Daerah, Badan Pengembangan Sumber Daya Manusia, Badan Penghubung, Dinas Pendidikan, Dinas Pemberdayaan Masyarakat dan Desa, Dinas Penanaman Modal dan Pelayanan Terpadu Satu Pintu, RSAM, Dinas Bina Marga, Cipta Karya dan Tata Ruang, Dinas Pariwisata, Dinas Perkebunan, Tanaman Pangan dan Hortikultura, Badan Perencanaan </w:t>
      </w:r>
      <w:r w:rsidRPr="00716A92">
        <w:rPr>
          <w:rFonts w:ascii="Tahoma" w:hAnsi="Tahoma" w:cs="Tahoma"/>
        </w:rPr>
        <w:lastRenderedPageBreak/>
        <w:t>Pembangunan Daerah, Biro Pemerintahan dan Otonomi Daerah, Biro Kesejahteraan Rakyat, Biro Perekonomian,  Badan Penanggulangan Bencana Daerah,</w:t>
      </w:r>
      <w:r w:rsidRPr="00716A92">
        <w:rPr>
          <w:rFonts w:ascii="Tahoma" w:hAnsi="Tahoma" w:cs="Tahoma"/>
          <w:lang w:val="id-ID"/>
        </w:rPr>
        <w:t xml:space="preserve"> dan sebanyak </w:t>
      </w:r>
      <w:r w:rsidRPr="00716A92">
        <w:rPr>
          <w:rFonts w:ascii="Tahoma" w:hAnsi="Tahoma" w:cs="Tahoma"/>
        </w:rPr>
        <w:t>2</w:t>
      </w:r>
      <w:r w:rsidRPr="00716A92">
        <w:rPr>
          <w:rFonts w:ascii="Tahoma" w:hAnsi="Tahoma" w:cs="Tahoma"/>
          <w:lang w:val="id-ID"/>
        </w:rPr>
        <w:t xml:space="preserve"> </w:t>
      </w:r>
      <w:r w:rsidRPr="00716A92">
        <w:rPr>
          <w:rFonts w:ascii="Tahoma" w:hAnsi="Tahoma" w:cs="Tahoma"/>
        </w:rPr>
        <w:t>Perangkat Daerah</w:t>
      </w:r>
      <w:r w:rsidRPr="00716A92">
        <w:rPr>
          <w:rFonts w:ascii="Tahoma" w:hAnsi="Tahoma" w:cs="Tahoma"/>
          <w:lang w:val="id-ID"/>
        </w:rPr>
        <w:t xml:space="preserve"> yang belum sesuai dengan formasi minimal 70 % berdasarkan pada penempatan jabatan Fungsional umum dan jabatan fungsional tertentu yaitu </w:t>
      </w:r>
      <w:r w:rsidRPr="00716A92">
        <w:rPr>
          <w:rFonts w:ascii="Tahoma" w:hAnsi="Tahoma" w:cs="Tahoma"/>
        </w:rPr>
        <w:t>Dinas Kehutanan dan Dinas Sumber Daya Air dan Bina Konstruksi.</w:t>
      </w:r>
    </w:p>
    <w:p w14:paraId="67F9FBE7" w14:textId="0D4CA85A" w:rsidR="004866E1" w:rsidRPr="00716A92" w:rsidRDefault="004866E1" w:rsidP="00716A92">
      <w:pPr>
        <w:pStyle w:val="ListParagraph"/>
        <w:spacing w:after="0" w:line="360" w:lineRule="auto"/>
        <w:ind w:left="1276"/>
        <w:jc w:val="both"/>
        <w:rPr>
          <w:rFonts w:ascii="Tahoma" w:hAnsi="Tahoma" w:cs="Tahoma"/>
          <w:b/>
          <w:color w:val="000000"/>
        </w:rPr>
      </w:pPr>
      <w:r w:rsidRPr="00716A92">
        <w:rPr>
          <w:rFonts w:ascii="Tahoma" w:hAnsi="Tahoma" w:cs="Tahoma"/>
        </w:rPr>
        <w:t>Capaian indikator ini sudah melebihi target akhir Renstra=95%</w:t>
      </w:r>
    </w:p>
    <w:p w14:paraId="608A0E16" w14:textId="63C231CF" w:rsidR="00223236" w:rsidRPr="007E67B6" w:rsidRDefault="00716A92" w:rsidP="00223236">
      <w:pPr>
        <w:pStyle w:val="ListParagraph"/>
        <w:spacing w:after="0" w:line="360" w:lineRule="auto"/>
        <w:ind w:left="1276"/>
        <w:jc w:val="both"/>
        <w:rPr>
          <w:rFonts w:ascii="Tahoma" w:hAnsi="Tahoma" w:cs="Tahoma"/>
          <w:b/>
          <w:color w:val="000000"/>
        </w:rPr>
      </w:pPr>
      <w:r>
        <w:rPr>
          <w:rFonts w:ascii="Tahoma" w:hAnsi="Tahoma" w:cs="Tahoma"/>
          <w:b/>
          <w:color w:val="000000"/>
        </w:rPr>
        <w:t>Rencana Aksi:</w:t>
      </w:r>
    </w:p>
    <w:p w14:paraId="2B4B4F50" w14:textId="77777777" w:rsidR="00223236" w:rsidRPr="007E67B6" w:rsidRDefault="00223236" w:rsidP="00223236">
      <w:pPr>
        <w:pStyle w:val="ListParagraph"/>
        <w:spacing w:after="0" w:line="360" w:lineRule="auto"/>
        <w:ind w:left="1276"/>
        <w:jc w:val="both"/>
        <w:rPr>
          <w:rFonts w:ascii="Tahoma" w:hAnsi="Tahoma" w:cs="Tahoma"/>
          <w:bCs/>
          <w:color w:val="000000"/>
        </w:rPr>
      </w:pPr>
      <w:r w:rsidRPr="007E67B6">
        <w:rPr>
          <w:rFonts w:ascii="Tahoma" w:hAnsi="Tahoma" w:cs="Tahoma"/>
          <w:bCs/>
          <w:color w:val="000000"/>
        </w:rPr>
        <w:t>Rencana aksi yang dilakukan untuk peningkatan target indikator persentase formasi minimal 70%:</w:t>
      </w:r>
    </w:p>
    <w:p w14:paraId="032E8A6E" w14:textId="5B3A3E15" w:rsidR="00223236" w:rsidRPr="007E67B6" w:rsidRDefault="00223236" w:rsidP="00CE6E41">
      <w:pPr>
        <w:pStyle w:val="ListParagraph"/>
        <w:numPr>
          <w:ilvl w:val="0"/>
          <w:numId w:val="42"/>
        </w:numPr>
        <w:spacing w:after="0" w:line="360" w:lineRule="auto"/>
        <w:ind w:left="1560" w:hanging="284"/>
        <w:jc w:val="both"/>
        <w:rPr>
          <w:rFonts w:ascii="Tahoma" w:hAnsi="Tahoma" w:cs="Tahoma"/>
          <w:bCs/>
          <w:color w:val="000000"/>
        </w:rPr>
      </w:pPr>
      <w:r w:rsidRPr="007E67B6">
        <w:rPr>
          <w:rFonts w:ascii="Tahoma" w:hAnsi="Tahoma" w:cs="Tahoma"/>
          <w:bCs/>
          <w:color w:val="000000"/>
        </w:rPr>
        <w:t>Melakukan inpassing pada jabatan fungsional yang pejabatnya belum ada pada Provinsi Sumatera Barat.</w:t>
      </w:r>
    </w:p>
    <w:p w14:paraId="2B8153B0" w14:textId="200B1B17" w:rsidR="00223236" w:rsidRPr="007E67B6" w:rsidRDefault="00223236" w:rsidP="00CE6E41">
      <w:pPr>
        <w:pStyle w:val="ListParagraph"/>
        <w:numPr>
          <w:ilvl w:val="0"/>
          <w:numId w:val="42"/>
        </w:numPr>
        <w:spacing w:after="0" w:line="360" w:lineRule="auto"/>
        <w:ind w:left="1560" w:hanging="284"/>
        <w:jc w:val="both"/>
        <w:rPr>
          <w:rFonts w:ascii="Tahoma" w:hAnsi="Tahoma" w:cs="Tahoma"/>
          <w:bCs/>
          <w:color w:val="000000"/>
        </w:rPr>
      </w:pPr>
      <w:r w:rsidRPr="007E67B6">
        <w:rPr>
          <w:rFonts w:ascii="Tahoma" w:hAnsi="Tahoma" w:cs="Tahoma"/>
          <w:bCs/>
          <w:color w:val="000000"/>
        </w:rPr>
        <w:t>Melakukan usulan formasi CPNS bagi beberapa jabatan yang kosong dan dimungkinkan untuk diusulkan formasi CPNSnya.</w:t>
      </w:r>
    </w:p>
    <w:p w14:paraId="1B74437C" w14:textId="3E7AAC59" w:rsidR="00223236" w:rsidRPr="007E67B6" w:rsidRDefault="00223236" w:rsidP="00CE6E41">
      <w:pPr>
        <w:pStyle w:val="ListParagraph"/>
        <w:numPr>
          <w:ilvl w:val="0"/>
          <w:numId w:val="42"/>
        </w:numPr>
        <w:spacing w:after="0" w:line="360" w:lineRule="auto"/>
        <w:ind w:left="1560" w:hanging="284"/>
        <w:jc w:val="both"/>
        <w:rPr>
          <w:rFonts w:ascii="Tahoma" w:hAnsi="Tahoma" w:cs="Tahoma"/>
          <w:bCs/>
          <w:color w:val="000000"/>
        </w:rPr>
      </w:pPr>
      <w:r w:rsidRPr="007E67B6">
        <w:rPr>
          <w:rFonts w:ascii="Tahoma" w:hAnsi="Tahoma" w:cs="Tahoma"/>
          <w:bCs/>
          <w:color w:val="000000"/>
        </w:rPr>
        <w:t>Melakukan penataan pegawai se</w:t>
      </w:r>
      <w:r w:rsidR="008A453C" w:rsidRPr="007E67B6">
        <w:rPr>
          <w:rFonts w:ascii="Tahoma" w:hAnsi="Tahoma" w:cs="Tahoma"/>
          <w:bCs/>
          <w:color w:val="000000"/>
        </w:rPr>
        <w:t>segera mungkin pada Tahun 2022</w:t>
      </w:r>
      <w:r w:rsidRPr="007E67B6">
        <w:rPr>
          <w:rFonts w:ascii="Tahoma" w:hAnsi="Tahoma" w:cs="Tahoma"/>
          <w:bCs/>
          <w:color w:val="000000"/>
        </w:rPr>
        <w:t xml:space="preserve"> agar target akhir renstra bisa terpenuhi. </w:t>
      </w:r>
    </w:p>
    <w:p w14:paraId="363D52F5" w14:textId="1B5E5C55" w:rsidR="00B5573C" w:rsidRPr="007E67B6" w:rsidRDefault="00223236" w:rsidP="00CE6E41">
      <w:pPr>
        <w:pStyle w:val="ListParagraph"/>
        <w:numPr>
          <w:ilvl w:val="0"/>
          <w:numId w:val="42"/>
        </w:numPr>
        <w:spacing w:after="0" w:line="360" w:lineRule="auto"/>
        <w:ind w:left="1560" w:hanging="284"/>
        <w:jc w:val="both"/>
        <w:rPr>
          <w:rFonts w:ascii="Tahoma" w:hAnsi="Tahoma" w:cs="Tahoma"/>
          <w:bCs/>
          <w:color w:val="000000"/>
        </w:rPr>
      </w:pPr>
      <w:r w:rsidRPr="007E67B6">
        <w:rPr>
          <w:rFonts w:ascii="Tahoma" w:hAnsi="Tahoma" w:cs="Tahoma"/>
          <w:bCs/>
          <w:color w:val="000000"/>
        </w:rPr>
        <w:t>Koordinasi yang lebih intens dengan OPD yang rendah tingkat kesesuaian formasi yang ada dengan Anjab/AB</w:t>
      </w:r>
      <w:r w:rsidR="008A453C" w:rsidRPr="007E67B6">
        <w:rPr>
          <w:rFonts w:ascii="Tahoma" w:hAnsi="Tahoma" w:cs="Tahoma"/>
          <w:bCs/>
          <w:color w:val="000000"/>
        </w:rPr>
        <w:t>K dan Peta Jabatan yang disusun.</w:t>
      </w:r>
    </w:p>
    <w:p w14:paraId="598D70AF" w14:textId="77777777" w:rsidR="00924606" w:rsidRPr="007E67B6" w:rsidRDefault="00924606" w:rsidP="004C78AE">
      <w:pPr>
        <w:spacing w:after="0" w:line="360" w:lineRule="auto"/>
        <w:jc w:val="both"/>
        <w:rPr>
          <w:rFonts w:ascii="Tahoma" w:hAnsi="Tahoma" w:cs="Tahoma"/>
          <w:bCs/>
          <w:color w:val="000000"/>
        </w:rPr>
      </w:pPr>
    </w:p>
    <w:p w14:paraId="686B385C" w14:textId="51896501" w:rsidR="00924606" w:rsidRPr="007E67B6" w:rsidRDefault="004C78AE" w:rsidP="00CE6E41">
      <w:pPr>
        <w:pStyle w:val="ListParagraph"/>
        <w:numPr>
          <w:ilvl w:val="2"/>
          <w:numId w:val="24"/>
        </w:numPr>
        <w:spacing w:after="0" w:line="360" w:lineRule="auto"/>
        <w:ind w:left="993" w:hanging="567"/>
        <w:jc w:val="both"/>
        <w:outlineLvl w:val="2"/>
        <w:rPr>
          <w:rFonts w:ascii="Tahoma" w:hAnsi="Tahoma" w:cs="Tahoma"/>
          <w:b/>
          <w:color w:val="000000"/>
          <w:sz w:val="24"/>
          <w:szCs w:val="24"/>
        </w:rPr>
      </w:pPr>
      <w:bookmarkStart w:id="74" w:name="_Toc92278610"/>
      <w:r w:rsidRPr="007E67B6">
        <w:rPr>
          <w:rFonts w:ascii="Tahoma" w:hAnsi="Tahoma" w:cs="Tahoma"/>
          <w:b/>
          <w:color w:val="000000"/>
          <w:sz w:val="24"/>
          <w:szCs w:val="24"/>
        </w:rPr>
        <w:t xml:space="preserve">Sasaran </w:t>
      </w:r>
      <w:r w:rsidR="00F82003" w:rsidRPr="007E67B6">
        <w:rPr>
          <w:rFonts w:ascii="Tahoma" w:hAnsi="Tahoma" w:cs="Tahoma"/>
          <w:b/>
          <w:color w:val="000000"/>
          <w:sz w:val="24"/>
          <w:szCs w:val="24"/>
        </w:rPr>
        <w:t xml:space="preserve">2 </w:t>
      </w:r>
      <w:r w:rsidRPr="007E67B6">
        <w:rPr>
          <w:rFonts w:ascii="Tahoma" w:hAnsi="Tahoma" w:cs="Tahoma"/>
          <w:b/>
          <w:color w:val="000000"/>
          <w:sz w:val="24"/>
          <w:szCs w:val="24"/>
        </w:rPr>
        <w:t>: Meningkatnya Kualitas pelayanan kepegawaian</w:t>
      </w:r>
      <w:bookmarkEnd w:id="74"/>
    </w:p>
    <w:p w14:paraId="7700AED2" w14:textId="208D510E" w:rsidR="00924606" w:rsidRPr="007E67B6" w:rsidRDefault="00924606" w:rsidP="00924606">
      <w:pPr>
        <w:pStyle w:val="ListParagraph"/>
        <w:spacing w:after="0" w:line="360" w:lineRule="auto"/>
        <w:ind w:left="993"/>
        <w:jc w:val="both"/>
        <w:rPr>
          <w:rFonts w:ascii="Tahoma" w:hAnsi="Tahoma" w:cs="Tahoma"/>
          <w:b/>
          <w:color w:val="000000"/>
        </w:rPr>
      </w:pPr>
      <w:proofErr w:type="gramStart"/>
      <w:r w:rsidRPr="007E67B6">
        <w:rPr>
          <w:rFonts w:ascii="Tahoma" w:hAnsi="Tahoma" w:cs="Tahoma"/>
          <w:bCs/>
          <w:color w:val="000000"/>
        </w:rPr>
        <w:t>Pelayanan publik adalah kegiatan atau rangkaian kegiatan dalam rangka pemenuhan kebutuhan pelayanan sesuai dengan peraturan perundang-undangan bagi setiap warga negara dan penduduk atas barang, jasa, dan pelayanan administratif yang disediakan oleh penyelenggara pelayanan publik.</w:t>
      </w:r>
      <w:proofErr w:type="gramEnd"/>
      <w:r w:rsidRPr="007E67B6">
        <w:rPr>
          <w:rFonts w:ascii="Tahoma" w:hAnsi="Tahoma" w:cs="Tahoma"/>
          <w:bCs/>
          <w:color w:val="000000"/>
        </w:rPr>
        <w:t xml:space="preserve"> </w:t>
      </w:r>
      <w:proofErr w:type="gramStart"/>
      <w:r w:rsidRPr="007E67B6">
        <w:rPr>
          <w:rFonts w:ascii="Tahoma" w:hAnsi="Tahoma" w:cs="Tahoma"/>
          <w:bCs/>
          <w:color w:val="000000"/>
        </w:rPr>
        <w:t>Pelayanan publik sebagai upaya pemenuhan keinginan dan kebutuhan masyarakat oleh aparatur pemerintah dalam rangka pelaksanaan perundang-undangan yang berlaku.</w:t>
      </w:r>
      <w:proofErr w:type="gramEnd"/>
      <w:r w:rsidRPr="007E67B6">
        <w:rPr>
          <w:rFonts w:ascii="Tahoma" w:hAnsi="Tahoma" w:cs="Tahoma"/>
          <w:bCs/>
          <w:color w:val="000000"/>
        </w:rPr>
        <w:t xml:space="preserve"> </w:t>
      </w:r>
      <w:proofErr w:type="gramStart"/>
      <w:r w:rsidRPr="007E67B6">
        <w:rPr>
          <w:rFonts w:ascii="Tahoma" w:hAnsi="Tahoma" w:cs="Tahoma"/>
          <w:bCs/>
          <w:color w:val="000000"/>
        </w:rPr>
        <w:t>Pelayanan yang baik adalah pelayanan yang berhasil mencapai standar pelayanan yang ditetapkan.</w:t>
      </w:r>
      <w:proofErr w:type="gramEnd"/>
    </w:p>
    <w:p w14:paraId="091EB366" w14:textId="2228D83F" w:rsidR="00924606" w:rsidRPr="007E67B6" w:rsidRDefault="00924606" w:rsidP="00924606">
      <w:pPr>
        <w:pStyle w:val="ListParagraph"/>
        <w:spacing w:after="0" w:line="360" w:lineRule="auto"/>
        <w:ind w:left="993"/>
        <w:jc w:val="both"/>
        <w:rPr>
          <w:rFonts w:ascii="Tahoma" w:hAnsi="Tahoma" w:cs="Tahoma"/>
          <w:bCs/>
          <w:color w:val="000000"/>
        </w:rPr>
      </w:pPr>
      <w:r w:rsidRPr="007E67B6">
        <w:rPr>
          <w:rFonts w:ascii="Tahoma" w:hAnsi="Tahoma" w:cs="Tahoma"/>
          <w:bCs/>
          <w:color w:val="000000"/>
        </w:rPr>
        <w:t>Indikator pelayanan yang baik, sebagai berikut:</w:t>
      </w:r>
    </w:p>
    <w:p w14:paraId="4B036246" w14:textId="521A9F8A" w:rsidR="00924606" w:rsidRPr="007E67B6" w:rsidRDefault="00924606" w:rsidP="00CE6E41">
      <w:pPr>
        <w:pStyle w:val="ListParagraph"/>
        <w:numPr>
          <w:ilvl w:val="0"/>
          <w:numId w:val="43"/>
        </w:numPr>
        <w:spacing w:after="0" w:line="360" w:lineRule="auto"/>
        <w:ind w:left="1276" w:hanging="283"/>
        <w:jc w:val="both"/>
        <w:rPr>
          <w:rFonts w:ascii="Tahoma" w:hAnsi="Tahoma" w:cs="Tahoma"/>
          <w:bCs/>
          <w:color w:val="000000"/>
        </w:rPr>
      </w:pPr>
      <w:r w:rsidRPr="007E67B6">
        <w:rPr>
          <w:rFonts w:ascii="Tahoma" w:hAnsi="Tahoma" w:cs="Tahoma"/>
          <w:bCs/>
          <w:color w:val="000000"/>
        </w:rPr>
        <w:t>Prosedur pelayanan, yaitu kemudahan tahapan pelayanan yang diberikan kepada masyarakat dilihat dari sisi kesederhanaan alur pelayanan;</w:t>
      </w:r>
    </w:p>
    <w:p w14:paraId="5BDDED4C" w14:textId="7CC248B0" w:rsidR="00924606" w:rsidRPr="007E67B6" w:rsidRDefault="00924606" w:rsidP="00CE6E41">
      <w:pPr>
        <w:pStyle w:val="ListParagraph"/>
        <w:numPr>
          <w:ilvl w:val="0"/>
          <w:numId w:val="43"/>
        </w:numPr>
        <w:spacing w:after="0" w:line="360" w:lineRule="auto"/>
        <w:ind w:left="1276" w:hanging="283"/>
        <w:jc w:val="both"/>
        <w:rPr>
          <w:rFonts w:ascii="Tahoma" w:hAnsi="Tahoma" w:cs="Tahoma"/>
          <w:bCs/>
          <w:color w:val="000000"/>
        </w:rPr>
      </w:pPr>
      <w:r w:rsidRPr="007E67B6">
        <w:rPr>
          <w:rFonts w:ascii="Tahoma" w:hAnsi="Tahoma" w:cs="Tahoma"/>
          <w:bCs/>
          <w:color w:val="000000"/>
        </w:rPr>
        <w:t>Persyaratan pelayanan, yaitu persyaratan teknis dan administratif yang diperlakukan untuk mendapatkan pelayanan sesuai dengan jenis pelayanannya;</w:t>
      </w:r>
    </w:p>
    <w:p w14:paraId="591E00D8" w14:textId="0E0D4347" w:rsidR="00924606" w:rsidRPr="007E67B6" w:rsidRDefault="00924606" w:rsidP="00CE6E41">
      <w:pPr>
        <w:pStyle w:val="ListParagraph"/>
        <w:numPr>
          <w:ilvl w:val="0"/>
          <w:numId w:val="43"/>
        </w:numPr>
        <w:spacing w:after="0" w:line="360" w:lineRule="auto"/>
        <w:ind w:left="1276" w:hanging="283"/>
        <w:jc w:val="both"/>
        <w:rPr>
          <w:rFonts w:ascii="Tahoma" w:hAnsi="Tahoma" w:cs="Tahoma"/>
          <w:bCs/>
          <w:color w:val="000000"/>
        </w:rPr>
      </w:pPr>
      <w:r w:rsidRPr="007E67B6">
        <w:rPr>
          <w:rFonts w:ascii="Tahoma" w:hAnsi="Tahoma" w:cs="Tahoma"/>
          <w:bCs/>
          <w:color w:val="000000"/>
        </w:rPr>
        <w:t>Kecepatan pelayanan, yaitu target waktu pelayanan dapat diselesaikan dalam waktu yang telah ditentukan oleh unit penyelenggara pelayanan.</w:t>
      </w:r>
    </w:p>
    <w:p w14:paraId="13FCA73B" w14:textId="32F481C8" w:rsidR="00924606" w:rsidRPr="007E67B6" w:rsidRDefault="00924606" w:rsidP="00924606">
      <w:pPr>
        <w:pStyle w:val="ListParagraph"/>
        <w:spacing w:after="0" w:line="360" w:lineRule="auto"/>
        <w:ind w:left="993"/>
        <w:jc w:val="both"/>
        <w:rPr>
          <w:rFonts w:ascii="Tahoma" w:hAnsi="Tahoma" w:cs="Tahoma"/>
          <w:bCs/>
          <w:color w:val="000000"/>
        </w:rPr>
      </w:pPr>
      <w:r w:rsidRPr="007E67B6">
        <w:rPr>
          <w:rFonts w:ascii="Tahoma" w:hAnsi="Tahoma" w:cs="Tahoma"/>
          <w:bCs/>
          <w:color w:val="000000"/>
        </w:rPr>
        <w:lastRenderedPageBreak/>
        <w:t xml:space="preserve">Meningkatnya kualitas pengelolaan manajemen SDM aparatur merupakan sasaran yang </w:t>
      </w:r>
      <w:proofErr w:type="gramStart"/>
      <w:r w:rsidRPr="007E67B6">
        <w:rPr>
          <w:rFonts w:ascii="Tahoma" w:hAnsi="Tahoma" w:cs="Tahoma"/>
          <w:bCs/>
          <w:color w:val="000000"/>
        </w:rPr>
        <w:t>akan</w:t>
      </w:r>
      <w:proofErr w:type="gramEnd"/>
      <w:r w:rsidRPr="007E67B6">
        <w:rPr>
          <w:rFonts w:ascii="Tahoma" w:hAnsi="Tahoma" w:cs="Tahoma"/>
          <w:bCs/>
          <w:color w:val="000000"/>
        </w:rPr>
        <w:t xml:space="preserve"> dicapai dalam perencanaan strategis lima tahunan melalui indikator-indikator dengan pengukuran capaian kinerja sebagai berikut:</w:t>
      </w:r>
    </w:p>
    <w:p w14:paraId="543DC611" w14:textId="77777777" w:rsidR="00924606" w:rsidRPr="007E67B6" w:rsidRDefault="00924606" w:rsidP="00924606">
      <w:pPr>
        <w:spacing w:after="0" w:line="240" w:lineRule="auto"/>
        <w:ind w:left="426"/>
        <w:jc w:val="both"/>
        <w:rPr>
          <w:rFonts w:ascii="Tahoma" w:hAnsi="Tahoma" w:cs="Tahoma"/>
          <w:color w:val="00000A"/>
          <w:lang w:val="id-ID"/>
        </w:rPr>
      </w:pPr>
    </w:p>
    <w:p w14:paraId="4DC29EE8" w14:textId="7F7E9AEA" w:rsidR="003046FE" w:rsidRPr="003046FE" w:rsidRDefault="00816ED8" w:rsidP="003046FE">
      <w:pPr>
        <w:pStyle w:val="Caption"/>
        <w:keepNext/>
        <w:ind w:left="993"/>
        <w:jc w:val="center"/>
        <w:rPr>
          <w:rFonts w:ascii="Tahoma" w:hAnsi="Tahoma" w:cs="Tahoma"/>
          <w:b/>
          <w:bCs/>
          <w:i w:val="0"/>
          <w:iCs w:val="0"/>
          <w:sz w:val="22"/>
          <w:szCs w:val="22"/>
        </w:rPr>
      </w:pPr>
      <w:bookmarkStart w:id="75" w:name="_Toc92721925"/>
      <w:proofErr w:type="gramStart"/>
      <w:r>
        <w:rPr>
          <w:rFonts w:ascii="Tahoma" w:hAnsi="Tahoma" w:cs="Tahoma"/>
          <w:b/>
          <w:bCs/>
          <w:i w:val="0"/>
          <w:iCs w:val="0"/>
          <w:color w:val="000000" w:themeColor="text1"/>
          <w:sz w:val="22"/>
          <w:szCs w:val="22"/>
        </w:rPr>
        <w:t>Tabel</w:t>
      </w:r>
      <w:r w:rsidR="003046FE" w:rsidRPr="003046FE">
        <w:rPr>
          <w:rFonts w:ascii="Tahoma" w:hAnsi="Tahoma" w:cs="Tahoma"/>
          <w:b/>
          <w:bCs/>
          <w:i w:val="0"/>
          <w:iCs w:val="0"/>
          <w:color w:val="000000" w:themeColor="text1"/>
          <w:sz w:val="22"/>
          <w:szCs w:val="22"/>
        </w:rPr>
        <w:t xml:space="preserve"> 3.</w:t>
      </w:r>
      <w:proofErr w:type="gramEnd"/>
      <w:r w:rsidR="003046FE" w:rsidRPr="003046FE">
        <w:rPr>
          <w:rFonts w:ascii="Tahoma" w:hAnsi="Tahoma" w:cs="Tahoma"/>
          <w:b/>
          <w:bCs/>
          <w:i w:val="0"/>
          <w:iCs w:val="0"/>
          <w:color w:val="000000" w:themeColor="text1"/>
          <w:sz w:val="22"/>
          <w:szCs w:val="22"/>
        </w:rPr>
        <w:fldChar w:fldCharType="begin"/>
      </w:r>
      <w:r w:rsidR="003046FE" w:rsidRPr="003046FE">
        <w:rPr>
          <w:rFonts w:ascii="Tahoma" w:hAnsi="Tahoma" w:cs="Tahoma"/>
          <w:b/>
          <w:bCs/>
          <w:i w:val="0"/>
          <w:iCs w:val="0"/>
          <w:color w:val="000000" w:themeColor="text1"/>
          <w:sz w:val="22"/>
          <w:szCs w:val="22"/>
        </w:rPr>
        <w:instrText xml:space="preserve"> SEQ Tabel_3. \* ARABIC </w:instrText>
      </w:r>
      <w:r w:rsidR="003046FE" w:rsidRPr="003046FE">
        <w:rPr>
          <w:rFonts w:ascii="Tahoma" w:hAnsi="Tahoma" w:cs="Tahoma"/>
          <w:b/>
          <w:bCs/>
          <w:i w:val="0"/>
          <w:iCs w:val="0"/>
          <w:color w:val="000000" w:themeColor="text1"/>
          <w:sz w:val="22"/>
          <w:szCs w:val="22"/>
        </w:rPr>
        <w:fldChar w:fldCharType="separate"/>
      </w:r>
      <w:r w:rsidR="00837347">
        <w:rPr>
          <w:rFonts w:ascii="Tahoma" w:hAnsi="Tahoma" w:cs="Tahoma"/>
          <w:b/>
          <w:bCs/>
          <w:i w:val="0"/>
          <w:iCs w:val="0"/>
          <w:noProof/>
          <w:color w:val="000000" w:themeColor="text1"/>
          <w:sz w:val="22"/>
          <w:szCs w:val="22"/>
        </w:rPr>
        <w:t>4</w:t>
      </w:r>
      <w:r w:rsidR="003046FE" w:rsidRPr="003046FE">
        <w:rPr>
          <w:rFonts w:ascii="Tahoma" w:hAnsi="Tahoma" w:cs="Tahoma"/>
          <w:b/>
          <w:bCs/>
          <w:i w:val="0"/>
          <w:iCs w:val="0"/>
          <w:color w:val="000000" w:themeColor="text1"/>
          <w:sz w:val="22"/>
          <w:szCs w:val="22"/>
        </w:rPr>
        <w:fldChar w:fldCharType="end"/>
      </w:r>
      <w:r w:rsidR="003046FE" w:rsidRPr="003046FE">
        <w:rPr>
          <w:rFonts w:ascii="Tahoma" w:hAnsi="Tahoma" w:cs="Tahoma"/>
          <w:b/>
          <w:bCs/>
          <w:i w:val="0"/>
          <w:iCs w:val="0"/>
          <w:color w:val="000000" w:themeColor="text1"/>
          <w:sz w:val="22"/>
          <w:szCs w:val="22"/>
        </w:rPr>
        <w:t>. Pengukuran Capaian Kinerja Pada Sasaran kualitas Pelayanan kepegawaian Tahun 2021</w:t>
      </w:r>
      <w:bookmarkEnd w:id="75"/>
    </w:p>
    <w:tbl>
      <w:tblPr>
        <w:tblW w:w="8427" w:type="dxa"/>
        <w:tblInd w:w="1096"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103" w:type="dxa"/>
        </w:tblCellMar>
        <w:tblLook w:val="04A0" w:firstRow="1" w:lastRow="0" w:firstColumn="1" w:lastColumn="0" w:noHBand="0" w:noVBand="1"/>
      </w:tblPr>
      <w:tblGrid>
        <w:gridCol w:w="582"/>
        <w:gridCol w:w="1774"/>
        <w:gridCol w:w="2605"/>
        <w:gridCol w:w="1134"/>
        <w:gridCol w:w="1182"/>
        <w:gridCol w:w="1150"/>
      </w:tblGrid>
      <w:tr w:rsidR="00924606" w:rsidRPr="00F522B5" w14:paraId="07CE348E" w14:textId="77777777" w:rsidTr="009D72B6">
        <w:trPr>
          <w:cantSplit/>
          <w:trHeight w:val="586"/>
        </w:trPr>
        <w:tc>
          <w:tcPr>
            <w:tcW w:w="582" w:type="dxa"/>
            <w:tcBorders>
              <w:top w:val="single" w:sz="4" w:space="0" w:color="00000A"/>
              <w:left w:val="single" w:sz="4" w:space="0" w:color="00000A"/>
              <w:bottom w:val="single" w:sz="4" w:space="0" w:color="00000A"/>
              <w:right w:val="single" w:sz="4" w:space="0" w:color="00000A"/>
            </w:tcBorders>
            <w:shd w:val="clear" w:color="auto" w:fill="92D050"/>
            <w:vAlign w:val="center"/>
            <w:hideMark/>
          </w:tcPr>
          <w:p w14:paraId="60E46F23" w14:textId="77777777" w:rsidR="00924606" w:rsidRPr="00F522B5" w:rsidRDefault="00924606" w:rsidP="00F5040C">
            <w:pPr>
              <w:spacing w:after="0" w:line="240" w:lineRule="auto"/>
              <w:jc w:val="center"/>
              <w:rPr>
                <w:rFonts w:cstheme="minorHAnsi"/>
                <w:b/>
                <w:lang w:val="id-ID"/>
              </w:rPr>
            </w:pPr>
            <w:r w:rsidRPr="00F522B5">
              <w:rPr>
                <w:rFonts w:cstheme="minorHAnsi"/>
                <w:b/>
                <w:lang w:val="id-ID"/>
              </w:rPr>
              <w:t>NO.</w:t>
            </w:r>
          </w:p>
        </w:tc>
        <w:tc>
          <w:tcPr>
            <w:tcW w:w="1774" w:type="dxa"/>
            <w:tcBorders>
              <w:top w:val="single" w:sz="4" w:space="0" w:color="00000A"/>
              <w:left w:val="single" w:sz="4" w:space="0" w:color="00000A"/>
              <w:bottom w:val="single" w:sz="4" w:space="0" w:color="00000A"/>
              <w:right w:val="single" w:sz="4" w:space="0" w:color="00000A"/>
            </w:tcBorders>
            <w:shd w:val="clear" w:color="auto" w:fill="92D050"/>
            <w:vAlign w:val="center"/>
            <w:hideMark/>
          </w:tcPr>
          <w:p w14:paraId="3688804F" w14:textId="77777777" w:rsidR="00924606" w:rsidRPr="00F522B5" w:rsidRDefault="00924606" w:rsidP="00F5040C">
            <w:pPr>
              <w:spacing w:after="0" w:line="240" w:lineRule="auto"/>
              <w:jc w:val="center"/>
              <w:rPr>
                <w:rFonts w:cstheme="minorHAnsi"/>
                <w:b/>
                <w:lang w:val="id-ID"/>
              </w:rPr>
            </w:pPr>
            <w:r w:rsidRPr="00F522B5">
              <w:rPr>
                <w:rFonts w:cstheme="minorHAnsi"/>
                <w:b/>
                <w:lang w:val="id-ID"/>
              </w:rPr>
              <w:t>SASARAN</w:t>
            </w:r>
          </w:p>
        </w:tc>
        <w:tc>
          <w:tcPr>
            <w:tcW w:w="2605" w:type="dxa"/>
            <w:tcBorders>
              <w:top w:val="single" w:sz="4" w:space="0" w:color="00000A"/>
              <w:left w:val="single" w:sz="4" w:space="0" w:color="00000A"/>
              <w:bottom w:val="single" w:sz="4" w:space="0" w:color="00000A"/>
              <w:right w:val="single" w:sz="4" w:space="0" w:color="00000A"/>
            </w:tcBorders>
            <w:shd w:val="clear" w:color="auto" w:fill="92D050"/>
            <w:vAlign w:val="center"/>
            <w:hideMark/>
          </w:tcPr>
          <w:p w14:paraId="2DAF3470" w14:textId="77777777" w:rsidR="00924606" w:rsidRPr="00F522B5" w:rsidRDefault="00924606" w:rsidP="00F5040C">
            <w:pPr>
              <w:spacing w:after="0" w:line="240" w:lineRule="auto"/>
              <w:jc w:val="center"/>
              <w:rPr>
                <w:rFonts w:cstheme="minorHAnsi"/>
                <w:b/>
                <w:lang w:val="id-ID"/>
              </w:rPr>
            </w:pPr>
            <w:r w:rsidRPr="00F522B5">
              <w:rPr>
                <w:rFonts w:cstheme="minorHAnsi"/>
                <w:b/>
                <w:lang w:val="id-ID"/>
              </w:rPr>
              <w:t>INDIKATOR KINERJA</w:t>
            </w:r>
          </w:p>
        </w:tc>
        <w:tc>
          <w:tcPr>
            <w:tcW w:w="1134" w:type="dxa"/>
            <w:tcBorders>
              <w:top w:val="single" w:sz="4" w:space="0" w:color="00000A"/>
              <w:left w:val="single" w:sz="4" w:space="0" w:color="00000A"/>
              <w:bottom w:val="single" w:sz="4" w:space="0" w:color="00000A"/>
              <w:right w:val="single" w:sz="4" w:space="0" w:color="00000A"/>
            </w:tcBorders>
            <w:shd w:val="clear" w:color="auto" w:fill="92D050"/>
            <w:vAlign w:val="center"/>
            <w:hideMark/>
          </w:tcPr>
          <w:p w14:paraId="357B6915" w14:textId="77777777" w:rsidR="00924606" w:rsidRPr="00F522B5" w:rsidRDefault="00924606" w:rsidP="00F5040C">
            <w:pPr>
              <w:spacing w:after="0" w:line="240" w:lineRule="auto"/>
              <w:jc w:val="center"/>
              <w:rPr>
                <w:rFonts w:cstheme="minorHAnsi"/>
                <w:b/>
                <w:lang w:val="id-ID"/>
              </w:rPr>
            </w:pPr>
            <w:r w:rsidRPr="00F522B5">
              <w:rPr>
                <w:rFonts w:cstheme="minorHAnsi"/>
                <w:b/>
                <w:lang w:val="id-ID"/>
              </w:rPr>
              <w:t>TARGET</w:t>
            </w:r>
          </w:p>
        </w:tc>
        <w:tc>
          <w:tcPr>
            <w:tcW w:w="1182" w:type="dxa"/>
            <w:tcBorders>
              <w:top w:val="single" w:sz="4" w:space="0" w:color="00000A"/>
              <w:left w:val="single" w:sz="4" w:space="0" w:color="00000A"/>
              <w:bottom w:val="single" w:sz="4" w:space="0" w:color="00000A"/>
              <w:right w:val="single" w:sz="4" w:space="0" w:color="00000A"/>
            </w:tcBorders>
            <w:shd w:val="clear" w:color="auto" w:fill="92D050"/>
            <w:vAlign w:val="center"/>
            <w:hideMark/>
          </w:tcPr>
          <w:p w14:paraId="5A7B0D8A" w14:textId="77777777" w:rsidR="00924606" w:rsidRPr="00F522B5" w:rsidRDefault="00924606" w:rsidP="00F5040C">
            <w:pPr>
              <w:spacing w:after="0" w:line="240" w:lineRule="auto"/>
              <w:jc w:val="center"/>
              <w:rPr>
                <w:rFonts w:cstheme="minorHAnsi"/>
                <w:b/>
                <w:lang w:val="id-ID"/>
              </w:rPr>
            </w:pPr>
            <w:r w:rsidRPr="00F522B5">
              <w:rPr>
                <w:rFonts w:cstheme="minorHAnsi"/>
                <w:b/>
                <w:lang w:val="id-ID"/>
              </w:rPr>
              <w:t>REALISASI</w:t>
            </w:r>
          </w:p>
        </w:tc>
        <w:tc>
          <w:tcPr>
            <w:tcW w:w="1150" w:type="dxa"/>
            <w:tcBorders>
              <w:top w:val="single" w:sz="4" w:space="0" w:color="00000A"/>
              <w:left w:val="single" w:sz="4" w:space="0" w:color="00000A"/>
              <w:bottom w:val="single" w:sz="4" w:space="0" w:color="00000A"/>
              <w:right w:val="single" w:sz="4" w:space="0" w:color="00000A"/>
            </w:tcBorders>
            <w:shd w:val="clear" w:color="auto" w:fill="92D050"/>
            <w:vAlign w:val="center"/>
            <w:hideMark/>
          </w:tcPr>
          <w:p w14:paraId="3DC348D7" w14:textId="77777777" w:rsidR="00924606" w:rsidRPr="00F522B5" w:rsidRDefault="00924606" w:rsidP="00F5040C">
            <w:pPr>
              <w:spacing w:after="0" w:line="240" w:lineRule="auto"/>
              <w:jc w:val="center"/>
              <w:rPr>
                <w:rFonts w:cstheme="minorHAnsi"/>
                <w:b/>
                <w:lang w:val="id-ID"/>
              </w:rPr>
            </w:pPr>
            <w:r w:rsidRPr="00F522B5">
              <w:rPr>
                <w:rFonts w:cstheme="minorHAnsi"/>
                <w:b/>
                <w:lang w:val="id-ID"/>
              </w:rPr>
              <w:t>% CAPAIAN KINERJA</w:t>
            </w:r>
          </w:p>
        </w:tc>
      </w:tr>
      <w:tr w:rsidR="00924606" w:rsidRPr="00F522B5" w14:paraId="405410CB" w14:textId="77777777" w:rsidTr="009D72B6">
        <w:trPr>
          <w:cantSplit/>
        </w:trPr>
        <w:tc>
          <w:tcPr>
            <w:tcW w:w="582" w:type="dxa"/>
            <w:tcBorders>
              <w:top w:val="single" w:sz="4" w:space="0" w:color="00000A"/>
              <w:left w:val="single" w:sz="4" w:space="0" w:color="00000A"/>
              <w:bottom w:val="single" w:sz="4" w:space="0" w:color="00000A"/>
              <w:right w:val="nil"/>
            </w:tcBorders>
            <w:shd w:val="clear" w:color="auto" w:fill="BFBFBF"/>
            <w:hideMark/>
          </w:tcPr>
          <w:p w14:paraId="0CC2D3E7" w14:textId="77777777" w:rsidR="00924606" w:rsidRPr="00F522B5" w:rsidRDefault="00924606" w:rsidP="00F5040C">
            <w:pPr>
              <w:spacing w:after="0" w:line="240" w:lineRule="auto"/>
              <w:jc w:val="center"/>
              <w:rPr>
                <w:rFonts w:cstheme="minorHAnsi"/>
                <w:lang w:val="id-ID"/>
              </w:rPr>
            </w:pPr>
            <w:r w:rsidRPr="00F522B5">
              <w:rPr>
                <w:rFonts w:cstheme="minorHAnsi"/>
                <w:lang w:val="id-ID"/>
              </w:rPr>
              <w:t>1</w:t>
            </w:r>
          </w:p>
        </w:tc>
        <w:tc>
          <w:tcPr>
            <w:tcW w:w="1774" w:type="dxa"/>
            <w:tcBorders>
              <w:top w:val="single" w:sz="4" w:space="0" w:color="00000A"/>
              <w:left w:val="single" w:sz="4" w:space="0" w:color="00000A"/>
              <w:bottom w:val="single" w:sz="4" w:space="0" w:color="00000A"/>
              <w:right w:val="nil"/>
            </w:tcBorders>
            <w:shd w:val="clear" w:color="auto" w:fill="BFBFBF"/>
            <w:hideMark/>
          </w:tcPr>
          <w:p w14:paraId="2947EDC1" w14:textId="77777777" w:rsidR="00924606" w:rsidRPr="00F522B5" w:rsidRDefault="00924606" w:rsidP="00F5040C">
            <w:pPr>
              <w:spacing w:after="0" w:line="240" w:lineRule="auto"/>
              <w:jc w:val="center"/>
              <w:rPr>
                <w:rFonts w:cstheme="minorHAnsi"/>
                <w:lang w:val="id-ID"/>
              </w:rPr>
            </w:pPr>
            <w:r w:rsidRPr="00F522B5">
              <w:rPr>
                <w:rFonts w:cstheme="minorHAnsi"/>
                <w:lang w:val="id-ID"/>
              </w:rPr>
              <w:t>2</w:t>
            </w:r>
          </w:p>
        </w:tc>
        <w:tc>
          <w:tcPr>
            <w:tcW w:w="2605" w:type="dxa"/>
            <w:tcBorders>
              <w:top w:val="single" w:sz="4" w:space="0" w:color="00000A"/>
              <w:left w:val="single" w:sz="4" w:space="0" w:color="00000A"/>
              <w:bottom w:val="single" w:sz="4" w:space="0" w:color="00000A"/>
              <w:right w:val="nil"/>
            </w:tcBorders>
            <w:shd w:val="clear" w:color="auto" w:fill="BFBFBF"/>
            <w:hideMark/>
          </w:tcPr>
          <w:p w14:paraId="4778DEBA" w14:textId="77777777" w:rsidR="00924606" w:rsidRPr="00F522B5" w:rsidRDefault="00924606" w:rsidP="00F5040C">
            <w:pPr>
              <w:spacing w:after="0" w:line="240" w:lineRule="auto"/>
              <w:jc w:val="center"/>
              <w:rPr>
                <w:rFonts w:cstheme="minorHAnsi"/>
                <w:lang w:val="id-ID"/>
              </w:rPr>
            </w:pPr>
            <w:r w:rsidRPr="00F522B5">
              <w:rPr>
                <w:rFonts w:cstheme="minorHAnsi"/>
                <w:lang w:val="id-ID"/>
              </w:rPr>
              <w:t>3</w:t>
            </w:r>
          </w:p>
        </w:tc>
        <w:tc>
          <w:tcPr>
            <w:tcW w:w="1134" w:type="dxa"/>
            <w:tcBorders>
              <w:top w:val="single" w:sz="4" w:space="0" w:color="00000A"/>
              <w:left w:val="single" w:sz="4" w:space="0" w:color="00000A"/>
              <w:bottom w:val="single" w:sz="4" w:space="0" w:color="00000A"/>
              <w:right w:val="nil"/>
            </w:tcBorders>
            <w:shd w:val="clear" w:color="auto" w:fill="BFBFBF"/>
            <w:hideMark/>
          </w:tcPr>
          <w:p w14:paraId="030568B4" w14:textId="77777777" w:rsidR="00924606" w:rsidRPr="00F522B5" w:rsidRDefault="00924606" w:rsidP="00F5040C">
            <w:pPr>
              <w:spacing w:after="0" w:line="240" w:lineRule="auto"/>
              <w:jc w:val="center"/>
              <w:rPr>
                <w:rFonts w:cstheme="minorHAnsi"/>
                <w:lang w:val="id-ID"/>
              </w:rPr>
            </w:pPr>
            <w:r w:rsidRPr="00F522B5">
              <w:rPr>
                <w:rFonts w:cstheme="minorHAnsi"/>
                <w:lang w:val="id-ID"/>
              </w:rPr>
              <w:t>4</w:t>
            </w:r>
          </w:p>
        </w:tc>
        <w:tc>
          <w:tcPr>
            <w:tcW w:w="1182" w:type="dxa"/>
            <w:tcBorders>
              <w:top w:val="single" w:sz="4" w:space="0" w:color="00000A"/>
              <w:left w:val="single" w:sz="4" w:space="0" w:color="00000A"/>
              <w:bottom w:val="single" w:sz="4" w:space="0" w:color="00000A"/>
              <w:right w:val="nil"/>
            </w:tcBorders>
            <w:shd w:val="clear" w:color="auto" w:fill="BFBFBF"/>
            <w:hideMark/>
          </w:tcPr>
          <w:p w14:paraId="018E80C9" w14:textId="77777777" w:rsidR="00924606" w:rsidRPr="00F522B5" w:rsidRDefault="00924606" w:rsidP="00F5040C">
            <w:pPr>
              <w:spacing w:after="0" w:line="240" w:lineRule="auto"/>
              <w:jc w:val="center"/>
              <w:rPr>
                <w:rFonts w:cstheme="minorHAnsi"/>
                <w:lang w:val="id-ID"/>
              </w:rPr>
            </w:pPr>
            <w:r w:rsidRPr="00F522B5">
              <w:rPr>
                <w:rFonts w:cstheme="minorHAnsi"/>
                <w:lang w:val="id-ID"/>
              </w:rPr>
              <w:t>5</w:t>
            </w:r>
          </w:p>
        </w:tc>
        <w:tc>
          <w:tcPr>
            <w:tcW w:w="1150" w:type="dxa"/>
            <w:tcBorders>
              <w:top w:val="single" w:sz="4" w:space="0" w:color="00000A"/>
              <w:left w:val="single" w:sz="4" w:space="0" w:color="00000A"/>
              <w:bottom w:val="single" w:sz="4" w:space="0" w:color="00000A"/>
              <w:right w:val="single" w:sz="4" w:space="0" w:color="00000A"/>
            </w:tcBorders>
            <w:shd w:val="clear" w:color="auto" w:fill="BFBFBF"/>
            <w:hideMark/>
          </w:tcPr>
          <w:p w14:paraId="52EF45C2" w14:textId="77777777" w:rsidR="00924606" w:rsidRPr="00F522B5" w:rsidRDefault="00924606" w:rsidP="00F5040C">
            <w:pPr>
              <w:spacing w:after="0" w:line="240" w:lineRule="auto"/>
              <w:jc w:val="center"/>
              <w:rPr>
                <w:rFonts w:cstheme="minorHAnsi"/>
                <w:lang w:val="id-ID"/>
              </w:rPr>
            </w:pPr>
            <w:r w:rsidRPr="00F522B5">
              <w:rPr>
                <w:rFonts w:cstheme="minorHAnsi"/>
                <w:lang w:val="id-ID"/>
              </w:rPr>
              <w:t>6</w:t>
            </w:r>
          </w:p>
        </w:tc>
      </w:tr>
      <w:tr w:rsidR="009D72B6" w:rsidRPr="00F522B5" w14:paraId="46E6DABC" w14:textId="77777777" w:rsidTr="009D72B6">
        <w:trPr>
          <w:cantSplit/>
        </w:trPr>
        <w:tc>
          <w:tcPr>
            <w:tcW w:w="582" w:type="dxa"/>
            <w:tcBorders>
              <w:top w:val="nil"/>
              <w:left w:val="single" w:sz="4" w:space="0" w:color="00000A"/>
              <w:bottom w:val="single" w:sz="4" w:space="0" w:color="00000A"/>
              <w:right w:val="single" w:sz="4" w:space="0" w:color="00000A"/>
            </w:tcBorders>
            <w:shd w:val="clear" w:color="auto" w:fill="FFFFFF"/>
            <w:hideMark/>
          </w:tcPr>
          <w:p w14:paraId="74150300" w14:textId="77777777" w:rsidR="009D72B6" w:rsidRPr="00F522B5" w:rsidRDefault="009D72B6" w:rsidP="009D72B6">
            <w:pPr>
              <w:spacing w:after="0" w:line="240" w:lineRule="auto"/>
              <w:jc w:val="center"/>
              <w:rPr>
                <w:rFonts w:cstheme="minorHAnsi"/>
                <w:color w:val="000000"/>
              </w:rPr>
            </w:pPr>
            <w:r w:rsidRPr="00F522B5">
              <w:rPr>
                <w:rFonts w:cstheme="minorHAnsi"/>
                <w:color w:val="000000"/>
              </w:rPr>
              <w:t>1</w:t>
            </w:r>
          </w:p>
        </w:tc>
        <w:tc>
          <w:tcPr>
            <w:tcW w:w="1774" w:type="dxa"/>
            <w:tcBorders>
              <w:top w:val="nil"/>
              <w:left w:val="single" w:sz="4" w:space="0" w:color="00000A"/>
              <w:bottom w:val="single" w:sz="4" w:space="0" w:color="00000A"/>
              <w:right w:val="single" w:sz="4" w:space="0" w:color="00000A"/>
            </w:tcBorders>
            <w:shd w:val="clear" w:color="auto" w:fill="FFFFFF"/>
          </w:tcPr>
          <w:p w14:paraId="4005A8EA" w14:textId="4CBA4A45" w:rsidR="009D72B6" w:rsidRPr="00F522B5" w:rsidRDefault="009D72B6" w:rsidP="009D72B6">
            <w:pPr>
              <w:spacing w:after="0" w:line="240" w:lineRule="auto"/>
              <w:rPr>
                <w:rFonts w:cstheme="minorHAnsi"/>
                <w:color w:val="000000"/>
              </w:rPr>
            </w:pPr>
            <w:r w:rsidRPr="00F522B5">
              <w:rPr>
                <w:rFonts w:cstheme="minorHAnsi"/>
                <w:lang w:val="id-ID"/>
              </w:rPr>
              <w:t>Meningkatnya kualitas pelayanan kepegawaian</w:t>
            </w:r>
          </w:p>
        </w:tc>
        <w:tc>
          <w:tcPr>
            <w:tcW w:w="2605" w:type="dxa"/>
            <w:tcBorders>
              <w:top w:val="nil"/>
              <w:left w:val="single" w:sz="4" w:space="0" w:color="00000A"/>
              <w:bottom w:val="single" w:sz="4" w:space="0" w:color="00000A"/>
              <w:right w:val="single" w:sz="4" w:space="0" w:color="00000A"/>
            </w:tcBorders>
            <w:shd w:val="clear" w:color="auto" w:fill="FFFFFF"/>
          </w:tcPr>
          <w:p w14:paraId="21C01947" w14:textId="77777777" w:rsidR="009D72B6" w:rsidRPr="00F522B5" w:rsidRDefault="009D72B6" w:rsidP="00CE6E41">
            <w:pPr>
              <w:pStyle w:val="ListParagraph"/>
              <w:numPr>
                <w:ilvl w:val="0"/>
                <w:numId w:val="44"/>
              </w:numPr>
              <w:suppressAutoHyphens/>
              <w:spacing w:after="0" w:line="240" w:lineRule="auto"/>
              <w:ind w:left="377"/>
              <w:rPr>
                <w:rFonts w:cstheme="minorHAnsi"/>
                <w:color w:val="00000A"/>
              </w:rPr>
            </w:pPr>
            <w:r w:rsidRPr="00F522B5">
              <w:rPr>
                <w:rFonts w:cstheme="minorHAnsi"/>
                <w:color w:val="000000"/>
                <w:lang w:val="id-ID" w:eastAsia="id-ID"/>
              </w:rPr>
              <w:t>Nilai Indek</w:t>
            </w:r>
            <w:r w:rsidRPr="00F522B5">
              <w:rPr>
                <w:rFonts w:cstheme="minorHAnsi"/>
                <w:color w:val="000000"/>
                <w:lang w:eastAsia="id-ID"/>
              </w:rPr>
              <w:t>s</w:t>
            </w:r>
            <w:r w:rsidRPr="00F522B5">
              <w:rPr>
                <w:rFonts w:cstheme="minorHAnsi"/>
                <w:color w:val="000000"/>
                <w:lang w:val="id-ID" w:eastAsia="id-ID"/>
              </w:rPr>
              <w:t xml:space="preserve"> Kepuasan Masyarakat (IKM</w:t>
            </w:r>
            <w:r w:rsidRPr="00F522B5">
              <w:rPr>
                <w:rFonts w:cstheme="minorHAnsi"/>
                <w:color w:val="000000"/>
                <w:lang w:eastAsia="id-ID"/>
              </w:rPr>
              <w:t>)</w:t>
            </w:r>
          </w:p>
          <w:p w14:paraId="619674F5" w14:textId="77777777" w:rsidR="009D72B6" w:rsidRPr="00F522B5" w:rsidRDefault="009D72B6" w:rsidP="009D72B6">
            <w:pPr>
              <w:pStyle w:val="ListParagraph"/>
              <w:spacing w:after="0" w:line="240" w:lineRule="auto"/>
              <w:ind w:left="360"/>
              <w:rPr>
                <w:rFonts w:cstheme="minorHAnsi"/>
              </w:rPr>
            </w:pPr>
          </w:p>
          <w:p w14:paraId="6411D5BC" w14:textId="77777777" w:rsidR="009D72B6" w:rsidRPr="00F522B5" w:rsidRDefault="009D72B6" w:rsidP="00CE6E41">
            <w:pPr>
              <w:pStyle w:val="ListParagraph"/>
              <w:numPr>
                <w:ilvl w:val="0"/>
                <w:numId w:val="44"/>
              </w:numPr>
              <w:suppressAutoHyphens/>
              <w:spacing w:after="0" w:line="240" w:lineRule="auto"/>
              <w:ind w:left="360"/>
              <w:rPr>
                <w:rFonts w:cstheme="minorHAnsi"/>
              </w:rPr>
            </w:pPr>
            <w:r w:rsidRPr="00F522B5">
              <w:rPr>
                <w:rFonts w:cstheme="minorHAnsi"/>
                <w:lang w:val="id-ID"/>
              </w:rPr>
              <w:t>Persentase layanan administrasi kepegawaian yang dilaksanakan tepat wakt</w:t>
            </w:r>
            <w:r w:rsidRPr="00F522B5">
              <w:rPr>
                <w:rFonts w:cstheme="minorHAnsi"/>
              </w:rPr>
              <w:t>u</w:t>
            </w:r>
          </w:p>
          <w:p w14:paraId="33818C54" w14:textId="77777777" w:rsidR="009D72B6" w:rsidRPr="00F522B5" w:rsidRDefault="009D72B6" w:rsidP="009D72B6">
            <w:pPr>
              <w:suppressAutoHyphens/>
              <w:spacing w:after="0" w:line="240" w:lineRule="auto"/>
              <w:rPr>
                <w:rFonts w:cstheme="minorHAnsi"/>
                <w:color w:val="000000"/>
              </w:rPr>
            </w:pPr>
          </w:p>
        </w:tc>
        <w:tc>
          <w:tcPr>
            <w:tcW w:w="1134" w:type="dxa"/>
            <w:tcBorders>
              <w:top w:val="nil"/>
              <w:left w:val="single" w:sz="4" w:space="0" w:color="00000A"/>
              <w:bottom w:val="single" w:sz="4" w:space="0" w:color="00000A"/>
              <w:right w:val="single" w:sz="4" w:space="0" w:color="00000A"/>
            </w:tcBorders>
            <w:shd w:val="clear" w:color="auto" w:fill="FFFFFF"/>
          </w:tcPr>
          <w:p w14:paraId="1B417B5E" w14:textId="602B243D" w:rsidR="009D72B6" w:rsidRPr="00F522B5" w:rsidRDefault="009D72B6" w:rsidP="009D72B6">
            <w:pPr>
              <w:spacing w:after="0" w:line="240" w:lineRule="auto"/>
              <w:jc w:val="center"/>
              <w:rPr>
                <w:rFonts w:cstheme="minorHAnsi"/>
              </w:rPr>
            </w:pPr>
            <w:r w:rsidRPr="00F522B5">
              <w:rPr>
                <w:rFonts w:cstheme="minorHAnsi"/>
              </w:rPr>
              <w:t>9</w:t>
            </w:r>
            <w:r w:rsidR="008A453C" w:rsidRPr="00F522B5">
              <w:rPr>
                <w:rFonts w:cstheme="minorHAnsi"/>
              </w:rPr>
              <w:t>0</w:t>
            </w:r>
          </w:p>
          <w:p w14:paraId="3A269878" w14:textId="77777777" w:rsidR="009D72B6" w:rsidRPr="00F522B5" w:rsidRDefault="009D72B6" w:rsidP="009D72B6">
            <w:pPr>
              <w:spacing w:after="0" w:line="240" w:lineRule="auto"/>
              <w:rPr>
                <w:rFonts w:cstheme="minorHAnsi"/>
              </w:rPr>
            </w:pPr>
          </w:p>
          <w:p w14:paraId="75B40CD5" w14:textId="77777777" w:rsidR="009D72B6" w:rsidRPr="00F522B5" w:rsidRDefault="009D72B6" w:rsidP="009D72B6">
            <w:pPr>
              <w:spacing w:after="0" w:line="240" w:lineRule="auto"/>
              <w:rPr>
                <w:rFonts w:cstheme="minorHAnsi"/>
              </w:rPr>
            </w:pPr>
          </w:p>
          <w:p w14:paraId="13CB20F2" w14:textId="175D2E09" w:rsidR="009D72B6" w:rsidRPr="00F522B5" w:rsidRDefault="009D72B6" w:rsidP="009D72B6">
            <w:pPr>
              <w:spacing w:after="0" w:line="240" w:lineRule="auto"/>
              <w:jc w:val="center"/>
              <w:rPr>
                <w:rFonts w:cstheme="minorHAnsi"/>
              </w:rPr>
            </w:pPr>
            <w:r w:rsidRPr="00F522B5">
              <w:rPr>
                <w:rFonts w:cstheme="minorHAnsi"/>
              </w:rPr>
              <w:t>95%</w:t>
            </w:r>
          </w:p>
        </w:tc>
        <w:tc>
          <w:tcPr>
            <w:tcW w:w="1182" w:type="dxa"/>
            <w:tcBorders>
              <w:top w:val="nil"/>
              <w:left w:val="single" w:sz="4" w:space="0" w:color="00000A"/>
              <w:bottom w:val="single" w:sz="4" w:space="0" w:color="00000A"/>
              <w:right w:val="single" w:sz="4" w:space="0" w:color="00000A"/>
            </w:tcBorders>
            <w:shd w:val="clear" w:color="auto" w:fill="FFFFFF"/>
          </w:tcPr>
          <w:p w14:paraId="72BBA147" w14:textId="0E08EF17" w:rsidR="009D72B6" w:rsidRPr="00F522B5" w:rsidRDefault="008A453C" w:rsidP="009D72B6">
            <w:pPr>
              <w:spacing w:after="0" w:line="240" w:lineRule="auto"/>
              <w:jc w:val="center"/>
              <w:rPr>
                <w:rFonts w:cstheme="minorHAnsi"/>
              </w:rPr>
            </w:pPr>
            <w:r w:rsidRPr="00F522B5">
              <w:rPr>
                <w:rFonts w:cstheme="minorHAnsi"/>
              </w:rPr>
              <w:t>90,14</w:t>
            </w:r>
          </w:p>
          <w:p w14:paraId="232717EE" w14:textId="77777777" w:rsidR="009D72B6" w:rsidRPr="00F522B5" w:rsidRDefault="009D72B6" w:rsidP="009D72B6">
            <w:pPr>
              <w:spacing w:after="0" w:line="240" w:lineRule="auto"/>
              <w:jc w:val="center"/>
              <w:rPr>
                <w:rFonts w:cstheme="minorHAnsi"/>
              </w:rPr>
            </w:pPr>
          </w:p>
          <w:p w14:paraId="2DCDD81C" w14:textId="77777777" w:rsidR="009D72B6" w:rsidRPr="00F522B5" w:rsidRDefault="009D72B6" w:rsidP="009D72B6">
            <w:pPr>
              <w:spacing w:after="0" w:line="240" w:lineRule="auto"/>
              <w:jc w:val="center"/>
              <w:rPr>
                <w:rFonts w:cstheme="minorHAnsi"/>
              </w:rPr>
            </w:pPr>
          </w:p>
          <w:p w14:paraId="4CE86B0F" w14:textId="2D98633F" w:rsidR="009D72B6" w:rsidRPr="00F522B5" w:rsidRDefault="00CF7164" w:rsidP="009D72B6">
            <w:pPr>
              <w:spacing w:after="0" w:line="240" w:lineRule="auto"/>
              <w:jc w:val="center"/>
              <w:rPr>
                <w:rFonts w:cstheme="minorHAnsi"/>
              </w:rPr>
            </w:pPr>
            <w:r>
              <w:rPr>
                <w:rFonts w:cstheme="minorHAnsi"/>
              </w:rPr>
              <w:t>123,15</w:t>
            </w:r>
            <w:r w:rsidR="008A453C" w:rsidRPr="00F522B5">
              <w:rPr>
                <w:rFonts w:cstheme="minorHAnsi"/>
              </w:rPr>
              <w:t>%</w:t>
            </w:r>
          </w:p>
          <w:p w14:paraId="0B6003D5" w14:textId="77777777" w:rsidR="009D72B6" w:rsidRPr="00F522B5" w:rsidRDefault="009D72B6" w:rsidP="009D72B6">
            <w:pPr>
              <w:spacing w:after="0" w:line="240" w:lineRule="auto"/>
              <w:jc w:val="center"/>
              <w:rPr>
                <w:rFonts w:cstheme="minorHAnsi"/>
              </w:rPr>
            </w:pPr>
          </w:p>
          <w:p w14:paraId="7D7FACA3" w14:textId="77777777" w:rsidR="009D72B6" w:rsidRPr="00F522B5" w:rsidRDefault="009D72B6" w:rsidP="009D72B6">
            <w:pPr>
              <w:spacing w:after="0" w:line="240" w:lineRule="auto"/>
              <w:jc w:val="center"/>
              <w:rPr>
                <w:rFonts w:cstheme="minorHAnsi"/>
              </w:rPr>
            </w:pPr>
          </w:p>
        </w:tc>
        <w:tc>
          <w:tcPr>
            <w:tcW w:w="1150" w:type="dxa"/>
            <w:tcBorders>
              <w:top w:val="nil"/>
              <w:left w:val="single" w:sz="4" w:space="0" w:color="00000A"/>
              <w:bottom w:val="single" w:sz="4" w:space="0" w:color="00000A"/>
              <w:right w:val="single" w:sz="4" w:space="0" w:color="00000A"/>
            </w:tcBorders>
            <w:shd w:val="clear" w:color="auto" w:fill="FFFFFF"/>
          </w:tcPr>
          <w:p w14:paraId="260ED424" w14:textId="6F4523BE" w:rsidR="009D72B6" w:rsidRPr="00F522B5" w:rsidRDefault="008A453C" w:rsidP="009D72B6">
            <w:pPr>
              <w:spacing w:after="0" w:line="240" w:lineRule="auto"/>
              <w:jc w:val="center"/>
              <w:rPr>
                <w:rFonts w:cstheme="minorHAnsi"/>
              </w:rPr>
            </w:pPr>
            <w:r w:rsidRPr="00F522B5">
              <w:rPr>
                <w:rFonts w:cstheme="minorHAnsi"/>
              </w:rPr>
              <w:t>100,16%</w:t>
            </w:r>
          </w:p>
          <w:p w14:paraId="21ED2459" w14:textId="77777777" w:rsidR="009D72B6" w:rsidRPr="00F522B5" w:rsidRDefault="009D72B6" w:rsidP="009D72B6">
            <w:pPr>
              <w:spacing w:after="0" w:line="240" w:lineRule="auto"/>
              <w:jc w:val="center"/>
              <w:rPr>
                <w:rFonts w:cstheme="minorHAnsi"/>
              </w:rPr>
            </w:pPr>
          </w:p>
          <w:p w14:paraId="219837CF" w14:textId="77777777" w:rsidR="009D72B6" w:rsidRPr="00F522B5" w:rsidRDefault="009D72B6" w:rsidP="009D72B6">
            <w:pPr>
              <w:spacing w:after="0" w:line="240" w:lineRule="auto"/>
              <w:jc w:val="center"/>
              <w:rPr>
                <w:rFonts w:cstheme="minorHAnsi"/>
              </w:rPr>
            </w:pPr>
          </w:p>
          <w:p w14:paraId="67A1D2FE" w14:textId="6C3C6B44" w:rsidR="009D72B6" w:rsidRPr="00F522B5" w:rsidRDefault="00CF7164" w:rsidP="009D72B6">
            <w:pPr>
              <w:spacing w:after="0" w:line="240" w:lineRule="auto"/>
              <w:jc w:val="center"/>
              <w:rPr>
                <w:rFonts w:cstheme="minorHAnsi"/>
              </w:rPr>
            </w:pPr>
            <w:r>
              <w:rPr>
                <w:rFonts w:cstheme="minorHAnsi"/>
              </w:rPr>
              <w:t>129,63</w:t>
            </w:r>
            <w:r w:rsidR="008A453C" w:rsidRPr="00F522B5">
              <w:rPr>
                <w:rFonts w:cstheme="minorHAnsi"/>
              </w:rPr>
              <w:t>%</w:t>
            </w:r>
          </w:p>
          <w:p w14:paraId="46284F76" w14:textId="77777777" w:rsidR="009D72B6" w:rsidRPr="00F522B5" w:rsidRDefault="009D72B6" w:rsidP="009D72B6">
            <w:pPr>
              <w:spacing w:after="0" w:line="240" w:lineRule="auto"/>
              <w:jc w:val="center"/>
              <w:rPr>
                <w:rFonts w:cstheme="minorHAnsi"/>
              </w:rPr>
            </w:pPr>
          </w:p>
          <w:p w14:paraId="137D3F02" w14:textId="77777777" w:rsidR="009D72B6" w:rsidRPr="00F522B5" w:rsidRDefault="009D72B6" w:rsidP="009D72B6">
            <w:pPr>
              <w:spacing w:after="0" w:line="240" w:lineRule="auto"/>
              <w:jc w:val="center"/>
              <w:rPr>
                <w:rFonts w:cstheme="minorHAnsi"/>
              </w:rPr>
            </w:pPr>
          </w:p>
        </w:tc>
      </w:tr>
      <w:tr w:rsidR="00924606" w:rsidRPr="00F522B5" w14:paraId="595CE4B4" w14:textId="77777777" w:rsidTr="00F5040C">
        <w:trPr>
          <w:cantSplit/>
        </w:trPr>
        <w:tc>
          <w:tcPr>
            <w:tcW w:w="7277" w:type="dxa"/>
            <w:gridSpan w:val="5"/>
            <w:tcBorders>
              <w:top w:val="single" w:sz="4" w:space="0" w:color="00000A"/>
              <w:left w:val="single" w:sz="4" w:space="0" w:color="00000A"/>
              <w:bottom w:val="single" w:sz="4" w:space="0" w:color="auto"/>
              <w:right w:val="single" w:sz="4" w:space="0" w:color="00000A"/>
            </w:tcBorders>
            <w:shd w:val="clear" w:color="auto" w:fill="FABF8F" w:themeFill="accent6" w:themeFillTint="99"/>
            <w:hideMark/>
          </w:tcPr>
          <w:p w14:paraId="2162422E" w14:textId="0C12FB52" w:rsidR="00924606" w:rsidRPr="00F522B5" w:rsidRDefault="009D72B6" w:rsidP="00F5040C">
            <w:pPr>
              <w:spacing w:after="0" w:line="240" w:lineRule="auto"/>
              <w:rPr>
                <w:rFonts w:cstheme="minorHAnsi"/>
                <w:b/>
                <w:bCs/>
              </w:rPr>
            </w:pPr>
            <w:r w:rsidRPr="00F522B5">
              <w:rPr>
                <w:rFonts w:cstheme="minorHAnsi"/>
                <w:b/>
                <w:bCs/>
              </w:rPr>
              <w:t>Rata-rata prosentase capaian kinerja dalam upaya peningkatan kualitas pelayanan kepegawaian</w:t>
            </w:r>
          </w:p>
        </w:tc>
        <w:tc>
          <w:tcPr>
            <w:tcW w:w="1150" w:type="dxa"/>
            <w:tcBorders>
              <w:top w:val="single" w:sz="4" w:space="0" w:color="00000A"/>
              <w:left w:val="single" w:sz="4" w:space="0" w:color="00000A"/>
              <w:bottom w:val="single" w:sz="4" w:space="0" w:color="auto"/>
              <w:right w:val="single" w:sz="4" w:space="0" w:color="00000A"/>
            </w:tcBorders>
            <w:shd w:val="clear" w:color="auto" w:fill="FABF8F" w:themeFill="accent6" w:themeFillTint="99"/>
            <w:hideMark/>
          </w:tcPr>
          <w:p w14:paraId="5191970E" w14:textId="4C6508E5" w:rsidR="00924606" w:rsidRPr="00F522B5" w:rsidRDefault="00CF7164" w:rsidP="00F5040C">
            <w:pPr>
              <w:spacing w:after="0" w:line="240" w:lineRule="auto"/>
              <w:jc w:val="center"/>
              <w:rPr>
                <w:rFonts w:cstheme="minorHAnsi"/>
                <w:b/>
                <w:bCs/>
              </w:rPr>
            </w:pPr>
            <w:r>
              <w:rPr>
                <w:rFonts w:cstheme="minorHAnsi"/>
                <w:b/>
                <w:bCs/>
              </w:rPr>
              <w:t>114,89</w:t>
            </w:r>
          </w:p>
        </w:tc>
      </w:tr>
    </w:tbl>
    <w:p w14:paraId="496372A7" w14:textId="77777777" w:rsidR="00A2384B" w:rsidRPr="007E67B6" w:rsidRDefault="00A2384B" w:rsidP="00A2384B">
      <w:pPr>
        <w:pStyle w:val="ListParagraph"/>
        <w:spacing w:after="0" w:line="360" w:lineRule="auto"/>
        <w:ind w:left="993"/>
        <w:jc w:val="both"/>
        <w:rPr>
          <w:rFonts w:ascii="Tahoma" w:hAnsi="Tahoma" w:cs="Tahoma"/>
          <w:bCs/>
          <w:color w:val="000000"/>
        </w:rPr>
      </w:pPr>
    </w:p>
    <w:p w14:paraId="12D09191" w14:textId="3E16667F" w:rsidR="00A2384B" w:rsidRPr="007E67B6" w:rsidRDefault="00A2384B" w:rsidP="00A2384B">
      <w:pPr>
        <w:pStyle w:val="ListParagraph"/>
        <w:spacing w:after="0" w:line="360" w:lineRule="auto"/>
        <w:ind w:left="993"/>
        <w:jc w:val="both"/>
        <w:rPr>
          <w:rFonts w:ascii="Tahoma" w:hAnsi="Tahoma" w:cs="Tahoma"/>
          <w:bCs/>
          <w:color w:val="000000"/>
        </w:rPr>
      </w:pPr>
      <w:r w:rsidRPr="007E67B6">
        <w:rPr>
          <w:rFonts w:ascii="Tahoma" w:hAnsi="Tahoma" w:cs="Tahoma"/>
          <w:bCs/>
          <w:color w:val="000000"/>
        </w:rPr>
        <w:t xml:space="preserve">Dari pengukuran capaian kinerja meningkatnya kualitas </w:t>
      </w:r>
      <w:r w:rsidR="008A453C" w:rsidRPr="007E67B6">
        <w:rPr>
          <w:rFonts w:ascii="Tahoma" w:hAnsi="Tahoma" w:cs="Tahoma"/>
          <w:bCs/>
          <w:color w:val="000000"/>
        </w:rPr>
        <w:t>Pelayanan Kepegawaian Tahun 2021</w:t>
      </w:r>
      <w:r w:rsidRPr="007E67B6">
        <w:rPr>
          <w:rFonts w:ascii="Tahoma" w:hAnsi="Tahoma" w:cs="Tahoma"/>
          <w:bCs/>
          <w:color w:val="000000"/>
        </w:rPr>
        <w:t>, untuk indikator Nilai Indeks Kepuasan Masyarakat (IKM), Badan Kepegawai</w:t>
      </w:r>
      <w:r w:rsidR="008A453C" w:rsidRPr="007E67B6">
        <w:rPr>
          <w:rFonts w:ascii="Tahoma" w:hAnsi="Tahoma" w:cs="Tahoma"/>
          <w:bCs/>
          <w:color w:val="000000"/>
        </w:rPr>
        <w:t>an Daerah menargetkan sebesar 90 dan terealisasi 90,14</w:t>
      </w:r>
      <w:r w:rsidRPr="007E67B6">
        <w:rPr>
          <w:rFonts w:ascii="Tahoma" w:hAnsi="Tahoma" w:cs="Tahoma"/>
          <w:bCs/>
          <w:color w:val="000000"/>
        </w:rPr>
        <w:t xml:space="preserve"> sehingg</w:t>
      </w:r>
      <w:r w:rsidR="008A453C" w:rsidRPr="007E67B6">
        <w:rPr>
          <w:rFonts w:ascii="Tahoma" w:hAnsi="Tahoma" w:cs="Tahoma"/>
          <w:bCs/>
          <w:color w:val="000000"/>
        </w:rPr>
        <w:t>a capaian kinerjanya yaitu 100,16</w:t>
      </w:r>
      <w:r w:rsidRPr="007E67B6">
        <w:rPr>
          <w:rFonts w:ascii="Tahoma" w:hAnsi="Tahoma" w:cs="Tahoma"/>
          <w:bCs/>
          <w:color w:val="000000"/>
        </w:rPr>
        <w:t>% atau bermakna progress positif dengan kategori “</w:t>
      </w:r>
      <w:r w:rsidR="008A453C" w:rsidRPr="007E67B6">
        <w:rPr>
          <w:rFonts w:ascii="Tahoma" w:hAnsi="Tahoma" w:cs="Tahoma"/>
          <w:bCs/>
          <w:color w:val="000000"/>
        </w:rPr>
        <w:t xml:space="preserve">sangat </w:t>
      </w:r>
      <w:r w:rsidRPr="007E67B6">
        <w:rPr>
          <w:rFonts w:ascii="Tahoma" w:hAnsi="Tahoma" w:cs="Tahoma"/>
          <w:bCs/>
          <w:color w:val="000000"/>
        </w:rPr>
        <w:t xml:space="preserve">baik”. Sedang untuk indikator Persentase Layanan Administrasi kepegawaian yang dilaksanakan tepat waktu menargetkan sebesar 95% dan terealisasi </w:t>
      </w:r>
      <w:r w:rsidR="001208CD">
        <w:rPr>
          <w:rFonts w:ascii="Tahoma" w:hAnsi="Tahoma" w:cs="Tahoma"/>
          <w:bCs/>
          <w:color w:val="000000"/>
        </w:rPr>
        <w:t>123,15</w:t>
      </w:r>
      <w:r w:rsidRPr="007E67B6">
        <w:rPr>
          <w:rFonts w:ascii="Tahoma" w:hAnsi="Tahoma" w:cs="Tahoma"/>
          <w:bCs/>
          <w:color w:val="000000"/>
        </w:rPr>
        <w:t>% sehingga c</w:t>
      </w:r>
      <w:r w:rsidR="001208CD">
        <w:rPr>
          <w:rFonts w:ascii="Tahoma" w:hAnsi="Tahoma" w:cs="Tahoma"/>
          <w:bCs/>
          <w:color w:val="000000"/>
        </w:rPr>
        <w:t>apaian kinerjanya yaitu 129,63</w:t>
      </w:r>
      <w:r w:rsidRPr="007E67B6">
        <w:rPr>
          <w:rFonts w:ascii="Tahoma" w:hAnsi="Tahoma" w:cs="Tahoma"/>
          <w:bCs/>
          <w:color w:val="000000"/>
        </w:rPr>
        <w:t xml:space="preserve">% atau bermakna progress positif dengan kategori </w:t>
      </w:r>
      <w:r w:rsidRPr="001208CD">
        <w:rPr>
          <w:rFonts w:ascii="Tahoma" w:hAnsi="Tahoma" w:cs="Tahoma"/>
          <w:b/>
          <w:bCs/>
          <w:color w:val="000000"/>
        </w:rPr>
        <w:t>“</w:t>
      </w:r>
      <w:r w:rsidR="001208CD" w:rsidRPr="001208CD">
        <w:rPr>
          <w:rFonts w:ascii="Tahoma" w:hAnsi="Tahoma" w:cs="Tahoma"/>
          <w:b/>
          <w:bCs/>
          <w:color w:val="000000"/>
        </w:rPr>
        <w:t>Memuaskan</w:t>
      </w:r>
      <w:r w:rsidRPr="001208CD">
        <w:rPr>
          <w:rFonts w:ascii="Tahoma" w:hAnsi="Tahoma" w:cs="Tahoma"/>
          <w:b/>
          <w:bCs/>
          <w:color w:val="000000"/>
        </w:rPr>
        <w:t>”</w:t>
      </w:r>
      <w:r w:rsidRPr="001208CD">
        <w:rPr>
          <w:rFonts w:ascii="Tahoma" w:hAnsi="Tahoma" w:cs="Tahoma"/>
          <w:bCs/>
          <w:color w:val="000000"/>
        </w:rPr>
        <w:t>.</w:t>
      </w:r>
    </w:p>
    <w:p w14:paraId="666D13F5" w14:textId="77777777" w:rsidR="00A2384B" w:rsidRPr="007E67B6" w:rsidRDefault="00A2384B" w:rsidP="00A2384B">
      <w:pPr>
        <w:pStyle w:val="ListParagraph"/>
        <w:spacing w:after="0" w:line="360" w:lineRule="auto"/>
        <w:ind w:left="993"/>
        <w:jc w:val="both"/>
        <w:rPr>
          <w:rFonts w:ascii="Tahoma" w:hAnsi="Tahoma" w:cs="Tahoma"/>
          <w:bCs/>
          <w:color w:val="000000"/>
        </w:rPr>
      </w:pPr>
    </w:p>
    <w:p w14:paraId="01A38542" w14:textId="77777777" w:rsidR="00A2384B" w:rsidRPr="007E67B6" w:rsidRDefault="00A2384B" w:rsidP="00A2384B">
      <w:pPr>
        <w:pStyle w:val="ListParagraph"/>
        <w:spacing w:after="0" w:line="360" w:lineRule="auto"/>
        <w:ind w:left="993"/>
        <w:jc w:val="both"/>
        <w:rPr>
          <w:rFonts w:ascii="Tahoma" w:hAnsi="Tahoma" w:cs="Tahoma"/>
          <w:bCs/>
          <w:color w:val="000000"/>
        </w:rPr>
      </w:pPr>
      <w:r w:rsidRPr="007E67B6">
        <w:rPr>
          <w:rFonts w:ascii="Tahoma" w:hAnsi="Tahoma" w:cs="Tahoma"/>
          <w:bCs/>
          <w:color w:val="000000"/>
        </w:rPr>
        <w:t xml:space="preserve">Pada Renstra Badan Kepegawaian Daerah Provinsi Sumatera Barat tahun 2016-2021, indikator-indikator terhadap pencapaian sasaran persentase meningkatkan kualitas pelayanan BKD telah dirumuskan, untuk itu sedapatnya diupayakan langkah percepatan pencapaian sasaran melalui peningkatan sarana prasarana dan sumber daya aparatur yang memadai untuk mencapai targetnya. </w:t>
      </w:r>
      <w:proofErr w:type="gramStart"/>
      <w:r w:rsidRPr="007E67B6">
        <w:rPr>
          <w:rFonts w:ascii="Tahoma" w:hAnsi="Tahoma" w:cs="Tahoma"/>
          <w:bCs/>
          <w:color w:val="000000"/>
        </w:rPr>
        <w:t>Sedangkan indikator ini bukan indikator yang ditetapkan nasional, sehingga tidak dapat dibandingkan pencapaiannya.</w:t>
      </w:r>
      <w:proofErr w:type="gramEnd"/>
    </w:p>
    <w:p w14:paraId="6923A23B" w14:textId="793BF3FD" w:rsidR="00924606" w:rsidRPr="007E67B6" w:rsidRDefault="00A2384B" w:rsidP="00A2384B">
      <w:pPr>
        <w:pStyle w:val="ListParagraph"/>
        <w:spacing w:after="0" w:line="360" w:lineRule="auto"/>
        <w:ind w:left="993"/>
        <w:jc w:val="both"/>
        <w:rPr>
          <w:rFonts w:ascii="Tahoma" w:hAnsi="Tahoma" w:cs="Tahoma"/>
          <w:bCs/>
          <w:color w:val="000000"/>
        </w:rPr>
      </w:pPr>
      <w:r w:rsidRPr="007E67B6">
        <w:rPr>
          <w:rFonts w:ascii="Tahoma" w:hAnsi="Tahoma" w:cs="Tahoma"/>
          <w:bCs/>
          <w:color w:val="000000"/>
        </w:rPr>
        <w:lastRenderedPageBreak/>
        <w:t>Berdasarkan sasaran “Meningkatnya kualitas Pelayanan Kepegawaian”, upaya Badan Kepegawaian Daerah untuk mencapai sasaran tersebut diatas didukung melalui kegiatan-kegiatan sebagai berikut:</w:t>
      </w:r>
    </w:p>
    <w:p w14:paraId="3A3BEF81" w14:textId="4E406698" w:rsidR="00AC2237" w:rsidRPr="007E67B6" w:rsidRDefault="00C3557C" w:rsidP="00CE6E41">
      <w:pPr>
        <w:pStyle w:val="ListParagraph"/>
        <w:numPr>
          <w:ilvl w:val="1"/>
          <w:numId w:val="45"/>
        </w:numPr>
        <w:spacing w:after="0" w:line="360" w:lineRule="auto"/>
        <w:ind w:left="1418" w:hanging="425"/>
        <w:jc w:val="both"/>
        <w:rPr>
          <w:rFonts w:ascii="Tahoma" w:hAnsi="Tahoma" w:cs="Tahoma"/>
          <w:bCs/>
          <w:color w:val="000000"/>
        </w:rPr>
      </w:pPr>
      <w:r w:rsidRPr="007E67B6">
        <w:rPr>
          <w:rFonts w:ascii="Tahoma" w:hAnsi="Tahoma" w:cs="Tahoma"/>
          <w:bCs/>
          <w:color w:val="000000"/>
        </w:rPr>
        <w:t>Mutasi dan Promosi ASN</w:t>
      </w:r>
    </w:p>
    <w:p w14:paraId="04BB58C0" w14:textId="212F9BE3" w:rsidR="00AC2237" w:rsidRPr="007E67B6" w:rsidRDefault="00C3557C" w:rsidP="00CE6E41">
      <w:pPr>
        <w:pStyle w:val="ListParagraph"/>
        <w:numPr>
          <w:ilvl w:val="1"/>
          <w:numId w:val="45"/>
        </w:numPr>
        <w:spacing w:after="0" w:line="360" w:lineRule="auto"/>
        <w:ind w:left="1418" w:hanging="425"/>
        <w:jc w:val="both"/>
        <w:rPr>
          <w:rFonts w:ascii="Tahoma" w:hAnsi="Tahoma" w:cs="Tahoma"/>
          <w:bCs/>
          <w:color w:val="000000"/>
        </w:rPr>
      </w:pPr>
      <w:r w:rsidRPr="007E67B6">
        <w:rPr>
          <w:rFonts w:ascii="Tahoma" w:hAnsi="Tahoma" w:cs="Tahoma"/>
          <w:bCs/>
          <w:color w:val="000000"/>
        </w:rPr>
        <w:t>Pengadaan, Pemberhentian dan Informasi Kepegawaian ASN</w:t>
      </w:r>
    </w:p>
    <w:p w14:paraId="3C395DC3" w14:textId="2912F5C2" w:rsidR="00924606" w:rsidRPr="007E67B6" w:rsidRDefault="00C3557C" w:rsidP="00CE6E41">
      <w:pPr>
        <w:pStyle w:val="ListParagraph"/>
        <w:numPr>
          <w:ilvl w:val="1"/>
          <w:numId w:val="45"/>
        </w:numPr>
        <w:spacing w:after="0" w:line="360" w:lineRule="auto"/>
        <w:ind w:left="1418" w:hanging="425"/>
        <w:jc w:val="both"/>
        <w:rPr>
          <w:rFonts w:ascii="Tahoma" w:hAnsi="Tahoma" w:cs="Tahoma"/>
          <w:bCs/>
          <w:color w:val="000000"/>
        </w:rPr>
      </w:pPr>
      <w:r w:rsidRPr="007E67B6">
        <w:rPr>
          <w:rFonts w:ascii="Tahoma" w:hAnsi="Tahoma" w:cs="Tahoma"/>
          <w:bCs/>
          <w:color w:val="000000"/>
        </w:rPr>
        <w:t>Evaluasi Kinerja Perangkat Daerah</w:t>
      </w:r>
    </w:p>
    <w:p w14:paraId="33E3E4A3" w14:textId="3AF224F0" w:rsidR="00AC2237" w:rsidRPr="007E67B6" w:rsidRDefault="00AC2237" w:rsidP="00924606">
      <w:pPr>
        <w:pStyle w:val="ListParagraph"/>
        <w:spacing w:after="0" w:line="360" w:lineRule="auto"/>
        <w:ind w:left="993"/>
        <w:jc w:val="both"/>
        <w:rPr>
          <w:rFonts w:ascii="Tahoma" w:hAnsi="Tahoma" w:cs="Tahoma"/>
          <w:bCs/>
          <w:color w:val="000000"/>
        </w:rPr>
      </w:pPr>
      <w:r w:rsidRPr="007E67B6">
        <w:rPr>
          <w:rFonts w:ascii="Tahoma" w:hAnsi="Tahoma" w:cs="Tahoma"/>
          <w:bCs/>
          <w:color w:val="000000"/>
        </w:rPr>
        <w:t>Berikut analisa dan evaluasi indikator kinerja sasaran 2 sebagai berikut:</w:t>
      </w:r>
    </w:p>
    <w:p w14:paraId="1B31C3EC" w14:textId="2477F087" w:rsidR="00BB581D" w:rsidRPr="007E67B6" w:rsidRDefault="00AC2237" w:rsidP="00CE6E41">
      <w:pPr>
        <w:pStyle w:val="ListParagraph"/>
        <w:numPr>
          <w:ilvl w:val="3"/>
          <w:numId w:val="45"/>
        </w:numPr>
        <w:spacing w:after="0" w:line="360" w:lineRule="auto"/>
        <w:ind w:left="1418" w:hanging="425"/>
        <w:jc w:val="both"/>
        <w:rPr>
          <w:rFonts w:ascii="Tahoma" w:hAnsi="Tahoma" w:cs="Tahoma"/>
          <w:b/>
          <w:color w:val="000000"/>
        </w:rPr>
      </w:pPr>
      <w:r w:rsidRPr="007E67B6">
        <w:rPr>
          <w:rFonts w:ascii="Tahoma" w:hAnsi="Tahoma" w:cs="Tahoma"/>
          <w:b/>
          <w:color w:val="000000"/>
        </w:rPr>
        <w:t>Indikator Kinerja : Nilai Indek Kepuasan Masyarakat (IKM)</w:t>
      </w:r>
    </w:p>
    <w:p w14:paraId="03440CE6" w14:textId="47A3C95D" w:rsidR="00BB581D" w:rsidRPr="007E67B6" w:rsidRDefault="00BB581D" w:rsidP="00BB581D">
      <w:pPr>
        <w:pStyle w:val="ListParagraph"/>
        <w:spacing w:after="0" w:line="360" w:lineRule="auto"/>
        <w:ind w:left="1418"/>
        <w:jc w:val="both"/>
        <w:rPr>
          <w:rFonts w:ascii="Tahoma" w:hAnsi="Tahoma" w:cs="Tahoma"/>
          <w:bCs/>
          <w:color w:val="000000"/>
        </w:rPr>
      </w:pPr>
      <w:proofErr w:type="gramStart"/>
      <w:r w:rsidRPr="007E67B6">
        <w:rPr>
          <w:rFonts w:ascii="Tahoma" w:hAnsi="Tahoma" w:cs="Tahoma"/>
          <w:bCs/>
          <w:color w:val="000000"/>
        </w:rPr>
        <w:t>Pemerintah sebagai agen penyedia pelayanan publik dituntut untuk selalu memberikan pelayanan terbaik bagi masyarakat.</w:t>
      </w:r>
      <w:proofErr w:type="gramEnd"/>
      <w:r w:rsidRPr="007E67B6">
        <w:rPr>
          <w:rFonts w:ascii="Tahoma" w:hAnsi="Tahoma" w:cs="Tahoma"/>
          <w:bCs/>
          <w:color w:val="000000"/>
        </w:rPr>
        <w:t xml:space="preserve"> </w:t>
      </w:r>
      <w:proofErr w:type="gramStart"/>
      <w:r w:rsidRPr="007E67B6">
        <w:rPr>
          <w:rFonts w:ascii="Tahoma" w:hAnsi="Tahoma" w:cs="Tahoma"/>
          <w:bCs/>
          <w:color w:val="000000"/>
        </w:rPr>
        <w:t>Walaupun Pelayanan publik yang dilakukan oleh aparatur pemerintah saat ini masih sering menjadi masalah dimana p</w:t>
      </w:r>
      <w:r w:rsidR="00C3557C" w:rsidRPr="007E67B6">
        <w:rPr>
          <w:rFonts w:ascii="Tahoma" w:hAnsi="Tahoma" w:cs="Tahoma"/>
          <w:bCs/>
          <w:color w:val="000000"/>
        </w:rPr>
        <w:t xml:space="preserve">elayanan yang diberikan aparat </w:t>
      </w:r>
      <w:r w:rsidRPr="007E67B6">
        <w:rPr>
          <w:rFonts w:ascii="Tahoma" w:hAnsi="Tahoma" w:cs="Tahoma"/>
          <w:bCs/>
          <w:color w:val="000000"/>
        </w:rPr>
        <w:t>belum memenuhi harapan masyarakat, namun pemerintah terus berupaya memperbaiki peyanan publik seiring dengan Reformasi Birokrasi yang tengah diselenggarakan pemerintah.</w:t>
      </w:r>
      <w:proofErr w:type="gramEnd"/>
      <w:r w:rsidRPr="007E67B6">
        <w:rPr>
          <w:rFonts w:ascii="Tahoma" w:hAnsi="Tahoma" w:cs="Tahoma"/>
          <w:bCs/>
          <w:color w:val="000000"/>
        </w:rPr>
        <w:t xml:space="preserve"> Melalui Reformasi Birokrasi, salah satu area perubahannya yaitu pelayanan publik, pemerintah berkomitmen meningkatkan kualitas pelayanannya.</w:t>
      </w:r>
    </w:p>
    <w:p w14:paraId="64AF8023" w14:textId="77777777" w:rsidR="00BB581D" w:rsidRPr="007E67B6" w:rsidRDefault="00BB581D" w:rsidP="00BB581D">
      <w:pPr>
        <w:pStyle w:val="ListParagraph"/>
        <w:spacing w:after="0" w:line="360" w:lineRule="auto"/>
        <w:ind w:left="1418"/>
        <w:jc w:val="both"/>
        <w:rPr>
          <w:rFonts w:ascii="Tahoma" w:hAnsi="Tahoma" w:cs="Tahoma"/>
          <w:bCs/>
          <w:color w:val="000000"/>
        </w:rPr>
      </w:pPr>
      <w:proofErr w:type="gramStart"/>
      <w:r w:rsidRPr="007E67B6">
        <w:rPr>
          <w:rFonts w:ascii="Tahoma" w:hAnsi="Tahoma" w:cs="Tahoma"/>
          <w:bCs/>
          <w:color w:val="000000"/>
        </w:rPr>
        <w:t>Salah satu upaya yang harus dilakukan dalam perbaikan pelayanan publik adalah melakukan Survei Kepuasan Masyarakat kepada pengguna layanan.</w:t>
      </w:r>
      <w:proofErr w:type="gramEnd"/>
    </w:p>
    <w:p w14:paraId="3BD39B7B" w14:textId="77777777" w:rsidR="00BB581D" w:rsidRPr="007E67B6" w:rsidRDefault="00BB581D" w:rsidP="00BB581D">
      <w:pPr>
        <w:pStyle w:val="ListParagraph"/>
        <w:spacing w:after="0" w:line="360" w:lineRule="auto"/>
        <w:ind w:left="1418"/>
        <w:jc w:val="both"/>
        <w:rPr>
          <w:rFonts w:ascii="Tahoma" w:hAnsi="Tahoma" w:cs="Tahoma"/>
          <w:bCs/>
          <w:color w:val="000000"/>
        </w:rPr>
      </w:pPr>
      <w:proofErr w:type="gramStart"/>
      <w:r w:rsidRPr="007E67B6">
        <w:rPr>
          <w:rFonts w:ascii="Tahoma" w:hAnsi="Tahoma" w:cs="Tahoma"/>
          <w:bCs/>
          <w:color w:val="000000"/>
        </w:rPr>
        <w:t>Tujuan melakukan pengukuran kepuasan masyarakat adalah dalam rangka meningkatkan kualitas penyelenggaraan pelayanan publik di Lingkungan Badan Kepegawaian Daerah Provinsi Sumatera Barat.</w:t>
      </w:r>
      <w:proofErr w:type="gramEnd"/>
    </w:p>
    <w:p w14:paraId="40008338" w14:textId="5CB4124D" w:rsidR="00BB581D" w:rsidRPr="007E67B6" w:rsidRDefault="00C3557C" w:rsidP="00BB581D">
      <w:pPr>
        <w:pStyle w:val="ListParagraph"/>
        <w:spacing w:after="0" w:line="360" w:lineRule="auto"/>
        <w:ind w:left="1418"/>
        <w:jc w:val="both"/>
        <w:rPr>
          <w:rFonts w:ascii="Tahoma" w:hAnsi="Tahoma" w:cs="Tahoma"/>
          <w:bCs/>
          <w:color w:val="000000"/>
        </w:rPr>
      </w:pPr>
      <w:r w:rsidRPr="007E67B6">
        <w:rPr>
          <w:rFonts w:ascii="Tahoma" w:hAnsi="Tahoma" w:cs="Tahoma"/>
          <w:bCs/>
          <w:color w:val="000000"/>
        </w:rPr>
        <w:t>Pada Tahun 2021</w:t>
      </w:r>
      <w:r w:rsidR="00BB581D" w:rsidRPr="007E67B6">
        <w:rPr>
          <w:rFonts w:ascii="Tahoma" w:hAnsi="Tahoma" w:cs="Tahoma"/>
          <w:bCs/>
          <w:color w:val="000000"/>
        </w:rPr>
        <w:t xml:space="preserve"> Badan Kepegawaian Daerah Provinsi Sumater</w:t>
      </w:r>
      <w:r w:rsidRPr="007E67B6">
        <w:rPr>
          <w:rFonts w:ascii="Tahoma" w:hAnsi="Tahoma" w:cs="Tahoma"/>
          <w:bCs/>
          <w:color w:val="000000"/>
        </w:rPr>
        <w:t>a Barat  menetapkan sebanyak 333</w:t>
      </w:r>
      <w:r w:rsidR="00BB581D" w:rsidRPr="007E67B6">
        <w:rPr>
          <w:rFonts w:ascii="Tahoma" w:hAnsi="Tahoma" w:cs="Tahoma"/>
          <w:bCs/>
          <w:color w:val="000000"/>
        </w:rPr>
        <w:t xml:space="preserve"> orang responden pada 5 jenis layanan guna mengukur Indeks Kepuasan masyarakat Badan Kepegawaian Daerah Provinsi Sumatera </w:t>
      </w:r>
      <w:r w:rsidRPr="007E67B6">
        <w:rPr>
          <w:rFonts w:ascii="Tahoma" w:hAnsi="Tahoma" w:cs="Tahoma"/>
          <w:bCs/>
          <w:color w:val="000000"/>
        </w:rPr>
        <w:t>Barat. Pengukuran menggunakan 16</w:t>
      </w:r>
      <w:r w:rsidR="00BB581D" w:rsidRPr="007E67B6">
        <w:rPr>
          <w:rFonts w:ascii="Tahoma" w:hAnsi="Tahoma" w:cs="Tahoma"/>
          <w:bCs/>
          <w:color w:val="000000"/>
        </w:rPr>
        <w:t xml:space="preserve"> unsur mutu pelayanan yang dituangkan dalam beberapa kriteria penilaian antara </w:t>
      </w:r>
      <w:proofErr w:type="gramStart"/>
      <w:r w:rsidR="00BB581D" w:rsidRPr="007E67B6">
        <w:rPr>
          <w:rFonts w:ascii="Tahoma" w:hAnsi="Tahoma" w:cs="Tahoma"/>
          <w:bCs/>
          <w:color w:val="000000"/>
        </w:rPr>
        <w:t>lain</w:t>
      </w:r>
      <w:proofErr w:type="gramEnd"/>
      <w:r w:rsidR="00BB581D" w:rsidRPr="007E67B6">
        <w:rPr>
          <w:rFonts w:ascii="Tahoma" w:hAnsi="Tahoma" w:cs="Tahoma"/>
          <w:bCs/>
          <w:color w:val="000000"/>
        </w:rPr>
        <w:t xml:space="preserve"> indeks per unsur pelayanan dan prioritas peningkatan kriteria kualitas pelayanan.</w:t>
      </w:r>
    </w:p>
    <w:p w14:paraId="6EB6C465" w14:textId="61A43B91" w:rsidR="00BB581D" w:rsidRPr="007E67B6" w:rsidRDefault="00BB581D" w:rsidP="00BB581D">
      <w:pPr>
        <w:pStyle w:val="ListParagraph"/>
        <w:spacing w:after="0" w:line="360" w:lineRule="auto"/>
        <w:ind w:left="1418"/>
        <w:jc w:val="both"/>
        <w:rPr>
          <w:rFonts w:ascii="Tahoma" w:hAnsi="Tahoma" w:cs="Tahoma"/>
          <w:bCs/>
          <w:color w:val="000000"/>
        </w:rPr>
      </w:pPr>
      <w:proofErr w:type="gramStart"/>
      <w:r w:rsidRPr="007E67B6">
        <w:rPr>
          <w:rFonts w:ascii="Tahoma" w:hAnsi="Tahoma" w:cs="Tahoma"/>
          <w:bCs/>
          <w:color w:val="000000"/>
        </w:rPr>
        <w:t>Untuk mengetahui jumlah Indeks Kepuasan Masyarakat (IKM) ada tiga tahapan atau langkah atau metode pengolahan data yang harus dikerjakan.</w:t>
      </w:r>
      <w:proofErr w:type="gramEnd"/>
      <w:r w:rsidRPr="007E67B6">
        <w:rPr>
          <w:rFonts w:ascii="Tahoma" w:hAnsi="Tahoma" w:cs="Tahoma"/>
          <w:bCs/>
          <w:color w:val="000000"/>
        </w:rPr>
        <w:t xml:space="preserve"> </w:t>
      </w:r>
      <w:proofErr w:type="gramStart"/>
      <w:r w:rsidRPr="007E67B6">
        <w:rPr>
          <w:rFonts w:ascii="Tahoma" w:hAnsi="Tahoma" w:cs="Tahoma"/>
          <w:bCs/>
          <w:color w:val="000000"/>
        </w:rPr>
        <w:t>Pertama dengan melihat jumlah kualitas pelayanan yang diperoleh dari nilai yang dibe</w:t>
      </w:r>
      <w:r w:rsidR="00C3557C" w:rsidRPr="007E67B6">
        <w:rPr>
          <w:rFonts w:ascii="Tahoma" w:hAnsi="Tahoma" w:cs="Tahoma"/>
          <w:bCs/>
          <w:color w:val="000000"/>
        </w:rPr>
        <w:t>rikan oleh responden untuk ke-16</w:t>
      </w:r>
      <w:r w:rsidRPr="007E67B6">
        <w:rPr>
          <w:rFonts w:ascii="Tahoma" w:hAnsi="Tahoma" w:cs="Tahoma"/>
          <w:bCs/>
          <w:color w:val="000000"/>
        </w:rPr>
        <w:t xml:space="preserve"> unsur kualitas pelayanan.</w:t>
      </w:r>
      <w:proofErr w:type="gramEnd"/>
    </w:p>
    <w:p w14:paraId="74995AB6" w14:textId="77777777" w:rsidR="00BB581D" w:rsidRPr="007E67B6" w:rsidRDefault="00BB581D" w:rsidP="00BB581D">
      <w:pPr>
        <w:pStyle w:val="ListParagraph"/>
        <w:spacing w:after="0" w:line="360" w:lineRule="auto"/>
        <w:ind w:left="1418"/>
        <w:jc w:val="both"/>
        <w:rPr>
          <w:rFonts w:ascii="Tahoma" w:hAnsi="Tahoma" w:cs="Tahoma"/>
          <w:bCs/>
          <w:color w:val="000000"/>
        </w:rPr>
      </w:pPr>
      <w:proofErr w:type="gramStart"/>
      <w:r w:rsidRPr="007E67B6">
        <w:rPr>
          <w:rFonts w:ascii="Tahoma" w:hAnsi="Tahoma" w:cs="Tahoma"/>
          <w:bCs/>
          <w:color w:val="000000"/>
        </w:rPr>
        <w:t>Formula mendapatkan nilai ini masih mengacu pada ketentuan KEPMEN-PAN No.14 tahun 2017, yang dianggap masih relevan dan dapat dipertanggungjawabkan sebagai acuan yaitu dengan memberikan rentang skor antara 1-4.</w:t>
      </w:r>
      <w:proofErr w:type="gramEnd"/>
      <w:r w:rsidRPr="007E67B6">
        <w:rPr>
          <w:rFonts w:ascii="Tahoma" w:hAnsi="Tahoma" w:cs="Tahoma"/>
          <w:bCs/>
          <w:color w:val="000000"/>
        </w:rPr>
        <w:t xml:space="preserve"> </w:t>
      </w:r>
      <w:proofErr w:type="gramStart"/>
      <w:r w:rsidRPr="007E67B6">
        <w:rPr>
          <w:rFonts w:ascii="Tahoma" w:hAnsi="Tahoma" w:cs="Tahoma"/>
          <w:bCs/>
          <w:color w:val="000000"/>
        </w:rPr>
        <w:t xml:space="preserve">Skor 1 kriterianya apabila prosedur pelayanan tidak sederhana atau </w:t>
      </w:r>
      <w:r w:rsidRPr="007E67B6">
        <w:rPr>
          <w:rFonts w:ascii="Tahoma" w:hAnsi="Tahoma" w:cs="Tahoma"/>
          <w:bCs/>
          <w:color w:val="000000"/>
        </w:rPr>
        <w:lastRenderedPageBreak/>
        <w:t>tidak mudah.</w:t>
      </w:r>
      <w:proofErr w:type="gramEnd"/>
      <w:r w:rsidRPr="007E67B6">
        <w:rPr>
          <w:rFonts w:ascii="Tahoma" w:hAnsi="Tahoma" w:cs="Tahoma"/>
          <w:bCs/>
          <w:color w:val="000000"/>
        </w:rPr>
        <w:t xml:space="preserve"> </w:t>
      </w:r>
      <w:proofErr w:type="gramStart"/>
      <w:r w:rsidRPr="007E67B6">
        <w:rPr>
          <w:rFonts w:ascii="Tahoma" w:hAnsi="Tahoma" w:cs="Tahoma"/>
          <w:bCs/>
          <w:color w:val="000000"/>
        </w:rPr>
        <w:t>Skor 2 apabila prosedur pelayanan (kurang mudah), skor 3 (mudah) dan skor 4 (sangat mudah).</w:t>
      </w:r>
      <w:proofErr w:type="gramEnd"/>
      <w:r w:rsidRPr="007E67B6">
        <w:rPr>
          <w:rFonts w:ascii="Tahoma" w:hAnsi="Tahoma" w:cs="Tahoma"/>
          <w:bCs/>
          <w:color w:val="000000"/>
        </w:rPr>
        <w:t xml:space="preserve"> </w:t>
      </w:r>
      <w:proofErr w:type="gramStart"/>
      <w:r w:rsidRPr="007E67B6">
        <w:rPr>
          <w:rFonts w:ascii="Tahoma" w:hAnsi="Tahoma" w:cs="Tahoma"/>
          <w:bCs/>
          <w:color w:val="000000"/>
        </w:rPr>
        <w:t>Skor pada masing-masing unsur pelayanan itu dijumlahkan berdasarkan responden yang memberikan skor.</w:t>
      </w:r>
      <w:proofErr w:type="gramEnd"/>
    </w:p>
    <w:p w14:paraId="3A39FA6B" w14:textId="107296FC" w:rsidR="00BB581D" w:rsidRPr="007E67B6" w:rsidRDefault="00BB581D" w:rsidP="00BB581D">
      <w:pPr>
        <w:pStyle w:val="ListParagraph"/>
        <w:spacing w:after="0" w:line="360" w:lineRule="auto"/>
        <w:ind w:left="1418"/>
        <w:jc w:val="both"/>
        <w:rPr>
          <w:rFonts w:ascii="Tahoma" w:hAnsi="Tahoma" w:cs="Tahoma"/>
          <w:bCs/>
          <w:color w:val="000000"/>
        </w:rPr>
      </w:pPr>
      <w:r w:rsidRPr="007E67B6">
        <w:rPr>
          <w:rFonts w:ascii="Tahoma" w:hAnsi="Tahoma" w:cs="Tahoma"/>
          <w:bCs/>
          <w:color w:val="000000"/>
        </w:rPr>
        <w:t>Kemudian tahap kedua dengan melihat nilai Survey Kepuasan Masyarakat yang dihitung dengan menggunakan bobot nilai rata-rata tertimbang, dimana formulanya adala</w:t>
      </w:r>
      <w:r w:rsidR="00C3557C" w:rsidRPr="007E67B6">
        <w:rPr>
          <w:rFonts w:ascii="Tahoma" w:hAnsi="Tahoma" w:cs="Tahoma"/>
          <w:bCs/>
          <w:color w:val="000000"/>
        </w:rPr>
        <w:t>h setiap unsur pelayanan dari 16</w:t>
      </w:r>
      <w:r w:rsidRPr="007E67B6">
        <w:rPr>
          <w:rFonts w:ascii="Tahoma" w:hAnsi="Tahoma" w:cs="Tahoma"/>
          <w:bCs/>
          <w:color w:val="000000"/>
        </w:rPr>
        <w:t xml:space="preserve"> unsur memiliki penimbang yang </w:t>
      </w:r>
      <w:proofErr w:type="gramStart"/>
      <w:r w:rsidRPr="007E67B6">
        <w:rPr>
          <w:rFonts w:ascii="Tahoma" w:hAnsi="Tahoma" w:cs="Tahoma"/>
          <w:bCs/>
          <w:color w:val="000000"/>
        </w:rPr>
        <w:t>sama</w:t>
      </w:r>
      <w:proofErr w:type="gramEnd"/>
      <w:r w:rsidRPr="007E67B6">
        <w:rPr>
          <w:rFonts w:ascii="Tahoma" w:hAnsi="Tahoma" w:cs="Tahoma"/>
          <w:bCs/>
          <w:color w:val="000000"/>
        </w:rPr>
        <w:t xml:space="preserve"> dengan rumus:</w:t>
      </w:r>
    </w:p>
    <w:p w14:paraId="5D48AFEA" w14:textId="77777777" w:rsidR="00BB581D" w:rsidRPr="007E67B6" w:rsidRDefault="00BB581D" w:rsidP="00F522B5">
      <w:pPr>
        <w:pStyle w:val="ListParagraph"/>
        <w:tabs>
          <w:tab w:val="left" w:pos="4678"/>
          <w:tab w:val="left" w:pos="4962"/>
        </w:tabs>
        <w:spacing w:after="0" w:line="360" w:lineRule="auto"/>
        <w:ind w:left="1418"/>
        <w:jc w:val="both"/>
        <w:rPr>
          <w:rFonts w:ascii="Tahoma" w:hAnsi="Tahoma" w:cs="Tahoma"/>
          <w:bCs/>
          <w:color w:val="000000"/>
        </w:rPr>
      </w:pPr>
      <w:r w:rsidRPr="007E67B6">
        <w:rPr>
          <w:rFonts w:ascii="Tahoma" w:hAnsi="Tahoma" w:cs="Tahoma"/>
          <w:bCs/>
          <w:color w:val="000000"/>
        </w:rPr>
        <w:t>Bobot Nilai rata-rata Tertimbang</w:t>
      </w:r>
      <w:r w:rsidRPr="007E67B6">
        <w:rPr>
          <w:rFonts w:ascii="Tahoma" w:hAnsi="Tahoma" w:cs="Tahoma"/>
          <w:bCs/>
          <w:color w:val="000000"/>
        </w:rPr>
        <w:tab/>
        <w:t>=</w:t>
      </w:r>
      <w:r w:rsidRPr="007E67B6">
        <w:rPr>
          <w:rFonts w:ascii="Tahoma" w:hAnsi="Tahoma" w:cs="Tahoma"/>
          <w:bCs/>
          <w:color w:val="000000"/>
        </w:rPr>
        <w:tab/>
        <w:t>Jumlah bobot dibagi jumlah unsur</w:t>
      </w:r>
    </w:p>
    <w:p w14:paraId="48918411" w14:textId="77777777" w:rsidR="00BB581D" w:rsidRPr="007E67B6" w:rsidRDefault="00BB581D" w:rsidP="00F522B5">
      <w:pPr>
        <w:pStyle w:val="ListParagraph"/>
        <w:tabs>
          <w:tab w:val="left" w:pos="4678"/>
          <w:tab w:val="left" w:pos="4962"/>
        </w:tabs>
        <w:spacing w:after="0" w:line="360" w:lineRule="auto"/>
        <w:ind w:left="1418"/>
        <w:jc w:val="both"/>
        <w:rPr>
          <w:rFonts w:ascii="Tahoma" w:hAnsi="Tahoma" w:cs="Tahoma"/>
          <w:bCs/>
          <w:color w:val="000000"/>
        </w:rPr>
      </w:pPr>
      <w:r w:rsidRPr="007E67B6">
        <w:rPr>
          <w:rFonts w:ascii="Tahoma" w:hAnsi="Tahoma" w:cs="Tahoma"/>
          <w:bCs/>
          <w:color w:val="000000"/>
        </w:rPr>
        <w:tab/>
        <w:t>=</w:t>
      </w:r>
      <w:r w:rsidRPr="007E67B6">
        <w:rPr>
          <w:rFonts w:ascii="Tahoma" w:hAnsi="Tahoma" w:cs="Tahoma"/>
          <w:bCs/>
          <w:color w:val="000000"/>
        </w:rPr>
        <w:tab/>
        <w:t>1/18</w:t>
      </w:r>
    </w:p>
    <w:p w14:paraId="118454C6" w14:textId="77777777" w:rsidR="00BB581D" w:rsidRPr="007E67B6" w:rsidRDefault="00BB581D" w:rsidP="00F522B5">
      <w:pPr>
        <w:pStyle w:val="ListParagraph"/>
        <w:tabs>
          <w:tab w:val="left" w:pos="4678"/>
          <w:tab w:val="left" w:pos="4962"/>
        </w:tabs>
        <w:spacing w:after="0" w:line="360" w:lineRule="auto"/>
        <w:ind w:left="1418"/>
        <w:jc w:val="both"/>
        <w:rPr>
          <w:rFonts w:ascii="Tahoma" w:hAnsi="Tahoma" w:cs="Tahoma"/>
          <w:bCs/>
          <w:color w:val="000000"/>
        </w:rPr>
      </w:pPr>
      <w:r w:rsidRPr="007E67B6">
        <w:rPr>
          <w:rFonts w:ascii="Tahoma" w:hAnsi="Tahoma" w:cs="Tahoma"/>
          <w:bCs/>
          <w:color w:val="000000"/>
        </w:rPr>
        <w:tab/>
        <w:t>=</w:t>
      </w:r>
      <w:r w:rsidRPr="007E67B6">
        <w:rPr>
          <w:rFonts w:ascii="Tahoma" w:hAnsi="Tahoma" w:cs="Tahoma"/>
          <w:bCs/>
          <w:color w:val="000000"/>
        </w:rPr>
        <w:tab/>
        <w:t>0.056</w:t>
      </w:r>
    </w:p>
    <w:p w14:paraId="1CB4E62E" w14:textId="77777777" w:rsidR="00BB581D" w:rsidRPr="007E67B6" w:rsidRDefault="00BB581D" w:rsidP="00BB581D">
      <w:pPr>
        <w:pStyle w:val="ListParagraph"/>
        <w:tabs>
          <w:tab w:val="left" w:pos="4536"/>
          <w:tab w:val="left" w:pos="4820"/>
        </w:tabs>
        <w:spacing w:after="0" w:line="360" w:lineRule="auto"/>
        <w:ind w:left="1418"/>
        <w:jc w:val="both"/>
        <w:rPr>
          <w:rFonts w:ascii="Tahoma" w:hAnsi="Tahoma" w:cs="Tahoma"/>
          <w:bCs/>
          <w:color w:val="000000"/>
        </w:rPr>
      </w:pPr>
      <w:proofErr w:type="gramStart"/>
      <w:r w:rsidRPr="007E67B6">
        <w:rPr>
          <w:rFonts w:ascii="Tahoma" w:hAnsi="Tahoma" w:cs="Tahoma"/>
          <w:bCs/>
          <w:color w:val="000000"/>
        </w:rPr>
        <w:t>Metode ketiga, yakni dengan melihat nilai Survey Kepuasan Masyarakat yang menggunakan pendekatan nilai rata-rata tertimbang dengan total dari nilai persepsi perunsur dibagi dengan total unsur yang terisi dikali dengan nilai penimbang yaitu 25.</w:t>
      </w:r>
      <w:proofErr w:type="gramEnd"/>
    </w:p>
    <w:p w14:paraId="62EF39AB" w14:textId="77777777" w:rsidR="00BB581D" w:rsidRPr="007E67B6" w:rsidRDefault="00BB581D" w:rsidP="00BB581D">
      <w:pPr>
        <w:pStyle w:val="ListParagraph"/>
        <w:tabs>
          <w:tab w:val="left" w:pos="4536"/>
          <w:tab w:val="left" w:pos="4820"/>
        </w:tabs>
        <w:spacing w:after="0" w:line="360" w:lineRule="auto"/>
        <w:ind w:left="1418"/>
        <w:jc w:val="both"/>
        <w:rPr>
          <w:rFonts w:ascii="Tahoma" w:hAnsi="Tahoma" w:cs="Tahoma"/>
          <w:bCs/>
          <w:color w:val="000000"/>
        </w:rPr>
      </w:pPr>
      <w:proofErr w:type="gramStart"/>
      <w:r w:rsidRPr="007E67B6">
        <w:rPr>
          <w:rFonts w:ascii="Tahoma" w:hAnsi="Tahoma" w:cs="Tahoma"/>
          <w:bCs/>
          <w:color w:val="000000"/>
        </w:rPr>
        <w:t>Melalui 3 metode itulah diketahui nilai Survey Kepuasan Masyarakat pada Badan Kepegawaian Daerah Provinsi Sumatera Barat.</w:t>
      </w:r>
      <w:proofErr w:type="gramEnd"/>
      <w:r w:rsidRPr="007E67B6">
        <w:rPr>
          <w:rFonts w:ascii="Tahoma" w:hAnsi="Tahoma" w:cs="Tahoma"/>
          <w:bCs/>
          <w:color w:val="000000"/>
        </w:rPr>
        <w:t xml:space="preserve"> Setelah dikalikan dengan nilai penimbang 25 maka kinerja pelayanan dapat ditentukan sesuai dengan jumlah hasil perkalian dengan nilai pelayanan sesuai kelas interval dibawah ini:</w:t>
      </w:r>
    </w:p>
    <w:p w14:paraId="0E842F7D" w14:textId="601FAF39" w:rsidR="00BB581D" w:rsidRPr="007E67B6" w:rsidRDefault="00BB581D" w:rsidP="00CE6E41">
      <w:pPr>
        <w:pStyle w:val="ListParagraph"/>
        <w:numPr>
          <w:ilvl w:val="2"/>
          <w:numId w:val="46"/>
        </w:numPr>
        <w:tabs>
          <w:tab w:val="left" w:pos="4536"/>
          <w:tab w:val="left" w:pos="4820"/>
        </w:tabs>
        <w:spacing w:after="0" w:line="360" w:lineRule="auto"/>
        <w:ind w:left="1701" w:hanging="283"/>
        <w:jc w:val="both"/>
        <w:rPr>
          <w:rFonts w:ascii="Tahoma" w:hAnsi="Tahoma" w:cs="Tahoma"/>
          <w:bCs/>
          <w:color w:val="000000"/>
        </w:rPr>
      </w:pPr>
      <w:r w:rsidRPr="007E67B6">
        <w:rPr>
          <w:rFonts w:ascii="Tahoma" w:hAnsi="Tahoma" w:cs="Tahoma"/>
          <w:bCs/>
          <w:color w:val="000000"/>
        </w:rPr>
        <w:t>Nilai Interval Konversi (NIK) = 1.00-2.5996 = 25.00-64.99</w:t>
      </w:r>
      <w:r w:rsidR="00F522B5">
        <w:rPr>
          <w:rFonts w:ascii="Tahoma" w:hAnsi="Tahoma" w:cs="Tahoma"/>
          <w:bCs/>
          <w:color w:val="000000"/>
        </w:rPr>
        <w:t xml:space="preserve"> </w:t>
      </w:r>
      <w:r w:rsidRPr="007E67B6">
        <w:rPr>
          <w:rFonts w:ascii="Tahoma" w:hAnsi="Tahoma" w:cs="Tahoma"/>
          <w:bCs/>
          <w:color w:val="000000"/>
        </w:rPr>
        <w:t>=</w:t>
      </w:r>
      <w:r w:rsidR="00F522B5">
        <w:rPr>
          <w:rFonts w:ascii="Tahoma" w:hAnsi="Tahoma" w:cs="Tahoma"/>
          <w:bCs/>
          <w:color w:val="000000"/>
        </w:rPr>
        <w:t xml:space="preserve"> </w:t>
      </w:r>
      <w:r w:rsidRPr="007E67B6">
        <w:rPr>
          <w:rFonts w:ascii="Tahoma" w:hAnsi="Tahoma" w:cs="Tahoma"/>
          <w:bCs/>
          <w:color w:val="000000"/>
        </w:rPr>
        <w:t>D</w:t>
      </w:r>
      <w:r w:rsidR="00F522B5">
        <w:rPr>
          <w:rFonts w:ascii="Tahoma" w:hAnsi="Tahoma" w:cs="Tahoma"/>
          <w:bCs/>
          <w:color w:val="000000"/>
        </w:rPr>
        <w:t xml:space="preserve"> </w:t>
      </w:r>
      <w:r w:rsidRPr="007E67B6">
        <w:rPr>
          <w:rFonts w:ascii="Tahoma" w:hAnsi="Tahoma" w:cs="Tahoma"/>
          <w:bCs/>
          <w:color w:val="000000"/>
        </w:rPr>
        <w:t>(Tidak Baik)</w:t>
      </w:r>
    </w:p>
    <w:p w14:paraId="001E8423" w14:textId="4BA6FC08" w:rsidR="00BB581D" w:rsidRPr="007E67B6" w:rsidRDefault="00BB581D" w:rsidP="00CE6E41">
      <w:pPr>
        <w:pStyle w:val="ListParagraph"/>
        <w:numPr>
          <w:ilvl w:val="2"/>
          <w:numId w:val="46"/>
        </w:numPr>
        <w:tabs>
          <w:tab w:val="left" w:pos="4536"/>
          <w:tab w:val="left" w:pos="4820"/>
        </w:tabs>
        <w:spacing w:after="0" w:line="360" w:lineRule="auto"/>
        <w:ind w:left="1701" w:hanging="283"/>
        <w:jc w:val="both"/>
        <w:rPr>
          <w:rFonts w:ascii="Tahoma" w:hAnsi="Tahoma" w:cs="Tahoma"/>
          <w:bCs/>
          <w:color w:val="000000"/>
        </w:rPr>
      </w:pPr>
      <w:r w:rsidRPr="007E67B6">
        <w:rPr>
          <w:rFonts w:ascii="Tahoma" w:hAnsi="Tahoma" w:cs="Tahoma"/>
          <w:bCs/>
          <w:color w:val="000000"/>
        </w:rPr>
        <w:t>Nilai Interval Konversi (NIK) = 2.60-3.064 = 65.00-76.60</w:t>
      </w:r>
      <w:r w:rsidR="00F522B5">
        <w:rPr>
          <w:rFonts w:ascii="Tahoma" w:hAnsi="Tahoma" w:cs="Tahoma"/>
          <w:bCs/>
          <w:color w:val="000000"/>
        </w:rPr>
        <w:t xml:space="preserve"> </w:t>
      </w:r>
      <w:r w:rsidRPr="007E67B6">
        <w:rPr>
          <w:rFonts w:ascii="Tahoma" w:hAnsi="Tahoma" w:cs="Tahoma"/>
          <w:bCs/>
          <w:color w:val="000000"/>
        </w:rPr>
        <w:t>=</w:t>
      </w:r>
      <w:r w:rsidR="00F522B5">
        <w:rPr>
          <w:rFonts w:ascii="Tahoma" w:hAnsi="Tahoma" w:cs="Tahoma"/>
          <w:bCs/>
          <w:color w:val="000000"/>
        </w:rPr>
        <w:t xml:space="preserve"> </w:t>
      </w:r>
      <w:r w:rsidRPr="007E67B6">
        <w:rPr>
          <w:rFonts w:ascii="Tahoma" w:hAnsi="Tahoma" w:cs="Tahoma"/>
          <w:bCs/>
          <w:color w:val="000000"/>
        </w:rPr>
        <w:t>C</w:t>
      </w:r>
      <w:r w:rsidR="00F522B5">
        <w:rPr>
          <w:rFonts w:ascii="Tahoma" w:hAnsi="Tahoma" w:cs="Tahoma"/>
          <w:bCs/>
          <w:color w:val="000000"/>
        </w:rPr>
        <w:t xml:space="preserve"> </w:t>
      </w:r>
      <w:r w:rsidRPr="007E67B6">
        <w:rPr>
          <w:rFonts w:ascii="Tahoma" w:hAnsi="Tahoma" w:cs="Tahoma"/>
          <w:bCs/>
          <w:color w:val="000000"/>
        </w:rPr>
        <w:t>(Kurang Baik)</w:t>
      </w:r>
    </w:p>
    <w:p w14:paraId="2DBFEF42" w14:textId="3A920243" w:rsidR="00BB581D" w:rsidRPr="007E67B6" w:rsidRDefault="00BB581D" w:rsidP="00CE6E41">
      <w:pPr>
        <w:pStyle w:val="ListParagraph"/>
        <w:numPr>
          <w:ilvl w:val="2"/>
          <w:numId w:val="46"/>
        </w:numPr>
        <w:tabs>
          <w:tab w:val="left" w:pos="4536"/>
          <w:tab w:val="left" w:pos="4820"/>
        </w:tabs>
        <w:spacing w:after="0" w:line="360" w:lineRule="auto"/>
        <w:ind w:left="1701" w:hanging="283"/>
        <w:jc w:val="both"/>
        <w:rPr>
          <w:rFonts w:ascii="Tahoma" w:hAnsi="Tahoma" w:cs="Tahoma"/>
          <w:bCs/>
          <w:color w:val="000000"/>
        </w:rPr>
      </w:pPr>
      <w:r w:rsidRPr="007E67B6">
        <w:rPr>
          <w:rFonts w:ascii="Tahoma" w:hAnsi="Tahoma" w:cs="Tahoma"/>
          <w:bCs/>
          <w:color w:val="000000"/>
        </w:rPr>
        <w:t>Nilai Interval Konversi (NIK) = 3.0644-3.532 = 76.61-88.30</w:t>
      </w:r>
      <w:r w:rsidR="00F522B5">
        <w:rPr>
          <w:rFonts w:ascii="Tahoma" w:hAnsi="Tahoma" w:cs="Tahoma"/>
          <w:bCs/>
          <w:color w:val="000000"/>
        </w:rPr>
        <w:t xml:space="preserve"> </w:t>
      </w:r>
      <w:r w:rsidRPr="007E67B6">
        <w:rPr>
          <w:rFonts w:ascii="Tahoma" w:hAnsi="Tahoma" w:cs="Tahoma"/>
          <w:bCs/>
          <w:color w:val="000000"/>
        </w:rPr>
        <w:t>=</w:t>
      </w:r>
      <w:r w:rsidR="00F522B5">
        <w:rPr>
          <w:rFonts w:ascii="Tahoma" w:hAnsi="Tahoma" w:cs="Tahoma"/>
          <w:bCs/>
          <w:color w:val="000000"/>
        </w:rPr>
        <w:t xml:space="preserve"> </w:t>
      </w:r>
      <w:r w:rsidRPr="007E67B6">
        <w:rPr>
          <w:rFonts w:ascii="Tahoma" w:hAnsi="Tahoma" w:cs="Tahoma"/>
          <w:bCs/>
          <w:color w:val="000000"/>
        </w:rPr>
        <w:t>B (Baik)</w:t>
      </w:r>
    </w:p>
    <w:p w14:paraId="374A87D4" w14:textId="0E6D950A" w:rsidR="00BB581D" w:rsidRPr="007E67B6" w:rsidRDefault="00BB581D" w:rsidP="00CE6E41">
      <w:pPr>
        <w:pStyle w:val="ListParagraph"/>
        <w:numPr>
          <w:ilvl w:val="2"/>
          <w:numId w:val="46"/>
        </w:numPr>
        <w:tabs>
          <w:tab w:val="left" w:pos="4536"/>
          <w:tab w:val="left" w:pos="4820"/>
        </w:tabs>
        <w:spacing w:after="0" w:line="360" w:lineRule="auto"/>
        <w:ind w:left="1701" w:hanging="283"/>
        <w:jc w:val="both"/>
        <w:rPr>
          <w:rFonts w:ascii="Tahoma" w:hAnsi="Tahoma" w:cs="Tahoma"/>
          <w:bCs/>
          <w:color w:val="000000"/>
        </w:rPr>
      </w:pPr>
      <w:r w:rsidRPr="007E67B6">
        <w:rPr>
          <w:rFonts w:ascii="Tahoma" w:hAnsi="Tahoma" w:cs="Tahoma"/>
          <w:bCs/>
          <w:color w:val="000000"/>
        </w:rPr>
        <w:t>Nilai Interval Konversi (NIK) = 3.5324-4.00 = 88.31-100</w:t>
      </w:r>
      <w:r w:rsidR="00F522B5">
        <w:rPr>
          <w:rFonts w:ascii="Tahoma" w:hAnsi="Tahoma" w:cs="Tahoma"/>
          <w:bCs/>
          <w:color w:val="000000"/>
        </w:rPr>
        <w:t xml:space="preserve"> </w:t>
      </w:r>
      <w:r w:rsidRPr="007E67B6">
        <w:rPr>
          <w:rFonts w:ascii="Tahoma" w:hAnsi="Tahoma" w:cs="Tahoma"/>
          <w:bCs/>
          <w:color w:val="000000"/>
        </w:rPr>
        <w:t>=</w:t>
      </w:r>
      <w:r w:rsidR="00F522B5">
        <w:rPr>
          <w:rFonts w:ascii="Tahoma" w:hAnsi="Tahoma" w:cs="Tahoma"/>
          <w:bCs/>
          <w:color w:val="000000"/>
        </w:rPr>
        <w:t xml:space="preserve"> </w:t>
      </w:r>
      <w:r w:rsidRPr="007E67B6">
        <w:rPr>
          <w:rFonts w:ascii="Tahoma" w:hAnsi="Tahoma" w:cs="Tahoma"/>
          <w:bCs/>
          <w:color w:val="000000"/>
        </w:rPr>
        <w:t>A (Sangat Baik)</w:t>
      </w:r>
    </w:p>
    <w:p w14:paraId="41499181" w14:textId="77777777" w:rsidR="00BB581D" w:rsidRPr="007E67B6" w:rsidRDefault="00BB581D" w:rsidP="00BB581D">
      <w:pPr>
        <w:pStyle w:val="ListParagraph"/>
        <w:tabs>
          <w:tab w:val="left" w:pos="4536"/>
          <w:tab w:val="left" w:pos="4820"/>
        </w:tabs>
        <w:spacing w:after="0" w:line="360" w:lineRule="auto"/>
        <w:ind w:left="1418"/>
        <w:jc w:val="both"/>
        <w:rPr>
          <w:rFonts w:ascii="Tahoma" w:hAnsi="Tahoma" w:cs="Tahoma"/>
          <w:bCs/>
          <w:color w:val="000000"/>
        </w:rPr>
      </w:pPr>
      <w:proofErr w:type="gramStart"/>
      <w:r w:rsidRPr="007E67B6">
        <w:rPr>
          <w:rFonts w:ascii="Tahoma" w:hAnsi="Tahoma" w:cs="Tahoma"/>
          <w:bCs/>
          <w:color w:val="000000"/>
        </w:rPr>
        <w:t>Melalui 3 tahap itulah hasil nilai Survey Kepuasan Masyarakat pada semua jenis layanan yang dilakukan di Badan Kepegawaian Daerah Provinsi Sumatera Barat.</w:t>
      </w:r>
      <w:proofErr w:type="gramEnd"/>
      <w:r w:rsidRPr="007E67B6">
        <w:rPr>
          <w:rFonts w:ascii="Tahoma" w:hAnsi="Tahoma" w:cs="Tahoma"/>
          <w:bCs/>
          <w:color w:val="000000"/>
        </w:rPr>
        <w:t xml:space="preserve"> </w:t>
      </w:r>
    </w:p>
    <w:p w14:paraId="55BC0653" w14:textId="7AD52806" w:rsidR="00BB581D" w:rsidRDefault="00BB581D" w:rsidP="00CD5C6A">
      <w:pPr>
        <w:pStyle w:val="ListParagraph"/>
        <w:tabs>
          <w:tab w:val="left" w:pos="4536"/>
          <w:tab w:val="left" w:pos="4820"/>
        </w:tabs>
        <w:spacing w:after="0" w:line="360" w:lineRule="auto"/>
        <w:ind w:left="1418"/>
        <w:jc w:val="both"/>
        <w:rPr>
          <w:rFonts w:ascii="Tahoma" w:hAnsi="Tahoma" w:cs="Tahoma"/>
          <w:bCs/>
          <w:color w:val="000000"/>
        </w:rPr>
      </w:pPr>
      <w:proofErr w:type="gramStart"/>
      <w:r w:rsidRPr="007E67B6">
        <w:rPr>
          <w:rFonts w:ascii="Tahoma" w:hAnsi="Tahoma" w:cs="Tahoma"/>
          <w:bCs/>
          <w:color w:val="000000"/>
        </w:rPr>
        <w:t>Berikut dijelaskan uraia</w:t>
      </w:r>
      <w:r w:rsidR="00C3557C" w:rsidRPr="007E67B6">
        <w:rPr>
          <w:rFonts w:ascii="Tahoma" w:hAnsi="Tahoma" w:cs="Tahoma"/>
          <w:bCs/>
          <w:color w:val="000000"/>
        </w:rPr>
        <w:t>n tentang 16</w:t>
      </w:r>
      <w:r w:rsidRPr="007E67B6">
        <w:rPr>
          <w:rFonts w:ascii="Tahoma" w:hAnsi="Tahoma" w:cs="Tahoma"/>
          <w:bCs/>
          <w:color w:val="000000"/>
        </w:rPr>
        <w:t xml:space="preserve"> mutu pelayanan IKM pada Badan Kepegawaian Daerah (BKD) Provinsi Sumatera Barat yang diperoleh dari </w:t>
      </w:r>
      <w:r w:rsidR="00C3557C" w:rsidRPr="007E67B6">
        <w:rPr>
          <w:rFonts w:ascii="Tahoma" w:hAnsi="Tahoma" w:cs="Tahoma"/>
          <w:bCs/>
          <w:color w:val="000000"/>
        </w:rPr>
        <w:t>333</w:t>
      </w:r>
      <w:r w:rsidRPr="007E67B6">
        <w:rPr>
          <w:rFonts w:ascii="Tahoma" w:hAnsi="Tahoma" w:cs="Tahoma"/>
          <w:bCs/>
          <w:color w:val="000000"/>
        </w:rPr>
        <w:t xml:space="preserve"> responden.</w:t>
      </w:r>
      <w:proofErr w:type="gramEnd"/>
      <w:r w:rsidRPr="007E67B6">
        <w:rPr>
          <w:rFonts w:ascii="Tahoma" w:hAnsi="Tahoma" w:cs="Tahoma"/>
          <w:bCs/>
          <w:color w:val="000000"/>
        </w:rPr>
        <w:t xml:space="preserve"> Untuk memperoleh nilai Indeks rata-rata ke-18 unsur pelayanan, masing-masing skor yang telah dijumlahkan dibagi dengan jumlah responden, sebagaimana tabel berikut:</w:t>
      </w:r>
    </w:p>
    <w:p w14:paraId="3844FDC7" w14:textId="77777777" w:rsidR="00716A92" w:rsidRDefault="00716A92" w:rsidP="00CD5C6A">
      <w:pPr>
        <w:pStyle w:val="ListParagraph"/>
        <w:tabs>
          <w:tab w:val="left" w:pos="4536"/>
          <w:tab w:val="left" w:pos="4820"/>
        </w:tabs>
        <w:spacing w:after="0" w:line="360" w:lineRule="auto"/>
        <w:ind w:left="1418"/>
        <w:jc w:val="both"/>
        <w:rPr>
          <w:rFonts w:ascii="Tahoma" w:hAnsi="Tahoma" w:cs="Tahoma"/>
          <w:bCs/>
          <w:color w:val="000000"/>
        </w:rPr>
      </w:pPr>
    </w:p>
    <w:p w14:paraId="49C88C24" w14:textId="77777777" w:rsidR="00716A92" w:rsidRDefault="00716A92" w:rsidP="00CD5C6A">
      <w:pPr>
        <w:pStyle w:val="ListParagraph"/>
        <w:tabs>
          <w:tab w:val="left" w:pos="4536"/>
          <w:tab w:val="left" w:pos="4820"/>
        </w:tabs>
        <w:spacing w:after="0" w:line="360" w:lineRule="auto"/>
        <w:ind w:left="1418"/>
        <w:jc w:val="both"/>
        <w:rPr>
          <w:rFonts w:ascii="Tahoma" w:hAnsi="Tahoma" w:cs="Tahoma"/>
          <w:bCs/>
          <w:color w:val="000000"/>
        </w:rPr>
      </w:pPr>
    </w:p>
    <w:p w14:paraId="2DB51A8B" w14:textId="77777777" w:rsidR="00716A92" w:rsidRDefault="00716A92" w:rsidP="00CD5C6A">
      <w:pPr>
        <w:pStyle w:val="ListParagraph"/>
        <w:tabs>
          <w:tab w:val="left" w:pos="4536"/>
          <w:tab w:val="left" w:pos="4820"/>
        </w:tabs>
        <w:spacing w:after="0" w:line="360" w:lineRule="auto"/>
        <w:ind w:left="1418"/>
        <w:jc w:val="both"/>
        <w:rPr>
          <w:rFonts w:ascii="Tahoma" w:hAnsi="Tahoma" w:cs="Tahoma"/>
          <w:bCs/>
          <w:color w:val="000000"/>
        </w:rPr>
      </w:pPr>
    </w:p>
    <w:p w14:paraId="17C81BB1" w14:textId="77777777" w:rsidR="00716A92" w:rsidRPr="00CD5C6A" w:rsidRDefault="00716A92" w:rsidP="00CD5C6A">
      <w:pPr>
        <w:pStyle w:val="ListParagraph"/>
        <w:tabs>
          <w:tab w:val="left" w:pos="4536"/>
          <w:tab w:val="left" w:pos="4820"/>
        </w:tabs>
        <w:spacing w:after="0" w:line="360" w:lineRule="auto"/>
        <w:ind w:left="1418"/>
        <w:jc w:val="both"/>
        <w:rPr>
          <w:rFonts w:ascii="Tahoma" w:hAnsi="Tahoma" w:cs="Tahoma"/>
          <w:bCs/>
          <w:color w:val="000000"/>
        </w:rPr>
      </w:pPr>
    </w:p>
    <w:p w14:paraId="3D9C4E16" w14:textId="1788B097" w:rsidR="003046FE" w:rsidRPr="003046FE" w:rsidRDefault="00816ED8" w:rsidP="00CD5C6A">
      <w:pPr>
        <w:pStyle w:val="Caption"/>
        <w:keepNext/>
        <w:ind w:left="1560" w:right="34"/>
        <w:jc w:val="center"/>
        <w:rPr>
          <w:rFonts w:ascii="Tahoma" w:hAnsi="Tahoma" w:cs="Tahoma"/>
          <w:b/>
          <w:bCs/>
          <w:i w:val="0"/>
          <w:iCs w:val="0"/>
          <w:sz w:val="22"/>
          <w:szCs w:val="22"/>
        </w:rPr>
      </w:pPr>
      <w:bookmarkStart w:id="76" w:name="_Toc92721926"/>
      <w:proofErr w:type="gramStart"/>
      <w:r>
        <w:rPr>
          <w:rFonts w:ascii="Tahoma" w:hAnsi="Tahoma" w:cs="Tahoma"/>
          <w:b/>
          <w:bCs/>
          <w:i w:val="0"/>
          <w:iCs w:val="0"/>
          <w:color w:val="000000" w:themeColor="text1"/>
          <w:sz w:val="22"/>
          <w:szCs w:val="22"/>
        </w:rPr>
        <w:lastRenderedPageBreak/>
        <w:t>Tabel</w:t>
      </w:r>
      <w:r w:rsidR="003046FE" w:rsidRPr="003046FE">
        <w:rPr>
          <w:rFonts w:ascii="Tahoma" w:hAnsi="Tahoma" w:cs="Tahoma"/>
          <w:b/>
          <w:bCs/>
          <w:i w:val="0"/>
          <w:iCs w:val="0"/>
          <w:color w:val="000000" w:themeColor="text1"/>
          <w:sz w:val="22"/>
          <w:szCs w:val="22"/>
        </w:rPr>
        <w:t xml:space="preserve"> 3.</w:t>
      </w:r>
      <w:proofErr w:type="gramEnd"/>
      <w:r w:rsidR="003046FE" w:rsidRPr="003046FE">
        <w:rPr>
          <w:rFonts w:ascii="Tahoma" w:hAnsi="Tahoma" w:cs="Tahoma"/>
          <w:b/>
          <w:bCs/>
          <w:i w:val="0"/>
          <w:iCs w:val="0"/>
          <w:color w:val="000000" w:themeColor="text1"/>
          <w:sz w:val="22"/>
          <w:szCs w:val="22"/>
        </w:rPr>
        <w:fldChar w:fldCharType="begin"/>
      </w:r>
      <w:r w:rsidR="003046FE" w:rsidRPr="003046FE">
        <w:rPr>
          <w:rFonts w:ascii="Tahoma" w:hAnsi="Tahoma" w:cs="Tahoma"/>
          <w:b/>
          <w:bCs/>
          <w:i w:val="0"/>
          <w:iCs w:val="0"/>
          <w:color w:val="000000" w:themeColor="text1"/>
          <w:sz w:val="22"/>
          <w:szCs w:val="22"/>
        </w:rPr>
        <w:instrText xml:space="preserve"> SEQ Tabel_3. \* ARABIC </w:instrText>
      </w:r>
      <w:r w:rsidR="003046FE" w:rsidRPr="003046FE">
        <w:rPr>
          <w:rFonts w:ascii="Tahoma" w:hAnsi="Tahoma" w:cs="Tahoma"/>
          <w:b/>
          <w:bCs/>
          <w:i w:val="0"/>
          <w:iCs w:val="0"/>
          <w:color w:val="000000" w:themeColor="text1"/>
          <w:sz w:val="22"/>
          <w:szCs w:val="22"/>
        </w:rPr>
        <w:fldChar w:fldCharType="separate"/>
      </w:r>
      <w:r w:rsidR="00837347">
        <w:rPr>
          <w:rFonts w:ascii="Tahoma" w:hAnsi="Tahoma" w:cs="Tahoma"/>
          <w:b/>
          <w:bCs/>
          <w:i w:val="0"/>
          <w:iCs w:val="0"/>
          <w:noProof/>
          <w:color w:val="000000" w:themeColor="text1"/>
          <w:sz w:val="22"/>
          <w:szCs w:val="22"/>
        </w:rPr>
        <w:t>5</w:t>
      </w:r>
      <w:r w:rsidR="003046FE" w:rsidRPr="003046FE">
        <w:rPr>
          <w:rFonts w:ascii="Tahoma" w:hAnsi="Tahoma" w:cs="Tahoma"/>
          <w:b/>
          <w:bCs/>
          <w:i w:val="0"/>
          <w:iCs w:val="0"/>
          <w:color w:val="000000" w:themeColor="text1"/>
          <w:sz w:val="22"/>
          <w:szCs w:val="22"/>
        </w:rPr>
        <w:fldChar w:fldCharType="end"/>
      </w:r>
      <w:r w:rsidR="003046FE" w:rsidRPr="003046FE">
        <w:rPr>
          <w:rFonts w:ascii="Tahoma" w:hAnsi="Tahoma" w:cs="Tahoma"/>
          <w:b/>
          <w:bCs/>
          <w:i w:val="0"/>
          <w:iCs w:val="0"/>
          <w:color w:val="000000" w:themeColor="text1"/>
          <w:sz w:val="22"/>
          <w:szCs w:val="22"/>
        </w:rPr>
        <w:t>. Hasil Pengukuran Indeks Kepuasan Masyarakat (IKM) Badan Kepegawaian Daerah Provinsi Sumatera Barat</w:t>
      </w:r>
      <w:bookmarkEnd w:id="76"/>
    </w:p>
    <w:tbl>
      <w:tblPr>
        <w:tblW w:w="0" w:type="auto"/>
        <w:tblInd w:w="15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06"/>
        <w:gridCol w:w="4213"/>
        <w:gridCol w:w="1530"/>
        <w:gridCol w:w="1666"/>
      </w:tblGrid>
      <w:tr w:rsidR="00BB581D" w:rsidRPr="001208CD" w14:paraId="0E2A21D2" w14:textId="77777777" w:rsidTr="00F5040C">
        <w:tc>
          <w:tcPr>
            <w:tcW w:w="606" w:type="dxa"/>
            <w:tcBorders>
              <w:top w:val="single" w:sz="4" w:space="0" w:color="auto"/>
              <w:left w:val="single" w:sz="4" w:space="0" w:color="auto"/>
              <w:bottom w:val="single" w:sz="4" w:space="0" w:color="auto"/>
              <w:right w:val="single" w:sz="4" w:space="0" w:color="auto"/>
            </w:tcBorders>
            <w:shd w:val="clear" w:color="auto" w:fill="92D050"/>
            <w:vAlign w:val="center"/>
            <w:hideMark/>
          </w:tcPr>
          <w:p w14:paraId="294B7991" w14:textId="77777777" w:rsidR="00BB581D" w:rsidRPr="001208CD" w:rsidRDefault="00BB581D" w:rsidP="00F5040C">
            <w:pPr>
              <w:pStyle w:val="ListParagraph"/>
              <w:spacing w:line="240" w:lineRule="auto"/>
              <w:ind w:left="0"/>
              <w:jc w:val="center"/>
              <w:rPr>
                <w:rFonts w:cstheme="minorHAnsi"/>
                <w:b/>
                <w:color w:val="000000" w:themeColor="text1"/>
              </w:rPr>
            </w:pPr>
            <w:r w:rsidRPr="001208CD">
              <w:rPr>
                <w:rFonts w:cstheme="minorHAnsi"/>
                <w:b/>
                <w:color w:val="000000" w:themeColor="text1"/>
              </w:rPr>
              <w:t>No</w:t>
            </w:r>
          </w:p>
        </w:tc>
        <w:tc>
          <w:tcPr>
            <w:tcW w:w="4213" w:type="dxa"/>
            <w:tcBorders>
              <w:top w:val="single" w:sz="4" w:space="0" w:color="auto"/>
              <w:left w:val="single" w:sz="4" w:space="0" w:color="auto"/>
              <w:bottom w:val="single" w:sz="4" w:space="0" w:color="auto"/>
              <w:right w:val="single" w:sz="4" w:space="0" w:color="auto"/>
            </w:tcBorders>
            <w:shd w:val="clear" w:color="auto" w:fill="92D050"/>
            <w:vAlign w:val="center"/>
            <w:hideMark/>
          </w:tcPr>
          <w:p w14:paraId="4F837A3B" w14:textId="77777777" w:rsidR="00BB581D" w:rsidRPr="001208CD" w:rsidRDefault="00BB581D" w:rsidP="00F5040C">
            <w:pPr>
              <w:pStyle w:val="ListParagraph"/>
              <w:spacing w:line="240" w:lineRule="auto"/>
              <w:ind w:left="0"/>
              <w:jc w:val="center"/>
              <w:rPr>
                <w:rFonts w:cstheme="minorHAnsi"/>
                <w:b/>
                <w:color w:val="000000" w:themeColor="text1"/>
              </w:rPr>
            </w:pPr>
            <w:r w:rsidRPr="001208CD">
              <w:rPr>
                <w:rFonts w:cstheme="minorHAnsi"/>
                <w:b/>
                <w:color w:val="000000" w:themeColor="text1"/>
              </w:rPr>
              <w:t>Unsur Pelayanan</w:t>
            </w:r>
          </w:p>
        </w:tc>
        <w:tc>
          <w:tcPr>
            <w:tcW w:w="1530" w:type="dxa"/>
            <w:tcBorders>
              <w:top w:val="single" w:sz="4" w:space="0" w:color="auto"/>
              <w:left w:val="single" w:sz="4" w:space="0" w:color="auto"/>
              <w:bottom w:val="single" w:sz="4" w:space="0" w:color="auto"/>
              <w:right w:val="single" w:sz="4" w:space="0" w:color="auto"/>
            </w:tcBorders>
            <w:shd w:val="clear" w:color="auto" w:fill="92D050"/>
            <w:vAlign w:val="center"/>
            <w:hideMark/>
          </w:tcPr>
          <w:p w14:paraId="01F4F903" w14:textId="77777777" w:rsidR="00BB581D" w:rsidRPr="001208CD" w:rsidRDefault="00BB581D" w:rsidP="00F5040C">
            <w:pPr>
              <w:pStyle w:val="ListParagraph"/>
              <w:spacing w:line="240" w:lineRule="auto"/>
              <w:ind w:left="0"/>
              <w:jc w:val="center"/>
              <w:rPr>
                <w:rFonts w:cstheme="minorHAnsi"/>
                <w:b/>
                <w:color w:val="000000" w:themeColor="text1"/>
              </w:rPr>
            </w:pPr>
            <w:r w:rsidRPr="001208CD">
              <w:rPr>
                <w:rFonts w:cstheme="minorHAnsi"/>
                <w:b/>
                <w:color w:val="000000" w:themeColor="text1"/>
              </w:rPr>
              <w:t>Nilai Rata-Rata Per Unsur Pelayanan</w:t>
            </w:r>
          </w:p>
        </w:tc>
        <w:tc>
          <w:tcPr>
            <w:tcW w:w="1666" w:type="dxa"/>
            <w:tcBorders>
              <w:top w:val="single" w:sz="4" w:space="0" w:color="auto"/>
              <w:left w:val="single" w:sz="4" w:space="0" w:color="auto"/>
              <w:bottom w:val="single" w:sz="4" w:space="0" w:color="auto"/>
              <w:right w:val="single" w:sz="4" w:space="0" w:color="auto"/>
            </w:tcBorders>
            <w:shd w:val="clear" w:color="auto" w:fill="92D050"/>
            <w:vAlign w:val="center"/>
            <w:hideMark/>
          </w:tcPr>
          <w:p w14:paraId="2E0197D2" w14:textId="77777777" w:rsidR="00BB581D" w:rsidRPr="001208CD" w:rsidRDefault="00BB581D" w:rsidP="00F5040C">
            <w:pPr>
              <w:pStyle w:val="ListParagraph"/>
              <w:spacing w:line="240" w:lineRule="auto"/>
              <w:ind w:left="0"/>
              <w:jc w:val="center"/>
              <w:rPr>
                <w:rFonts w:cstheme="minorHAnsi"/>
                <w:b/>
                <w:color w:val="000000" w:themeColor="text1"/>
              </w:rPr>
            </w:pPr>
            <w:r w:rsidRPr="001208CD">
              <w:rPr>
                <w:rFonts w:cstheme="minorHAnsi"/>
                <w:b/>
                <w:color w:val="000000" w:themeColor="text1"/>
              </w:rPr>
              <w:t>Nilai Indeks Unit Pelayanan (X 0.056)</w:t>
            </w:r>
          </w:p>
        </w:tc>
      </w:tr>
      <w:tr w:rsidR="00BB581D" w:rsidRPr="001208CD" w14:paraId="323B6EB2" w14:textId="77777777" w:rsidTr="00F5040C">
        <w:tc>
          <w:tcPr>
            <w:tcW w:w="606" w:type="dxa"/>
            <w:tcBorders>
              <w:top w:val="single" w:sz="4" w:space="0" w:color="auto"/>
              <w:left w:val="single" w:sz="4" w:space="0" w:color="auto"/>
              <w:bottom w:val="single" w:sz="4" w:space="0" w:color="auto"/>
              <w:right w:val="single" w:sz="4" w:space="0" w:color="auto"/>
            </w:tcBorders>
            <w:hideMark/>
          </w:tcPr>
          <w:p w14:paraId="01602732" w14:textId="77777777" w:rsidR="00BB581D" w:rsidRPr="001208CD" w:rsidRDefault="00BB581D" w:rsidP="00F5040C">
            <w:pPr>
              <w:pStyle w:val="ListParagraph"/>
              <w:spacing w:line="240" w:lineRule="auto"/>
              <w:ind w:left="0"/>
              <w:jc w:val="center"/>
              <w:rPr>
                <w:rFonts w:cstheme="minorHAnsi"/>
                <w:color w:val="000000" w:themeColor="text1"/>
              </w:rPr>
            </w:pPr>
            <w:r w:rsidRPr="001208CD">
              <w:rPr>
                <w:rFonts w:cstheme="minorHAnsi"/>
                <w:color w:val="000000" w:themeColor="text1"/>
              </w:rPr>
              <w:t>1</w:t>
            </w:r>
          </w:p>
        </w:tc>
        <w:tc>
          <w:tcPr>
            <w:tcW w:w="4213" w:type="dxa"/>
            <w:tcBorders>
              <w:top w:val="single" w:sz="4" w:space="0" w:color="auto"/>
              <w:left w:val="single" w:sz="4" w:space="0" w:color="auto"/>
              <w:bottom w:val="single" w:sz="4" w:space="0" w:color="auto"/>
              <w:right w:val="single" w:sz="4" w:space="0" w:color="auto"/>
            </w:tcBorders>
            <w:hideMark/>
          </w:tcPr>
          <w:p w14:paraId="60CC5B97" w14:textId="77777777" w:rsidR="00BB581D" w:rsidRPr="001208CD" w:rsidRDefault="00BB581D" w:rsidP="00F5040C">
            <w:pPr>
              <w:pStyle w:val="ListParagraph"/>
              <w:spacing w:line="240" w:lineRule="auto"/>
              <w:ind w:left="0"/>
              <w:rPr>
                <w:rFonts w:cstheme="minorHAnsi"/>
                <w:color w:val="000000" w:themeColor="text1"/>
              </w:rPr>
            </w:pPr>
            <w:r w:rsidRPr="001208CD">
              <w:rPr>
                <w:rFonts w:cstheme="minorHAnsi"/>
                <w:color w:val="000000" w:themeColor="text1"/>
              </w:rPr>
              <w:t>Pemenuhan persyaratan pelayanan</w:t>
            </w:r>
          </w:p>
        </w:tc>
        <w:tc>
          <w:tcPr>
            <w:tcW w:w="1530" w:type="dxa"/>
            <w:tcBorders>
              <w:top w:val="single" w:sz="4" w:space="0" w:color="auto"/>
              <w:left w:val="single" w:sz="4" w:space="0" w:color="auto"/>
              <w:bottom w:val="single" w:sz="4" w:space="0" w:color="auto"/>
              <w:right w:val="single" w:sz="4" w:space="0" w:color="auto"/>
            </w:tcBorders>
            <w:hideMark/>
          </w:tcPr>
          <w:p w14:paraId="1AE29310" w14:textId="25149F5F" w:rsidR="00BB581D" w:rsidRPr="001208CD" w:rsidRDefault="006E7DB6" w:rsidP="00F5040C">
            <w:pPr>
              <w:pStyle w:val="ListParagraph"/>
              <w:spacing w:line="240" w:lineRule="auto"/>
              <w:ind w:left="0"/>
              <w:jc w:val="center"/>
              <w:rPr>
                <w:rFonts w:cstheme="minorHAnsi"/>
                <w:color w:val="000000" w:themeColor="text1"/>
              </w:rPr>
            </w:pPr>
            <w:r w:rsidRPr="001208CD">
              <w:rPr>
                <w:rFonts w:cstheme="minorHAnsi"/>
                <w:color w:val="000000" w:themeColor="text1"/>
              </w:rPr>
              <w:t>3,992</w:t>
            </w:r>
          </w:p>
        </w:tc>
        <w:tc>
          <w:tcPr>
            <w:tcW w:w="1666" w:type="dxa"/>
            <w:tcBorders>
              <w:top w:val="single" w:sz="4" w:space="0" w:color="auto"/>
              <w:left w:val="single" w:sz="4" w:space="0" w:color="auto"/>
              <w:bottom w:val="single" w:sz="4" w:space="0" w:color="auto"/>
              <w:right w:val="single" w:sz="4" w:space="0" w:color="auto"/>
            </w:tcBorders>
          </w:tcPr>
          <w:p w14:paraId="01309EA3" w14:textId="742E9470" w:rsidR="00BB581D" w:rsidRPr="001208CD" w:rsidRDefault="006E7DB6" w:rsidP="00F5040C">
            <w:pPr>
              <w:pStyle w:val="ListParagraph"/>
              <w:spacing w:line="240" w:lineRule="auto"/>
              <w:ind w:left="0"/>
              <w:jc w:val="center"/>
              <w:rPr>
                <w:rFonts w:cstheme="minorHAnsi"/>
                <w:color w:val="000000" w:themeColor="text1"/>
              </w:rPr>
            </w:pPr>
            <w:r w:rsidRPr="001208CD">
              <w:rPr>
                <w:rFonts w:cstheme="minorHAnsi"/>
                <w:color w:val="000000" w:themeColor="text1"/>
              </w:rPr>
              <w:t>0,245</w:t>
            </w:r>
          </w:p>
          <w:p w14:paraId="4142942E" w14:textId="77777777" w:rsidR="00BB581D" w:rsidRPr="001208CD" w:rsidRDefault="00BB581D" w:rsidP="00F5040C">
            <w:pPr>
              <w:pStyle w:val="ListParagraph"/>
              <w:spacing w:line="240" w:lineRule="auto"/>
              <w:ind w:left="0"/>
              <w:rPr>
                <w:rFonts w:cstheme="minorHAnsi"/>
                <w:color w:val="000000" w:themeColor="text1"/>
              </w:rPr>
            </w:pPr>
          </w:p>
        </w:tc>
      </w:tr>
      <w:tr w:rsidR="00BB581D" w:rsidRPr="001208CD" w14:paraId="1F6ED2CB" w14:textId="77777777" w:rsidTr="00F5040C">
        <w:tc>
          <w:tcPr>
            <w:tcW w:w="606" w:type="dxa"/>
            <w:tcBorders>
              <w:top w:val="single" w:sz="4" w:space="0" w:color="auto"/>
              <w:left w:val="single" w:sz="4" w:space="0" w:color="auto"/>
              <w:bottom w:val="single" w:sz="4" w:space="0" w:color="auto"/>
              <w:right w:val="single" w:sz="4" w:space="0" w:color="auto"/>
            </w:tcBorders>
            <w:hideMark/>
          </w:tcPr>
          <w:p w14:paraId="2D127AA2" w14:textId="77777777" w:rsidR="00BB581D" w:rsidRPr="001208CD" w:rsidRDefault="00BB581D" w:rsidP="00F5040C">
            <w:pPr>
              <w:pStyle w:val="ListParagraph"/>
              <w:spacing w:line="240" w:lineRule="auto"/>
              <w:ind w:left="0"/>
              <w:jc w:val="center"/>
              <w:rPr>
                <w:rFonts w:cstheme="minorHAnsi"/>
                <w:color w:val="000000" w:themeColor="text1"/>
              </w:rPr>
            </w:pPr>
            <w:r w:rsidRPr="001208CD">
              <w:rPr>
                <w:rFonts w:cstheme="minorHAnsi"/>
                <w:color w:val="000000" w:themeColor="text1"/>
              </w:rPr>
              <w:t>2</w:t>
            </w:r>
          </w:p>
        </w:tc>
        <w:tc>
          <w:tcPr>
            <w:tcW w:w="4213" w:type="dxa"/>
            <w:tcBorders>
              <w:top w:val="single" w:sz="4" w:space="0" w:color="auto"/>
              <w:left w:val="single" w:sz="4" w:space="0" w:color="auto"/>
              <w:bottom w:val="single" w:sz="4" w:space="0" w:color="auto"/>
              <w:right w:val="single" w:sz="4" w:space="0" w:color="auto"/>
            </w:tcBorders>
            <w:hideMark/>
          </w:tcPr>
          <w:p w14:paraId="38F755C5" w14:textId="77777777" w:rsidR="00BB581D" w:rsidRPr="001208CD" w:rsidRDefault="00BB581D" w:rsidP="00F5040C">
            <w:pPr>
              <w:pStyle w:val="ListParagraph"/>
              <w:spacing w:line="240" w:lineRule="auto"/>
              <w:ind w:left="0"/>
              <w:rPr>
                <w:rFonts w:cstheme="minorHAnsi"/>
                <w:color w:val="000000" w:themeColor="text1"/>
              </w:rPr>
            </w:pPr>
            <w:r w:rsidRPr="001208CD">
              <w:rPr>
                <w:rFonts w:cstheme="minorHAnsi"/>
                <w:color w:val="000000" w:themeColor="text1"/>
              </w:rPr>
              <w:t xml:space="preserve">Sistem/Prosedur Pelayanan </w:t>
            </w:r>
          </w:p>
        </w:tc>
        <w:tc>
          <w:tcPr>
            <w:tcW w:w="1530" w:type="dxa"/>
            <w:tcBorders>
              <w:top w:val="single" w:sz="4" w:space="0" w:color="auto"/>
              <w:left w:val="single" w:sz="4" w:space="0" w:color="auto"/>
              <w:bottom w:val="single" w:sz="4" w:space="0" w:color="auto"/>
              <w:right w:val="single" w:sz="4" w:space="0" w:color="auto"/>
            </w:tcBorders>
            <w:hideMark/>
          </w:tcPr>
          <w:p w14:paraId="03A233E5" w14:textId="4EB1EBD2" w:rsidR="00BB581D" w:rsidRPr="001208CD" w:rsidRDefault="006E7DB6" w:rsidP="00F5040C">
            <w:pPr>
              <w:pStyle w:val="ListParagraph"/>
              <w:spacing w:line="240" w:lineRule="auto"/>
              <w:ind w:left="0"/>
              <w:jc w:val="center"/>
              <w:rPr>
                <w:rFonts w:cstheme="minorHAnsi"/>
                <w:color w:val="000000" w:themeColor="text1"/>
              </w:rPr>
            </w:pPr>
            <w:r w:rsidRPr="001208CD">
              <w:rPr>
                <w:rFonts w:cstheme="minorHAnsi"/>
                <w:color w:val="000000" w:themeColor="text1"/>
              </w:rPr>
              <w:t>3,523</w:t>
            </w:r>
          </w:p>
        </w:tc>
        <w:tc>
          <w:tcPr>
            <w:tcW w:w="1666" w:type="dxa"/>
            <w:tcBorders>
              <w:top w:val="single" w:sz="4" w:space="0" w:color="auto"/>
              <w:left w:val="single" w:sz="4" w:space="0" w:color="auto"/>
              <w:bottom w:val="single" w:sz="4" w:space="0" w:color="auto"/>
              <w:right w:val="single" w:sz="4" w:space="0" w:color="auto"/>
            </w:tcBorders>
            <w:hideMark/>
          </w:tcPr>
          <w:p w14:paraId="00AD9D0E" w14:textId="5C074E1F" w:rsidR="00BB581D" w:rsidRPr="001208CD" w:rsidRDefault="006E7DB6" w:rsidP="00F5040C">
            <w:pPr>
              <w:pStyle w:val="ListParagraph"/>
              <w:spacing w:line="240" w:lineRule="auto"/>
              <w:ind w:left="0"/>
              <w:jc w:val="center"/>
              <w:rPr>
                <w:rFonts w:cstheme="minorHAnsi"/>
                <w:color w:val="000000" w:themeColor="text1"/>
              </w:rPr>
            </w:pPr>
            <w:r w:rsidRPr="001208CD">
              <w:rPr>
                <w:rFonts w:cstheme="minorHAnsi"/>
                <w:color w:val="000000" w:themeColor="text1"/>
              </w:rPr>
              <w:t>0,220</w:t>
            </w:r>
          </w:p>
        </w:tc>
      </w:tr>
      <w:tr w:rsidR="00BB581D" w:rsidRPr="001208CD" w14:paraId="0E4B0BDA" w14:textId="77777777" w:rsidTr="00F5040C">
        <w:tc>
          <w:tcPr>
            <w:tcW w:w="606" w:type="dxa"/>
            <w:tcBorders>
              <w:top w:val="single" w:sz="4" w:space="0" w:color="auto"/>
              <w:left w:val="single" w:sz="4" w:space="0" w:color="auto"/>
              <w:bottom w:val="single" w:sz="4" w:space="0" w:color="auto"/>
              <w:right w:val="single" w:sz="4" w:space="0" w:color="auto"/>
            </w:tcBorders>
            <w:hideMark/>
          </w:tcPr>
          <w:p w14:paraId="79996BC4" w14:textId="77777777" w:rsidR="00BB581D" w:rsidRPr="001208CD" w:rsidRDefault="00BB581D" w:rsidP="00F5040C">
            <w:pPr>
              <w:pStyle w:val="ListParagraph"/>
              <w:spacing w:line="240" w:lineRule="auto"/>
              <w:ind w:left="0"/>
              <w:jc w:val="center"/>
              <w:rPr>
                <w:rFonts w:cstheme="minorHAnsi"/>
                <w:color w:val="000000" w:themeColor="text1"/>
              </w:rPr>
            </w:pPr>
            <w:r w:rsidRPr="001208CD">
              <w:rPr>
                <w:rFonts w:cstheme="minorHAnsi"/>
                <w:color w:val="000000" w:themeColor="text1"/>
              </w:rPr>
              <w:t>3</w:t>
            </w:r>
          </w:p>
        </w:tc>
        <w:tc>
          <w:tcPr>
            <w:tcW w:w="4213" w:type="dxa"/>
            <w:tcBorders>
              <w:top w:val="single" w:sz="4" w:space="0" w:color="auto"/>
              <w:left w:val="single" w:sz="4" w:space="0" w:color="auto"/>
              <w:bottom w:val="single" w:sz="4" w:space="0" w:color="auto"/>
              <w:right w:val="single" w:sz="4" w:space="0" w:color="auto"/>
            </w:tcBorders>
            <w:hideMark/>
          </w:tcPr>
          <w:p w14:paraId="0DC8487D" w14:textId="77777777" w:rsidR="00BB581D" w:rsidRPr="001208CD" w:rsidRDefault="00BB581D" w:rsidP="00F5040C">
            <w:pPr>
              <w:pStyle w:val="ListParagraph"/>
              <w:spacing w:line="240" w:lineRule="auto"/>
              <w:ind w:left="0"/>
              <w:rPr>
                <w:rFonts w:cstheme="minorHAnsi"/>
                <w:color w:val="000000" w:themeColor="text1"/>
              </w:rPr>
            </w:pPr>
            <w:r w:rsidRPr="001208CD">
              <w:rPr>
                <w:rFonts w:cstheme="minorHAnsi"/>
                <w:color w:val="000000" w:themeColor="text1"/>
              </w:rPr>
              <w:t>Waktu yang dibutuhkan pada bagian registrasi berkas</w:t>
            </w:r>
          </w:p>
        </w:tc>
        <w:tc>
          <w:tcPr>
            <w:tcW w:w="1530" w:type="dxa"/>
            <w:tcBorders>
              <w:top w:val="single" w:sz="4" w:space="0" w:color="auto"/>
              <w:left w:val="single" w:sz="4" w:space="0" w:color="auto"/>
              <w:bottom w:val="single" w:sz="4" w:space="0" w:color="auto"/>
              <w:right w:val="single" w:sz="4" w:space="0" w:color="auto"/>
            </w:tcBorders>
            <w:hideMark/>
          </w:tcPr>
          <w:p w14:paraId="57918C18" w14:textId="01AEA1B1" w:rsidR="00BB581D" w:rsidRPr="001208CD" w:rsidRDefault="006E7DB6" w:rsidP="00F5040C">
            <w:pPr>
              <w:pStyle w:val="ListParagraph"/>
              <w:spacing w:line="240" w:lineRule="auto"/>
              <w:ind w:left="0"/>
              <w:jc w:val="center"/>
              <w:rPr>
                <w:rFonts w:cstheme="minorHAnsi"/>
                <w:color w:val="000000" w:themeColor="text1"/>
              </w:rPr>
            </w:pPr>
            <w:r w:rsidRPr="001208CD">
              <w:rPr>
                <w:rFonts w:cstheme="minorHAnsi"/>
                <w:color w:val="000000" w:themeColor="text1"/>
              </w:rPr>
              <w:t>3,450</w:t>
            </w:r>
          </w:p>
        </w:tc>
        <w:tc>
          <w:tcPr>
            <w:tcW w:w="1666" w:type="dxa"/>
            <w:tcBorders>
              <w:top w:val="single" w:sz="4" w:space="0" w:color="auto"/>
              <w:left w:val="single" w:sz="4" w:space="0" w:color="auto"/>
              <w:bottom w:val="single" w:sz="4" w:space="0" w:color="auto"/>
              <w:right w:val="single" w:sz="4" w:space="0" w:color="auto"/>
            </w:tcBorders>
            <w:hideMark/>
          </w:tcPr>
          <w:p w14:paraId="05B866C3" w14:textId="4300D281" w:rsidR="00BB581D" w:rsidRPr="001208CD" w:rsidRDefault="006E7DB6" w:rsidP="00F5040C">
            <w:pPr>
              <w:pStyle w:val="ListParagraph"/>
              <w:spacing w:line="240" w:lineRule="auto"/>
              <w:ind w:left="0"/>
              <w:jc w:val="center"/>
              <w:rPr>
                <w:rFonts w:cstheme="minorHAnsi"/>
                <w:color w:val="000000" w:themeColor="text1"/>
              </w:rPr>
            </w:pPr>
            <w:r w:rsidRPr="001208CD">
              <w:rPr>
                <w:rFonts w:cstheme="minorHAnsi"/>
                <w:color w:val="000000" w:themeColor="text1"/>
              </w:rPr>
              <w:t>0,216</w:t>
            </w:r>
          </w:p>
        </w:tc>
      </w:tr>
      <w:tr w:rsidR="00BB581D" w:rsidRPr="001208CD" w14:paraId="7866BFFD" w14:textId="77777777" w:rsidTr="00F5040C">
        <w:tc>
          <w:tcPr>
            <w:tcW w:w="606" w:type="dxa"/>
            <w:tcBorders>
              <w:top w:val="single" w:sz="4" w:space="0" w:color="auto"/>
              <w:left w:val="single" w:sz="4" w:space="0" w:color="auto"/>
              <w:bottom w:val="single" w:sz="4" w:space="0" w:color="auto"/>
              <w:right w:val="single" w:sz="4" w:space="0" w:color="auto"/>
            </w:tcBorders>
            <w:hideMark/>
          </w:tcPr>
          <w:p w14:paraId="701268D5" w14:textId="77777777" w:rsidR="00BB581D" w:rsidRPr="001208CD" w:rsidRDefault="00BB581D" w:rsidP="00F5040C">
            <w:pPr>
              <w:pStyle w:val="ListParagraph"/>
              <w:spacing w:line="240" w:lineRule="auto"/>
              <w:ind w:left="0"/>
              <w:jc w:val="center"/>
              <w:rPr>
                <w:rFonts w:cstheme="minorHAnsi"/>
                <w:color w:val="000000" w:themeColor="text1"/>
              </w:rPr>
            </w:pPr>
            <w:r w:rsidRPr="001208CD">
              <w:rPr>
                <w:rFonts w:cstheme="minorHAnsi"/>
                <w:color w:val="000000" w:themeColor="text1"/>
              </w:rPr>
              <w:t>4</w:t>
            </w:r>
          </w:p>
        </w:tc>
        <w:tc>
          <w:tcPr>
            <w:tcW w:w="4213" w:type="dxa"/>
            <w:tcBorders>
              <w:top w:val="single" w:sz="4" w:space="0" w:color="auto"/>
              <w:left w:val="single" w:sz="4" w:space="0" w:color="auto"/>
              <w:bottom w:val="single" w:sz="4" w:space="0" w:color="auto"/>
              <w:right w:val="single" w:sz="4" w:space="0" w:color="auto"/>
            </w:tcBorders>
            <w:hideMark/>
          </w:tcPr>
          <w:p w14:paraId="0D4CADE4" w14:textId="77777777" w:rsidR="00BB581D" w:rsidRPr="001208CD" w:rsidRDefault="00BB581D" w:rsidP="00F5040C">
            <w:pPr>
              <w:pStyle w:val="ListParagraph"/>
              <w:spacing w:line="240" w:lineRule="auto"/>
              <w:ind w:left="0"/>
              <w:rPr>
                <w:rFonts w:cstheme="minorHAnsi"/>
                <w:color w:val="000000" w:themeColor="text1"/>
              </w:rPr>
            </w:pPr>
            <w:r w:rsidRPr="001208CD">
              <w:rPr>
                <w:rFonts w:cstheme="minorHAnsi"/>
                <w:color w:val="000000" w:themeColor="text1"/>
              </w:rPr>
              <w:t>Biaya/tarif yang harus dikeluarkan</w:t>
            </w:r>
          </w:p>
        </w:tc>
        <w:tc>
          <w:tcPr>
            <w:tcW w:w="1530" w:type="dxa"/>
            <w:tcBorders>
              <w:top w:val="single" w:sz="4" w:space="0" w:color="auto"/>
              <w:left w:val="single" w:sz="4" w:space="0" w:color="auto"/>
              <w:bottom w:val="single" w:sz="4" w:space="0" w:color="auto"/>
              <w:right w:val="single" w:sz="4" w:space="0" w:color="auto"/>
            </w:tcBorders>
            <w:hideMark/>
          </w:tcPr>
          <w:p w14:paraId="51B7B6B4" w14:textId="5616A715" w:rsidR="00BB581D" w:rsidRPr="001208CD" w:rsidRDefault="006E7DB6" w:rsidP="00F5040C">
            <w:pPr>
              <w:pStyle w:val="ListParagraph"/>
              <w:spacing w:line="240" w:lineRule="auto"/>
              <w:ind w:left="0"/>
              <w:jc w:val="center"/>
              <w:rPr>
                <w:rFonts w:cstheme="minorHAnsi"/>
                <w:color w:val="000000" w:themeColor="text1"/>
              </w:rPr>
            </w:pPr>
            <w:r w:rsidRPr="001208CD">
              <w:rPr>
                <w:rFonts w:cstheme="minorHAnsi"/>
                <w:color w:val="000000" w:themeColor="text1"/>
              </w:rPr>
              <w:t>3,988</w:t>
            </w:r>
          </w:p>
        </w:tc>
        <w:tc>
          <w:tcPr>
            <w:tcW w:w="1666" w:type="dxa"/>
            <w:tcBorders>
              <w:top w:val="single" w:sz="4" w:space="0" w:color="auto"/>
              <w:left w:val="single" w:sz="4" w:space="0" w:color="auto"/>
              <w:bottom w:val="single" w:sz="4" w:space="0" w:color="auto"/>
              <w:right w:val="single" w:sz="4" w:space="0" w:color="auto"/>
            </w:tcBorders>
            <w:hideMark/>
          </w:tcPr>
          <w:p w14:paraId="0FE8FE0C" w14:textId="35E421FF" w:rsidR="00BB581D" w:rsidRPr="001208CD" w:rsidRDefault="006E7DB6" w:rsidP="00F5040C">
            <w:pPr>
              <w:pStyle w:val="ListParagraph"/>
              <w:spacing w:line="240" w:lineRule="auto"/>
              <w:ind w:left="0"/>
              <w:jc w:val="center"/>
              <w:rPr>
                <w:rFonts w:cstheme="minorHAnsi"/>
                <w:color w:val="000000" w:themeColor="text1"/>
              </w:rPr>
            </w:pPr>
            <w:r w:rsidRPr="001208CD">
              <w:rPr>
                <w:rFonts w:cstheme="minorHAnsi"/>
                <w:color w:val="000000" w:themeColor="text1"/>
              </w:rPr>
              <w:t>0,249</w:t>
            </w:r>
          </w:p>
        </w:tc>
      </w:tr>
      <w:tr w:rsidR="00BB581D" w:rsidRPr="001208CD" w14:paraId="0C1BA12A" w14:textId="77777777" w:rsidTr="00F5040C">
        <w:tc>
          <w:tcPr>
            <w:tcW w:w="606" w:type="dxa"/>
            <w:tcBorders>
              <w:top w:val="single" w:sz="4" w:space="0" w:color="auto"/>
              <w:left w:val="single" w:sz="4" w:space="0" w:color="auto"/>
              <w:bottom w:val="single" w:sz="4" w:space="0" w:color="auto"/>
              <w:right w:val="single" w:sz="4" w:space="0" w:color="auto"/>
            </w:tcBorders>
            <w:hideMark/>
          </w:tcPr>
          <w:p w14:paraId="18E03E81" w14:textId="77777777" w:rsidR="00BB581D" w:rsidRPr="001208CD" w:rsidRDefault="00BB581D" w:rsidP="00F5040C">
            <w:pPr>
              <w:pStyle w:val="ListParagraph"/>
              <w:spacing w:line="240" w:lineRule="auto"/>
              <w:ind w:left="0"/>
              <w:jc w:val="center"/>
              <w:rPr>
                <w:rFonts w:cstheme="minorHAnsi"/>
                <w:color w:val="000000" w:themeColor="text1"/>
              </w:rPr>
            </w:pPr>
            <w:r w:rsidRPr="001208CD">
              <w:rPr>
                <w:rFonts w:cstheme="minorHAnsi"/>
                <w:color w:val="000000" w:themeColor="text1"/>
              </w:rPr>
              <w:t>5</w:t>
            </w:r>
          </w:p>
        </w:tc>
        <w:tc>
          <w:tcPr>
            <w:tcW w:w="4213" w:type="dxa"/>
            <w:tcBorders>
              <w:top w:val="single" w:sz="4" w:space="0" w:color="auto"/>
              <w:left w:val="single" w:sz="4" w:space="0" w:color="auto"/>
              <w:bottom w:val="single" w:sz="4" w:space="0" w:color="auto"/>
              <w:right w:val="single" w:sz="4" w:space="0" w:color="auto"/>
            </w:tcBorders>
            <w:hideMark/>
          </w:tcPr>
          <w:p w14:paraId="6DCA9C6C" w14:textId="77777777" w:rsidR="00BB581D" w:rsidRPr="001208CD" w:rsidRDefault="00BB581D" w:rsidP="00F5040C">
            <w:pPr>
              <w:pStyle w:val="ListParagraph"/>
              <w:spacing w:line="240" w:lineRule="auto"/>
              <w:ind w:left="0"/>
              <w:rPr>
                <w:rFonts w:cstheme="minorHAnsi"/>
                <w:color w:val="000000" w:themeColor="text1"/>
              </w:rPr>
            </w:pPr>
            <w:r w:rsidRPr="001208CD">
              <w:rPr>
                <w:rFonts w:cstheme="minorHAnsi"/>
                <w:color w:val="000000" w:themeColor="text1"/>
              </w:rPr>
              <w:t>Kesesuaian hasil layanan yang diterima dengan yang seharusnya</w:t>
            </w:r>
          </w:p>
        </w:tc>
        <w:tc>
          <w:tcPr>
            <w:tcW w:w="1530" w:type="dxa"/>
            <w:tcBorders>
              <w:top w:val="single" w:sz="4" w:space="0" w:color="auto"/>
              <w:left w:val="single" w:sz="4" w:space="0" w:color="auto"/>
              <w:bottom w:val="single" w:sz="4" w:space="0" w:color="auto"/>
              <w:right w:val="single" w:sz="4" w:space="0" w:color="auto"/>
            </w:tcBorders>
            <w:hideMark/>
          </w:tcPr>
          <w:p w14:paraId="10DFD8F8" w14:textId="552C512E" w:rsidR="00BB581D" w:rsidRPr="001208CD" w:rsidRDefault="00BB581D" w:rsidP="00F5040C">
            <w:pPr>
              <w:pStyle w:val="ListParagraph"/>
              <w:spacing w:line="240" w:lineRule="auto"/>
              <w:ind w:left="0"/>
              <w:jc w:val="center"/>
              <w:rPr>
                <w:rFonts w:cstheme="minorHAnsi"/>
                <w:color w:val="000000" w:themeColor="text1"/>
              </w:rPr>
            </w:pPr>
            <w:r w:rsidRPr="001208CD">
              <w:rPr>
                <w:rFonts w:cstheme="minorHAnsi"/>
                <w:color w:val="000000" w:themeColor="text1"/>
              </w:rPr>
              <w:t>3</w:t>
            </w:r>
            <w:r w:rsidR="006E7DB6" w:rsidRPr="001208CD">
              <w:rPr>
                <w:rFonts w:cstheme="minorHAnsi"/>
                <w:color w:val="000000" w:themeColor="text1"/>
              </w:rPr>
              <w:t>,628</w:t>
            </w:r>
          </w:p>
        </w:tc>
        <w:tc>
          <w:tcPr>
            <w:tcW w:w="1666" w:type="dxa"/>
            <w:tcBorders>
              <w:top w:val="single" w:sz="4" w:space="0" w:color="auto"/>
              <w:left w:val="single" w:sz="4" w:space="0" w:color="auto"/>
              <w:bottom w:val="single" w:sz="4" w:space="0" w:color="auto"/>
              <w:right w:val="single" w:sz="4" w:space="0" w:color="auto"/>
            </w:tcBorders>
            <w:hideMark/>
          </w:tcPr>
          <w:p w14:paraId="76934DC6" w14:textId="5B9D359B" w:rsidR="00BB581D" w:rsidRPr="001208CD" w:rsidRDefault="006E7DB6" w:rsidP="00F5040C">
            <w:pPr>
              <w:pStyle w:val="ListParagraph"/>
              <w:spacing w:line="240" w:lineRule="auto"/>
              <w:ind w:left="0"/>
              <w:jc w:val="center"/>
              <w:rPr>
                <w:rFonts w:cstheme="minorHAnsi"/>
                <w:color w:val="000000" w:themeColor="text1"/>
              </w:rPr>
            </w:pPr>
            <w:r w:rsidRPr="001208CD">
              <w:rPr>
                <w:rFonts w:cstheme="minorHAnsi"/>
                <w:color w:val="000000" w:themeColor="text1"/>
              </w:rPr>
              <w:t>0,227</w:t>
            </w:r>
          </w:p>
        </w:tc>
      </w:tr>
      <w:tr w:rsidR="00BB581D" w:rsidRPr="001208CD" w14:paraId="4F6AA22D" w14:textId="77777777" w:rsidTr="00F5040C">
        <w:tc>
          <w:tcPr>
            <w:tcW w:w="606" w:type="dxa"/>
            <w:tcBorders>
              <w:top w:val="single" w:sz="4" w:space="0" w:color="auto"/>
              <w:left w:val="single" w:sz="4" w:space="0" w:color="auto"/>
              <w:bottom w:val="single" w:sz="4" w:space="0" w:color="auto"/>
              <w:right w:val="single" w:sz="4" w:space="0" w:color="auto"/>
            </w:tcBorders>
            <w:hideMark/>
          </w:tcPr>
          <w:p w14:paraId="1B028208" w14:textId="77777777" w:rsidR="00BB581D" w:rsidRPr="001208CD" w:rsidRDefault="00BB581D" w:rsidP="00F5040C">
            <w:pPr>
              <w:pStyle w:val="ListParagraph"/>
              <w:spacing w:line="240" w:lineRule="auto"/>
              <w:ind w:left="0"/>
              <w:jc w:val="center"/>
              <w:rPr>
                <w:rFonts w:cstheme="minorHAnsi"/>
                <w:color w:val="000000" w:themeColor="text1"/>
              </w:rPr>
            </w:pPr>
            <w:r w:rsidRPr="001208CD">
              <w:rPr>
                <w:rFonts w:cstheme="minorHAnsi"/>
                <w:color w:val="000000" w:themeColor="text1"/>
              </w:rPr>
              <w:t>6</w:t>
            </w:r>
          </w:p>
        </w:tc>
        <w:tc>
          <w:tcPr>
            <w:tcW w:w="4213" w:type="dxa"/>
            <w:tcBorders>
              <w:top w:val="single" w:sz="4" w:space="0" w:color="auto"/>
              <w:left w:val="single" w:sz="4" w:space="0" w:color="auto"/>
              <w:bottom w:val="single" w:sz="4" w:space="0" w:color="auto"/>
              <w:right w:val="single" w:sz="4" w:space="0" w:color="auto"/>
            </w:tcBorders>
            <w:hideMark/>
          </w:tcPr>
          <w:p w14:paraId="4A43221B" w14:textId="77777777" w:rsidR="00BB581D" w:rsidRPr="001208CD" w:rsidRDefault="00BB581D" w:rsidP="00F5040C">
            <w:pPr>
              <w:pStyle w:val="ListParagraph"/>
              <w:spacing w:line="240" w:lineRule="auto"/>
              <w:ind w:left="0"/>
              <w:rPr>
                <w:rFonts w:cstheme="minorHAnsi"/>
                <w:color w:val="000000" w:themeColor="text1"/>
              </w:rPr>
            </w:pPr>
            <w:r w:rsidRPr="001208CD">
              <w:rPr>
                <w:rFonts w:cstheme="minorHAnsi"/>
                <w:color w:val="000000" w:themeColor="text1"/>
              </w:rPr>
              <w:t>Penguasaan petugas tentang tugas dalam proses pelayanan</w:t>
            </w:r>
          </w:p>
        </w:tc>
        <w:tc>
          <w:tcPr>
            <w:tcW w:w="1530" w:type="dxa"/>
            <w:tcBorders>
              <w:top w:val="single" w:sz="4" w:space="0" w:color="auto"/>
              <w:left w:val="single" w:sz="4" w:space="0" w:color="auto"/>
              <w:bottom w:val="single" w:sz="4" w:space="0" w:color="auto"/>
              <w:right w:val="single" w:sz="4" w:space="0" w:color="auto"/>
            </w:tcBorders>
            <w:hideMark/>
          </w:tcPr>
          <w:p w14:paraId="0C803E4D" w14:textId="484BA9DA" w:rsidR="00BB581D" w:rsidRPr="001208CD" w:rsidRDefault="006E7DB6" w:rsidP="00F5040C">
            <w:pPr>
              <w:pStyle w:val="ListParagraph"/>
              <w:spacing w:line="240" w:lineRule="auto"/>
              <w:ind w:left="0"/>
              <w:jc w:val="center"/>
              <w:rPr>
                <w:rFonts w:cstheme="minorHAnsi"/>
                <w:color w:val="000000" w:themeColor="text1"/>
              </w:rPr>
            </w:pPr>
            <w:r w:rsidRPr="001208CD">
              <w:rPr>
                <w:rFonts w:cstheme="minorHAnsi"/>
                <w:color w:val="000000" w:themeColor="text1"/>
              </w:rPr>
              <w:t>3,625</w:t>
            </w:r>
          </w:p>
        </w:tc>
        <w:tc>
          <w:tcPr>
            <w:tcW w:w="1666" w:type="dxa"/>
            <w:tcBorders>
              <w:top w:val="single" w:sz="4" w:space="0" w:color="auto"/>
              <w:left w:val="single" w:sz="4" w:space="0" w:color="auto"/>
              <w:bottom w:val="single" w:sz="4" w:space="0" w:color="auto"/>
              <w:right w:val="single" w:sz="4" w:space="0" w:color="auto"/>
            </w:tcBorders>
            <w:hideMark/>
          </w:tcPr>
          <w:p w14:paraId="2EE2D74E" w14:textId="4D0EDA03" w:rsidR="00BB581D" w:rsidRPr="001208CD" w:rsidRDefault="006E7DB6" w:rsidP="00F5040C">
            <w:pPr>
              <w:pStyle w:val="ListParagraph"/>
              <w:spacing w:line="240" w:lineRule="auto"/>
              <w:ind w:left="0"/>
              <w:jc w:val="center"/>
              <w:rPr>
                <w:rFonts w:cstheme="minorHAnsi"/>
                <w:color w:val="000000" w:themeColor="text1"/>
              </w:rPr>
            </w:pPr>
            <w:r w:rsidRPr="001208CD">
              <w:rPr>
                <w:rFonts w:cstheme="minorHAnsi"/>
                <w:color w:val="000000" w:themeColor="text1"/>
              </w:rPr>
              <w:t>0,227</w:t>
            </w:r>
          </w:p>
        </w:tc>
      </w:tr>
      <w:tr w:rsidR="00BB581D" w:rsidRPr="001208CD" w14:paraId="04979356" w14:textId="77777777" w:rsidTr="00F5040C">
        <w:tc>
          <w:tcPr>
            <w:tcW w:w="606" w:type="dxa"/>
            <w:tcBorders>
              <w:top w:val="single" w:sz="4" w:space="0" w:color="auto"/>
              <w:left w:val="single" w:sz="4" w:space="0" w:color="auto"/>
              <w:bottom w:val="single" w:sz="4" w:space="0" w:color="auto"/>
              <w:right w:val="single" w:sz="4" w:space="0" w:color="auto"/>
            </w:tcBorders>
            <w:hideMark/>
          </w:tcPr>
          <w:p w14:paraId="48DC8631" w14:textId="77777777" w:rsidR="00BB581D" w:rsidRPr="001208CD" w:rsidRDefault="00BB581D" w:rsidP="00F5040C">
            <w:pPr>
              <w:pStyle w:val="ListParagraph"/>
              <w:spacing w:line="240" w:lineRule="auto"/>
              <w:ind w:left="0"/>
              <w:jc w:val="center"/>
              <w:rPr>
                <w:rFonts w:cstheme="minorHAnsi"/>
                <w:color w:val="000000" w:themeColor="text1"/>
              </w:rPr>
            </w:pPr>
            <w:r w:rsidRPr="001208CD">
              <w:rPr>
                <w:rFonts w:cstheme="minorHAnsi"/>
                <w:color w:val="000000" w:themeColor="text1"/>
              </w:rPr>
              <w:t>7</w:t>
            </w:r>
          </w:p>
        </w:tc>
        <w:tc>
          <w:tcPr>
            <w:tcW w:w="4213" w:type="dxa"/>
            <w:tcBorders>
              <w:top w:val="single" w:sz="4" w:space="0" w:color="auto"/>
              <w:left w:val="single" w:sz="4" w:space="0" w:color="auto"/>
              <w:bottom w:val="single" w:sz="4" w:space="0" w:color="auto"/>
              <w:right w:val="single" w:sz="4" w:space="0" w:color="auto"/>
            </w:tcBorders>
            <w:hideMark/>
          </w:tcPr>
          <w:p w14:paraId="4F14EA94" w14:textId="77777777" w:rsidR="00BB581D" w:rsidRPr="001208CD" w:rsidRDefault="00BB581D" w:rsidP="00F5040C">
            <w:pPr>
              <w:pStyle w:val="ListParagraph"/>
              <w:spacing w:line="240" w:lineRule="auto"/>
              <w:ind w:left="0"/>
              <w:rPr>
                <w:rFonts w:cstheme="minorHAnsi"/>
                <w:color w:val="000000" w:themeColor="text1"/>
              </w:rPr>
            </w:pPr>
            <w:r w:rsidRPr="001208CD">
              <w:rPr>
                <w:rFonts w:cstheme="minorHAnsi"/>
                <w:color w:val="000000" w:themeColor="text1"/>
              </w:rPr>
              <w:t>Kesopanan dan keramahan petugas dalam memberi pelayanan</w:t>
            </w:r>
          </w:p>
        </w:tc>
        <w:tc>
          <w:tcPr>
            <w:tcW w:w="1530" w:type="dxa"/>
            <w:tcBorders>
              <w:top w:val="single" w:sz="4" w:space="0" w:color="auto"/>
              <w:left w:val="single" w:sz="4" w:space="0" w:color="auto"/>
              <w:bottom w:val="single" w:sz="4" w:space="0" w:color="auto"/>
              <w:right w:val="single" w:sz="4" w:space="0" w:color="auto"/>
            </w:tcBorders>
          </w:tcPr>
          <w:p w14:paraId="7078155E" w14:textId="79023FCD" w:rsidR="00BB581D" w:rsidRPr="001208CD" w:rsidRDefault="006E7DB6" w:rsidP="00F5040C">
            <w:pPr>
              <w:pStyle w:val="ListParagraph"/>
              <w:spacing w:line="240" w:lineRule="auto"/>
              <w:ind w:left="0"/>
              <w:jc w:val="center"/>
              <w:rPr>
                <w:rFonts w:cstheme="minorHAnsi"/>
                <w:color w:val="000000" w:themeColor="text1"/>
              </w:rPr>
            </w:pPr>
            <w:r w:rsidRPr="001208CD">
              <w:rPr>
                <w:rFonts w:cstheme="minorHAnsi"/>
                <w:color w:val="000000" w:themeColor="text1"/>
              </w:rPr>
              <w:t>3,607</w:t>
            </w:r>
          </w:p>
          <w:p w14:paraId="49D89CAD" w14:textId="77777777" w:rsidR="00BB581D" w:rsidRPr="001208CD" w:rsidRDefault="00BB581D" w:rsidP="00F5040C">
            <w:pPr>
              <w:pStyle w:val="ListParagraph"/>
              <w:spacing w:line="240" w:lineRule="auto"/>
              <w:ind w:left="0"/>
              <w:jc w:val="center"/>
              <w:rPr>
                <w:rFonts w:cstheme="minorHAnsi"/>
                <w:color w:val="000000" w:themeColor="text1"/>
              </w:rPr>
            </w:pPr>
          </w:p>
        </w:tc>
        <w:tc>
          <w:tcPr>
            <w:tcW w:w="1666" w:type="dxa"/>
            <w:tcBorders>
              <w:top w:val="single" w:sz="4" w:space="0" w:color="auto"/>
              <w:left w:val="single" w:sz="4" w:space="0" w:color="auto"/>
              <w:bottom w:val="single" w:sz="4" w:space="0" w:color="auto"/>
              <w:right w:val="single" w:sz="4" w:space="0" w:color="auto"/>
            </w:tcBorders>
            <w:hideMark/>
          </w:tcPr>
          <w:p w14:paraId="15FF777C" w14:textId="33C5F0EA" w:rsidR="00BB581D" w:rsidRPr="001208CD" w:rsidRDefault="006E7DB6" w:rsidP="00F5040C">
            <w:pPr>
              <w:pStyle w:val="ListParagraph"/>
              <w:spacing w:line="240" w:lineRule="auto"/>
              <w:ind w:left="0"/>
              <w:jc w:val="center"/>
              <w:rPr>
                <w:rFonts w:cstheme="minorHAnsi"/>
                <w:color w:val="000000" w:themeColor="text1"/>
              </w:rPr>
            </w:pPr>
            <w:r w:rsidRPr="001208CD">
              <w:rPr>
                <w:rFonts w:cstheme="minorHAnsi"/>
                <w:color w:val="000000" w:themeColor="text1"/>
              </w:rPr>
              <w:t>0,225</w:t>
            </w:r>
          </w:p>
        </w:tc>
      </w:tr>
      <w:tr w:rsidR="00BB581D" w:rsidRPr="001208CD" w14:paraId="79972530" w14:textId="77777777" w:rsidTr="00F5040C">
        <w:tc>
          <w:tcPr>
            <w:tcW w:w="606" w:type="dxa"/>
            <w:tcBorders>
              <w:top w:val="single" w:sz="4" w:space="0" w:color="auto"/>
              <w:left w:val="single" w:sz="4" w:space="0" w:color="auto"/>
              <w:bottom w:val="single" w:sz="4" w:space="0" w:color="auto"/>
              <w:right w:val="single" w:sz="4" w:space="0" w:color="auto"/>
            </w:tcBorders>
            <w:hideMark/>
          </w:tcPr>
          <w:p w14:paraId="45FC0210" w14:textId="77777777" w:rsidR="00BB581D" w:rsidRPr="001208CD" w:rsidRDefault="00BB581D" w:rsidP="00F5040C">
            <w:pPr>
              <w:pStyle w:val="ListParagraph"/>
              <w:spacing w:line="240" w:lineRule="auto"/>
              <w:ind w:left="0"/>
              <w:jc w:val="center"/>
              <w:rPr>
                <w:rFonts w:cstheme="minorHAnsi"/>
                <w:color w:val="000000" w:themeColor="text1"/>
              </w:rPr>
            </w:pPr>
            <w:r w:rsidRPr="001208CD">
              <w:rPr>
                <w:rFonts w:cstheme="minorHAnsi"/>
                <w:color w:val="000000" w:themeColor="text1"/>
              </w:rPr>
              <w:t>8</w:t>
            </w:r>
          </w:p>
        </w:tc>
        <w:tc>
          <w:tcPr>
            <w:tcW w:w="4213" w:type="dxa"/>
            <w:tcBorders>
              <w:top w:val="single" w:sz="4" w:space="0" w:color="auto"/>
              <w:left w:val="single" w:sz="4" w:space="0" w:color="auto"/>
              <w:bottom w:val="single" w:sz="4" w:space="0" w:color="auto"/>
              <w:right w:val="single" w:sz="4" w:space="0" w:color="auto"/>
            </w:tcBorders>
            <w:hideMark/>
          </w:tcPr>
          <w:p w14:paraId="6FE80603" w14:textId="77777777" w:rsidR="00BB581D" w:rsidRPr="001208CD" w:rsidRDefault="00BB581D" w:rsidP="00F5040C">
            <w:pPr>
              <w:pStyle w:val="ListParagraph"/>
              <w:spacing w:line="240" w:lineRule="auto"/>
              <w:ind w:left="0"/>
              <w:rPr>
                <w:rFonts w:cstheme="minorHAnsi"/>
                <w:color w:val="000000" w:themeColor="text1"/>
              </w:rPr>
            </w:pPr>
            <w:r w:rsidRPr="001208CD">
              <w:rPr>
                <w:rFonts w:cstheme="minorHAnsi"/>
                <w:color w:val="000000" w:themeColor="text1"/>
              </w:rPr>
              <w:t>Kerapian petugas dalam memberikan pelayanan</w:t>
            </w:r>
          </w:p>
        </w:tc>
        <w:tc>
          <w:tcPr>
            <w:tcW w:w="1530" w:type="dxa"/>
            <w:tcBorders>
              <w:top w:val="single" w:sz="4" w:space="0" w:color="auto"/>
              <w:left w:val="single" w:sz="4" w:space="0" w:color="auto"/>
              <w:bottom w:val="single" w:sz="4" w:space="0" w:color="auto"/>
              <w:right w:val="single" w:sz="4" w:space="0" w:color="auto"/>
            </w:tcBorders>
            <w:hideMark/>
          </w:tcPr>
          <w:p w14:paraId="333B9801" w14:textId="220B9A8E" w:rsidR="00BB581D" w:rsidRPr="001208CD" w:rsidRDefault="006E7DB6" w:rsidP="00F5040C">
            <w:pPr>
              <w:pStyle w:val="ListParagraph"/>
              <w:spacing w:line="240" w:lineRule="auto"/>
              <w:ind w:left="0"/>
              <w:jc w:val="center"/>
              <w:rPr>
                <w:rFonts w:cstheme="minorHAnsi"/>
                <w:color w:val="000000" w:themeColor="text1"/>
              </w:rPr>
            </w:pPr>
            <w:r w:rsidRPr="001208CD">
              <w:rPr>
                <w:rFonts w:cstheme="minorHAnsi"/>
                <w:color w:val="000000" w:themeColor="text1"/>
              </w:rPr>
              <w:t>3,610</w:t>
            </w:r>
          </w:p>
        </w:tc>
        <w:tc>
          <w:tcPr>
            <w:tcW w:w="1666" w:type="dxa"/>
            <w:tcBorders>
              <w:top w:val="single" w:sz="4" w:space="0" w:color="auto"/>
              <w:left w:val="single" w:sz="4" w:space="0" w:color="auto"/>
              <w:bottom w:val="single" w:sz="4" w:space="0" w:color="auto"/>
              <w:right w:val="single" w:sz="4" w:space="0" w:color="auto"/>
            </w:tcBorders>
            <w:hideMark/>
          </w:tcPr>
          <w:p w14:paraId="10431C08" w14:textId="46AFCE26" w:rsidR="00BB581D" w:rsidRPr="001208CD" w:rsidRDefault="006E7DB6" w:rsidP="00F5040C">
            <w:pPr>
              <w:pStyle w:val="ListParagraph"/>
              <w:spacing w:line="240" w:lineRule="auto"/>
              <w:ind w:left="0"/>
              <w:jc w:val="center"/>
              <w:rPr>
                <w:rFonts w:cstheme="minorHAnsi"/>
                <w:color w:val="000000" w:themeColor="text1"/>
              </w:rPr>
            </w:pPr>
            <w:r w:rsidRPr="001208CD">
              <w:rPr>
                <w:rFonts w:cstheme="minorHAnsi"/>
                <w:color w:val="000000" w:themeColor="text1"/>
              </w:rPr>
              <w:t>0,226</w:t>
            </w:r>
          </w:p>
        </w:tc>
      </w:tr>
      <w:tr w:rsidR="00BB581D" w:rsidRPr="001208CD" w14:paraId="3FE3DB73" w14:textId="77777777" w:rsidTr="00F5040C">
        <w:tc>
          <w:tcPr>
            <w:tcW w:w="606" w:type="dxa"/>
            <w:tcBorders>
              <w:top w:val="single" w:sz="4" w:space="0" w:color="auto"/>
              <w:left w:val="single" w:sz="4" w:space="0" w:color="auto"/>
              <w:bottom w:val="single" w:sz="4" w:space="0" w:color="auto"/>
              <w:right w:val="single" w:sz="4" w:space="0" w:color="auto"/>
            </w:tcBorders>
            <w:hideMark/>
          </w:tcPr>
          <w:p w14:paraId="367A8AD0" w14:textId="77777777" w:rsidR="00BB581D" w:rsidRPr="001208CD" w:rsidRDefault="00BB581D" w:rsidP="00F5040C">
            <w:pPr>
              <w:pStyle w:val="ListParagraph"/>
              <w:spacing w:line="240" w:lineRule="auto"/>
              <w:ind w:left="0"/>
              <w:jc w:val="center"/>
              <w:rPr>
                <w:rFonts w:cstheme="minorHAnsi"/>
                <w:color w:val="000000" w:themeColor="text1"/>
              </w:rPr>
            </w:pPr>
            <w:r w:rsidRPr="001208CD">
              <w:rPr>
                <w:rFonts w:cstheme="minorHAnsi"/>
                <w:color w:val="000000" w:themeColor="text1"/>
              </w:rPr>
              <w:t>9</w:t>
            </w:r>
          </w:p>
        </w:tc>
        <w:tc>
          <w:tcPr>
            <w:tcW w:w="4213" w:type="dxa"/>
            <w:tcBorders>
              <w:top w:val="single" w:sz="4" w:space="0" w:color="auto"/>
              <w:left w:val="single" w:sz="4" w:space="0" w:color="auto"/>
              <w:bottom w:val="single" w:sz="4" w:space="0" w:color="auto"/>
              <w:right w:val="single" w:sz="4" w:space="0" w:color="auto"/>
            </w:tcBorders>
            <w:hideMark/>
          </w:tcPr>
          <w:p w14:paraId="162C2874" w14:textId="77777777" w:rsidR="00BB581D" w:rsidRPr="001208CD" w:rsidRDefault="00BB581D" w:rsidP="00F5040C">
            <w:pPr>
              <w:pStyle w:val="ListParagraph"/>
              <w:spacing w:line="240" w:lineRule="auto"/>
              <w:ind w:left="0"/>
              <w:jc w:val="both"/>
              <w:rPr>
                <w:rFonts w:cstheme="minorHAnsi"/>
                <w:color w:val="000000" w:themeColor="text1"/>
              </w:rPr>
            </w:pPr>
            <w:r w:rsidRPr="001208CD">
              <w:rPr>
                <w:rFonts w:cstheme="minorHAnsi"/>
                <w:color w:val="000000" w:themeColor="text1"/>
              </w:rPr>
              <w:t>Komunikasi petugas layanan</w:t>
            </w:r>
          </w:p>
        </w:tc>
        <w:tc>
          <w:tcPr>
            <w:tcW w:w="1530" w:type="dxa"/>
            <w:tcBorders>
              <w:top w:val="single" w:sz="4" w:space="0" w:color="auto"/>
              <w:left w:val="single" w:sz="4" w:space="0" w:color="auto"/>
              <w:bottom w:val="single" w:sz="4" w:space="0" w:color="auto"/>
              <w:right w:val="single" w:sz="4" w:space="0" w:color="auto"/>
            </w:tcBorders>
            <w:hideMark/>
          </w:tcPr>
          <w:p w14:paraId="3718AA48" w14:textId="40A27125" w:rsidR="00BB581D" w:rsidRPr="001208CD" w:rsidRDefault="006E7DB6" w:rsidP="00F5040C">
            <w:pPr>
              <w:pStyle w:val="ListParagraph"/>
              <w:spacing w:line="240" w:lineRule="auto"/>
              <w:ind w:left="0"/>
              <w:jc w:val="center"/>
              <w:rPr>
                <w:rFonts w:cstheme="minorHAnsi"/>
                <w:color w:val="000000" w:themeColor="text1"/>
              </w:rPr>
            </w:pPr>
            <w:r w:rsidRPr="001208CD">
              <w:rPr>
                <w:rFonts w:cstheme="minorHAnsi"/>
                <w:color w:val="000000" w:themeColor="text1"/>
              </w:rPr>
              <w:t>3,640</w:t>
            </w:r>
          </w:p>
        </w:tc>
        <w:tc>
          <w:tcPr>
            <w:tcW w:w="1666" w:type="dxa"/>
            <w:tcBorders>
              <w:top w:val="single" w:sz="4" w:space="0" w:color="auto"/>
              <w:left w:val="single" w:sz="4" w:space="0" w:color="auto"/>
              <w:bottom w:val="single" w:sz="4" w:space="0" w:color="auto"/>
              <w:right w:val="single" w:sz="4" w:space="0" w:color="auto"/>
            </w:tcBorders>
            <w:hideMark/>
          </w:tcPr>
          <w:p w14:paraId="48495237" w14:textId="15A5AC7C" w:rsidR="00BB581D" w:rsidRPr="001208CD" w:rsidRDefault="006E7DB6" w:rsidP="00F5040C">
            <w:pPr>
              <w:pStyle w:val="ListParagraph"/>
              <w:spacing w:line="240" w:lineRule="auto"/>
              <w:ind w:left="0"/>
              <w:jc w:val="center"/>
              <w:rPr>
                <w:rFonts w:cstheme="minorHAnsi"/>
                <w:color w:val="000000" w:themeColor="text1"/>
              </w:rPr>
            </w:pPr>
            <w:r w:rsidRPr="001208CD">
              <w:rPr>
                <w:rFonts w:cstheme="minorHAnsi"/>
                <w:color w:val="000000" w:themeColor="text1"/>
              </w:rPr>
              <w:t>0,227</w:t>
            </w:r>
          </w:p>
        </w:tc>
      </w:tr>
      <w:tr w:rsidR="00BB581D" w:rsidRPr="001208CD" w14:paraId="21F20586" w14:textId="77777777" w:rsidTr="00F5040C">
        <w:tc>
          <w:tcPr>
            <w:tcW w:w="606" w:type="dxa"/>
            <w:tcBorders>
              <w:top w:val="single" w:sz="4" w:space="0" w:color="auto"/>
              <w:left w:val="single" w:sz="4" w:space="0" w:color="auto"/>
              <w:bottom w:val="single" w:sz="4" w:space="0" w:color="auto"/>
              <w:right w:val="single" w:sz="4" w:space="0" w:color="auto"/>
            </w:tcBorders>
            <w:hideMark/>
          </w:tcPr>
          <w:p w14:paraId="2366B1F5" w14:textId="77777777" w:rsidR="00BB581D" w:rsidRPr="001208CD" w:rsidRDefault="00BB581D" w:rsidP="00F5040C">
            <w:pPr>
              <w:pStyle w:val="ListParagraph"/>
              <w:spacing w:line="240" w:lineRule="auto"/>
              <w:ind w:left="0"/>
              <w:jc w:val="center"/>
              <w:rPr>
                <w:rFonts w:cstheme="minorHAnsi"/>
                <w:color w:val="000000" w:themeColor="text1"/>
              </w:rPr>
            </w:pPr>
            <w:r w:rsidRPr="001208CD">
              <w:rPr>
                <w:rFonts w:cstheme="minorHAnsi"/>
                <w:color w:val="000000" w:themeColor="text1"/>
              </w:rPr>
              <w:t>10</w:t>
            </w:r>
          </w:p>
        </w:tc>
        <w:tc>
          <w:tcPr>
            <w:tcW w:w="4213" w:type="dxa"/>
            <w:tcBorders>
              <w:top w:val="single" w:sz="4" w:space="0" w:color="auto"/>
              <w:left w:val="single" w:sz="4" w:space="0" w:color="auto"/>
              <w:bottom w:val="single" w:sz="4" w:space="0" w:color="auto"/>
              <w:right w:val="single" w:sz="4" w:space="0" w:color="auto"/>
            </w:tcBorders>
            <w:hideMark/>
          </w:tcPr>
          <w:p w14:paraId="35C5BC0D" w14:textId="77777777" w:rsidR="00BB581D" w:rsidRPr="001208CD" w:rsidRDefault="00BB581D" w:rsidP="00F5040C">
            <w:pPr>
              <w:pStyle w:val="ListParagraph"/>
              <w:spacing w:line="240" w:lineRule="auto"/>
              <w:ind w:left="0"/>
              <w:jc w:val="both"/>
              <w:rPr>
                <w:rFonts w:cstheme="minorHAnsi"/>
                <w:color w:val="000000" w:themeColor="text1"/>
              </w:rPr>
            </w:pPr>
            <w:r w:rsidRPr="001208CD">
              <w:rPr>
                <w:rFonts w:cstheme="minorHAnsi"/>
                <w:color w:val="000000" w:themeColor="text1"/>
              </w:rPr>
              <w:t>Keberadaan pengaduan pelayanan</w:t>
            </w:r>
          </w:p>
        </w:tc>
        <w:tc>
          <w:tcPr>
            <w:tcW w:w="1530" w:type="dxa"/>
            <w:tcBorders>
              <w:top w:val="single" w:sz="4" w:space="0" w:color="auto"/>
              <w:left w:val="single" w:sz="4" w:space="0" w:color="auto"/>
              <w:bottom w:val="single" w:sz="4" w:space="0" w:color="auto"/>
              <w:right w:val="single" w:sz="4" w:space="0" w:color="auto"/>
            </w:tcBorders>
            <w:hideMark/>
          </w:tcPr>
          <w:p w14:paraId="7DCC1377" w14:textId="348A7524" w:rsidR="00BB581D" w:rsidRPr="001208CD" w:rsidRDefault="006E7DB6" w:rsidP="00F5040C">
            <w:pPr>
              <w:pStyle w:val="ListParagraph"/>
              <w:spacing w:line="240" w:lineRule="auto"/>
              <w:ind w:left="0"/>
              <w:jc w:val="center"/>
              <w:rPr>
                <w:rFonts w:cstheme="minorHAnsi"/>
                <w:color w:val="000000" w:themeColor="text1"/>
              </w:rPr>
            </w:pPr>
            <w:r w:rsidRPr="001208CD">
              <w:rPr>
                <w:rFonts w:cstheme="minorHAnsi"/>
                <w:color w:val="000000" w:themeColor="text1"/>
              </w:rPr>
              <w:t>3,883</w:t>
            </w:r>
          </w:p>
        </w:tc>
        <w:tc>
          <w:tcPr>
            <w:tcW w:w="1666" w:type="dxa"/>
            <w:tcBorders>
              <w:top w:val="single" w:sz="4" w:space="0" w:color="auto"/>
              <w:left w:val="single" w:sz="4" w:space="0" w:color="auto"/>
              <w:bottom w:val="single" w:sz="4" w:space="0" w:color="auto"/>
              <w:right w:val="single" w:sz="4" w:space="0" w:color="auto"/>
            </w:tcBorders>
            <w:hideMark/>
          </w:tcPr>
          <w:p w14:paraId="1913A6C8" w14:textId="6C6D9569" w:rsidR="00BB581D" w:rsidRPr="001208CD" w:rsidRDefault="006E7DB6" w:rsidP="00F5040C">
            <w:pPr>
              <w:spacing w:line="240" w:lineRule="auto"/>
              <w:jc w:val="center"/>
              <w:rPr>
                <w:rFonts w:cstheme="minorHAnsi"/>
                <w:color w:val="000000" w:themeColor="text1"/>
              </w:rPr>
            </w:pPr>
            <w:r w:rsidRPr="001208CD">
              <w:rPr>
                <w:rFonts w:cstheme="minorHAnsi"/>
                <w:color w:val="000000" w:themeColor="text1"/>
              </w:rPr>
              <w:t>0,243</w:t>
            </w:r>
          </w:p>
        </w:tc>
      </w:tr>
      <w:tr w:rsidR="00BB581D" w:rsidRPr="001208CD" w14:paraId="545CE8C5" w14:textId="77777777" w:rsidTr="00F5040C">
        <w:tc>
          <w:tcPr>
            <w:tcW w:w="606" w:type="dxa"/>
            <w:tcBorders>
              <w:top w:val="single" w:sz="4" w:space="0" w:color="auto"/>
              <w:left w:val="single" w:sz="4" w:space="0" w:color="auto"/>
              <w:bottom w:val="single" w:sz="4" w:space="0" w:color="auto"/>
              <w:right w:val="single" w:sz="4" w:space="0" w:color="auto"/>
            </w:tcBorders>
            <w:hideMark/>
          </w:tcPr>
          <w:p w14:paraId="369D7D52" w14:textId="76AED9B7" w:rsidR="00BB581D" w:rsidRPr="001208CD" w:rsidRDefault="006E7DB6" w:rsidP="00F5040C">
            <w:pPr>
              <w:pStyle w:val="ListParagraph"/>
              <w:spacing w:line="240" w:lineRule="auto"/>
              <w:ind w:left="0"/>
              <w:jc w:val="center"/>
              <w:rPr>
                <w:rFonts w:cstheme="minorHAnsi"/>
                <w:color w:val="000000" w:themeColor="text1"/>
              </w:rPr>
            </w:pPr>
            <w:r w:rsidRPr="001208CD">
              <w:rPr>
                <w:rFonts w:cstheme="minorHAnsi"/>
                <w:color w:val="000000" w:themeColor="text1"/>
              </w:rPr>
              <w:t>11</w:t>
            </w:r>
          </w:p>
        </w:tc>
        <w:tc>
          <w:tcPr>
            <w:tcW w:w="4213" w:type="dxa"/>
            <w:tcBorders>
              <w:top w:val="single" w:sz="4" w:space="0" w:color="auto"/>
              <w:left w:val="single" w:sz="4" w:space="0" w:color="auto"/>
              <w:bottom w:val="single" w:sz="4" w:space="0" w:color="auto"/>
              <w:right w:val="single" w:sz="4" w:space="0" w:color="auto"/>
            </w:tcBorders>
            <w:hideMark/>
          </w:tcPr>
          <w:p w14:paraId="52DD7D1E" w14:textId="77777777" w:rsidR="00BB581D" w:rsidRPr="001208CD" w:rsidRDefault="00BB581D" w:rsidP="00F5040C">
            <w:pPr>
              <w:pStyle w:val="ListParagraph"/>
              <w:spacing w:line="240" w:lineRule="auto"/>
              <w:ind w:left="0"/>
              <w:jc w:val="both"/>
              <w:rPr>
                <w:rFonts w:cstheme="minorHAnsi"/>
                <w:color w:val="000000" w:themeColor="text1"/>
              </w:rPr>
            </w:pPr>
            <w:r w:rsidRPr="001208CD">
              <w:rPr>
                <w:rFonts w:cstheme="minorHAnsi"/>
                <w:color w:val="000000" w:themeColor="text1"/>
              </w:rPr>
              <w:t>Kelengkapan sarana penunjang layanan (kursi, ruang tunggu, tempat sampah, Koran dll)</w:t>
            </w:r>
          </w:p>
        </w:tc>
        <w:tc>
          <w:tcPr>
            <w:tcW w:w="1530" w:type="dxa"/>
            <w:tcBorders>
              <w:top w:val="single" w:sz="4" w:space="0" w:color="auto"/>
              <w:left w:val="single" w:sz="4" w:space="0" w:color="auto"/>
              <w:bottom w:val="single" w:sz="4" w:space="0" w:color="auto"/>
              <w:right w:val="single" w:sz="4" w:space="0" w:color="auto"/>
            </w:tcBorders>
            <w:hideMark/>
          </w:tcPr>
          <w:p w14:paraId="1615C8EF" w14:textId="6AD9C6A9" w:rsidR="00BB581D" w:rsidRPr="001208CD" w:rsidRDefault="006E7DB6" w:rsidP="00F5040C">
            <w:pPr>
              <w:pStyle w:val="ListParagraph"/>
              <w:spacing w:line="240" w:lineRule="auto"/>
              <w:ind w:left="0"/>
              <w:jc w:val="center"/>
              <w:rPr>
                <w:rFonts w:cstheme="minorHAnsi"/>
                <w:color w:val="000000" w:themeColor="text1"/>
              </w:rPr>
            </w:pPr>
            <w:r w:rsidRPr="001208CD">
              <w:rPr>
                <w:rFonts w:cstheme="minorHAnsi"/>
                <w:color w:val="000000" w:themeColor="text1"/>
              </w:rPr>
              <w:t>3,405</w:t>
            </w:r>
          </w:p>
        </w:tc>
        <w:tc>
          <w:tcPr>
            <w:tcW w:w="1666" w:type="dxa"/>
            <w:tcBorders>
              <w:top w:val="single" w:sz="4" w:space="0" w:color="auto"/>
              <w:left w:val="single" w:sz="4" w:space="0" w:color="auto"/>
              <w:bottom w:val="single" w:sz="4" w:space="0" w:color="auto"/>
              <w:right w:val="single" w:sz="4" w:space="0" w:color="auto"/>
            </w:tcBorders>
            <w:hideMark/>
          </w:tcPr>
          <w:p w14:paraId="5CCA34EA" w14:textId="011E7409" w:rsidR="00BB581D" w:rsidRPr="001208CD" w:rsidRDefault="006E7DB6" w:rsidP="00F5040C">
            <w:pPr>
              <w:pStyle w:val="ListParagraph"/>
              <w:spacing w:line="240" w:lineRule="auto"/>
              <w:ind w:left="0"/>
              <w:jc w:val="center"/>
              <w:rPr>
                <w:rFonts w:cstheme="minorHAnsi"/>
                <w:color w:val="000000" w:themeColor="text1"/>
              </w:rPr>
            </w:pPr>
            <w:r w:rsidRPr="001208CD">
              <w:rPr>
                <w:rFonts w:cstheme="minorHAnsi"/>
                <w:color w:val="000000" w:themeColor="text1"/>
              </w:rPr>
              <w:t>0,213</w:t>
            </w:r>
          </w:p>
        </w:tc>
      </w:tr>
      <w:tr w:rsidR="00BB581D" w:rsidRPr="001208CD" w14:paraId="29E33D88" w14:textId="77777777" w:rsidTr="00F5040C">
        <w:tc>
          <w:tcPr>
            <w:tcW w:w="606" w:type="dxa"/>
            <w:tcBorders>
              <w:top w:val="single" w:sz="4" w:space="0" w:color="auto"/>
              <w:left w:val="single" w:sz="4" w:space="0" w:color="auto"/>
              <w:bottom w:val="single" w:sz="4" w:space="0" w:color="auto"/>
              <w:right w:val="single" w:sz="4" w:space="0" w:color="auto"/>
            </w:tcBorders>
            <w:hideMark/>
          </w:tcPr>
          <w:p w14:paraId="0B5ABFC3" w14:textId="77777777" w:rsidR="00BB581D" w:rsidRPr="001208CD" w:rsidRDefault="00BB581D" w:rsidP="00F5040C">
            <w:pPr>
              <w:pStyle w:val="ListParagraph"/>
              <w:spacing w:line="240" w:lineRule="auto"/>
              <w:ind w:left="0"/>
              <w:jc w:val="center"/>
              <w:rPr>
                <w:rFonts w:cstheme="minorHAnsi"/>
                <w:color w:val="000000" w:themeColor="text1"/>
              </w:rPr>
            </w:pPr>
            <w:r w:rsidRPr="001208CD">
              <w:rPr>
                <w:rFonts w:cstheme="minorHAnsi"/>
                <w:color w:val="000000" w:themeColor="text1"/>
              </w:rPr>
              <w:t>14</w:t>
            </w:r>
          </w:p>
        </w:tc>
        <w:tc>
          <w:tcPr>
            <w:tcW w:w="4213" w:type="dxa"/>
            <w:tcBorders>
              <w:top w:val="single" w:sz="4" w:space="0" w:color="auto"/>
              <w:left w:val="single" w:sz="4" w:space="0" w:color="auto"/>
              <w:bottom w:val="single" w:sz="4" w:space="0" w:color="auto"/>
              <w:right w:val="single" w:sz="4" w:space="0" w:color="auto"/>
            </w:tcBorders>
            <w:hideMark/>
          </w:tcPr>
          <w:p w14:paraId="337B486C" w14:textId="77777777" w:rsidR="00BB581D" w:rsidRPr="001208CD" w:rsidRDefault="00BB581D" w:rsidP="00F5040C">
            <w:pPr>
              <w:pStyle w:val="ListParagraph"/>
              <w:spacing w:line="240" w:lineRule="auto"/>
              <w:ind w:left="0"/>
              <w:jc w:val="both"/>
              <w:rPr>
                <w:rFonts w:cstheme="minorHAnsi"/>
                <w:color w:val="000000" w:themeColor="text1"/>
              </w:rPr>
            </w:pPr>
            <w:r w:rsidRPr="001208CD">
              <w:rPr>
                <w:rFonts w:cstheme="minorHAnsi"/>
                <w:color w:val="000000" w:themeColor="text1"/>
              </w:rPr>
              <w:t>Kelayakan sarana penunjang layanan (kursi, ruang tunggu, tempat sampah, Koran dll)</w:t>
            </w:r>
          </w:p>
        </w:tc>
        <w:tc>
          <w:tcPr>
            <w:tcW w:w="1530" w:type="dxa"/>
            <w:tcBorders>
              <w:top w:val="single" w:sz="4" w:space="0" w:color="auto"/>
              <w:left w:val="single" w:sz="4" w:space="0" w:color="auto"/>
              <w:bottom w:val="single" w:sz="4" w:space="0" w:color="auto"/>
              <w:right w:val="single" w:sz="4" w:space="0" w:color="auto"/>
            </w:tcBorders>
            <w:hideMark/>
          </w:tcPr>
          <w:p w14:paraId="1B963400" w14:textId="12D654B9" w:rsidR="00BB581D" w:rsidRPr="001208CD" w:rsidRDefault="006E7DB6" w:rsidP="00F5040C">
            <w:pPr>
              <w:pStyle w:val="ListParagraph"/>
              <w:spacing w:line="240" w:lineRule="auto"/>
              <w:ind w:left="0"/>
              <w:jc w:val="center"/>
              <w:rPr>
                <w:rFonts w:cstheme="minorHAnsi"/>
                <w:color w:val="000000" w:themeColor="text1"/>
              </w:rPr>
            </w:pPr>
            <w:r w:rsidRPr="001208CD">
              <w:rPr>
                <w:rFonts w:cstheme="minorHAnsi"/>
                <w:color w:val="000000" w:themeColor="text1"/>
              </w:rPr>
              <w:t>3,523</w:t>
            </w:r>
          </w:p>
        </w:tc>
        <w:tc>
          <w:tcPr>
            <w:tcW w:w="1666" w:type="dxa"/>
            <w:tcBorders>
              <w:top w:val="single" w:sz="4" w:space="0" w:color="auto"/>
              <w:left w:val="single" w:sz="4" w:space="0" w:color="auto"/>
              <w:bottom w:val="single" w:sz="4" w:space="0" w:color="auto"/>
              <w:right w:val="single" w:sz="4" w:space="0" w:color="auto"/>
            </w:tcBorders>
            <w:hideMark/>
          </w:tcPr>
          <w:p w14:paraId="6C559287" w14:textId="40D1F64E" w:rsidR="00BB581D" w:rsidRPr="001208CD" w:rsidRDefault="006E7DB6" w:rsidP="00F5040C">
            <w:pPr>
              <w:pStyle w:val="ListParagraph"/>
              <w:spacing w:line="240" w:lineRule="auto"/>
              <w:ind w:left="0"/>
              <w:jc w:val="center"/>
              <w:rPr>
                <w:rFonts w:cstheme="minorHAnsi"/>
                <w:color w:val="000000" w:themeColor="text1"/>
              </w:rPr>
            </w:pPr>
            <w:r w:rsidRPr="001208CD">
              <w:rPr>
                <w:rFonts w:cstheme="minorHAnsi"/>
                <w:color w:val="000000" w:themeColor="text1"/>
              </w:rPr>
              <w:t>0,220</w:t>
            </w:r>
          </w:p>
        </w:tc>
      </w:tr>
      <w:tr w:rsidR="00BB581D" w:rsidRPr="001208CD" w14:paraId="6F24B9A4" w14:textId="77777777" w:rsidTr="00F5040C">
        <w:trPr>
          <w:trHeight w:val="726"/>
        </w:trPr>
        <w:tc>
          <w:tcPr>
            <w:tcW w:w="606" w:type="dxa"/>
            <w:tcBorders>
              <w:top w:val="single" w:sz="4" w:space="0" w:color="auto"/>
              <w:left w:val="single" w:sz="4" w:space="0" w:color="auto"/>
              <w:bottom w:val="single" w:sz="4" w:space="0" w:color="auto"/>
              <w:right w:val="single" w:sz="4" w:space="0" w:color="auto"/>
            </w:tcBorders>
          </w:tcPr>
          <w:p w14:paraId="0DBC40E2" w14:textId="77777777" w:rsidR="00BB581D" w:rsidRPr="001208CD" w:rsidRDefault="00BB581D" w:rsidP="00F5040C">
            <w:pPr>
              <w:pStyle w:val="ListParagraph"/>
              <w:spacing w:line="240" w:lineRule="auto"/>
              <w:ind w:left="0"/>
              <w:jc w:val="center"/>
              <w:rPr>
                <w:rFonts w:cstheme="minorHAnsi"/>
                <w:color w:val="000000" w:themeColor="text1"/>
              </w:rPr>
            </w:pPr>
          </w:p>
          <w:p w14:paraId="0A11D39B" w14:textId="77777777" w:rsidR="00BB581D" w:rsidRPr="001208CD" w:rsidRDefault="00BB581D" w:rsidP="00F5040C">
            <w:pPr>
              <w:spacing w:line="240" w:lineRule="auto"/>
              <w:jc w:val="center"/>
              <w:rPr>
                <w:rFonts w:cstheme="minorHAnsi"/>
                <w:color w:val="000000" w:themeColor="text1"/>
              </w:rPr>
            </w:pPr>
            <w:r w:rsidRPr="001208CD">
              <w:rPr>
                <w:rFonts w:cstheme="minorHAnsi"/>
                <w:color w:val="000000" w:themeColor="text1"/>
              </w:rPr>
              <w:t>15</w:t>
            </w:r>
          </w:p>
        </w:tc>
        <w:tc>
          <w:tcPr>
            <w:tcW w:w="4213" w:type="dxa"/>
            <w:tcBorders>
              <w:top w:val="single" w:sz="4" w:space="0" w:color="auto"/>
              <w:left w:val="single" w:sz="4" w:space="0" w:color="auto"/>
              <w:bottom w:val="single" w:sz="4" w:space="0" w:color="auto"/>
              <w:right w:val="single" w:sz="4" w:space="0" w:color="auto"/>
            </w:tcBorders>
          </w:tcPr>
          <w:p w14:paraId="68EF88F2" w14:textId="77777777" w:rsidR="00BB581D" w:rsidRPr="001208CD" w:rsidRDefault="00BB581D" w:rsidP="00F5040C">
            <w:pPr>
              <w:pStyle w:val="ListParagraph"/>
              <w:spacing w:line="240" w:lineRule="auto"/>
              <w:ind w:left="0"/>
              <w:jc w:val="both"/>
              <w:rPr>
                <w:rFonts w:cstheme="minorHAnsi"/>
                <w:color w:val="000000" w:themeColor="text1"/>
              </w:rPr>
            </w:pPr>
            <w:r w:rsidRPr="001208CD">
              <w:rPr>
                <w:rFonts w:cstheme="minorHAnsi"/>
                <w:color w:val="000000" w:themeColor="text1"/>
              </w:rPr>
              <w:t>Kelengkapan prasarana penunjang layanan (toilet, ruang tunggu, tempat pakir, tempat ibadah dll)</w:t>
            </w:r>
          </w:p>
          <w:p w14:paraId="48658920" w14:textId="77777777" w:rsidR="00BB581D" w:rsidRPr="001208CD" w:rsidRDefault="00BB581D" w:rsidP="00F5040C">
            <w:pPr>
              <w:pStyle w:val="ListParagraph"/>
              <w:spacing w:line="240" w:lineRule="auto"/>
              <w:ind w:left="0"/>
              <w:jc w:val="both"/>
              <w:rPr>
                <w:rFonts w:cstheme="minorHAnsi"/>
                <w:color w:val="000000" w:themeColor="text1"/>
              </w:rPr>
            </w:pPr>
          </w:p>
        </w:tc>
        <w:tc>
          <w:tcPr>
            <w:tcW w:w="1530" w:type="dxa"/>
            <w:tcBorders>
              <w:top w:val="single" w:sz="4" w:space="0" w:color="auto"/>
              <w:left w:val="single" w:sz="4" w:space="0" w:color="auto"/>
              <w:bottom w:val="single" w:sz="4" w:space="0" w:color="auto"/>
              <w:right w:val="single" w:sz="4" w:space="0" w:color="auto"/>
            </w:tcBorders>
            <w:hideMark/>
          </w:tcPr>
          <w:p w14:paraId="7A4A68F6" w14:textId="5F24A213" w:rsidR="00BB581D" w:rsidRPr="001208CD" w:rsidRDefault="006E7DB6" w:rsidP="00F5040C">
            <w:pPr>
              <w:pStyle w:val="ListParagraph"/>
              <w:spacing w:line="240" w:lineRule="auto"/>
              <w:ind w:left="0"/>
              <w:jc w:val="center"/>
              <w:rPr>
                <w:rFonts w:cstheme="minorHAnsi"/>
                <w:color w:val="000000" w:themeColor="text1"/>
              </w:rPr>
            </w:pPr>
            <w:r w:rsidRPr="001208CD">
              <w:rPr>
                <w:rFonts w:cstheme="minorHAnsi"/>
                <w:color w:val="000000" w:themeColor="text1"/>
              </w:rPr>
              <w:t>3,270</w:t>
            </w:r>
          </w:p>
        </w:tc>
        <w:tc>
          <w:tcPr>
            <w:tcW w:w="1666" w:type="dxa"/>
            <w:tcBorders>
              <w:top w:val="single" w:sz="4" w:space="0" w:color="auto"/>
              <w:left w:val="single" w:sz="4" w:space="0" w:color="auto"/>
              <w:bottom w:val="single" w:sz="4" w:space="0" w:color="auto"/>
              <w:right w:val="single" w:sz="4" w:space="0" w:color="auto"/>
            </w:tcBorders>
            <w:hideMark/>
          </w:tcPr>
          <w:p w14:paraId="13A9AB7E" w14:textId="4D8A9E82" w:rsidR="00BB581D" w:rsidRPr="001208CD" w:rsidRDefault="006E7DB6" w:rsidP="00F5040C">
            <w:pPr>
              <w:pStyle w:val="ListParagraph"/>
              <w:spacing w:line="240" w:lineRule="auto"/>
              <w:ind w:left="0"/>
              <w:jc w:val="center"/>
              <w:rPr>
                <w:rFonts w:cstheme="minorHAnsi"/>
                <w:color w:val="000000" w:themeColor="text1"/>
              </w:rPr>
            </w:pPr>
            <w:r w:rsidRPr="001208CD">
              <w:rPr>
                <w:rFonts w:cstheme="minorHAnsi"/>
                <w:color w:val="000000" w:themeColor="text1"/>
              </w:rPr>
              <w:t>0,204</w:t>
            </w:r>
          </w:p>
        </w:tc>
      </w:tr>
      <w:tr w:rsidR="00BB581D" w:rsidRPr="001208CD" w14:paraId="4BDA8FAF" w14:textId="77777777" w:rsidTr="00F5040C">
        <w:tc>
          <w:tcPr>
            <w:tcW w:w="606" w:type="dxa"/>
            <w:tcBorders>
              <w:top w:val="single" w:sz="4" w:space="0" w:color="auto"/>
              <w:left w:val="single" w:sz="4" w:space="0" w:color="auto"/>
              <w:bottom w:val="single" w:sz="4" w:space="0" w:color="auto"/>
              <w:right w:val="single" w:sz="4" w:space="0" w:color="auto"/>
            </w:tcBorders>
            <w:hideMark/>
          </w:tcPr>
          <w:p w14:paraId="6EF2C39C" w14:textId="77777777" w:rsidR="00BB581D" w:rsidRPr="001208CD" w:rsidRDefault="00BB581D" w:rsidP="00F5040C">
            <w:pPr>
              <w:pStyle w:val="ListParagraph"/>
              <w:spacing w:line="240" w:lineRule="auto"/>
              <w:ind w:left="0"/>
              <w:jc w:val="center"/>
              <w:rPr>
                <w:rFonts w:cstheme="minorHAnsi"/>
                <w:color w:val="000000" w:themeColor="text1"/>
              </w:rPr>
            </w:pPr>
            <w:r w:rsidRPr="001208CD">
              <w:rPr>
                <w:rFonts w:cstheme="minorHAnsi"/>
                <w:color w:val="000000" w:themeColor="text1"/>
              </w:rPr>
              <w:t>16</w:t>
            </w:r>
          </w:p>
        </w:tc>
        <w:tc>
          <w:tcPr>
            <w:tcW w:w="4213" w:type="dxa"/>
            <w:tcBorders>
              <w:top w:val="single" w:sz="4" w:space="0" w:color="auto"/>
              <w:left w:val="single" w:sz="4" w:space="0" w:color="auto"/>
              <w:bottom w:val="single" w:sz="4" w:space="0" w:color="auto"/>
              <w:right w:val="single" w:sz="4" w:space="0" w:color="auto"/>
            </w:tcBorders>
            <w:hideMark/>
          </w:tcPr>
          <w:p w14:paraId="72471B66" w14:textId="77777777" w:rsidR="00BB581D" w:rsidRPr="001208CD" w:rsidRDefault="00BB581D" w:rsidP="00F5040C">
            <w:pPr>
              <w:pStyle w:val="ListParagraph"/>
              <w:spacing w:line="240" w:lineRule="auto"/>
              <w:ind w:left="0"/>
              <w:jc w:val="both"/>
              <w:rPr>
                <w:rFonts w:cstheme="minorHAnsi"/>
                <w:color w:val="000000" w:themeColor="text1"/>
              </w:rPr>
            </w:pPr>
            <w:r w:rsidRPr="001208CD">
              <w:rPr>
                <w:rFonts w:cstheme="minorHAnsi"/>
                <w:color w:val="000000" w:themeColor="text1"/>
              </w:rPr>
              <w:t>Kebersihan prasarana penunjang layanan (toilet, ruang tunggu, tempat pakir, tempat ibadah dll)</w:t>
            </w:r>
          </w:p>
        </w:tc>
        <w:tc>
          <w:tcPr>
            <w:tcW w:w="1530" w:type="dxa"/>
            <w:tcBorders>
              <w:top w:val="single" w:sz="4" w:space="0" w:color="auto"/>
              <w:left w:val="single" w:sz="4" w:space="0" w:color="auto"/>
              <w:bottom w:val="single" w:sz="4" w:space="0" w:color="auto"/>
              <w:right w:val="single" w:sz="4" w:space="0" w:color="auto"/>
            </w:tcBorders>
            <w:hideMark/>
          </w:tcPr>
          <w:p w14:paraId="2CF30F44" w14:textId="781286C5" w:rsidR="00BB581D" w:rsidRPr="001208CD" w:rsidRDefault="006E7DB6" w:rsidP="00F5040C">
            <w:pPr>
              <w:pStyle w:val="ListParagraph"/>
              <w:spacing w:line="240" w:lineRule="auto"/>
              <w:ind w:left="0"/>
              <w:jc w:val="center"/>
              <w:rPr>
                <w:rFonts w:cstheme="minorHAnsi"/>
                <w:color w:val="000000" w:themeColor="text1"/>
              </w:rPr>
            </w:pPr>
            <w:r w:rsidRPr="001208CD">
              <w:rPr>
                <w:rFonts w:cstheme="minorHAnsi"/>
                <w:color w:val="000000" w:themeColor="text1"/>
              </w:rPr>
              <w:t>3,495</w:t>
            </w:r>
          </w:p>
        </w:tc>
        <w:tc>
          <w:tcPr>
            <w:tcW w:w="1666" w:type="dxa"/>
            <w:tcBorders>
              <w:top w:val="single" w:sz="4" w:space="0" w:color="auto"/>
              <w:left w:val="single" w:sz="4" w:space="0" w:color="auto"/>
              <w:bottom w:val="single" w:sz="4" w:space="0" w:color="auto"/>
              <w:right w:val="single" w:sz="4" w:space="0" w:color="auto"/>
            </w:tcBorders>
            <w:hideMark/>
          </w:tcPr>
          <w:p w14:paraId="039D7D3F" w14:textId="09A345B7" w:rsidR="00BB581D" w:rsidRPr="001208CD" w:rsidRDefault="006E7DB6" w:rsidP="00F5040C">
            <w:pPr>
              <w:pStyle w:val="ListParagraph"/>
              <w:spacing w:line="240" w:lineRule="auto"/>
              <w:ind w:left="0"/>
              <w:jc w:val="center"/>
              <w:rPr>
                <w:rFonts w:cstheme="minorHAnsi"/>
                <w:color w:val="000000" w:themeColor="text1"/>
              </w:rPr>
            </w:pPr>
            <w:r w:rsidRPr="001208CD">
              <w:rPr>
                <w:rFonts w:cstheme="minorHAnsi"/>
                <w:color w:val="000000" w:themeColor="text1"/>
              </w:rPr>
              <w:t>0,218</w:t>
            </w:r>
          </w:p>
        </w:tc>
      </w:tr>
      <w:tr w:rsidR="00BB581D" w:rsidRPr="001208CD" w14:paraId="0D193A35" w14:textId="77777777" w:rsidTr="00F5040C">
        <w:tc>
          <w:tcPr>
            <w:tcW w:w="606" w:type="dxa"/>
            <w:tcBorders>
              <w:top w:val="single" w:sz="4" w:space="0" w:color="auto"/>
              <w:left w:val="single" w:sz="4" w:space="0" w:color="auto"/>
              <w:bottom w:val="single" w:sz="4" w:space="0" w:color="auto"/>
              <w:right w:val="single" w:sz="4" w:space="0" w:color="auto"/>
            </w:tcBorders>
            <w:hideMark/>
          </w:tcPr>
          <w:p w14:paraId="1AC71673" w14:textId="77777777" w:rsidR="00BB581D" w:rsidRPr="001208CD" w:rsidRDefault="00BB581D" w:rsidP="00F5040C">
            <w:pPr>
              <w:pStyle w:val="ListParagraph"/>
              <w:spacing w:line="240" w:lineRule="auto"/>
              <w:ind w:left="0"/>
              <w:jc w:val="center"/>
              <w:rPr>
                <w:rFonts w:cstheme="minorHAnsi"/>
                <w:color w:val="000000" w:themeColor="text1"/>
              </w:rPr>
            </w:pPr>
            <w:r w:rsidRPr="001208CD">
              <w:rPr>
                <w:rFonts w:cstheme="minorHAnsi"/>
                <w:color w:val="000000" w:themeColor="text1"/>
              </w:rPr>
              <w:t>17</w:t>
            </w:r>
          </w:p>
        </w:tc>
        <w:tc>
          <w:tcPr>
            <w:tcW w:w="4213" w:type="dxa"/>
            <w:tcBorders>
              <w:top w:val="single" w:sz="4" w:space="0" w:color="auto"/>
              <w:left w:val="single" w:sz="4" w:space="0" w:color="auto"/>
              <w:bottom w:val="single" w:sz="4" w:space="0" w:color="auto"/>
              <w:right w:val="single" w:sz="4" w:space="0" w:color="auto"/>
            </w:tcBorders>
            <w:hideMark/>
          </w:tcPr>
          <w:p w14:paraId="62B50681" w14:textId="77777777" w:rsidR="00BB581D" w:rsidRPr="001208CD" w:rsidRDefault="00BB581D" w:rsidP="00F5040C">
            <w:pPr>
              <w:pStyle w:val="ListParagraph"/>
              <w:spacing w:line="240" w:lineRule="auto"/>
              <w:ind w:left="0"/>
              <w:jc w:val="both"/>
              <w:rPr>
                <w:rFonts w:cstheme="minorHAnsi"/>
                <w:color w:val="000000" w:themeColor="text1"/>
              </w:rPr>
            </w:pPr>
            <w:r w:rsidRPr="001208CD">
              <w:rPr>
                <w:rFonts w:cstheme="minorHAnsi"/>
                <w:color w:val="000000" w:themeColor="text1"/>
              </w:rPr>
              <w:t>Keberadaan Custumer service</w:t>
            </w:r>
          </w:p>
        </w:tc>
        <w:tc>
          <w:tcPr>
            <w:tcW w:w="1530" w:type="dxa"/>
            <w:tcBorders>
              <w:top w:val="single" w:sz="4" w:space="0" w:color="auto"/>
              <w:left w:val="single" w:sz="4" w:space="0" w:color="auto"/>
              <w:bottom w:val="single" w:sz="4" w:space="0" w:color="auto"/>
              <w:right w:val="single" w:sz="4" w:space="0" w:color="auto"/>
            </w:tcBorders>
            <w:hideMark/>
          </w:tcPr>
          <w:p w14:paraId="55C75CB4" w14:textId="2E4FBFC3" w:rsidR="00BB581D" w:rsidRPr="001208CD" w:rsidRDefault="006E7DB6" w:rsidP="00F5040C">
            <w:pPr>
              <w:pStyle w:val="ListParagraph"/>
              <w:spacing w:line="240" w:lineRule="auto"/>
              <w:ind w:left="0"/>
              <w:jc w:val="center"/>
              <w:rPr>
                <w:rFonts w:cstheme="minorHAnsi"/>
                <w:color w:val="000000" w:themeColor="text1"/>
              </w:rPr>
            </w:pPr>
            <w:r w:rsidRPr="001208CD">
              <w:rPr>
                <w:rFonts w:cstheme="minorHAnsi"/>
                <w:color w:val="000000" w:themeColor="text1"/>
              </w:rPr>
              <w:t>3,565</w:t>
            </w:r>
          </w:p>
        </w:tc>
        <w:tc>
          <w:tcPr>
            <w:tcW w:w="1666" w:type="dxa"/>
            <w:tcBorders>
              <w:top w:val="single" w:sz="4" w:space="0" w:color="auto"/>
              <w:left w:val="single" w:sz="4" w:space="0" w:color="auto"/>
              <w:bottom w:val="single" w:sz="4" w:space="0" w:color="auto"/>
              <w:right w:val="single" w:sz="4" w:space="0" w:color="auto"/>
            </w:tcBorders>
            <w:hideMark/>
          </w:tcPr>
          <w:p w14:paraId="5C3C3710" w14:textId="70C10854" w:rsidR="00BB581D" w:rsidRPr="001208CD" w:rsidRDefault="006E7DB6" w:rsidP="00F5040C">
            <w:pPr>
              <w:pStyle w:val="ListParagraph"/>
              <w:spacing w:line="240" w:lineRule="auto"/>
              <w:ind w:left="0"/>
              <w:jc w:val="center"/>
              <w:rPr>
                <w:rFonts w:cstheme="minorHAnsi"/>
                <w:color w:val="000000" w:themeColor="text1"/>
              </w:rPr>
            </w:pPr>
            <w:r w:rsidRPr="001208CD">
              <w:rPr>
                <w:rFonts w:cstheme="minorHAnsi"/>
                <w:color w:val="000000" w:themeColor="text1"/>
              </w:rPr>
              <w:t>0,223</w:t>
            </w:r>
          </w:p>
        </w:tc>
      </w:tr>
      <w:tr w:rsidR="00BB581D" w:rsidRPr="001208CD" w14:paraId="16E6542D" w14:textId="77777777" w:rsidTr="00F5040C">
        <w:tc>
          <w:tcPr>
            <w:tcW w:w="606" w:type="dxa"/>
            <w:tcBorders>
              <w:top w:val="single" w:sz="4" w:space="0" w:color="auto"/>
              <w:left w:val="single" w:sz="4" w:space="0" w:color="auto"/>
              <w:bottom w:val="single" w:sz="4" w:space="0" w:color="auto"/>
              <w:right w:val="single" w:sz="4" w:space="0" w:color="auto"/>
            </w:tcBorders>
            <w:hideMark/>
          </w:tcPr>
          <w:p w14:paraId="1BDAAB1E" w14:textId="77777777" w:rsidR="00BB581D" w:rsidRPr="001208CD" w:rsidRDefault="00BB581D" w:rsidP="00F5040C">
            <w:pPr>
              <w:pStyle w:val="ListParagraph"/>
              <w:spacing w:line="240" w:lineRule="auto"/>
              <w:ind w:left="0"/>
              <w:jc w:val="center"/>
              <w:rPr>
                <w:rFonts w:cstheme="minorHAnsi"/>
                <w:color w:val="000000" w:themeColor="text1"/>
              </w:rPr>
            </w:pPr>
            <w:r w:rsidRPr="001208CD">
              <w:rPr>
                <w:rFonts w:cstheme="minorHAnsi"/>
                <w:color w:val="000000" w:themeColor="text1"/>
              </w:rPr>
              <w:t>18</w:t>
            </w:r>
          </w:p>
        </w:tc>
        <w:tc>
          <w:tcPr>
            <w:tcW w:w="4213" w:type="dxa"/>
            <w:tcBorders>
              <w:top w:val="single" w:sz="4" w:space="0" w:color="auto"/>
              <w:left w:val="single" w:sz="4" w:space="0" w:color="auto"/>
              <w:bottom w:val="single" w:sz="4" w:space="0" w:color="auto"/>
              <w:right w:val="single" w:sz="4" w:space="0" w:color="auto"/>
            </w:tcBorders>
            <w:hideMark/>
          </w:tcPr>
          <w:p w14:paraId="2EE369A7" w14:textId="77777777" w:rsidR="00BB581D" w:rsidRPr="001208CD" w:rsidRDefault="00BB581D" w:rsidP="00F5040C">
            <w:pPr>
              <w:pStyle w:val="ListParagraph"/>
              <w:spacing w:line="240" w:lineRule="auto"/>
              <w:ind w:left="0"/>
              <w:jc w:val="both"/>
              <w:rPr>
                <w:rFonts w:cstheme="minorHAnsi"/>
                <w:color w:val="000000" w:themeColor="text1"/>
              </w:rPr>
            </w:pPr>
            <w:r w:rsidRPr="001208CD">
              <w:rPr>
                <w:rFonts w:cstheme="minorHAnsi"/>
                <w:color w:val="000000" w:themeColor="text1"/>
              </w:rPr>
              <w:t>Ketersediaan informasi layanan</w:t>
            </w:r>
          </w:p>
        </w:tc>
        <w:tc>
          <w:tcPr>
            <w:tcW w:w="1530" w:type="dxa"/>
            <w:tcBorders>
              <w:top w:val="single" w:sz="4" w:space="0" w:color="auto"/>
              <w:left w:val="single" w:sz="4" w:space="0" w:color="auto"/>
              <w:bottom w:val="single" w:sz="4" w:space="0" w:color="auto"/>
              <w:right w:val="single" w:sz="4" w:space="0" w:color="auto"/>
            </w:tcBorders>
            <w:hideMark/>
          </w:tcPr>
          <w:p w14:paraId="6558F7A5" w14:textId="4F9446D1" w:rsidR="00BB581D" w:rsidRPr="001208CD" w:rsidRDefault="006E7DB6" w:rsidP="00F5040C">
            <w:pPr>
              <w:pStyle w:val="ListParagraph"/>
              <w:spacing w:line="240" w:lineRule="auto"/>
              <w:ind w:left="0"/>
              <w:jc w:val="center"/>
              <w:rPr>
                <w:rFonts w:cstheme="minorHAnsi"/>
                <w:color w:val="000000" w:themeColor="text1"/>
              </w:rPr>
            </w:pPr>
            <w:r w:rsidRPr="001208CD">
              <w:rPr>
                <w:rFonts w:cstheme="minorHAnsi"/>
                <w:color w:val="000000" w:themeColor="text1"/>
              </w:rPr>
              <w:t>3,556</w:t>
            </w:r>
          </w:p>
        </w:tc>
        <w:tc>
          <w:tcPr>
            <w:tcW w:w="1666" w:type="dxa"/>
            <w:tcBorders>
              <w:top w:val="single" w:sz="4" w:space="0" w:color="auto"/>
              <w:left w:val="single" w:sz="4" w:space="0" w:color="auto"/>
              <w:bottom w:val="single" w:sz="4" w:space="0" w:color="auto"/>
              <w:right w:val="single" w:sz="4" w:space="0" w:color="auto"/>
            </w:tcBorders>
            <w:hideMark/>
          </w:tcPr>
          <w:p w14:paraId="212155D3" w14:textId="7441EC92" w:rsidR="00BB581D" w:rsidRPr="001208CD" w:rsidRDefault="006E7DB6" w:rsidP="00F5040C">
            <w:pPr>
              <w:pStyle w:val="ListParagraph"/>
              <w:spacing w:line="240" w:lineRule="auto"/>
              <w:ind w:left="0"/>
              <w:jc w:val="center"/>
              <w:rPr>
                <w:rFonts w:cstheme="minorHAnsi"/>
                <w:color w:val="000000" w:themeColor="text1"/>
              </w:rPr>
            </w:pPr>
            <w:r w:rsidRPr="001208CD">
              <w:rPr>
                <w:rFonts w:cstheme="minorHAnsi"/>
                <w:color w:val="000000" w:themeColor="text1"/>
              </w:rPr>
              <w:t>0,222</w:t>
            </w:r>
          </w:p>
        </w:tc>
      </w:tr>
      <w:tr w:rsidR="00BB581D" w:rsidRPr="001208CD" w14:paraId="779CC84B" w14:textId="77777777" w:rsidTr="00F5040C">
        <w:tc>
          <w:tcPr>
            <w:tcW w:w="606" w:type="dxa"/>
            <w:tcBorders>
              <w:top w:val="single" w:sz="4" w:space="0" w:color="auto"/>
              <w:left w:val="single" w:sz="4" w:space="0" w:color="auto"/>
              <w:bottom w:val="single" w:sz="4" w:space="0" w:color="auto"/>
              <w:right w:val="single" w:sz="4" w:space="0" w:color="auto"/>
            </w:tcBorders>
            <w:shd w:val="clear" w:color="auto" w:fill="92D050"/>
          </w:tcPr>
          <w:p w14:paraId="1D37F1A1" w14:textId="77777777" w:rsidR="00BB581D" w:rsidRPr="001208CD" w:rsidRDefault="00BB581D" w:rsidP="00F5040C">
            <w:pPr>
              <w:pStyle w:val="ListParagraph"/>
              <w:spacing w:line="240" w:lineRule="auto"/>
              <w:ind w:left="0"/>
              <w:jc w:val="center"/>
              <w:rPr>
                <w:rFonts w:cstheme="minorHAnsi"/>
                <w:color w:val="000000" w:themeColor="text1"/>
              </w:rPr>
            </w:pPr>
          </w:p>
        </w:tc>
        <w:tc>
          <w:tcPr>
            <w:tcW w:w="4213" w:type="dxa"/>
            <w:tcBorders>
              <w:top w:val="single" w:sz="4" w:space="0" w:color="auto"/>
              <w:left w:val="single" w:sz="4" w:space="0" w:color="auto"/>
              <w:bottom w:val="single" w:sz="4" w:space="0" w:color="auto"/>
              <w:right w:val="single" w:sz="4" w:space="0" w:color="auto"/>
            </w:tcBorders>
            <w:shd w:val="clear" w:color="auto" w:fill="92D050"/>
            <w:hideMark/>
          </w:tcPr>
          <w:p w14:paraId="063D7892" w14:textId="77777777" w:rsidR="00BB581D" w:rsidRPr="001208CD" w:rsidRDefault="00BB581D" w:rsidP="00F5040C">
            <w:pPr>
              <w:pStyle w:val="ListParagraph"/>
              <w:spacing w:line="240" w:lineRule="auto"/>
              <w:ind w:left="0"/>
              <w:jc w:val="center"/>
              <w:rPr>
                <w:rFonts w:cstheme="minorHAnsi"/>
                <w:b/>
                <w:color w:val="000000" w:themeColor="text1"/>
              </w:rPr>
            </w:pPr>
            <w:r w:rsidRPr="001208CD">
              <w:rPr>
                <w:rFonts w:cstheme="minorHAnsi"/>
                <w:b/>
                <w:color w:val="000000" w:themeColor="text1"/>
              </w:rPr>
              <w:t>Indeks</w:t>
            </w:r>
          </w:p>
        </w:tc>
        <w:tc>
          <w:tcPr>
            <w:tcW w:w="1530" w:type="dxa"/>
            <w:tcBorders>
              <w:top w:val="single" w:sz="4" w:space="0" w:color="auto"/>
              <w:left w:val="single" w:sz="4" w:space="0" w:color="auto"/>
              <w:bottom w:val="single" w:sz="4" w:space="0" w:color="auto"/>
              <w:right w:val="single" w:sz="4" w:space="0" w:color="auto"/>
            </w:tcBorders>
            <w:shd w:val="clear" w:color="auto" w:fill="92D050"/>
            <w:hideMark/>
          </w:tcPr>
          <w:p w14:paraId="7F472CA9" w14:textId="202B9661" w:rsidR="00BB581D" w:rsidRPr="001208CD" w:rsidRDefault="006E7DB6" w:rsidP="00F5040C">
            <w:pPr>
              <w:pStyle w:val="ListParagraph"/>
              <w:spacing w:line="240" w:lineRule="auto"/>
              <w:ind w:left="0"/>
              <w:jc w:val="center"/>
              <w:rPr>
                <w:rFonts w:cstheme="minorHAnsi"/>
                <w:b/>
                <w:color w:val="000000" w:themeColor="text1"/>
              </w:rPr>
            </w:pPr>
            <w:r w:rsidRPr="001208CD">
              <w:rPr>
                <w:rFonts w:cstheme="minorHAnsi"/>
                <w:b/>
                <w:color w:val="000000" w:themeColor="text1"/>
              </w:rPr>
              <w:t>57,688</w:t>
            </w:r>
          </w:p>
        </w:tc>
        <w:tc>
          <w:tcPr>
            <w:tcW w:w="1666" w:type="dxa"/>
            <w:tcBorders>
              <w:top w:val="single" w:sz="4" w:space="0" w:color="auto"/>
              <w:left w:val="single" w:sz="4" w:space="0" w:color="auto"/>
              <w:bottom w:val="single" w:sz="4" w:space="0" w:color="auto"/>
              <w:right w:val="single" w:sz="4" w:space="0" w:color="auto"/>
            </w:tcBorders>
            <w:shd w:val="clear" w:color="auto" w:fill="92D050"/>
            <w:hideMark/>
          </w:tcPr>
          <w:p w14:paraId="6889555D" w14:textId="53F6D444" w:rsidR="00BB581D" w:rsidRPr="001208CD" w:rsidRDefault="006E7DB6" w:rsidP="00F5040C">
            <w:pPr>
              <w:pStyle w:val="ListParagraph"/>
              <w:spacing w:line="240" w:lineRule="auto"/>
              <w:ind w:left="0"/>
              <w:jc w:val="center"/>
              <w:rPr>
                <w:rFonts w:cstheme="minorHAnsi"/>
                <w:b/>
                <w:color w:val="000000" w:themeColor="text1"/>
              </w:rPr>
            </w:pPr>
            <w:r w:rsidRPr="001208CD">
              <w:rPr>
                <w:rFonts w:cstheme="minorHAnsi"/>
                <w:b/>
                <w:color w:val="000000" w:themeColor="text1"/>
              </w:rPr>
              <w:t>3,605</w:t>
            </w:r>
          </w:p>
        </w:tc>
      </w:tr>
    </w:tbl>
    <w:p w14:paraId="54BCDA95" w14:textId="77777777" w:rsidR="00BB581D" w:rsidRPr="007E67B6" w:rsidRDefault="00BB581D" w:rsidP="00BB581D">
      <w:pPr>
        <w:autoSpaceDE w:val="0"/>
        <w:autoSpaceDN w:val="0"/>
        <w:adjustRightInd w:val="0"/>
        <w:spacing w:after="0" w:line="360" w:lineRule="auto"/>
        <w:ind w:left="1418"/>
        <w:jc w:val="both"/>
        <w:rPr>
          <w:rFonts w:ascii="Tahoma" w:hAnsi="Tahoma" w:cs="Tahoma"/>
          <w:color w:val="FF0000"/>
        </w:rPr>
      </w:pPr>
    </w:p>
    <w:p w14:paraId="6C1A7159" w14:textId="050DF11A" w:rsidR="00BB581D" w:rsidRPr="001208CD" w:rsidRDefault="00BB581D" w:rsidP="00BB581D">
      <w:pPr>
        <w:autoSpaceDE w:val="0"/>
        <w:autoSpaceDN w:val="0"/>
        <w:adjustRightInd w:val="0"/>
        <w:spacing w:line="360" w:lineRule="auto"/>
        <w:ind w:left="1418"/>
        <w:jc w:val="both"/>
        <w:rPr>
          <w:rFonts w:ascii="Tahoma" w:hAnsi="Tahoma" w:cs="Tahoma"/>
          <w:color w:val="000000" w:themeColor="text1"/>
        </w:rPr>
      </w:pPr>
      <w:proofErr w:type="gramStart"/>
      <w:r w:rsidRPr="001208CD">
        <w:rPr>
          <w:rFonts w:ascii="Tahoma" w:hAnsi="Tahoma" w:cs="Tahoma"/>
          <w:color w:val="000000" w:themeColor="text1"/>
        </w:rPr>
        <w:t>Dari tabel diatas menunjukkan Nilai Indeks Total adalah 3,</w:t>
      </w:r>
      <w:r w:rsidR="006E7DB6" w:rsidRPr="001208CD">
        <w:rPr>
          <w:rFonts w:ascii="Tahoma" w:hAnsi="Tahoma" w:cs="Tahoma"/>
          <w:color w:val="000000" w:themeColor="text1"/>
        </w:rPr>
        <w:t>605</w:t>
      </w:r>
      <w:r w:rsidRPr="001208CD">
        <w:rPr>
          <w:rFonts w:ascii="Tahoma" w:hAnsi="Tahoma" w:cs="Tahoma"/>
          <w:color w:val="000000" w:themeColor="text1"/>
        </w:rPr>
        <w:t>.</w:t>
      </w:r>
      <w:proofErr w:type="gramEnd"/>
      <w:r w:rsidRPr="001208CD">
        <w:rPr>
          <w:rFonts w:ascii="Tahoma" w:hAnsi="Tahoma" w:cs="Tahoma"/>
          <w:color w:val="000000" w:themeColor="text1"/>
        </w:rPr>
        <w:t xml:space="preserve"> Dengan demikian, maka untuk menentukan nilai Survey Kepuasan Masyarakat adalah nilai indeks dikali dengan dasar unit pelayanan yang ditetapkan standarnya</w:t>
      </w:r>
      <w:r w:rsidRPr="001208CD">
        <w:rPr>
          <w:rFonts w:ascii="Tahoma" w:hAnsi="Tahoma" w:cs="Tahoma"/>
          <w:color w:val="000000" w:themeColor="text1"/>
          <w:lang w:val="id-ID"/>
        </w:rPr>
        <w:t xml:space="preserve"> </w:t>
      </w:r>
      <w:r w:rsidRPr="001208CD">
        <w:rPr>
          <w:rFonts w:ascii="Tahoma" w:hAnsi="Tahoma" w:cs="Tahoma"/>
          <w:color w:val="000000" w:themeColor="text1"/>
        </w:rPr>
        <w:t>=</w:t>
      </w:r>
      <w:r w:rsidRPr="001208CD">
        <w:rPr>
          <w:rFonts w:ascii="Tahoma" w:hAnsi="Tahoma" w:cs="Tahoma"/>
          <w:color w:val="000000" w:themeColor="text1"/>
          <w:lang w:val="id-ID"/>
        </w:rPr>
        <w:t xml:space="preserve"> </w:t>
      </w:r>
      <w:r w:rsidRPr="001208CD">
        <w:rPr>
          <w:rFonts w:ascii="Tahoma" w:hAnsi="Tahoma" w:cs="Tahoma"/>
          <w:color w:val="000000" w:themeColor="text1"/>
        </w:rPr>
        <w:t xml:space="preserve">25. Hasil dari </w:t>
      </w:r>
      <w:r w:rsidRPr="001208CD">
        <w:rPr>
          <w:rFonts w:ascii="Tahoma" w:hAnsi="Tahoma" w:cs="Tahoma"/>
          <w:color w:val="000000" w:themeColor="text1"/>
        </w:rPr>
        <w:lastRenderedPageBreak/>
        <w:t>perkalian nilai indeks pelayanan dengan 25 ini memiliki interval atas 4 kategori dengan kisaran:</w:t>
      </w:r>
    </w:p>
    <w:tbl>
      <w:tblPr>
        <w:tblpPr w:leftFromText="180" w:rightFromText="180" w:vertAnchor="text" w:horzAnchor="margin" w:tblpX="1526" w:tblpY="14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2790"/>
        <w:gridCol w:w="2425"/>
        <w:gridCol w:w="2156"/>
      </w:tblGrid>
      <w:tr w:rsidR="00BB581D" w:rsidRPr="007E67B6" w14:paraId="2616304D" w14:textId="77777777" w:rsidTr="007C2FE2">
        <w:trPr>
          <w:trHeight w:val="558"/>
        </w:trPr>
        <w:tc>
          <w:tcPr>
            <w:tcW w:w="675" w:type="dxa"/>
            <w:tcBorders>
              <w:top w:val="single" w:sz="4" w:space="0" w:color="auto"/>
              <w:left w:val="single" w:sz="4" w:space="0" w:color="auto"/>
              <w:bottom w:val="single" w:sz="4" w:space="0" w:color="auto"/>
              <w:right w:val="single" w:sz="4" w:space="0" w:color="auto"/>
            </w:tcBorders>
            <w:shd w:val="clear" w:color="auto" w:fill="92D050"/>
            <w:hideMark/>
          </w:tcPr>
          <w:p w14:paraId="4D7B60C3" w14:textId="77777777" w:rsidR="00BB581D" w:rsidRPr="007E67B6" w:rsidRDefault="00BB581D" w:rsidP="00F5040C">
            <w:pPr>
              <w:autoSpaceDE w:val="0"/>
              <w:autoSpaceDN w:val="0"/>
              <w:adjustRightInd w:val="0"/>
              <w:spacing w:after="0" w:line="240" w:lineRule="auto"/>
              <w:jc w:val="center"/>
              <w:rPr>
                <w:rFonts w:ascii="Tahoma" w:hAnsi="Tahoma" w:cs="Tahoma"/>
                <w:b/>
                <w:color w:val="000000"/>
                <w:sz w:val="20"/>
                <w:szCs w:val="20"/>
              </w:rPr>
            </w:pPr>
            <w:r w:rsidRPr="007E67B6">
              <w:rPr>
                <w:rFonts w:ascii="Tahoma" w:hAnsi="Tahoma" w:cs="Tahoma"/>
                <w:b/>
                <w:color w:val="000000"/>
                <w:sz w:val="20"/>
                <w:szCs w:val="20"/>
              </w:rPr>
              <w:t>No</w:t>
            </w:r>
          </w:p>
        </w:tc>
        <w:tc>
          <w:tcPr>
            <w:tcW w:w="2790" w:type="dxa"/>
            <w:tcBorders>
              <w:top w:val="single" w:sz="4" w:space="0" w:color="auto"/>
              <w:left w:val="single" w:sz="4" w:space="0" w:color="auto"/>
              <w:bottom w:val="single" w:sz="4" w:space="0" w:color="auto"/>
              <w:right w:val="single" w:sz="4" w:space="0" w:color="auto"/>
            </w:tcBorders>
            <w:shd w:val="clear" w:color="auto" w:fill="92D050"/>
            <w:hideMark/>
          </w:tcPr>
          <w:p w14:paraId="113BF561" w14:textId="77777777" w:rsidR="00BB581D" w:rsidRPr="007E67B6" w:rsidRDefault="00BB581D" w:rsidP="00F5040C">
            <w:pPr>
              <w:autoSpaceDE w:val="0"/>
              <w:autoSpaceDN w:val="0"/>
              <w:adjustRightInd w:val="0"/>
              <w:spacing w:after="0" w:line="240" w:lineRule="auto"/>
              <w:jc w:val="center"/>
              <w:rPr>
                <w:rFonts w:ascii="Tahoma" w:hAnsi="Tahoma" w:cs="Tahoma"/>
                <w:b/>
                <w:color w:val="000000"/>
                <w:sz w:val="20"/>
                <w:szCs w:val="20"/>
              </w:rPr>
            </w:pPr>
            <w:r w:rsidRPr="007E67B6">
              <w:rPr>
                <w:rFonts w:ascii="Tahoma" w:hAnsi="Tahoma" w:cs="Tahoma"/>
                <w:b/>
                <w:color w:val="000000"/>
                <w:sz w:val="20"/>
                <w:szCs w:val="20"/>
              </w:rPr>
              <w:t>Nilai Interval Konversi IKM</w:t>
            </w:r>
          </w:p>
        </w:tc>
        <w:tc>
          <w:tcPr>
            <w:tcW w:w="2425" w:type="dxa"/>
            <w:tcBorders>
              <w:top w:val="single" w:sz="4" w:space="0" w:color="auto"/>
              <w:left w:val="single" w:sz="4" w:space="0" w:color="auto"/>
              <w:bottom w:val="single" w:sz="4" w:space="0" w:color="auto"/>
              <w:right w:val="single" w:sz="4" w:space="0" w:color="auto"/>
            </w:tcBorders>
            <w:shd w:val="clear" w:color="auto" w:fill="92D050"/>
            <w:hideMark/>
          </w:tcPr>
          <w:p w14:paraId="44414A3A" w14:textId="77777777" w:rsidR="00BB581D" w:rsidRPr="007E67B6" w:rsidRDefault="00BB581D" w:rsidP="00F5040C">
            <w:pPr>
              <w:autoSpaceDE w:val="0"/>
              <w:autoSpaceDN w:val="0"/>
              <w:adjustRightInd w:val="0"/>
              <w:spacing w:after="0" w:line="240" w:lineRule="auto"/>
              <w:jc w:val="center"/>
              <w:rPr>
                <w:rFonts w:ascii="Tahoma" w:hAnsi="Tahoma" w:cs="Tahoma"/>
                <w:b/>
                <w:color w:val="000000"/>
                <w:sz w:val="20"/>
                <w:szCs w:val="20"/>
              </w:rPr>
            </w:pPr>
            <w:r w:rsidRPr="007E67B6">
              <w:rPr>
                <w:rFonts w:ascii="Tahoma" w:hAnsi="Tahoma" w:cs="Tahoma"/>
                <w:b/>
                <w:color w:val="000000"/>
                <w:sz w:val="20"/>
                <w:szCs w:val="20"/>
              </w:rPr>
              <w:t>Mutu Pelayanan</w:t>
            </w:r>
          </w:p>
        </w:tc>
        <w:tc>
          <w:tcPr>
            <w:tcW w:w="2156" w:type="dxa"/>
            <w:tcBorders>
              <w:top w:val="single" w:sz="4" w:space="0" w:color="auto"/>
              <w:left w:val="single" w:sz="4" w:space="0" w:color="auto"/>
              <w:bottom w:val="single" w:sz="4" w:space="0" w:color="auto"/>
              <w:right w:val="single" w:sz="4" w:space="0" w:color="auto"/>
            </w:tcBorders>
            <w:shd w:val="clear" w:color="auto" w:fill="92D050"/>
            <w:hideMark/>
          </w:tcPr>
          <w:p w14:paraId="17C9718F" w14:textId="77777777" w:rsidR="00BB581D" w:rsidRPr="007E67B6" w:rsidRDefault="00BB581D" w:rsidP="00F5040C">
            <w:pPr>
              <w:autoSpaceDE w:val="0"/>
              <w:autoSpaceDN w:val="0"/>
              <w:adjustRightInd w:val="0"/>
              <w:spacing w:after="0" w:line="240" w:lineRule="auto"/>
              <w:jc w:val="center"/>
              <w:rPr>
                <w:rFonts w:ascii="Tahoma" w:hAnsi="Tahoma" w:cs="Tahoma"/>
                <w:b/>
                <w:color w:val="000000"/>
                <w:sz w:val="20"/>
                <w:szCs w:val="20"/>
              </w:rPr>
            </w:pPr>
            <w:r w:rsidRPr="007E67B6">
              <w:rPr>
                <w:rFonts w:ascii="Tahoma" w:hAnsi="Tahoma" w:cs="Tahoma"/>
                <w:b/>
                <w:color w:val="000000"/>
                <w:sz w:val="20"/>
                <w:szCs w:val="20"/>
              </w:rPr>
              <w:t>Kinerja Unit Pelayanan</w:t>
            </w:r>
          </w:p>
        </w:tc>
      </w:tr>
      <w:tr w:rsidR="00BB581D" w:rsidRPr="007E67B6" w14:paraId="370F8494" w14:textId="77777777" w:rsidTr="00F5040C">
        <w:trPr>
          <w:trHeight w:val="345"/>
        </w:trPr>
        <w:tc>
          <w:tcPr>
            <w:tcW w:w="675" w:type="dxa"/>
            <w:tcBorders>
              <w:top w:val="single" w:sz="4" w:space="0" w:color="auto"/>
              <w:left w:val="single" w:sz="4" w:space="0" w:color="auto"/>
              <w:bottom w:val="single" w:sz="4" w:space="0" w:color="auto"/>
              <w:right w:val="single" w:sz="4" w:space="0" w:color="auto"/>
            </w:tcBorders>
            <w:hideMark/>
          </w:tcPr>
          <w:p w14:paraId="3C47BA09" w14:textId="77777777" w:rsidR="00BB581D" w:rsidRPr="007E67B6" w:rsidRDefault="00BB581D" w:rsidP="00F5040C">
            <w:pPr>
              <w:autoSpaceDE w:val="0"/>
              <w:autoSpaceDN w:val="0"/>
              <w:adjustRightInd w:val="0"/>
              <w:spacing w:after="0" w:line="240" w:lineRule="auto"/>
              <w:jc w:val="center"/>
              <w:rPr>
                <w:rFonts w:ascii="Tahoma" w:hAnsi="Tahoma" w:cs="Tahoma"/>
                <w:color w:val="000000"/>
                <w:sz w:val="20"/>
                <w:szCs w:val="20"/>
              </w:rPr>
            </w:pPr>
            <w:r w:rsidRPr="007E67B6">
              <w:rPr>
                <w:rFonts w:ascii="Tahoma" w:hAnsi="Tahoma" w:cs="Tahoma"/>
                <w:color w:val="000000"/>
                <w:sz w:val="20"/>
                <w:szCs w:val="20"/>
              </w:rPr>
              <w:t>1</w:t>
            </w:r>
          </w:p>
        </w:tc>
        <w:tc>
          <w:tcPr>
            <w:tcW w:w="2790" w:type="dxa"/>
            <w:tcBorders>
              <w:top w:val="single" w:sz="4" w:space="0" w:color="auto"/>
              <w:left w:val="single" w:sz="4" w:space="0" w:color="auto"/>
              <w:bottom w:val="single" w:sz="4" w:space="0" w:color="auto"/>
              <w:right w:val="single" w:sz="4" w:space="0" w:color="auto"/>
            </w:tcBorders>
            <w:hideMark/>
          </w:tcPr>
          <w:p w14:paraId="26B8D0B9" w14:textId="77777777" w:rsidR="00BB581D" w:rsidRPr="007E67B6" w:rsidRDefault="00BB581D" w:rsidP="00F5040C">
            <w:pPr>
              <w:autoSpaceDE w:val="0"/>
              <w:autoSpaceDN w:val="0"/>
              <w:adjustRightInd w:val="0"/>
              <w:spacing w:after="0" w:line="240" w:lineRule="auto"/>
              <w:jc w:val="center"/>
              <w:rPr>
                <w:rFonts w:ascii="Tahoma" w:hAnsi="Tahoma" w:cs="Tahoma"/>
                <w:color w:val="000000"/>
                <w:sz w:val="20"/>
                <w:szCs w:val="20"/>
              </w:rPr>
            </w:pPr>
            <w:r w:rsidRPr="007E67B6">
              <w:rPr>
                <w:rFonts w:ascii="Tahoma" w:hAnsi="Tahoma" w:cs="Tahoma"/>
                <w:color w:val="000000"/>
                <w:sz w:val="20"/>
                <w:szCs w:val="20"/>
              </w:rPr>
              <w:t>25,00 – 64.99</w:t>
            </w:r>
          </w:p>
        </w:tc>
        <w:tc>
          <w:tcPr>
            <w:tcW w:w="2425" w:type="dxa"/>
            <w:tcBorders>
              <w:top w:val="single" w:sz="4" w:space="0" w:color="auto"/>
              <w:left w:val="single" w:sz="4" w:space="0" w:color="auto"/>
              <w:bottom w:val="single" w:sz="4" w:space="0" w:color="auto"/>
              <w:right w:val="single" w:sz="4" w:space="0" w:color="auto"/>
            </w:tcBorders>
            <w:hideMark/>
          </w:tcPr>
          <w:p w14:paraId="1B2C20CD" w14:textId="77777777" w:rsidR="00BB581D" w:rsidRPr="007E67B6" w:rsidRDefault="00BB581D" w:rsidP="00F5040C">
            <w:pPr>
              <w:autoSpaceDE w:val="0"/>
              <w:autoSpaceDN w:val="0"/>
              <w:adjustRightInd w:val="0"/>
              <w:spacing w:after="0" w:line="240" w:lineRule="auto"/>
              <w:jc w:val="center"/>
              <w:rPr>
                <w:rFonts w:ascii="Tahoma" w:hAnsi="Tahoma" w:cs="Tahoma"/>
                <w:color w:val="000000"/>
                <w:sz w:val="20"/>
                <w:szCs w:val="20"/>
              </w:rPr>
            </w:pPr>
            <w:r w:rsidRPr="007E67B6">
              <w:rPr>
                <w:rFonts w:ascii="Tahoma" w:hAnsi="Tahoma" w:cs="Tahoma"/>
                <w:color w:val="000000"/>
                <w:sz w:val="20"/>
                <w:szCs w:val="20"/>
              </w:rPr>
              <w:t>D</w:t>
            </w:r>
          </w:p>
        </w:tc>
        <w:tc>
          <w:tcPr>
            <w:tcW w:w="2156" w:type="dxa"/>
            <w:tcBorders>
              <w:top w:val="single" w:sz="4" w:space="0" w:color="auto"/>
              <w:left w:val="single" w:sz="4" w:space="0" w:color="auto"/>
              <w:bottom w:val="single" w:sz="4" w:space="0" w:color="auto"/>
              <w:right w:val="single" w:sz="4" w:space="0" w:color="auto"/>
            </w:tcBorders>
            <w:hideMark/>
          </w:tcPr>
          <w:p w14:paraId="06F318EA" w14:textId="77777777" w:rsidR="00BB581D" w:rsidRPr="007E67B6" w:rsidRDefault="00BB581D" w:rsidP="00F5040C">
            <w:pPr>
              <w:autoSpaceDE w:val="0"/>
              <w:autoSpaceDN w:val="0"/>
              <w:adjustRightInd w:val="0"/>
              <w:spacing w:after="0" w:line="240" w:lineRule="auto"/>
              <w:jc w:val="center"/>
              <w:rPr>
                <w:rFonts w:ascii="Tahoma" w:hAnsi="Tahoma" w:cs="Tahoma"/>
                <w:color w:val="000000"/>
                <w:sz w:val="20"/>
                <w:szCs w:val="20"/>
              </w:rPr>
            </w:pPr>
            <w:r w:rsidRPr="007E67B6">
              <w:rPr>
                <w:rFonts w:ascii="Tahoma" w:hAnsi="Tahoma" w:cs="Tahoma"/>
                <w:color w:val="000000"/>
                <w:sz w:val="20"/>
                <w:szCs w:val="20"/>
              </w:rPr>
              <w:t>Tidak baik</w:t>
            </w:r>
          </w:p>
        </w:tc>
      </w:tr>
      <w:tr w:rsidR="00BB581D" w:rsidRPr="007E67B6" w14:paraId="59897DB2" w14:textId="77777777" w:rsidTr="00F5040C">
        <w:trPr>
          <w:trHeight w:val="345"/>
        </w:trPr>
        <w:tc>
          <w:tcPr>
            <w:tcW w:w="675" w:type="dxa"/>
            <w:tcBorders>
              <w:top w:val="single" w:sz="4" w:space="0" w:color="auto"/>
              <w:left w:val="single" w:sz="4" w:space="0" w:color="auto"/>
              <w:bottom w:val="single" w:sz="4" w:space="0" w:color="auto"/>
              <w:right w:val="single" w:sz="4" w:space="0" w:color="auto"/>
            </w:tcBorders>
            <w:hideMark/>
          </w:tcPr>
          <w:p w14:paraId="695DE4C0" w14:textId="77777777" w:rsidR="00BB581D" w:rsidRPr="007E67B6" w:rsidRDefault="00BB581D" w:rsidP="00F5040C">
            <w:pPr>
              <w:autoSpaceDE w:val="0"/>
              <w:autoSpaceDN w:val="0"/>
              <w:adjustRightInd w:val="0"/>
              <w:spacing w:after="0" w:line="240" w:lineRule="auto"/>
              <w:jc w:val="center"/>
              <w:rPr>
                <w:rFonts w:ascii="Tahoma" w:hAnsi="Tahoma" w:cs="Tahoma"/>
                <w:color w:val="000000"/>
                <w:sz w:val="20"/>
                <w:szCs w:val="20"/>
              </w:rPr>
            </w:pPr>
            <w:r w:rsidRPr="007E67B6">
              <w:rPr>
                <w:rFonts w:ascii="Tahoma" w:hAnsi="Tahoma" w:cs="Tahoma"/>
                <w:color w:val="000000"/>
                <w:sz w:val="20"/>
                <w:szCs w:val="20"/>
              </w:rPr>
              <w:t>2</w:t>
            </w:r>
          </w:p>
        </w:tc>
        <w:tc>
          <w:tcPr>
            <w:tcW w:w="2790" w:type="dxa"/>
            <w:tcBorders>
              <w:top w:val="single" w:sz="4" w:space="0" w:color="auto"/>
              <w:left w:val="single" w:sz="4" w:space="0" w:color="auto"/>
              <w:bottom w:val="single" w:sz="4" w:space="0" w:color="auto"/>
              <w:right w:val="single" w:sz="4" w:space="0" w:color="auto"/>
            </w:tcBorders>
            <w:hideMark/>
          </w:tcPr>
          <w:p w14:paraId="521D826D" w14:textId="77777777" w:rsidR="00BB581D" w:rsidRPr="007E67B6" w:rsidRDefault="00BB581D" w:rsidP="00F5040C">
            <w:pPr>
              <w:autoSpaceDE w:val="0"/>
              <w:autoSpaceDN w:val="0"/>
              <w:adjustRightInd w:val="0"/>
              <w:spacing w:after="0" w:line="240" w:lineRule="auto"/>
              <w:jc w:val="center"/>
              <w:rPr>
                <w:rFonts w:ascii="Tahoma" w:hAnsi="Tahoma" w:cs="Tahoma"/>
                <w:color w:val="000000"/>
                <w:sz w:val="20"/>
                <w:szCs w:val="20"/>
              </w:rPr>
            </w:pPr>
            <w:r w:rsidRPr="007E67B6">
              <w:rPr>
                <w:rFonts w:ascii="Tahoma" w:hAnsi="Tahoma" w:cs="Tahoma"/>
                <w:color w:val="000000"/>
                <w:sz w:val="20"/>
                <w:szCs w:val="20"/>
              </w:rPr>
              <w:t>65.00 – 76.60</w:t>
            </w:r>
          </w:p>
        </w:tc>
        <w:tc>
          <w:tcPr>
            <w:tcW w:w="2425" w:type="dxa"/>
            <w:tcBorders>
              <w:top w:val="single" w:sz="4" w:space="0" w:color="auto"/>
              <w:left w:val="single" w:sz="4" w:space="0" w:color="auto"/>
              <w:bottom w:val="single" w:sz="4" w:space="0" w:color="auto"/>
              <w:right w:val="single" w:sz="4" w:space="0" w:color="auto"/>
            </w:tcBorders>
            <w:hideMark/>
          </w:tcPr>
          <w:p w14:paraId="51215FEC" w14:textId="77777777" w:rsidR="00BB581D" w:rsidRPr="007E67B6" w:rsidRDefault="00BB581D" w:rsidP="00F5040C">
            <w:pPr>
              <w:autoSpaceDE w:val="0"/>
              <w:autoSpaceDN w:val="0"/>
              <w:adjustRightInd w:val="0"/>
              <w:spacing w:after="0" w:line="240" w:lineRule="auto"/>
              <w:jc w:val="center"/>
              <w:rPr>
                <w:rFonts w:ascii="Tahoma" w:hAnsi="Tahoma" w:cs="Tahoma"/>
                <w:color w:val="000000"/>
                <w:sz w:val="20"/>
                <w:szCs w:val="20"/>
              </w:rPr>
            </w:pPr>
            <w:r w:rsidRPr="007E67B6">
              <w:rPr>
                <w:rFonts w:ascii="Tahoma" w:hAnsi="Tahoma" w:cs="Tahoma"/>
                <w:color w:val="000000"/>
                <w:sz w:val="20"/>
                <w:szCs w:val="20"/>
              </w:rPr>
              <w:t>C</w:t>
            </w:r>
          </w:p>
        </w:tc>
        <w:tc>
          <w:tcPr>
            <w:tcW w:w="2156" w:type="dxa"/>
            <w:tcBorders>
              <w:top w:val="single" w:sz="4" w:space="0" w:color="auto"/>
              <w:left w:val="single" w:sz="4" w:space="0" w:color="auto"/>
              <w:bottom w:val="single" w:sz="4" w:space="0" w:color="auto"/>
              <w:right w:val="single" w:sz="4" w:space="0" w:color="auto"/>
            </w:tcBorders>
            <w:hideMark/>
          </w:tcPr>
          <w:p w14:paraId="0869AFCA" w14:textId="77777777" w:rsidR="00BB581D" w:rsidRPr="007E67B6" w:rsidRDefault="00BB581D" w:rsidP="00F5040C">
            <w:pPr>
              <w:autoSpaceDE w:val="0"/>
              <w:autoSpaceDN w:val="0"/>
              <w:adjustRightInd w:val="0"/>
              <w:spacing w:after="0" w:line="240" w:lineRule="auto"/>
              <w:jc w:val="center"/>
              <w:rPr>
                <w:rFonts w:ascii="Tahoma" w:hAnsi="Tahoma" w:cs="Tahoma"/>
                <w:color w:val="000000"/>
                <w:sz w:val="20"/>
                <w:szCs w:val="20"/>
              </w:rPr>
            </w:pPr>
            <w:r w:rsidRPr="007E67B6">
              <w:rPr>
                <w:rFonts w:ascii="Tahoma" w:hAnsi="Tahoma" w:cs="Tahoma"/>
                <w:color w:val="000000"/>
                <w:sz w:val="20"/>
                <w:szCs w:val="20"/>
              </w:rPr>
              <w:t>Kurang Baik</w:t>
            </w:r>
          </w:p>
        </w:tc>
      </w:tr>
      <w:tr w:rsidR="00BB581D" w:rsidRPr="007E67B6" w14:paraId="3C709A5C" w14:textId="77777777" w:rsidTr="00F5040C">
        <w:trPr>
          <w:trHeight w:val="345"/>
        </w:trPr>
        <w:tc>
          <w:tcPr>
            <w:tcW w:w="675" w:type="dxa"/>
            <w:tcBorders>
              <w:top w:val="single" w:sz="4" w:space="0" w:color="auto"/>
              <w:left w:val="single" w:sz="4" w:space="0" w:color="auto"/>
              <w:bottom w:val="single" w:sz="4" w:space="0" w:color="auto"/>
              <w:right w:val="single" w:sz="4" w:space="0" w:color="auto"/>
            </w:tcBorders>
            <w:hideMark/>
          </w:tcPr>
          <w:p w14:paraId="0AA8010A" w14:textId="77777777" w:rsidR="00BB581D" w:rsidRPr="007E67B6" w:rsidRDefault="00BB581D" w:rsidP="00F5040C">
            <w:pPr>
              <w:autoSpaceDE w:val="0"/>
              <w:autoSpaceDN w:val="0"/>
              <w:adjustRightInd w:val="0"/>
              <w:spacing w:after="0" w:line="240" w:lineRule="auto"/>
              <w:jc w:val="center"/>
              <w:rPr>
                <w:rFonts w:ascii="Tahoma" w:hAnsi="Tahoma" w:cs="Tahoma"/>
                <w:color w:val="000000"/>
                <w:sz w:val="20"/>
                <w:szCs w:val="20"/>
              </w:rPr>
            </w:pPr>
            <w:r w:rsidRPr="007E67B6">
              <w:rPr>
                <w:rFonts w:ascii="Tahoma" w:hAnsi="Tahoma" w:cs="Tahoma"/>
                <w:color w:val="000000"/>
                <w:sz w:val="20"/>
                <w:szCs w:val="20"/>
              </w:rPr>
              <w:t>3</w:t>
            </w:r>
          </w:p>
        </w:tc>
        <w:tc>
          <w:tcPr>
            <w:tcW w:w="2790" w:type="dxa"/>
            <w:tcBorders>
              <w:top w:val="single" w:sz="4" w:space="0" w:color="auto"/>
              <w:left w:val="single" w:sz="4" w:space="0" w:color="auto"/>
              <w:bottom w:val="single" w:sz="4" w:space="0" w:color="auto"/>
              <w:right w:val="single" w:sz="4" w:space="0" w:color="auto"/>
            </w:tcBorders>
            <w:hideMark/>
          </w:tcPr>
          <w:p w14:paraId="6A3C9B45" w14:textId="77777777" w:rsidR="00BB581D" w:rsidRPr="007E67B6" w:rsidRDefault="00BB581D" w:rsidP="00F5040C">
            <w:pPr>
              <w:autoSpaceDE w:val="0"/>
              <w:autoSpaceDN w:val="0"/>
              <w:adjustRightInd w:val="0"/>
              <w:spacing w:after="0" w:line="240" w:lineRule="auto"/>
              <w:jc w:val="center"/>
              <w:rPr>
                <w:rFonts w:ascii="Tahoma" w:hAnsi="Tahoma" w:cs="Tahoma"/>
                <w:color w:val="000000"/>
                <w:sz w:val="20"/>
                <w:szCs w:val="20"/>
              </w:rPr>
            </w:pPr>
            <w:r w:rsidRPr="007E67B6">
              <w:rPr>
                <w:rFonts w:ascii="Tahoma" w:hAnsi="Tahoma" w:cs="Tahoma"/>
                <w:color w:val="000000"/>
                <w:sz w:val="20"/>
                <w:szCs w:val="20"/>
              </w:rPr>
              <w:t>76.61 – 88.30</w:t>
            </w:r>
          </w:p>
        </w:tc>
        <w:tc>
          <w:tcPr>
            <w:tcW w:w="2425" w:type="dxa"/>
            <w:tcBorders>
              <w:top w:val="single" w:sz="4" w:space="0" w:color="auto"/>
              <w:left w:val="single" w:sz="4" w:space="0" w:color="auto"/>
              <w:bottom w:val="single" w:sz="4" w:space="0" w:color="auto"/>
              <w:right w:val="single" w:sz="4" w:space="0" w:color="auto"/>
            </w:tcBorders>
            <w:hideMark/>
          </w:tcPr>
          <w:p w14:paraId="321DA093" w14:textId="77777777" w:rsidR="00BB581D" w:rsidRPr="007E67B6" w:rsidRDefault="00BB581D" w:rsidP="00F5040C">
            <w:pPr>
              <w:autoSpaceDE w:val="0"/>
              <w:autoSpaceDN w:val="0"/>
              <w:adjustRightInd w:val="0"/>
              <w:spacing w:after="0" w:line="240" w:lineRule="auto"/>
              <w:jc w:val="center"/>
              <w:rPr>
                <w:rFonts w:ascii="Tahoma" w:hAnsi="Tahoma" w:cs="Tahoma"/>
                <w:color w:val="000000"/>
                <w:sz w:val="20"/>
                <w:szCs w:val="20"/>
              </w:rPr>
            </w:pPr>
            <w:r w:rsidRPr="007E67B6">
              <w:rPr>
                <w:rFonts w:ascii="Tahoma" w:hAnsi="Tahoma" w:cs="Tahoma"/>
                <w:color w:val="000000"/>
                <w:sz w:val="20"/>
                <w:szCs w:val="20"/>
              </w:rPr>
              <w:t>B</w:t>
            </w:r>
          </w:p>
        </w:tc>
        <w:tc>
          <w:tcPr>
            <w:tcW w:w="2156" w:type="dxa"/>
            <w:tcBorders>
              <w:top w:val="single" w:sz="4" w:space="0" w:color="auto"/>
              <w:left w:val="single" w:sz="4" w:space="0" w:color="auto"/>
              <w:bottom w:val="single" w:sz="4" w:space="0" w:color="auto"/>
              <w:right w:val="single" w:sz="4" w:space="0" w:color="auto"/>
            </w:tcBorders>
            <w:hideMark/>
          </w:tcPr>
          <w:p w14:paraId="35A60091" w14:textId="77777777" w:rsidR="00BB581D" w:rsidRPr="007E67B6" w:rsidRDefault="00BB581D" w:rsidP="00F5040C">
            <w:pPr>
              <w:autoSpaceDE w:val="0"/>
              <w:autoSpaceDN w:val="0"/>
              <w:adjustRightInd w:val="0"/>
              <w:spacing w:after="0" w:line="240" w:lineRule="auto"/>
              <w:jc w:val="center"/>
              <w:rPr>
                <w:rFonts w:ascii="Tahoma" w:hAnsi="Tahoma" w:cs="Tahoma"/>
                <w:color w:val="000000"/>
                <w:sz w:val="20"/>
                <w:szCs w:val="20"/>
              </w:rPr>
            </w:pPr>
            <w:r w:rsidRPr="007E67B6">
              <w:rPr>
                <w:rFonts w:ascii="Tahoma" w:hAnsi="Tahoma" w:cs="Tahoma"/>
                <w:color w:val="000000"/>
                <w:sz w:val="20"/>
                <w:szCs w:val="20"/>
              </w:rPr>
              <w:t>Baik</w:t>
            </w:r>
          </w:p>
        </w:tc>
      </w:tr>
      <w:tr w:rsidR="00BB581D" w:rsidRPr="007E67B6" w14:paraId="0386C5EA" w14:textId="77777777" w:rsidTr="00F5040C">
        <w:trPr>
          <w:trHeight w:val="359"/>
        </w:trPr>
        <w:tc>
          <w:tcPr>
            <w:tcW w:w="675" w:type="dxa"/>
            <w:tcBorders>
              <w:top w:val="single" w:sz="4" w:space="0" w:color="auto"/>
              <w:left w:val="single" w:sz="4" w:space="0" w:color="auto"/>
              <w:bottom w:val="single" w:sz="4" w:space="0" w:color="auto"/>
              <w:right w:val="single" w:sz="4" w:space="0" w:color="auto"/>
            </w:tcBorders>
            <w:hideMark/>
          </w:tcPr>
          <w:p w14:paraId="46DE938A" w14:textId="77777777" w:rsidR="00BB581D" w:rsidRPr="007E67B6" w:rsidRDefault="00BB581D" w:rsidP="00F5040C">
            <w:pPr>
              <w:autoSpaceDE w:val="0"/>
              <w:autoSpaceDN w:val="0"/>
              <w:adjustRightInd w:val="0"/>
              <w:spacing w:after="0" w:line="240" w:lineRule="auto"/>
              <w:jc w:val="center"/>
              <w:rPr>
                <w:rFonts w:ascii="Tahoma" w:hAnsi="Tahoma" w:cs="Tahoma"/>
                <w:color w:val="000000"/>
                <w:sz w:val="20"/>
                <w:szCs w:val="20"/>
                <w:lang w:val="id-ID"/>
              </w:rPr>
            </w:pPr>
            <w:r w:rsidRPr="007E67B6">
              <w:rPr>
                <w:rFonts w:ascii="Tahoma" w:hAnsi="Tahoma" w:cs="Tahoma"/>
                <w:color w:val="000000"/>
                <w:sz w:val="20"/>
                <w:szCs w:val="20"/>
                <w:lang w:val="id-ID"/>
              </w:rPr>
              <w:t>4</w:t>
            </w:r>
          </w:p>
        </w:tc>
        <w:tc>
          <w:tcPr>
            <w:tcW w:w="2790" w:type="dxa"/>
            <w:tcBorders>
              <w:top w:val="single" w:sz="4" w:space="0" w:color="auto"/>
              <w:left w:val="single" w:sz="4" w:space="0" w:color="auto"/>
              <w:bottom w:val="single" w:sz="4" w:space="0" w:color="auto"/>
              <w:right w:val="single" w:sz="4" w:space="0" w:color="auto"/>
            </w:tcBorders>
            <w:hideMark/>
          </w:tcPr>
          <w:p w14:paraId="63CEDFFC" w14:textId="77777777" w:rsidR="00BB581D" w:rsidRPr="007E67B6" w:rsidRDefault="00BB581D" w:rsidP="00F5040C">
            <w:pPr>
              <w:autoSpaceDE w:val="0"/>
              <w:autoSpaceDN w:val="0"/>
              <w:adjustRightInd w:val="0"/>
              <w:spacing w:after="0" w:line="240" w:lineRule="auto"/>
              <w:jc w:val="center"/>
              <w:rPr>
                <w:rFonts w:ascii="Tahoma" w:hAnsi="Tahoma" w:cs="Tahoma"/>
                <w:color w:val="000000"/>
                <w:sz w:val="20"/>
                <w:szCs w:val="20"/>
              </w:rPr>
            </w:pPr>
            <w:r w:rsidRPr="007E67B6">
              <w:rPr>
                <w:rFonts w:ascii="Tahoma" w:hAnsi="Tahoma" w:cs="Tahoma"/>
                <w:color w:val="000000"/>
                <w:sz w:val="20"/>
                <w:szCs w:val="20"/>
              </w:rPr>
              <w:t>88.31 – 100.00</w:t>
            </w:r>
          </w:p>
        </w:tc>
        <w:tc>
          <w:tcPr>
            <w:tcW w:w="2425" w:type="dxa"/>
            <w:tcBorders>
              <w:top w:val="single" w:sz="4" w:space="0" w:color="auto"/>
              <w:left w:val="single" w:sz="4" w:space="0" w:color="auto"/>
              <w:bottom w:val="single" w:sz="4" w:space="0" w:color="auto"/>
              <w:right w:val="single" w:sz="4" w:space="0" w:color="auto"/>
            </w:tcBorders>
            <w:hideMark/>
          </w:tcPr>
          <w:p w14:paraId="1273B1FF" w14:textId="77777777" w:rsidR="00BB581D" w:rsidRPr="007E67B6" w:rsidRDefault="00BB581D" w:rsidP="00F5040C">
            <w:pPr>
              <w:autoSpaceDE w:val="0"/>
              <w:autoSpaceDN w:val="0"/>
              <w:adjustRightInd w:val="0"/>
              <w:spacing w:after="0" w:line="240" w:lineRule="auto"/>
              <w:jc w:val="center"/>
              <w:rPr>
                <w:rFonts w:ascii="Tahoma" w:hAnsi="Tahoma" w:cs="Tahoma"/>
                <w:color w:val="000000"/>
                <w:sz w:val="20"/>
                <w:szCs w:val="20"/>
              </w:rPr>
            </w:pPr>
            <w:r w:rsidRPr="007E67B6">
              <w:rPr>
                <w:rFonts w:ascii="Tahoma" w:hAnsi="Tahoma" w:cs="Tahoma"/>
                <w:color w:val="000000"/>
                <w:sz w:val="20"/>
                <w:szCs w:val="20"/>
              </w:rPr>
              <w:t>A</w:t>
            </w:r>
          </w:p>
        </w:tc>
        <w:tc>
          <w:tcPr>
            <w:tcW w:w="2156" w:type="dxa"/>
            <w:tcBorders>
              <w:top w:val="single" w:sz="4" w:space="0" w:color="auto"/>
              <w:left w:val="single" w:sz="4" w:space="0" w:color="auto"/>
              <w:bottom w:val="single" w:sz="4" w:space="0" w:color="auto"/>
              <w:right w:val="single" w:sz="4" w:space="0" w:color="auto"/>
            </w:tcBorders>
            <w:hideMark/>
          </w:tcPr>
          <w:p w14:paraId="7B80493E" w14:textId="77777777" w:rsidR="00BB581D" w:rsidRPr="007E67B6" w:rsidRDefault="00BB581D" w:rsidP="00F5040C">
            <w:pPr>
              <w:autoSpaceDE w:val="0"/>
              <w:autoSpaceDN w:val="0"/>
              <w:adjustRightInd w:val="0"/>
              <w:spacing w:after="0" w:line="240" w:lineRule="auto"/>
              <w:jc w:val="center"/>
              <w:rPr>
                <w:rFonts w:ascii="Tahoma" w:hAnsi="Tahoma" w:cs="Tahoma"/>
                <w:color w:val="000000"/>
                <w:sz w:val="20"/>
                <w:szCs w:val="20"/>
              </w:rPr>
            </w:pPr>
            <w:r w:rsidRPr="007E67B6">
              <w:rPr>
                <w:rFonts w:ascii="Tahoma" w:hAnsi="Tahoma" w:cs="Tahoma"/>
                <w:color w:val="000000"/>
                <w:sz w:val="20"/>
                <w:szCs w:val="20"/>
              </w:rPr>
              <w:t>Sangat Baik</w:t>
            </w:r>
          </w:p>
        </w:tc>
      </w:tr>
    </w:tbl>
    <w:p w14:paraId="6463552F" w14:textId="77777777" w:rsidR="00BB581D" w:rsidRPr="007E67B6" w:rsidRDefault="00BB581D" w:rsidP="00BB581D">
      <w:pPr>
        <w:autoSpaceDE w:val="0"/>
        <w:autoSpaceDN w:val="0"/>
        <w:adjustRightInd w:val="0"/>
        <w:spacing w:line="480" w:lineRule="auto"/>
        <w:ind w:left="927"/>
        <w:jc w:val="both"/>
        <w:rPr>
          <w:rFonts w:ascii="Tahoma" w:hAnsi="Tahoma" w:cs="Tahoma"/>
          <w:color w:val="000000"/>
          <w:sz w:val="24"/>
          <w:szCs w:val="24"/>
        </w:rPr>
      </w:pPr>
    </w:p>
    <w:p w14:paraId="51C7C83C" w14:textId="77777777" w:rsidR="00BB581D" w:rsidRPr="007E67B6" w:rsidRDefault="00BB581D" w:rsidP="00BB581D">
      <w:pPr>
        <w:autoSpaceDE w:val="0"/>
        <w:autoSpaceDN w:val="0"/>
        <w:adjustRightInd w:val="0"/>
        <w:spacing w:line="480" w:lineRule="auto"/>
        <w:ind w:left="927"/>
        <w:jc w:val="both"/>
        <w:rPr>
          <w:rFonts w:ascii="Tahoma" w:hAnsi="Tahoma" w:cs="Tahoma"/>
          <w:color w:val="000000"/>
        </w:rPr>
      </w:pPr>
    </w:p>
    <w:p w14:paraId="78598FAB" w14:textId="77777777" w:rsidR="00BB581D" w:rsidRPr="007E67B6" w:rsidRDefault="00BB581D" w:rsidP="00BB581D">
      <w:pPr>
        <w:autoSpaceDE w:val="0"/>
        <w:autoSpaceDN w:val="0"/>
        <w:adjustRightInd w:val="0"/>
        <w:spacing w:line="480" w:lineRule="auto"/>
        <w:ind w:left="927"/>
        <w:jc w:val="both"/>
        <w:rPr>
          <w:rFonts w:ascii="Tahoma" w:hAnsi="Tahoma" w:cs="Tahoma"/>
          <w:color w:val="000000"/>
        </w:rPr>
      </w:pPr>
    </w:p>
    <w:p w14:paraId="1EE98637" w14:textId="77777777" w:rsidR="00BB581D" w:rsidRPr="007E67B6" w:rsidRDefault="00BB581D" w:rsidP="00BB581D">
      <w:pPr>
        <w:autoSpaceDE w:val="0"/>
        <w:autoSpaceDN w:val="0"/>
        <w:adjustRightInd w:val="0"/>
        <w:spacing w:line="480" w:lineRule="auto"/>
        <w:jc w:val="both"/>
        <w:rPr>
          <w:rFonts w:ascii="Tahoma" w:hAnsi="Tahoma" w:cs="Tahoma"/>
          <w:color w:val="000000"/>
          <w:sz w:val="16"/>
          <w:szCs w:val="16"/>
        </w:rPr>
      </w:pPr>
    </w:p>
    <w:p w14:paraId="7FCE9F74" w14:textId="77777777" w:rsidR="00BB581D" w:rsidRPr="007E67B6" w:rsidRDefault="00BB581D" w:rsidP="00BB581D">
      <w:pPr>
        <w:autoSpaceDE w:val="0"/>
        <w:autoSpaceDN w:val="0"/>
        <w:adjustRightInd w:val="0"/>
        <w:spacing w:after="0" w:line="360" w:lineRule="auto"/>
        <w:ind w:left="1418"/>
        <w:jc w:val="both"/>
        <w:rPr>
          <w:rFonts w:ascii="Tahoma" w:hAnsi="Tahoma" w:cs="Tahoma"/>
          <w:color w:val="000000"/>
          <w:sz w:val="24"/>
          <w:szCs w:val="24"/>
        </w:rPr>
      </w:pPr>
      <w:r w:rsidRPr="007E67B6">
        <w:rPr>
          <w:rFonts w:ascii="Tahoma" w:hAnsi="Tahoma" w:cs="Tahoma"/>
          <w:color w:val="000000"/>
        </w:rPr>
        <w:t>Dari hasil evalusi indeks kepuasan masyarakat dapat disimpulkan sebagai berikut:</w:t>
      </w:r>
    </w:p>
    <w:p w14:paraId="34C81D2D" w14:textId="77777777" w:rsidR="00BB581D" w:rsidRPr="007E67B6" w:rsidRDefault="00BB581D" w:rsidP="00BB581D">
      <w:pPr>
        <w:autoSpaceDE w:val="0"/>
        <w:autoSpaceDN w:val="0"/>
        <w:adjustRightInd w:val="0"/>
        <w:spacing w:after="0" w:line="360" w:lineRule="auto"/>
        <w:ind w:left="1418"/>
        <w:jc w:val="both"/>
        <w:rPr>
          <w:rFonts w:ascii="Tahoma" w:hAnsi="Tahoma" w:cs="Tahoma"/>
          <w:color w:val="000000"/>
        </w:rPr>
      </w:pPr>
      <w:r w:rsidRPr="007E67B6">
        <w:rPr>
          <w:rFonts w:ascii="Tahoma" w:hAnsi="Tahoma" w:cs="Tahoma"/>
          <w:color w:val="000000"/>
        </w:rPr>
        <w:t>Nilai Survey Kepuasan Masyarakat di Badan Kepegawaian Daerah (BKD) Provinsi Sumatera Barat adalah:</w:t>
      </w:r>
    </w:p>
    <w:p w14:paraId="7C1420E2" w14:textId="25AC233A" w:rsidR="00BB581D" w:rsidRPr="007E67B6" w:rsidRDefault="00BB581D" w:rsidP="00CE6E41">
      <w:pPr>
        <w:pStyle w:val="ListParagraph"/>
        <w:numPr>
          <w:ilvl w:val="0"/>
          <w:numId w:val="47"/>
        </w:numPr>
        <w:tabs>
          <w:tab w:val="left" w:pos="4395"/>
          <w:tab w:val="left" w:pos="4678"/>
        </w:tabs>
        <w:autoSpaceDE w:val="0"/>
        <w:autoSpaceDN w:val="0"/>
        <w:adjustRightInd w:val="0"/>
        <w:spacing w:after="0" w:line="360" w:lineRule="auto"/>
        <w:ind w:left="1701" w:hanging="283"/>
        <w:jc w:val="both"/>
        <w:rPr>
          <w:rFonts w:ascii="Tahoma" w:hAnsi="Tahoma" w:cs="Tahoma"/>
          <w:color w:val="000000"/>
        </w:rPr>
      </w:pPr>
      <w:r w:rsidRPr="007E67B6">
        <w:rPr>
          <w:rFonts w:ascii="Tahoma" w:hAnsi="Tahoma" w:cs="Tahoma"/>
          <w:color w:val="000000"/>
        </w:rPr>
        <w:t>Nilai IKM setelah dikonversi</w:t>
      </w:r>
      <w:r w:rsidRPr="007E67B6">
        <w:rPr>
          <w:rFonts w:ascii="Tahoma" w:hAnsi="Tahoma" w:cs="Tahoma"/>
          <w:color w:val="000000"/>
        </w:rPr>
        <w:tab/>
        <w:t>=</w:t>
      </w:r>
      <w:r w:rsidRPr="007E67B6">
        <w:rPr>
          <w:rFonts w:ascii="Tahoma" w:hAnsi="Tahoma" w:cs="Tahoma"/>
          <w:color w:val="000000"/>
        </w:rPr>
        <w:tab/>
      </w:r>
      <w:r w:rsidR="006E7DB6" w:rsidRPr="007E67B6">
        <w:rPr>
          <w:rFonts w:ascii="Tahoma" w:hAnsi="Tahoma" w:cs="Tahoma"/>
          <w:color w:val="000000"/>
        </w:rPr>
        <w:t>3,605x25 = 90,14</w:t>
      </w:r>
    </w:p>
    <w:p w14:paraId="2B3E80A1" w14:textId="6605784C" w:rsidR="00BB581D" w:rsidRPr="007E67B6" w:rsidRDefault="00BB581D" w:rsidP="00CE6E41">
      <w:pPr>
        <w:pStyle w:val="ListParagraph"/>
        <w:numPr>
          <w:ilvl w:val="0"/>
          <w:numId w:val="47"/>
        </w:numPr>
        <w:tabs>
          <w:tab w:val="left" w:pos="4395"/>
          <w:tab w:val="left" w:pos="4678"/>
        </w:tabs>
        <w:autoSpaceDE w:val="0"/>
        <w:autoSpaceDN w:val="0"/>
        <w:adjustRightInd w:val="0"/>
        <w:spacing w:after="0" w:line="360" w:lineRule="auto"/>
        <w:ind w:left="1701" w:hanging="283"/>
        <w:jc w:val="both"/>
        <w:rPr>
          <w:rFonts w:ascii="Tahoma" w:hAnsi="Tahoma" w:cs="Tahoma"/>
          <w:color w:val="000000"/>
        </w:rPr>
      </w:pPr>
      <w:r w:rsidRPr="007E67B6">
        <w:rPr>
          <w:rFonts w:ascii="Tahoma" w:hAnsi="Tahoma" w:cs="Tahoma"/>
          <w:color w:val="000000"/>
        </w:rPr>
        <w:t>Mutu Pelayanan</w:t>
      </w:r>
      <w:r w:rsidRPr="007E67B6">
        <w:rPr>
          <w:rFonts w:ascii="Tahoma" w:hAnsi="Tahoma" w:cs="Tahoma"/>
          <w:color w:val="000000"/>
        </w:rPr>
        <w:tab/>
        <w:t>=</w:t>
      </w:r>
      <w:r w:rsidRPr="007E67B6">
        <w:rPr>
          <w:rFonts w:ascii="Tahoma" w:hAnsi="Tahoma" w:cs="Tahoma"/>
          <w:color w:val="000000"/>
        </w:rPr>
        <w:tab/>
      </w:r>
      <w:r w:rsidR="006E7DB6" w:rsidRPr="007E67B6">
        <w:rPr>
          <w:rFonts w:ascii="Tahoma" w:hAnsi="Tahoma" w:cs="Tahoma"/>
          <w:color w:val="000000"/>
        </w:rPr>
        <w:t>A</w:t>
      </w:r>
    </w:p>
    <w:p w14:paraId="17D96427" w14:textId="295CEC91" w:rsidR="00BB581D" w:rsidRPr="007E67B6" w:rsidRDefault="00BB581D" w:rsidP="00CE6E41">
      <w:pPr>
        <w:pStyle w:val="ListParagraph"/>
        <w:numPr>
          <w:ilvl w:val="0"/>
          <w:numId w:val="47"/>
        </w:numPr>
        <w:tabs>
          <w:tab w:val="left" w:pos="4395"/>
          <w:tab w:val="left" w:pos="4678"/>
        </w:tabs>
        <w:autoSpaceDE w:val="0"/>
        <w:autoSpaceDN w:val="0"/>
        <w:adjustRightInd w:val="0"/>
        <w:spacing w:after="0" w:line="360" w:lineRule="auto"/>
        <w:ind w:left="1701" w:hanging="283"/>
        <w:jc w:val="both"/>
        <w:rPr>
          <w:rFonts w:ascii="Tahoma" w:hAnsi="Tahoma" w:cs="Tahoma"/>
          <w:color w:val="000000"/>
        </w:rPr>
      </w:pPr>
      <w:r w:rsidRPr="007E67B6">
        <w:rPr>
          <w:rFonts w:ascii="Tahoma" w:hAnsi="Tahoma" w:cs="Tahoma"/>
          <w:color w:val="000000"/>
        </w:rPr>
        <w:t>Kinerja unit pelayanan</w:t>
      </w:r>
      <w:r w:rsidRPr="007E67B6">
        <w:rPr>
          <w:rFonts w:ascii="Tahoma" w:hAnsi="Tahoma" w:cs="Tahoma"/>
          <w:color w:val="000000"/>
        </w:rPr>
        <w:tab/>
        <w:t>=</w:t>
      </w:r>
      <w:r w:rsidRPr="007E67B6">
        <w:rPr>
          <w:rFonts w:ascii="Tahoma" w:hAnsi="Tahoma" w:cs="Tahoma"/>
          <w:color w:val="000000"/>
        </w:rPr>
        <w:tab/>
      </w:r>
      <w:r w:rsidR="006E7DB6" w:rsidRPr="007E67B6">
        <w:rPr>
          <w:rFonts w:ascii="Tahoma" w:hAnsi="Tahoma" w:cs="Tahoma"/>
          <w:color w:val="000000"/>
        </w:rPr>
        <w:t xml:space="preserve">Sangat </w:t>
      </w:r>
      <w:r w:rsidRPr="007E67B6">
        <w:rPr>
          <w:rFonts w:ascii="Tahoma" w:hAnsi="Tahoma" w:cs="Tahoma"/>
          <w:color w:val="000000"/>
        </w:rPr>
        <w:t>Baik</w:t>
      </w:r>
    </w:p>
    <w:p w14:paraId="09E3E079" w14:textId="6500554D" w:rsidR="00BB581D" w:rsidRPr="007E67B6" w:rsidRDefault="00BB581D" w:rsidP="001F1FAE">
      <w:pPr>
        <w:pStyle w:val="ListParagraph"/>
        <w:autoSpaceDE w:val="0"/>
        <w:autoSpaceDN w:val="0"/>
        <w:adjustRightInd w:val="0"/>
        <w:spacing w:line="360" w:lineRule="auto"/>
        <w:ind w:left="1418"/>
        <w:jc w:val="both"/>
        <w:rPr>
          <w:rFonts w:ascii="Tahoma" w:hAnsi="Tahoma" w:cs="Tahoma"/>
          <w:color w:val="000000"/>
        </w:rPr>
      </w:pPr>
      <w:proofErr w:type="gramStart"/>
      <w:r w:rsidRPr="007E67B6">
        <w:rPr>
          <w:rFonts w:ascii="Tahoma" w:hAnsi="Tahoma" w:cs="Tahoma"/>
          <w:color w:val="000000"/>
        </w:rPr>
        <w:t>Dari jumlah unsur kualitas pelayanan, nilai tertinggi diperoleh dari 1 unsur yaitu unsur k</w:t>
      </w:r>
      <w:r w:rsidR="006E7DB6" w:rsidRPr="007E67B6">
        <w:rPr>
          <w:rFonts w:ascii="Tahoma" w:hAnsi="Tahoma" w:cs="Tahoma"/>
          <w:color w:val="000000"/>
        </w:rPr>
        <w:t>e-4 Biaya/tarif dengan skor 1328</w:t>
      </w:r>
      <w:r w:rsidRPr="007E67B6">
        <w:rPr>
          <w:rFonts w:ascii="Tahoma" w:hAnsi="Tahoma" w:cs="Tahoma"/>
          <w:color w:val="000000"/>
        </w:rPr>
        <w:t>.</w:t>
      </w:r>
      <w:proofErr w:type="gramEnd"/>
      <w:r w:rsidRPr="007E67B6">
        <w:rPr>
          <w:rFonts w:ascii="Tahoma" w:hAnsi="Tahoma" w:cs="Tahoma"/>
          <w:color w:val="000000"/>
        </w:rPr>
        <w:t xml:space="preserve"> </w:t>
      </w:r>
      <w:proofErr w:type="gramStart"/>
      <w:r w:rsidRPr="007E67B6">
        <w:rPr>
          <w:rFonts w:ascii="Tahoma" w:hAnsi="Tahoma" w:cs="Tahoma"/>
          <w:color w:val="000000"/>
        </w:rPr>
        <w:t>Sedangkan kualitas unsur pelayana</w:t>
      </w:r>
      <w:r w:rsidR="001F1FAE" w:rsidRPr="007E67B6">
        <w:rPr>
          <w:rFonts w:ascii="Tahoma" w:hAnsi="Tahoma" w:cs="Tahoma"/>
          <w:color w:val="000000"/>
        </w:rPr>
        <w:t>n terendah diperoleh unsur ke-16</w:t>
      </w:r>
      <w:r w:rsidRPr="007E67B6">
        <w:rPr>
          <w:rFonts w:ascii="Tahoma" w:hAnsi="Tahoma" w:cs="Tahoma"/>
          <w:color w:val="000000"/>
        </w:rPr>
        <w:t xml:space="preserve"> yaitu </w:t>
      </w:r>
      <w:r w:rsidR="001F1FAE" w:rsidRPr="007E67B6">
        <w:rPr>
          <w:rFonts w:ascii="Tahoma" w:hAnsi="Tahoma" w:cs="Tahoma"/>
          <w:color w:val="000000"/>
        </w:rPr>
        <w:t xml:space="preserve">Kelengkapan prasarana penunjang layanan (toilet, ruang tunggu, tempat pakir, tempat ibadah dll) </w:t>
      </w:r>
      <w:r w:rsidRPr="007E67B6">
        <w:rPr>
          <w:rFonts w:ascii="Tahoma" w:hAnsi="Tahoma" w:cs="Tahoma"/>
          <w:color w:val="000000"/>
        </w:rPr>
        <w:t>dengan perolehan skor</w:t>
      </w:r>
      <w:r w:rsidR="001F1FAE" w:rsidRPr="007E67B6">
        <w:rPr>
          <w:rFonts w:ascii="Tahoma" w:hAnsi="Tahoma" w:cs="Tahoma"/>
          <w:color w:val="000000"/>
        </w:rPr>
        <w:t xml:space="preserve"> 1089</w:t>
      </w:r>
      <w:r w:rsidRPr="007E67B6">
        <w:rPr>
          <w:rFonts w:ascii="Tahoma" w:hAnsi="Tahoma" w:cs="Tahoma"/>
          <w:color w:val="000000"/>
        </w:rPr>
        <w:t>.</w:t>
      </w:r>
      <w:proofErr w:type="gramEnd"/>
    </w:p>
    <w:p w14:paraId="06272D32" w14:textId="77777777" w:rsidR="00BB581D" w:rsidRPr="007E67B6" w:rsidRDefault="00BB581D" w:rsidP="00BB581D">
      <w:pPr>
        <w:pStyle w:val="ListParagraph"/>
        <w:autoSpaceDE w:val="0"/>
        <w:autoSpaceDN w:val="0"/>
        <w:adjustRightInd w:val="0"/>
        <w:spacing w:line="360" w:lineRule="auto"/>
        <w:ind w:left="1418"/>
        <w:jc w:val="both"/>
        <w:rPr>
          <w:rFonts w:ascii="Tahoma" w:hAnsi="Tahoma" w:cs="Tahoma"/>
          <w:color w:val="000000"/>
        </w:rPr>
      </w:pPr>
      <w:proofErr w:type="gramStart"/>
      <w:r w:rsidRPr="007E67B6">
        <w:rPr>
          <w:rFonts w:ascii="Tahoma" w:hAnsi="Tahoma" w:cs="Tahoma"/>
          <w:color w:val="000000"/>
        </w:rPr>
        <w:t>Dari unsur biaya/tarif, mayoritas responden 100% menyatakan bahwa semua jenis layanan yang ada di Badan Kepegawaian Daerah Provinsi Sumatera Barat tidak ada biaya/gratis.</w:t>
      </w:r>
      <w:proofErr w:type="gramEnd"/>
      <w:r w:rsidRPr="007E67B6">
        <w:rPr>
          <w:rFonts w:ascii="Tahoma" w:hAnsi="Tahoma" w:cs="Tahoma"/>
          <w:color w:val="000000"/>
        </w:rPr>
        <w:t xml:space="preserve"> </w:t>
      </w:r>
      <w:proofErr w:type="gramStart"/>
      <w:r w:rsidRPr="007E67B6">
        <w:rPr>
          <w:rFonts w:ascii="Tahoma" w:hAnsi="Tahoma" w:cs="Tahoma"/>
          <w:color w:val="000000"/>
        </w:rPr>
        <w:t xml:space="preserve">Hal </w:t>
      </w:r>
      <w:r w:rsidRPr="007E67B6">
        <w:rPr>
          <w:rFonts w:ascii="Tahoma" w:hAnsi="Tahoma" w:cs="Tahoma"/>
          <w:color w:val="000000"/>
          <w:lang w:val="id-ID"/>
        </w:rPr>
        <w:t>I</w:t>
      </w:r>
      <w:r w:rsidRPr="007E67B6">
        <w:rPr>
          <w:rFonts w:ascii="Tahoma" w:hAnsi="Tahoma" w:cs="Tahoma"/>
          <w:color w:val="000000"/>
        </w:rPr>
        <w:t>ni membuktikan bahwa masyarakat merasa sangat puas dengan unsur ini karena untuk mendapatkan semua jenis layanan tidak dikenakan biaya/gratis.</w:t>
      </w:r>
      <w:proofErr w:type="gramEnd"/>
      <w:r w:rsidRPr="007E67B6">
        <w:rPr>
          <w:rFonts w:ascii="Tahoma" w:hAnsi="Tahoma" w:cs="Tahoma"/>
          <w:color w:val="000000"/>
        </w:rPr>
        <w:t xml:space="preserve"> Sehingga unsur ini harus dipertahankan pada masa yang </w:t>
      </w:r>
      <w:proofErr w:type="gramStart"/>
      <w:r w:rsidRPr="007E67B6">
        <w:rPr>
          <w:rFonts w:ascii="Tahoma" w:hAnsi="Tahoma" w:cs="Tahoma"/>
          <w:color w:val="000000"/>
        </w:rPr>
        <w:t>akan</w:t>
      </w:r>
      <w:proofErr w:type="gramEnd"/>
      <w:r w:rsidRPr="007E67B6">
        <w:rPr>
          <w:rFonts w:ascii="Tahoma" w:hAnsi="Tahoma" w:cs="Tahoma"/>
          <w:color w:val="000000"/>
        </w:rPr>
        <w:t xml:space="preserve"> datang. </w:t>
      </w:r>
    </w:p>
    <w:p w14:paraId="27FD8339" w14:textId="1891713F" w:rsidR="00BB581D" w:rsidRPr="007E67B6" w:rsidRDefault="00BB581D" w:rsidP="00BB581D">
      <w:pPr>
        <w:pStyle w:val="ListParagraph"/>
        <w:tabs>
          <w:tab w:val="left" w:pos="4536"/>
          <w:tab w:val="left" w:pos="4820"/>
        </w:tabs>
        <w:spacing w:after="0" w:line="360" w:lineRule="auto"/>
        <w:ind w:left="1418"/>
        <w:jc w:val="both"/>
        <w:rPr>
          <w:rFonts w:ascii="Tahoma" w:hAnsi="Tahoma" w:cs="Tahoma"/>
          <w:bCs/>
          <w:color w:val="000000"/>
        </w:rPr>
      </w:pPr>
      <w:r w:rsidRPr="007E67B6">
        <w:rPr>
          <w:rFonts w:ascii="Tahoma" w:hAnsi="Tahoma" w:cs="Tahoma"/>
          <w:bCs/>
          <w:color w:val="000000"/>
        </w:rPr>
        <w:t xml:space="preserve">Sedangkan unsur yang memperoleh nilai terendah adalah unsur </w:t>
      </w:r>
      <w:r w:rsidR="001F1FAE" w:rsidRPr="007E67B6">
        <w:rPr>
          <w:rFonts w:ascii="Tahoma" w:hAnsi="Tahoma" w:cs="Tahoma"/>
          <w:color w:val="000000"/>
        </w:rPr>
        <w:t xml:space="preserve">Kelengkapan prasarana penunjang layanan (toilet, ruang tunggu, tempat pakir, tempat ibadah dll) </w:t>
      </w:r>
      <w:r w:rsidR="001F1FAE" w:rsidRPr="007E67B6">
        <w:rPr>
          <w:rFonts w:ascii="Tahoma" w:hAnsi="Tahoma" w:cs="Tahoma"/>
          <w:bCs/>
          <w:color w:val="000000"/>
        </w:rPr>
        <w:t>(unsur ke-16</w:t>
      </w:r>
      <w:r w:rsidRPr="007E67B6">
        <w:rPr>
          <w:rFonts w:ascii="Tahoma" w:hAnsi="Tahoma" w:cs="Tahoma"/>
          <w:bCs/>
          <w:color w:val="000000"/>
        </w:rPr>
        <w:t xml:space="preserve">) sehingga unsur ini menjadi prioritas perbaikan pada masa yang </w:t>
      </w:r>
      <w:proofErr w:type="gramStart"/>
      <w:r w:rsidRPr="007E67B6">
        <w:rPr>
          <w:rFonts w:ascii="Tahoma" w:hAnsi="Tahoma" w:cs="Tahoma"/>
          <w:bCs/>
          <w:color w:val="000000"/>
        </w:rPr>
        <w:t>akan</w:t>
      </w:r>
      <w:proofErr w:type="gramEnd"/>
      <w:r w:rsidRPr="007E67B6">
        <w:rPr>
          <w:rFonts w:ascii="Tahoma" w:hAnsi="Tahoma" w:cs="Tahoma"/>
          <w:bCs/>
          <w:color w:val="000000"/>
        </w:rPr>
        <w:t xml:space="preserve"> dating karena mendapatkan skor terendah.</w:t>
      </w:r>
    </w:p>
    <w:p w14:paraId="439FF40E" w14:textId="39CCE78B" w:rsidR="00BB581D" w:rsidRPr="007E67B6" w:rsidRDefault="00BB581D" w:rsidP="00BB581D">
      <w:pPr>
        <w:pStyle w:val="ListParagraph"/>
        <w:tabs>
          <w:tab w:val="left" w:pos="4536"/>
          <w:tab w:val="left" w:pos="4820"/>
        </w:tabs>
        <w:spacing w:after="0" w:line="360" w:lineRule="auto"/>
        <w:ind w:left="1418"/>
        <w:jc w:val="both"/>
        <w:rPr>
          <w:rFonts w:ascii="Tahoma" w:hAnsi="Tahoma" w:cs="Tahoma"/>
          <w:bCs/>
          <w:color w:val="000000"/>
        </w:rPr>
      </w:pPr>
      <w:r w:rsidRPr="007E67B6">
        <w:rPr>
          <w:rFonts w:ascii="Tahoma" w:hAnsi="Tahoma" w:cs="Tahoma"/>
          <w:bCs/>
          <w:color w:val="000000"/>
        </w:rPr>
        <w:t>Lebih jauh tentang Survey Kepuasan Masyarakat  yang didasarkan pada</w:t>
      </w:r>
      <w:r w:rsidR="001F1FAE" w:rsidRPr="007E67B6">
        <w:rPr>
          <w:rFonts w:ascii="Tahoma" w:hAnsi="Tahoma" w:cs="Tahoma"/>
          <w:bCs/>
          <w:color w:val="000000"/>
        </w:rPr>
        <w:t xml:space="preserve"> 16</w:t>
      </w:r>
      <w:r w:rsidRPr="007E67B6">
        <w:rPr>
          <w:rFonts w:ascii="Tahoma" w:hAnsi="Tahoma" w:cs="Tahoma"/>
          <w:bCs/>
          <w:color w:val="000000"/>
        </w:rPr>
        <w:t xml:space="preserve"> jenis unsur pelayanan dapat juga digambarkan bahwa secara keseluruhan keenam belas unsur mutu pelayanan dari p</w:t>
      </w:r>
      <w:r w:rsidR="001F1FAE" w:rsidRPr="007E67B6">
        <w:rPr>
          <w:rFonts w:ascii="Tahoma" w:hAnsi="Tahoma" w:cs="Tahoma"/>
          <w:bCs/>
          <w:color w:val="000000"/>
        </w:rPr>
        <w:t>enilaian yang diberikan oleh 333</w:t>
      </w:r>
      <w:r w:rsidRPr="007E67B6">
        <w:rPr>
          <w:rFonts w:ascii="Tahoma" w:hAnsi="Tahoma" w:cs="Tahoma"/>
          <w:bCs/>
          <w:color w:val="000000"/>
        </w:rPr>
        <w:t xml:space="preserve"> orang responden memiliki total skor yang berkisar antara 993-1342. Sesuai dengan </w:t>
      </w:r>
      <w:r w:rsidRPr="007E67B6">
        <w:rPr>
          <w:rFonts w:ascii="Tahoma" w:hAnsi="Tahoma" w:cs="Tahoma"/>
          <w:bCs/>
          <w:color w:val="000000"/>
        </w:rPr>
        <w:lastRenderedPageBreak/>
        <w:t>urutan skor tertinggi hingga terendah, secara garis besar ke-18 jenis unsur pelayanan dapat dikelompokkan ke dalam 6 kategori kelompok skor berdasarkan Indeks unsur pelayanan;</w:t>
      </w:r>
    </w:p>
    <w:p w14:paraId="6A628876" w14:textId="77777777" w:rsidR="00BB581D" w:rsidRPr="007E67B6" w:rsidRDefault="00BB581D" w:rsidP="00CE6E41">
      <w:pPr>
        <w:pStyle w:val="ListParagraph"/>
        <w:numPr>
          <w:ilvl w:val="0"/>
          <w:numId w:val="48"/>
        </w:numPr>
        <w:tabs>
          <w:tab w:val="left" w:pos="4536"/>
          <w:tab w:val="left" w:pos="4820"/>
        </w:tabs>
        <w:spacing w:after="0" w:line="360" w:lineRule="auto"/>
        <w:ind w:left="1701" w:hanging="141"/>
        <w:jc w:val="both"/>
        <w:rPr>
          <w:rFonts w:ascii="Tahoma" w:hAnsi="Tahoma" w:cs="Tahoma"/>
          <w:bCs/>
          <w:color w:val="000000"/>
        </w:rPr>
      </w:pPr>
      <w:r w:rsidRPr="007E67B6">
        <w:rPr>
          <w:rFonts w:ascii="Tahoma" w:hAnsi="Tahoma" w:cs="Tahoma"/>
          <w:bCs/>
          <w:color w:val="000000"/>
        </w:rPr>
        <w:t>Kelompok skor indeks 1 (1342) terdiri dari 1 unsur yaitu biaya/tarif yang harus dikeluarkan (unsur ke-4) mendapatkan skor 1342.</w:t>
      </w:r>
    </w:p>
    <w:p w14:paraId="611A0CBA" w14:textId="77777777" w:rsidR="00BB581D" w:rsidRPr="007E67B6" w:rsidRDefault="00BB581D" w:rsidP="00CE6E41">
      <w:pPr>
        <w:pStyle w:val="ListParagraph"/>
        <w:numPr>
          <w:ilvl w:val="0"/>
          <w:numId w:val="48"/>
        </w:numPr>
        <w:tabs>
          <w:tab w:val="left" w:pos="4536"/>
          <w:tab w:val="left" w:pos="4820"/>
        </w:tabs>
        <w:spacing w:after="0" w:line="360" w:lineRule="auto"/>
        <w:ind w:left="1701" w:hanging="141"/>
        <w:jc w:val="both"/>
        <w:rPr>
          <w:rFonts w:ascii="Tahoma" w:hAnsi="Tahoma" w:cs="Tahoma"/>
          <w:bCs/>
          <w:color w:val="000000"/>
        </w:rPr>
      </w:pPr>
      <w:r w:rsidRPr="007E67B6">
        <w:rPr>
          <w:rFonts w:ascii="Tahoma" w:hAnsi="Tahoma" w:cs="Tahoma"/>
          <w:bCs/>
          <w:color w:val="000000"/>
        </w:rPr>
        <w:t>Kelompok skor indeks 2 (1286) terdiri dari 2 unsur yaitu unsur pemenuhan persyaratan pelayanan (unsur ke-1) mendapat skor 1286.</w:t>
      </w:r>
    </w:p>
    <w:p w14:paraId="3F67310F" w14:textId="77777777" w:rsidR="00BB581D" w:rsidRPr="007E67B6" w:rsidRDefault="00BB581D" w:rsidP="00CE6E41">
      <w:pPr>
        <w:pStyle w:val="ListParagraph"/>
        <w:numPr>
          <w:ilvl w:val="0"/>
          <w:numId w:val="48"/>
        </w:numPr>
        <w:tabs>
          <w:tab w:val="left" w:pos="4536"/>
          <w:tab w:val="left" w:pos="4820"/>
        </w:tabs>
        <w:spacing w:after="0" w:line="360" w:lineRule="auto"/>
        <w:ind w:left="1701" w:hanging="141"/>
        <w:jc w:val="both"/>
        <w:rPr>
          <w:rFonts w:ascii="Tahoma" w:hAnsi="Tahoma" w:cs="Tahoma"/>
          <w:bCs/>
          <w:color w:val="000000"/>
        </w:rPr>
      </w:pPr>
      <w:r w:rsidRPr="007E67B6">
        <w:rPr>
          <w:rFonts w:ascii="Tahoma" w:hAnsi="Tahoma" w:cs="Tahoma"/>
          <w:bCs/>
          <w:color w:val="000000"/>
        </w:rPr>
        <w:t>Kelompok skor indeks 3 (1213-1227) terdiri dari 2 unsur yaitu Unsur Keberadaan pengaduan layanan (unsur ke-10) mendapatkan skor 1227 dan Unsur Keberlanjutan pengaduan layanan (unsur ke-11) mendapatkan skor 1213.</w:t>
      </w:r>
    </w:p>
    <w:p w14:paraId="74D1DF18" w14:textId="77777777" w:rsidR="00BB581D" w:rsidRPr="007E67B6" w:rsidRDefault="00BB581D" w:rsidP="00CE6E41">
      <w:pPr>
        <w:pStyle w:val="ListParagraph"/>
        <w:numPr>
          <w:ilvl w:val="0"/>
          <w:numId w:val="48"/>
        </w:numPr>
        <w:tabs>
          <w:tab w:val="left" w:pos="4536"/>
          <w:tab w:val="left" w:pos="4820"/>
        </w:tabs>
        <w:spacing w:after="0" w:line="360" w:lineRule="auto"/>
        <w:ind w:left="1701" w:hanging="141"/>
        <w:jc w:val="both"/>
        <w:rPr>
          <w:rFonts w:ascii="Tahoma" w:hAnsi="Tahoma" w:cs="Tahoma"/>
          <w:bCs/>
          <w:color w:val="000000"/>
        </w:rPr>
      </w:pPr>
      <w:r w:rsidRPr="007E67B6">
        <w:rPr>
          <w:rFonts w:ascii="Tahoma" w:hAnsi="Tahoma" w:cs="Tahoma"/>
          <w:bCs/>
          <w:color w:val="000000"/>
        </w:rPr>
        <w:t>Kelompok skor indeks 4 (1122-1169) terdiri dari 7 unsur yaitu Unsur Kesesuaian hasil layanan yang diterima dengan yang seharusnya diberikan (unsur ke-5) mendapatkan skor 1169, Unsur Komunikasi petugas layanan (unsur ke-9) mendapatkan skor 1158, Unsur Ketersediaan Informasi Layanan (unsur ke-18) mendapatkan skor 1148, Unsur Sistem/prosedur pelayanan (unsur ke-2) mendapatkan skor 1147, Unsur Kesopanan dan keramahan petugas dalam memberikan pelayanan (unsur ke-7) mendapatkan skor 1140, Unsur Penguasaan petugas tentang tugasnya dalam proses pelayanan (unsur ke-6) mendapatkan skor 1139 dan Unsur Kerapian petugas yang memberikan pelayanan (unsur ke-8) mendapatkan skor 1122.</w:t>
      </w:r>
    </w:p>
    <w:p w14:paraId="326882F9" w14:textId="77777777" w:rsidR="00BB581D" w:rsidRPr="007E67B6" w:rsidRDefault="00BB581D" w:rsidP="00CE6E41">
      <w:pPr>
        <w:pStyle w:val="ListParagraph"/>
        <w:numPr>
          <w:ilvl w:val="0"/>
          <w:numId w:val="48"/>
        </w:numPr>
        <w:tabs>
          <w:tab w:val="left" w:pos="4536"/>
          <w:tab w:val="left" w:pos="4820"/>
        </w:tabs>
        <w:spacing w:after="0" w:line="360" w:lineRule="auto"/>
        <w:ind w:left="1701" w:hanging="141"/>
        <w:jc w:val="both"/>
        <w:rPr>
          <w:rFonts w:ascii="Tahoma" w:hAnsi="Tahoma" w:cs="Tahoma"/>
          <w:bCs/>
          <w:color w:val="000000"/>
        </w:rPr>
      </w:pPr>
      <w:r w:rsidRPr="007E67B6">
        <w:rPr>
          <w:rFonts w:ascii="Tahoma" w:hAnsi="Tahoma" w:cs="Tahoma"/>
          <w:bCs/>
          <w:color w:val="000000"/>
        </w:rPr>
        <w:t>Kelompok skor indeks 5 (1062-1107) terdiri dari 6 unsur yaitu unsur Waktu yang dibutuhkan pada bagian registrasi berkas (unsur ke-3) mendapatkan skor 1117, Unsur keberadaan Customer Service (unsur ke-17) mendapatkan skor 1107, Unsur Waktu yang dibutuhkan untuk penyelesaian pengaduan pelayanan (unsur ke-12) mendapatkan skor 1089, Unsur Kelayakan sarana penunjang pelayanan (Kursi ruang tunggu, tempat sampah,Koran dll) (unsur ke-14) mendapatkan skor 1088, Unsur Kelengkapan sarana penunjang layanan (Kursi ruang tunggu, tempat sampah,Koran,dll) (unsur ke-13) mendapatkan skor 1064 dan Unsur Kebersihan prasaraana penunjang layanan (Ruang tunggu, toilet, tempat ibadah,dll) (unsur ke-16) mendapatkan skor 1062</w:t>
      </w:r>
    </w:p>
    <w:p w14:paraId="6E75499E" w14:textId="77777777" w:rsidR="00BB581D" w:rsidRPr="007E67B6" w:rsidRDefault="00BB581D" w:rsidP="00CE6E41">
      <w:pPr>
        <w:pStyle w:val="ListParagraph"/>
        <w:numPr>
          <w:ilvl w:val="0"/>
          <w:numId w:val="48"/>
        </w:numPr>
        <w:tabs>
          <w:tab w:val="left" w:pos="4536"/>
          <w:tab w:val="left" w:pos="4820"/>
        </w:tabs>
        <w:spacing w:after="0" w:line="360" w:lineRule="auto"/>
        <w:ind w:left="1701" w:hanging="141"/>
        <w:jc w:val="both"/>
        <w:rPr>
          <w:rFonts w:ascii="Tahoma" w:hAnsi="Tahoma" w:cs="Tahoma"/>
          <w:bCs/>
          <w:color w:val="000000"/>
        </w:rPr>
      </w:pPr>
      <w:r w:rsidRPr="007E67B6">
        <w:rPr>
          <w:rFonts w:ascii="Tahoma" w:hAnsi="Tahoma" w:cs="Tahoma"/>
          <w:bCs/>
          <w:color w:val="000000"/>
        </w:rPr>
        <w:t xml:space="preserve">Kelompok skor indeks 6 (993) terdiri dari 1 unsur </w:t>
      </w:r>
      <w:proofErr w:type="gramStart"/>
      <w:r w:rsidRPr="007E67B6">
        <w:rPr>
          <w:rFonts w:ascii="Tahoma" w:hAnsi="Tahoma" w:cs="Tahoma"/>
          <w:bCs/>
          <w:color w:val="000000"/>
        </w:rPr>
        <w:t>yaitu  Unsur</w:t>
      </w:r>
      <w:proofErr w:type="gramEnd"/>
      <w:r w:rsidRPr="007E67B6">
        <w:rPr>
          <w:rFonts w:ascii="Tahoma" w:hAnsi="Tahoma" w:cs="Tahoma"/>
          <w:bCs/>
          <w:color w:val="000000"/>
        </w:rPr>
        <w:t xml:space="preserve"> Kelengkapan prasarana penunjang layanan (Toilet,ruang tunggu,tempat parkir, tempat ibadah,dll) (unsur ke-15) mendapatkan skor 993.</w:t>
      </w:r>
    </w:p>
    <w:p w14:paraId="24963753" w14:textId="656EC895" w:rsidR="00BB581D" w:rsidRPr="007E67B6" w:rsidRDefault="00BB581D" w:rsidP="00BB581D">
      <w:pPr>
        <w:tabs>
          <w:tab w:val="left" w:pos="4536"/>
          <w:tab w:val="left" w:pos="4820"/>
        </w:tabs>
        <w:spacing w:after="0" w:line="360" w:lineRule="auto"/>
        <w:ind w:left="1418"/>
        <w:jc w:val="both"/>
        <w:rPr>
          <w:rFonts w:ascii="Tahoma" w:hAnsi="Tahoma" w:cs="Tahoma"/>
          <w:bCs/>
          <w:color w:val="000000"/>
        </w:rPr>
      </w:pPr>
      <w:r w:rsidRPr="007E67B6">
        <w:rPr>
          <w:rFonts w:ascii="Tahoma" w:hAnsi="Tahoma" w:cs="Tahoma"/>
          <w:bCs/>
          <w:color w:val="000000"/>
        </w:rPr>
        <w:lastRenderedPageBreak/>
        <w:t>Jadi dapat dikatakan ba</w:t>
      </w:r>
      <w:r w:rsidR="001F1FAE" w:rsidRPr="007E67B6">
        <w:rPr>
          <w:rFonts w:ascii="Tahoma" w:hAnsi="Tahoma" w:cs="Tahoma"/>
          <w:bCs/>
          <w:color w:val="000000"/>
        </w:rPr>
        <w:t>hwa meskipun secara umum dari 16</w:t>
      </w:r>
      <w:r w:rsidRPr="007E67B6">
        <w:rPr>
          <w:rFonts w:ascii="Tahoma" w:hAnsi="Tahoma" w:cs="Tahoma"/>
          <w:bCs/>
          <w:color w:val="000000"/>
        </w:rPr>
        <w:t xml:space="preserve"> unsur kriteria indeks kepuasan masyarakat di Badan Kepegawaian Daerah (BKD) Provinsi Sumatera Barat memperoleh Predikat </w:t>
      </w:r>
      <w:r w:rsidR="001F1FAE" w:rsidRPr="007E67B6">
        <w:rPr>
          <w:rFonts w:ascii="Tahoma" w:hAnsi="Tahoma" w:cs="Tahoma"/>
          <w:b/>
          <w:color w:val="000000"/>
        </w:rPr>
        <w:t>A</w:t>
      </w:r>
      <w:r w:rsidRPr="007E67B6">
        <w:rPr>
          <w:rFonts w:ascii="Tahoma" w:hAnsi="Tahoma" w:cs="Tahoma"/>
          <w:b/>
          <w:color w:val="000000"/>
        </w:rPr>
        <w:t xml:space="preserve"> atau</w:t>
      </w:r>
      <w:r w:rsidR="001F1FAE" w:rsidRPr="007E67B6">
        <w:rPr>
          <w:rFonts w:ascii="Tahoma" w:hAnsi="Tahoma" w:cs="Tahoma"/>
          <w:b/>
          <w:color w:val="000000"/>
        </w:rPr>
        <w:t xml:space="preserve"> Sangat</w:t>
      </w:r>
      <w:r w:rsidRPr="007E67B6">
        <w:rPr>
          <w:rFonts w:ascii="Tahoma" w:hAnsi="Tahoma" w:cs="Tahoma"/>
          <w:b/>
          <w:color w:val="000000"/>
        </w:rPr>
        <w:t xml:space="preserve"> Baik</w:t>
      </w:r>
      <w:r w:rsidRPr="007E67B6">
        <w:rPr>
          <w:rFonts w:ascii="Tahoma" w:hAnsi="Tahoma" w:cs="Tahoma"/>
          <w:bCs/>
          <w:color w:val="000000"/>
        </w:rPr>
        <w:t>, namun tetap saja harus ada upaya lembaga untuk meningkatkan unsur yang memperoleh nilai rendah terutama unsur kelengkapan sarana penunjang layanan (ruang tunggu, toilet, tempat parker</w:t>
      </w:r>
      <w:r w:rsidR="001F1FAE" w:rsidRPr="007E67B6">
        <w:rPr>
          <w:rFonts w:ascii="Tahoma" w:hAnsi="Tahoma" w:cs="Tahoma"/>
          <w:bCs/>
          <w:color w:val="000000"/>
        </w:rPr>
        <w:t>, tempat ibadah dll) unsur ke-16</w:t>
      </w:r>
      <w:r w:rsidRPr="007E67B6">
        <w:rPr>
          <w:rFonts w:ascii="Tahoma" w:hAnsi="Tahoma" w:cs="Tahoma"/>
          <w:bCs/>
          <w:color w:val="000000"/>
        </w:rPr>
        <w:t>.</w:t>
      </w:r>
    </w:p>
    <w:p w14:paraId="31D5279F" w14:textId="5ADC1C9E" w:rsidR="00BB581D" w:rsidRPr="007E67B6" w:rsidRDefault="00BB581D" w:rsidP="00BB581D">
      <w:pPr>
        <w:tabs>
          <w:tab w:val="left" w:pos="4536"/>
          <w:tab w:val="left" w:pos="4820"/>
        </w:tabs>
        <w:spacing w:after="0" w:line="360" w:lineRule="auto"/>
        <w:ind w:left="1418"/>
        <w:jc w:val="both"/>
        <w:rPr>
          <w:rFonts w:ascii="Tahoma" w:hAnsi="Tahoma" w:cs="Tahoma"/>
          <w:bCs/>
          <w:color w:val="000000"/>
        </w:rPr>
      </w:pPr>
      <w:r w:rsidRPr="007E67B6">
        <w:rPr>
          <w:rFonts w:ascii="Tahoma" w:hAnsi="Tahoma" w:cs="Tahoma"/>
          <w:bCs/>
          <w:color w:val="000000"/>
        </w:rPr>
        <w:t>Pada capaian kinerja Tahun 20</w:t>
      </w:r>
      <w:r w:rsidR="001F1FAE" w:rsidRPr="007E67B6">
        <w:rPr>
          <w:rFonts w:ascii="Tahoma" w:hAnsi="Tahoma" w:cs="Tahoma"/>
          <w:bCs/>
          <w:color w:val="000000"/>
        </w:rPr>
        <w:t>20</w:t>
      </w:r>
      <w:r w:rsidRPr="007E67B6">
        <w:rPr>
          <w:rFonts w:ascii="Tahoma" w:hAnsi="Tahoma" w:cs="Tahoma"/>
          <w:bCs/>
          <w:color w:val="000000"/>
        </w:rPr>
        <w:t>, hasil pengukuran yang dilakukan terhadap indikator kinerja Indeks Kepuasan Masyarakat dengan indeks sebesar 3,406  dengan mutu pelayanan B (kinerja unit pelayanan “baik”) atau nilai indeks konversinya 85,16. Sedang capaian kinerja tahun 2020, hasil pengukuran sebesar 3,411 dengan mutu pelayanan B (kinerja pelayanan “Baik”) atau Nilai Indeks Konversinya 85</w:t>
      </w:r>
      <w:proofErr w:type="gramStart"/>
      <w:r w:rsidRPr="007E67B6">
        <w:rPr>
          <w:rFonts w:ascii="Tahoma" w:hAnsi="Tahoma" w:cs="Tahoma"/>
          <w:bCs/>
          <w:color w:val="000000"/>
        </w:rPr>
        <w:t>,27</w:t>
      </w:r>
      <w:proofErr w:type="gramEnd"/>
      <w:r w:rsidRPr="007E67B6">
        <w:rPr>
          <w:rFonts w:ascii="Tahoma" w:hAnsi="Tahoma" w:cs="Tahoma"/>
          <w:bCs/>
          <w:color w:val="000000"/>
        </w:rPr>
        <w:t>%.</w:t>
      </w:r>
    </w:p>
    <w:p w14:paraId="595DC8A4" w14:textId="651092F5" w:rsidR="00BB581D" w:rsidRPr="007E67B6" w:rsidRDefault="00BB581D" w:rsidP="00BB581D">
      <w:pPr>
        <w:tabs>
          <w:tab w:val="left" w:pos="4536"/>
          <w:tab w:val="left" w:pos="4820"/>
        </w:tabs>
        <w:spacing w:after="0" w:line="360" w:lineRule="auto"/>
        <w:ind w:left="1418"/>
        <w:jc w:val="both"/>
        <w:rPr>
          <w:rFonts w:ascii="Tahoma" w:hAnsi="Tahoma" w:cs="Tahoma"/>
          <w:bCs/>
          <w:color w:val="000000"/>
        </w:rPr>
      </w:pPr>
      <w:r w:rsidRPr="007E67B6">
        <w:rPr>
          <w:rFonts w:ascii="Tahoma" w:hAnsi="Tahoma" w:cs="Tahoma"/>
          <w:bCs/>
          <w:color w:val="000000"/>
        </w:rPr>
        <w:t>Jika dibandingkan dengan target akhir renstra yang sebesar 95% BKD harus meningkatkan capaian Tahun 2021 untuk mencapai target ter</w:t>
      </w:r>
      <w:r w:rsidR="001F1FAE" w:rsidRPr="007E67B6">
        <w:rPr>
          <w:rFonts w:ascii="Tahoma" w:hAnsi="Tahoma" w:cs="Tahoma"/>
          <w:bCs/>
          <w:color w:val="000000"/>
        </w:rPr>
        <w:t>sebut melalui perbaikan dalam 16</w:t>
      </w:r>
      <w:r w:rsidRPr="007E67B6">
        <w:rPr>
          <w:rFonts w:ascii="Tahoma" w:hAnsi="Tahoma" w:cs="Tahoma"/>
          <w:bCs/>
          <w:color w:val="000000"/>
        </w:rPr>
        <w:t xml:space="preserve"> sub unsur yang dinilai terutama dalam hal kelengkapan sarana prasarana layanan.</w:t>
      </w:r>
    </w:p>
    <w:p w14:paraId="7DE71929" w14:textId="3CA9B9D0" w:rsidR="00BB581D" w:rsidRPr="007E67B6" w:rsidRDefault="00BB581D" w:rsidP="00BB581D">
      <w:pPr>
        <w:pStyle w:val="ListParagraph"/>
        <w:tabs>
          <w:tab w:val="left" w:pos="4536"/>
          <w:tab w:val="left" w:pos="4820"/>
        </w:tabs>
        <w:spacing w:after="0" w:line="360" w:lineRule="auto"/>
        <w:ind w:left="1418"/>
        <w:jc w:val="both"/>
        <w:rPr>
          <w:rFonts w:ascii="Tahoma" w:hAnsi="Tahoma" w:cs="Tahoma"/>
          <w:b/>
          <w:color w:val="000000"/>
        </w:rPr>
      </w:pPr>
      <w:r w:rsidRPr="007E67B6">
        <w:rPr>
          <w:rFonts w:ascii="Tahoma" w:hAnsi="Tahoma" w:cs="Tahoma"/>
          <w:b/>
          <w:color w:val="000000"/>
        </w:rPr>
        <w:t>Rencana Aksi Pe</w:t>
      </w:r>
      <w:r w:rsidR="001F1FAE" w:rsidRPr="007E67B6">
        <w:rPr>
          <w:rFonts w:ascii="Tahoma" w:hAnsi="Tahoma" w:cs="Tahoma"/>
          <w:bCs/>
          <w:color w:val="000000"/>
        </w:rPr>
        <w:t>rb</w:t>
      </w:r>
      <w:r w:rsidRPr="007E67B6">
        <w:rPr>
          <w:rFonts w:ascii="Tahoma" w:hAnsi="Tahoma" w:cs="Tahoma"/>
          <w:b/>
          <w:color w:val="000000"/>
        </w:rPr>
        <w:t>aikan</w:t>
      </w:r>
    </w:p>
    <w:p w14:paraId="25BD3514" w14:textId="77777777" w:rsidR="00BB581D" w:rsidRPr="007E67B6" w:rsidRDefault="00BB581D" w:rsidP="00BB581D">
      <w:pPr>
        <w:pStyle w:val="ListParagraph"/>
        <w:tabs>
          <w:tab w:val="left" w:pos="4536"/>
          <w:tab w:val="left" w:pos="4820"/>
        </w:tabs>
        <w:spacing w:after="0" w:line="360" w:lineRule="auto"/>
        <w:ind w:left="1418"/>
        <w:jc w:val="both"/>
        <w:rPr>
          <w:rFonts w:ascii="Tahoma" w:hAnsi="Tahoma" w:cs="Tahoma"/>
          <w:bCs/>
          <w:color w:val="000000"/>
        </w:rPr>
      </w:pPr>
      <w:r w:rsidRPr="007E67B6">
        <w:rPr>
          <w:rFonts w:ascii="Tahoma" w:hAnsi="Tahoma" w:cs="Tahoma"/>
          <w:bCs/>
          <w:color w:val="000000"/>
        </w:rPr>
        <w:t xml:space="preserve">Rencana aksi perbaikan yang </w:t>
      </w:r>
      <w:proofErr w:type="gramStart"/>
      <w:r w:rsidRPr="007E67B6">
        <w:rPr>
          <w:rFonts w:ascii="Tahoma" w:hAnsi="Tahoma" w:cs="Tahoma"/>
          <w:bCs/>
          <w:color w:val="000000"/>
        </w:rPr>
        <w:t>akan</w:t>
      </w:r>
      <w:proofErr w:type="gramEnd"/>
      <w:r w:rsidRPr="007E67B6">
        <w:rPr>
          <w:rFonts w:ascii="Tahoma" w:hAnsi="Tahoma" w:cs="Tahoma"/>
          <w:bCs/>
          <w:color w:val="000000"/>
        </w:rPr>
        <w:t xml:space="preserve"> dilakukan oleh Badan Kepegawaian Daerah Provinsi Sumatera Barat untuk meningkatkan capaian nilai IKM adalah:</w:t>
      </w:r>
    </w:p>
    <w:p w14:paraId="66AA0B6B" w14:textId="77777777" w:rsidR="00BB581D" w:rsidRPr="007E67B6" w:rsidRDefault="00BB581D" w:rsidP="00CE6E41">
      <w:pPr>
        <w:pStyle w:val="ListParagraph"/>
        <w:numPr>
          <w:ilvl w:val="0"/>
          <w:numId w:val="49"/>
        </w:numPr>
        <w:tabs>
          <w:tab w:val="left" w:pos="4536"/>
          <w:tab w:val="left" w:pos="4820"/>
        </w:tabs>
        <w:spacing w:after="0" w:line="360" w:lineRule="auto"/>
        <w:ind w:left="1701" w:hanging="283"/>
        <w:jc w:val="both"/>
        <w:rPr>
          <w:rFonts w:ascii="Tahoma" w:hAnsi="Tahoma" w:cs="Tahoma"/>
          <w:bCs/>
          <w:color w:val="000000"/>
        </w:rPr>
      </w:pPr>
      <w:r w:rsidRPr="007E67B6">
        <w:rPr>
          <w:rFonts w:ascii="Tahoma" w:hAnsi="Tahoma" w:cs="Tahoma"/>
          <w:bCs/>
          <w:color w:val="000000"/>
        </w:rPr>
        <w:t>Melakukan perbaikan terhadap kelengkapan prasarana penunjang layanan seperti ruang tunggu, toilet, tempat parker dan tempat ibadah.</w:t>
      </w:r>
    </w:p>
    <w:p w14:paraId="77CC9C84" w14:textId="77777777" w:rsidR="00BB581D" w:rsidRPr="007E67B6" w:rsidRDefault="00BB581D" w:rsidP="00CE6E41">
      <w:pPr>
        <w:pStyle w:val="ListParagraph"/>
        <w:numPr>
          <w:ilvl w:val="0"/>
          <w:numId w:val="49"/>
        </w:numPr>
        <w:tabs>
          <w:tab w:val="left" w:pos="4536"/>
          <w:tab w:val="left" w:pos="4820"/>
        </w:tabs>
        <w:spacing w:after="0" w:line="360" w:lineRule="auto"/>
        <w:ind w:left="1701" w:hanging="283"/>
        <w:jc w:val="both"/>
        <w:rPr>
          <w:rFonts w:ascii="Tahoma" w:hAnsi="Tahoma" w:cs="Tahoma"/>
          <w:bCs/>
          <w:color w:val="000000"/>
        </w:rPr>
      </w:pPr>
      <w:r w:rsidRPr="007E67B6">
        <w:rPr>
          <w:rFonts w:ascii="Tahoma" w:hAnsi="Tahoma" w:cs="Tahoma"/>
          <w:bCs/>
          <w:color w:val="000000"/>
        </w:rPr>
        <w:t>Melakukan inovasi terhadap penyediaan informasi layanan kepegawaian melalui sistem informasi.</w:t>
      </w:r>
    </w:p>
    <w:p w14:paraId="3447D833" w14:textId="522886EA" w:rsidR="00BB581D" w:rsidRPr="007E67B6" w:rsidRDefault="00BB581D" w:rsidP="00CE6E41">
      <w:pPr>
        <w:pStyle w:val="ListParagraph"/>
        <w:numPr>
          <w:ilvl w:val="0"/>
          <w:numId w:val="49"/>
        </w:numPr>
        <w:tabs>
          <w:tab w:val="left" w:pos="4536"/>
          <w:tab w:val="left" w:pos="4820"/>
        </w:tabs>
        <w:spacing w:after="0" w:line="360" w:lineRule="auto"/>
        <w:ind w:left="1701" w:hanging="283"/>
        <w:jc w:val="both"/>
        <w:rPr>
          <w:rFonts w:ascii="Tahoma" w:hAnsi="Tahoma" w:cs="Tahoma"/>
          <w:bCs/>
          <w:color w:val="000000"/>
        </w:rPr>
      </w:pPr>
      <w:r w:rsidRPr="007E67B6">
        <w:rPr>
          <w:rFonts w:ascii="Tahoma" w:hAnsi="Tahoma" w:cs="Tahoma"/>
          <w:bCs/>
          <w:color w:val="000000"/>
        </w:rPr>
        <w:t>Peningkatan kapasitas aparatur pemberi layanan melalui coaching, seminar, bimbingan teknis dan diklat.</w:t>
      </w:r>
    </w:p>
    <w:p w14:paraId="3BFBBBFE" w14:textId="77777777" w:rsidR="00BB581D" w:rsidRPr="007E67B6" w:rsidRDefault="00BB581D" w:rsidP="00BB581D">
      <w:pPr>
        <w:pStyle w:val="ListParagraph"/>
        <w:spacing w:after="0" w:line="360" w:lineRule="auto"/>
        <w:ind w:left="1418"/>
        <w:jc w:val="both"/>
        <w:rPr>
          <w:rFonts w:ascii="Tahoma" w:hAnsi="Tahoma" w:cs="Tahoma"/>
          <w:bCs/>
          <w:color w:val="000000"/>
        </w:rPr>
      </w:pPr>
    </w:p>
    <w:p w14:paraId="1D6A8377" w14:textId="4BBD2ECB" w:rsidR="00BB581D" w:rsidRPr="007E67B6" w:rsidRDefault="00BB581D" w:rsidP="00CE6E41">
      <w:pPr>
        <w:pStyle w:val="ListParagraph"/>
        <w:numPr>
          <w:ilvl w:val="3"/>
          <w:numId w:val="45"/>
        </w:numPr>
        <w:spacing w:after="0" w:line="360" w:lineRule="auto"/>
        <w:ind w:left="1418" w:hanging="425"/>
        <w:jc w:val="both"/>
        <w:rPr>
          <w:rFonts w:ascii="Tahoma" w:hAnsi="Tahoma" w:cs="Tahoma"/>
          <w:b/>
          <w:color w:val="000000"/>
        </w:rPr>
      </w:pPr>
      <w:r w:rsidRPr="007E67B6">
        <w:rPr>
          <w:rFonts w:ascii="Tahoma" w:hAnsi="Tahoma" w:cs="Tahoma"/>
          <w:b/>
          <w:color w:val="000000"/>
        </w:rPr>
        <w:t>Indikator Kinerja: Persentase Layanan Administrasi Kepegawaian yang dilaksanakan tepat waktu</w:t>
      </w:r>
    </w:p>
    <w:p w14:paraId="74E42FF2" w14:textId="77777777" w:rsidR="00BB581D" w:rsidRPr="007E67B6" w:rsidRDefault="00BB581D" w:rsidP="00BB581D">
      <w:pPr>
        <w:pStyle w:val="ListParagraph"/>
        <w:spacing w:after="0" w:line="360" w:lineRule="auto"/>
        <w:ind w:left="1418"/>
        <w:jc w:val="both"/>
        <w:rPr>
          <w:rFonts w:ascii="Tahoma" w:hAnsi="Tahoma" w:cs="Tahoma"/>
          <w:bCs/>
          <w:color w:val="000000"/>
        </w:rPr>
      </w:pPr>
      <w:r w:rsidRPr="007E67B6">
        <w:rPr>
          <w:rFonts w:ascii="Tahoma" w:hAnsi="Tahoma" w:cs="Tahoma"/>
          <w:bCs/>
          <w:color w:val="000000"/>
        </w:rPr>
        <w:t xml:space="preserve">Sesuai peraturan kepegawaian yang berlaku setiap PNS memiliki hak yang </w:t>
      </w:r>
      <w:proofErr w:type="gramStart"/>
      <w:r w:rsidRPr="007E67B6">
        <w:rPr>
          <w:rFonts w:ascii="Tahoma" w:hAnsi="Tahoma" w:cs="Tahoma"/>
          <w:bCs/>
          <w:color w:val="000000"/>
        </w:rPr>
        <w:t>akan</w:t>
      </w:r>
      <w:proofErr w:type="gramEnd"/>
      <w:r w:rsidRPr="007E67B6">
        <w:rPr>
          <w:rFonts w:ascii="Tahoma" w:hAnsi="Tahoma" w:cs="Tahoma"/>
          <w:bCs/>
          <w:color w:val="000000"/>
        </w:rPr>
        <w:t xml:space="preserve"> diterima dan kewajiban yang harus dilaksanakan menurut ketentuan yang berlaku. </w:t>
      </w:r>
      <w:proofErr w:type="gramStart"/>
      <w:r w:rsidRPr="007E67B6">
        <w:rPr>
          <w:rFonts w:ascii="Tahoma" w:hAnsi="Tahoma" w:cs="Tahoma"/>
          <w:bCs/>
          <w:color w:val="000000"/>
        </w:rPr>
        <w:t>Badan Kepegawaian Daerah Provinsi Sumatera Barat bertugas memberikan layanan administrasi kepegawaian sekaligus sebagai pelaksana manajemen kepegawaian.</w:t>
      </w:r>
      <w:proofErr w:type="gramEnd"/>
      <w:r w:rsidRPr="007E67B6">
        <w:rPr>
          <w:rFonts w:ascii="Tahoma" w:hAnsi="Tahoma" w:cs="Tahoma"/>
          <w:bCs/>
          <w:color w:val="000000"/>
        </w:rPr>
        <w:t xml:space="preserve"> Adapun layanan administrasi kepegawaian yang dikelola antara lain pengelolaan kenaikan pangkat PNS, mutasi pindah dan penempatan PNS, pensiun PNS dan lain sebagainya.</w:t>
      </w:r>
    </w:p>
    <w:p w14:paraId="71103C70" w14:textId="77777777" w:rsidR="00BB581D" w:rsidRPr="007E67B6" w:rsidRDefault="00BB581D" w:rsidP="00BB581D">
      <w:pPr>
        <w:pStyle w:val="ListParagraph"/>
        <w:spacing w:after="0" w:line="360" w:lineRule="auto"/>
        <w:ind w:left="1418"/>
        <w:jc w:val="both"/>
        <w:rPr>
          <w:rFonts w:ascii="Tahoma" w:hAnsi="Tahoma" w:cs="Tahoma"/>
          <w:bCs/>
          <w:color w:val="000000"/>
        </w:rPr>
      </w:pPr>
      <w:proofErr w:type="gramStart"/>
      <w:r w:rsidRPr="007E67B6">
        <w:rPr>
          <w:rFonts w:ascii="Tahoma" w:hAnsi="Tahoma" w:cs="Tahoma"/>
          <w:bCs/>
          <w:color w:val="000000"/>
        </w:rPr>
        <w:lastRenderedPageBreak/>
        <w:t>Pengelolaan Kenaikan Pangkat Pegawai Negeri Sipil ini merupakan pelayanan terhadap Pegawai Negeri Sipil di lingkungan Pemerintah Provinsi, kabupaten/kota se-Sumatera Barat.</w:t>
      </w:r>
      <w:proofErr w:type="gramEnd"/>
      <w:r w:rsidRPr="007E67B6">
        <w:rPr>
          <w:rFonts w:ascii="Tahoma" w:hAnsi="Tahoma" w:cs="Tahoma"/>
          <w:bCs/>
          <w:color w:val="000000"/>
        </w:rPr>
        <w:t xml:space="preserve"> Pengelolaan kenaikan pangkat di lingkungan Pemerintah Provinsi Sumatera Barat terdiri atas </w:t>
      </w:r>
      <w:proofErr w:type="gramStart"/>
      <w:r w:rsidRPr="007E67B6">
        <w:rPr>
          <w:rFonts w:ascii="Tahoma" w:hAnsi="Tahoma" w:cs="Tahoma"/>
          <w:bCs/>
          <w:color w:val="000000"/>
        </w:rPr>
        <w:t>2 (dua) periode yaitu Periode April dan Periode Oktober</w:t>
      </w:r>
      <w:proofErr w:type="gramEnd"/>
      <w:r w:rsidRPr="007E67B6">
        <w:rPr>
          <w:rFonts w:ascii="Tahoma" w:hAnsi="Tahoma" w:cs="Tahoma"/>
          <w:bCs/>
          <w:color w:val="000000"/>
        </w:rPr>
        <w:t>.</w:t>
      </w:r>
    </w:p>
    <w:p w14:paraId="16EB99B0" w14:textId="77777777" w:rsidR="00BB581D" w:rsidRPr="007E67B6" w:rsidRDefault="00BB581D" w:rsidP="00BB581D">
      <w:pPr>
        <w:pStyle w:val="ListParagraph"/>
        <w:spacing w:after="0" w:line="360" w:lineRule="auto"/>
        <w:ind w:left="1418"/>
        <w:jc w:val="both"/>
        <w:rPr>
          <w:rFonts w:ascii="Tahoma" w:hAnsi="Tahoma" w:cs="Tahoma"/>
          <w:bCs/>
          <w:color w:val="000000"/>
        </w:rPr>
      </w:pPr>
      <w:proofErr w:type="gramStart"/>
      <w:r w:rsidRPr="007E67B6">
        <w:rPr>
          <w:rFonts w:ascii="Tahoma" w:hAnsi="Tahoma" w:cs="Tahoma"/>
          <w:bCs/>
          <w:color w:val="000000"/>
        </w:rPr>
        <w:t>Pengelolaan pensiun PNS merupakan salah satu layanan yang digunakan untuk mengukur pencapaian sasaran meningkatnya kualitas pelayanan Badan Kepegawaian Daerah.</w:t>
      </w:r>
      <w:proofErr w:type="gramEnd"/>
      <w:r w:rsidRPr="007E67B6">
        <w:rPr>
          <w:rFonts w:ascii="Tahoma" w:hAnsi="Tahoma" w:cs="Tahoma"/>
          <w:bCs/>
          <w:color w:val="000000"/>
        </w:rPr>
        <w:t xml:space="preserve">  Sekaitan dengan hal tersebut aparatur yang diberikan pelayanan adalah aparatur yang </w:t>
      </w:r>
      <w:proofErr w:type="gramStart"/>
      <w:r w:rsidRPr="007E67B6">
        <w:rPr>
          <w:rFonts w:ascii="Tahoma" w:hAnsi="Tahoma" w:cs="Tahoma"/>
          <w:bCs/>
          <w:color w:val="000000"/>
        </w:rPr>
        <w:t>akan</w:t>
      </w:r>
      <w:proofErr w:type="gramEnd"/>
      <w:r w:rsidRPr="007E67B6">
        <w:rPr>
          <w:rFonts w:ascii="Tahoma" w:hAnsi="Tahoma" w:cs="Tahoma"/>
          <w:bCs/>
          <w:color w:val="000000"/>
        </w:rPr>
        <w:t xml:space="preserve"> memasuki batas usia pensiun dan non batas usia pensiun. Pensiun aparatur terjadi karena:</w:t>
      </w:r>
    </w:p>
    <w:p w14:paraId="6773B84C" w14:textId="5C8F8488" w:rsidR="00BB581D" w:rsidRPr="007E67B6" w:rsidRDefault="00BB581D" w:rsidP="00CE6E41">
      <w:pPr>
        <w:pStyle w:val="ListParagraph"/>
        <w:numPr>
          <w:ilvl w:val="0"/>
          <w:numId w:val="50"/>
        </w:numPr>
        <w:spacing w:after="0" w:line="360" w:lineRule="auto"/>
        <w:ind w:left="1701" w:hanging="283"/>
        <w:jc w:val="both"/>
        <w:rPr>
          <w:rFonts w:ascii="Tahoma" w:hAnsi="Tahoma" w:cs="Tahoma"/>
          <w:bCs/>
          <w:color w:val="000000"/>
        </w:rPr>
      </w:pPr>
      <w:r w:rsidRPr="007E67B6">
        <w:rPr>
          <w:rFonts w:ascii="Tahoma" w:hAnsi="Tahoma" w:cs="Tahoma"/>
          <w:bCs/>
          <w:color w:val="000000"/>
        </w:rPr>
        <w:t xml:space="preserve">Batas Usia Pensiun; </w:t>
      </w:r>
    </w:p>
    <w:p w14:paraId="5D7220C3" w14:textId="03242905" w:rsidR="00BB581D" w:rsidRPr="007E67B6" w:rsidRDefault="00BB581D" w:rsidP="00CE6E41">
      <w:pPr>
        <w:pStyle w:val="ListParagraph"/>
        <w:numPr>
          <w:ilvl w:val="0"/>
          <w:numId w:val="50"/>
        </w:numPr>
        <w:spacing w:after="0" w:line="360" w:lineRule="auto"/>
        <w:ind w:left="1701" w:hanging="283"/>
        <w:jc w:val="both"/>
        <w:rPr>
          <w:rFonts w:ascii="Tahoma" w:hAnsi="Tahoma" w:cs="Tahoma"/>
          <w:bCs/>
          <w:color w:val="000000"/>
        </w:rPr>
      </w:pPr>
      <w:r w:rsidRPr="007E67B6">
        <w:rPr>
          <w:rFonts w:ascii="Tahoma" w:hAnsi="Tahoma" w:cs="Tahoma"/>
          <w:bCs/>
          <w:color w:val="000000"/>
        </w:rPr>
        <w:t xml:space="preserve">Kemauan Sendiri (pensiun dini); </w:t>
      </w:r>
    </w:p>
    <w:p w14:paraId="7E5FBAEB" w14:textId="2C3AC381" w:rsidR="00BB581D" w:rsidRPr="007E67B6" w:rsidRDefault="00BB581D" w:rsidP="00CE6E41">
      <w:pPr>
        <w:pStyle w:val="ListParagraph"/>
        <w:numPr>
          <w:ilvl w:val="0"/>
          <w:numId w:val="50"/>
        </w:numPr>
        <w:spacing w:after="0" w:line="360" w:lineRule="auto"/>
        <w:ind w:left="1701" w:hanging="283"/>
        <w:jc w:val="both"/>
        <w:rPr>
          <w:rFonts w:ascii="Tahoma" w:hAnsi="Tahoma" w:cs="Tahoma"/>
          <w:bCs/>
          <w:color w:val="000000"/>
        </w:rPr>
      </w:pPr>
      <w:r w:rsidRPr="007E67B6">
        <w:rPr>
          <w:rFonts w:ascii="Tahoma" w:hAnsi="Tahoma" w:cs="Tahoma"/>
          <w:bCs/>
          <w:color w:val="000000"/>
        </w:rPr>
        <w:t>Meninggal dunia, sakit;</w:t>
      </w:r>
    </w:p>
    <w:p w14:paraId="3992C0A8" w14:textId="51E9C88D" w:rsidR="00BB581D" w:rsidRPr="007E67B6" w:rsidRDefault="00BB581D" w:rsidP="00CE6E41">
      <w:pPr>
        <w:pStyle w:val="ListParagraph"/>
        <w:numPr>
          <w:ilvl w:val="0"/>
          <w:numId w:val="50"/>
        </w:numPr>
        <w:spacing w:after="0" w:line="360" w:lineRule="auto"/>
        <w:ind w:left="1701" w:hanging="283"/>
        <w:jc w:val="both"/>
        <w:rPr>
          <w:rFonts w:ascii="Tahoma" w:hAnsi="Tahoma" w:cs="Tahoma"/>
          <w:bCs/>
          <w:color w:val="000000"/>
        </w:rPr>
      </w:pPr>
      <w:r w:rsidRPr="007E67B6">
        <w:rPr>
          <w:rFonts w:ascii="Tahoma" w:hAnsi="Tahoma" w:cs="Tahoma"/>
          <w:bCs/>
          <w:color w:val="000000"/>
        </w:rPr>
        <w:t>Restrukturisasi / Dinas.</w:t>
      </w:r>
    </w:p>
    <w:p w14:paraId="4DF5CD77" w14:textId="77777777" w:rsidR="00BB581D" w:rsidRPr="007E67B6" w:rsidRDefault="00BB581D" w:rsidP="00BB581D">
      <w:pPr>
        <w:pStyle w:val="ListParagraph"/>
        <w:spacing w:after="0" w:line="360" w:lineRule="auto"/>
        <w:ind w:left="1418"/>
        <w:jc w:val="both"/>
        <w:rPr>
          <w:rFonts w:ascii="Tahoma" w:hAnsi="Tahoma" w:cs="Tahoma"/>
          <w:bCs/>
          <w:color w:val="000000"/>
        </w:rPr>
      </w:pPr>
      <w:r w:rsidRPr="007E67B6">
        <w:rPr>
          <w:rFonts w:ascii="Tahoma" w:hAnsi="Tahoma" w:cs="Tahoma"/>
          <w:bCs/>
          <w:color w:val="000000"/>
        </w:rPr>
        <w:t>Selanjutnya Pengelolaan mutasi pindah dan penempatan PNS terdiri dari:</w:t>
      </w:r>
    </w:p>
    <w:p w14:paraId="69D81F4D" w14:textId="73B0744E" w:rsidR="00BB581D" w:rsidRPr="007E67B6" w:rsidRDefault="00BB581D" w:rsidP="00CE6E41">
      <w:pPr>
        <w:pStyle w:val="ListParagraph"/>
        <w:numPr>
          <w:ilvl w:val="0"/>
          <w:numId w:val="51"/>
        </w:numPr>
        <w:spacing w:after="0" w:line="360" w:lineRule="auto"/>
        <w:ind w:left="1701" w:hanging="283"/>
        <w:jc w:val="both"/>
        <w:rPr>
          <w:rFonts w:ascii="Tahoma" w:hAnsi="Tahoma" w:cs="Tahoma"/>
          <w:bCs/>
          <w:color w:val="000000"/>
        </w:rPr>
      </w:pPr>
      <w:r w:rsidRPr="007E67B6">
        <w:rPr>
          <w:rFonts w:ascii="Tahoma" w:hAnsi="Tahoma" w:cs="Tahoma"/>
          <w:bCs/>
          <w:color w:val="000000"/>
        </w:rPr>
        <w:t>Pindah antar kabupaten/kota</w:t>
      </w:r>
    </w:p>
    <w:p w14:paraId="2335BB58" w14:textId="44233B8A" w:rsidR="00BB581D" w:rsidRPr="007E67B6" w:rsidRDefault="00BB581D" w:rsidP="00CE6E41">
      <w:pPr>
        <w:pStyle w:val="ListParagraph"/>
        <w:numPr>
          <w:ilvl w:val="0"/>
          <w:numId w:val="51"/>
        </w:numPr>
        <w:spacing w:after="0" w:line="360" w:lineRule="auto"/>
        <w:ind w:left="1701" w:hanging="283"/>
        <w:jc w:val="both"/>
        <w:rPr>
          <w:rFonts w:ascii="Tahoma" w:hAnsi="Tahoma" w:cs="Tahoma"/>
          <w:bCs/>
          <w:color w:val="000000"/>
        </w:rPr>
      </w:pPr>
      <w:r w:rsidRPr="007E67B6">
        <w:rPr>
          <w:rFonts w:ascii="Tahoma" w:hAnsi="Tahoma" w:cs="Tahoma"/>
          <w:bCs/>
          <w:color w:val="000000"/>
        </w:rPr>
        <w:t>Pindah dari provinsi ke kabupaten/kota</w:t>
      </w:r>
    </w:p>
    <w:p w14:paraId="5F60E7CC" w14:textId="188CEBF9" w:rsidR="00BB581D" w:rsidRPr="007E67B6" w:rsidRDefault="00BB581D" w:rsidP="00CE6E41">
      <w:pPr>
        <w:pStyle w:val="ListParagraph"/>
        <w:numPr>
          <w:ilvl w:val="0"/>
          <w:numId w:val="51"/>
        </w:numPr>
        <w:spacing w:after="0" w:line="360" w:lineRule="auto"/>
        <w:ind w:left="1701" w:hanging="283"/>
        <w:jc w:val="both"/>
        <w:rPr>
          <w:rFonts w:ascii="Tahoma" w:hAnsi="Tahoma" w:cs="Tahoma"/>
          <w:bCs/>
          <w:color w:val="000000"/>
        </w:rPr>
      </w:pPr>
      <w:r w:rsidRPr="007E67B6">
        <w:rPr>
          <w:rFonts w:ascii="Tahoma" w:hAnsi="Tahoma" w:cs="Tahoma"/>
          <w:bCs/>
          <w:color w:val="000000"/>
        </w:rPr>
        <w:t>Pindah dari kabupaten/kota ke provinsi</w:t>
      </w:r>
    </w:p>
    <w:p w14:paraId="23A96C3B" w14:textId="3B5FE57F" w:rsidR="00BB581D" w:rsidRPr="007E67B6" w:rsidRDefault="00BB581D" w:rsidP="00CE6E41">
      <w:pPr>
        <w:pStyle w:val="ListParagraph"/>
        <w:numPr>
          <w:ilvl w:val="0"/>
          <w:numId w:val="51"/>
        </w:numPr>
        <w:spacing w:after="0" w:line="360" w:lineRule="auto"/>
        <w:ind w:left="1701" w:hanging="283"/>
        <w:jc w:val="both"/>
        <w:rPr>
          <w:rFonts w:ascii="Tahoma" w:hAnsi="Tahoma" w:cs="Tahoma"/>
          <w:bCs/>
          <w:color w:val="000000"/>
        </w:rPr>
      </w:pPr>
      <w:r w:rsidRPr="007E67B6">
        <w:rPr>
          <w:rFonts w:ascii="Tahoma" w:hAnsi="Tahoma" w:cs="Tahoma"/>
          <w:bCs/>
          <w:color w:val="000000"/>
        </w:rPr>
        <w:t>Pindah di lingkungan provinsi sumbar</w:t>
      </w:r>
    </w:p>
    <w:p w14:paraId="35A9D539" w14:textId="7E695ED2" w:rsidR="00BB581D" w:rsidRPr="007E67B6" w:rsidRDefault="00BB581D" w:rsidP="00CE6E41">
      <w:pPr>
        <w:pStyle w:val="ListParagraph"/>
        <w:numPr>
          <w:ilvl w:val="0"/>
          <w:numId w:val="51"/>
        </w:numPr>
        <w:spacing w:after="0" w:line="360" w:lineRule="auto"/>
        <w:ind w:left="1701" w:hanging="283"/>
        <w:jc w:val="both"/>
        <w:rPr>
          <w:rFonts w:ascii="Tahoma" w:hAnsi="Tahoma" w:cs="Tahoma"/>
          <w:bCs/>
          <w:color w:val="000000"/>
        </w:rPr>
      </w:pPr>
      <w:r w:rsidRPr="007E67B6">
        <w:rPr>
          <w:rFonts w:ascii="Tahoma" w:hAnsi="Tahoma" w:cs="Tahoma"/>
          <w:bCs/>
          <w:color w:val="000000"/>
        </w:rPr>
        <w:t xml:space="preserve">Pindah dari kabupaten/kota ke provinsi lain </w:t>
      </w:r>
    </w:p>
    <w:p w14:paraId="4F65B19D" w14:textId="181FDEFE" w:rsidR="00BB581D" w:rsidRPr="007E67B6" w:rsidRDefault="00BB581D" w:rsidP="00CE6E41">
      <w:pPr>
        <w:pStyle w:val="ListParagraph"/>
        <w:numPr>
          <w:ilvl w:val="0"/>
          <w:numId w:val="51"/>
        </w:numPr>
        <w:spacing w:after="0" w:line="360" w:lineRule="auto"/>
        <w:ind w:left="1701" w:hanging="283"/>
        <w:jc w:val="both"/>
        <w:rPr>
          <w:rFonts w:ascii="Tahoma" w:hAnsi="Tahoma" w:cs="Tahoma"/>
          <w:bCs/>
          <w:color w:val="000000"/>
        </w:rPr>
      </w:pPr>
      <w:r w:rsidRPr="007E67B6">
        <w:rPr>
          <w:rFonts w:ascii="Tahoma" w:hAnsi="Tahoma" w:cs="Tahoma"/>
          <w:bCs/>
          <w:color w:val="000000"/>
        </w:rPr>
        <w:t>Pindah dari provinsi lain ke kabupaten/kota</w:t>
      </w:r>
    </w:p>
    <w:p w14:paraId="0B5BBFEF" w14:textId="3149602C" w:rsidR="00BB581D" w:rsidRPr="007E67B6" w:rsidRDefault="00BB581D" w:rsidP="00CE6E41">
      <w:pPr>
        <w:pStyle w:val="ListParagraph"/>
        <w:numPr>
          <w:ilvl w:val="0"/>
          <w:numId w:val="51"/>
        </w:numPr>
        <w:spacing w:after="0" w:line="360" w:lineRule="auto"/>
        <w:ind w:left="1701" w:hanging="283"/>
        <w:jc w:val="both"/>
        <w:rPr>
          <w:rFonts w:ascii="Tahoma" w:hAnsi="Tahoma" w:cs="Tahoma"/>
          <w:bCs/>
          <w:color w:val="000000"/>
        </w:rPr>
      </w:pPr>
      <w:r w:rsidRPr="007E67B6">
        <w:rPr>
          <w:rFonts w:ascii="Tahoma" w:hAnsi="Tahoma" w:cs="Tahoma"/>
          <w:bCs/>
          <w:color w:val="000000"/>
        </w:rPr>
        <w:t xml:space="preserve">Pindah dari provinsi sumbar ke provinsi lain </w:t>
      </w:r>
    </w:p>
    <w:p w14:paraId="59DEFCE1" w14:textId="58E58F23" w:rsidR="00BB581D" w:rsidRPr="007E67B6" w:rsidRDefault="00BB581D" w:rsidP="00CE6E41">
      <w:pPr>
        <w:pStyle w:val="ListParagraph"/>
        <w:numPr>
          <w:ilvl w:val="0"/>
          <w:numId w:val="51"/>
        </w:numPr>
        <w:spacing w:after="0" w:line="360" w:lineRule="auto"/>
        <w:ind w:left="1701" w:hanging="283"/>
        <w:jc w:val="both"/>
        <w:rPr>
          <w:rFonts w:ascii="Tahoma" w:hAnsi="Tahoma" w:cs="Tahoma"/>
          <w:bCs/>
          <w:color w:val="000000"/>
        </w:rPr>
      </w:pPr>
      <w:r w:rsidRPr="007E67B6">
        <w:rPr>
          <w:rFonts w:ascii="Tahoma" w:hAnsi="Tahoma" w:cs="Tahoma"/>
          <w:bCs/>
          <w:color w:val="000000"/>
        </w:rPr>
        <w:t>Pindah dari provinsi lain ke provinsi sumbar</w:t>
      </w:r>
    </w:p>
    <w:p w14:paraId="5A982166" w14:textId="77777777" w:rsidR="00BB581D" w:rsidRPr="007E67B6" w:rsidRDefault="00BB581D" w:rsidP="00BB581D">
      <w:pPr>
        <w:pStyle w:val="ListParagraph"/>
        <w:spacing w:after="0" w:line="360" w:lineRule="auto"/>
        <w:ind w:left="1418"/>
        <w:jc w:val="both"/>
        <w:rPr>
          <w:rFonts w:ascii="Tahoma" w:hAnsi="Tahoma" w:cs="Tahoma"/>
          <w:bCs/>
          <w:color w:val="000000"/>
        </w:rPr>
      </w:pPr>
      <w:proofErr w:type="gramStart"/>
      <w:r w:rsidRPr="007E67B6">
        <w:rPr>
          <w:rFonts w:ascii="Tahoma" w:hAnsi="Tahoma" w:cs="Tahoma"/>
          <w:bCs/>
          <w:color w:val="000000"/>
        </w:rPr>
        <w:t>Sesuai maksud diatas dalam rangka pencapaian sasaran strategis meningkatnya kualitas pelayanan kepegawaian, salah satu indikator kinerja yang tepat adalah Persentase layanan administrasi kepegawaian yang dilaksanakan tepat waktu.</w:t>
      </w:r>
      <w:proofErr w:type="gramEnd"/>
    </w:p>
    <w:p w14:paraId="78033AB0" w14:textId="69DF172E" w:rsidR="00BB581D" w:rsidRPr="007E67B6" w:rsidRDefault="00BB581D" w:rsidP="00BB581D">
      <w:pPr>
        <w:pStyle w:val="ListParagraph"/>
        <w:spacing w:after="0" w:line="360" w:lineRule="auto"/>
        <w:ind w:left="1418"/>
        <w:jc w:val="both"/>
        <w:rPr>
          <w:rFonts w:ascii="Tahoma" w:hAnsi="Tahoma" w:cs="Tahoma"/>
          <w:bCs/>
          <w:color w:val="000000"/>
        </w:rPr>
      </w:pPr>
      <w:r w:rsidRPr="007E67B6">
        <w:rPr>
          <w:rFonts w:ascii="Tahoma" w:hAnsi="Tahoma" w:cs="Tahoma"/>
          <w:bCs/>
          <w:color w:val="000000"/>
        </w:rPr>
        <w:t>Untuk pengukuran indikator kinerja diatas, layanan administrasi kepegawaian pengelolaan kenaikan pangkat PNS, mutasi pindah dan penempatan PNS, pensiun PNS dijadikan sebagai variabel dengan data-data yang dilakukan pengukuran sebagai berikut:</w:t>
      </w:r>
    </w:p>
    <w:p w14:paraId="2E8931FA" w14:textId="2F5BC560" w:rsidR="00BB581D" w:rsidRDefault="00BB581D" w:rsidP="00BB581D">
      <w:pPr>
        <w:pStyle w:val="ListParagraph"/>
        <w:spacing w:after="0" w:line="360" w:lineRule="auto"/>
        <w:ind w:left="1418"/>
        <w:jc w:val="both"/>
        <w:rPr>
          <w:rFonts w:ascii="Tahoma" w:hAnsi="Tahoma" w:cs="Tahoma"/>
          <w:bCs/>
          <w:color w:val="000000"/>
        </w:rPr>
      </w:pPr>
    </w:p>
    <w:p w14:paraId="6EAFBEE0" w14:textId="77777777" w:rsidR="007C2FE2" w:rsidRPr="00716A92" w:rsidRDefault="007C2FE2" w:rsidP="00BB581D">
      <w:pPr>
        <w:pStyle w:val="ListParagraph"/>
        <w:spacing w:after="0" w:line="360" w:lineRule="auto"/>
        <w:ind w:left="1418"/>
        <w:jc w:val="both"/>
        <w:rPr>
          <w:rFonts w:ascii="Tahoma" w:hAnsi="Tahoma" w:cs="Tahoma"/>
          <w:bCs/>
          <w:color w:val="000000" w:themeColor="text1"/>
        </w:rPr>
      </w:pPr>
    </w:p>
    <w:tbl>
      <w:tblPr>
        <w:tblW w:w="0" w:type="auto"/>
        <w:tblInd w:w="1521"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103" w:type="dxa"/>
        </w:tblCellMar>
        <w:tblLook w:val="04A0" w:firstRow="1" w:lastRow="0" w:firstColumn="1" w:lastColumn="0" w:noHBand="0" w:noVBand="1"/>
      </w:tblPr>
      <w:tblGrid>
        <w:gridCol w:w="2126"/>
        <w:gridCol w:w="1800"/>
        <w:gridCol w:w="2655"/>
        <w:gridCol w:w="15"/>
        <w:gridCol w:w="1419"/>
        <w:gridCol w:w="9"/>
      </w:tblGrid>
      <w:tr w:rsidR="00123874" w:rsidRPr="00716A92" w14:paraId="4658F132" w14:textId="77777777" w:rsidTr="00BB581D">
        <w:trPr>
          <w:gridAfter w:val="1"/>
          <w:wAfter w:w="9" w:type="dxa"/>
          <w:cantSplit/>
          <w:trHeight w:val="140"/>
        </w:trPr>
        <w:tc>
          <w:tcPr>
            <w:tcW w:w="2126" w:type="dxa"/>
            <w:tcBorders>
              <w:top w:val="single" w:sz="4" w:space="0" w:color="00000A"/>
              <w:left w:val="single" w:sz="4" w:space="0" w:color="00000A"/>
              <w:bottom w:val="single" w:sz="4" w:space="0" w:color="00000A"/>
              <w:right w:val="single" w:sz="4" w:space="0" w:color="00000A"/>
            </w:tcBorders>
            <w:shd w:val="clear" w:color="auto" w:fill="92D050"/>
            <w:vAlign w:val="center"/>
            <w:hideMark/>
          </w:tcPr>
          <w:p w14:paraId="224FD873" w14:textId="77777777" w:rsidR="00BB581D" w:rsidRPr="00716A92" w:rsidRDefault="00BB581D" w:rsidP="00BB581D">
            <w:pPr>
              <w:spacing w:after="0" w:line="240" w:lineRule="auto"/>
              <w:jc w:val="center"/>
              <w:rPr>
                <w:rFonts w:ascii="Tahoma" w:hAnsi="Tahoma" w:cs="Tahoma"/>
                <w:b/>
                <w:color w:val="000000" w:themeColor="text1"/>
              </w:rPr>
            </w:pPr>
            <w:r w:rsidRPr="00716A92">
              <w:rPr>
                <w:rFonts w:ascii="Tahoma" w:hAnsi="Tahoma" w:cs="Tahoma"/>
                <w:b/>
                <w:color w:val="000000" w:themeColor="text1"/>
              </w:rPr>
              <w:lastRenderedPageBreak/>
              <w:t>Jenis Pelayanan</w:t>
            </w:r>
          </w:p>
        </w:tc>
        <w:tc>
          <w:tcPr>
            <w:tcW w:w="1800" w:type="dxa"/>
            <w:tcBorders>
              <w:top w:val="single" w:sz="4" w:space="0" w:color="00000A"/>
              <w:left w:val="single" w:sz="4" w:space="0" w:color="00000A"/>
              <w:bottom w:val="single" w:sz="4" w:space="0" w:color="00000A"/>
              <w:right w:val="single" w:sz="4" w:space="0" w:color="00000A"/>
            </w:tcBorders>
            <w:shd w:val="clear" w:color="auto" w:fill="92D050"/>
            <w:vAlign w:val="center"/>
            <w:hideMark/>
          </w:tcPr>
          <w:p w14:paraId="6C2F7FFA" w14:textId="2EBCA980" w:rsidR="00BB581D" w:rsidRPr="00716A92" w:rsidRDefault="001F1FAE" w:rsidP="00BB581D">
            <w:pPr>
              <w:spacing w:after="0" w:line="240" w:lineRule="auto"/>
              <w:jc w:val="center"/>
              <w:rPr>
                <w:rFonts w:ascii="Tahoma" w:hAnsi="Tahoma" w:cs="Tahoma"/>
                <w:b/>
                <w:color w:val="000000" w:themeColor="text1"/>
              </w:rPr>
            </w:pPr>
            <w:r w:rsidRPr="00716A92">
              <w:rPr>
                <w:rFonts w:ascii="Tahoma" w:hAnsi="Tahoma" w:cs="Tahoma"/>
                <w:b/>
                <w:color w:val="000000" w:themeColor="text1"/>
              </w:rPr>
              <w:t>Target</w:t>
            </w:r>
          </w:p>
        </w:tc>
        <w:tc>
          <w:tcPr>
            <w:tcW w:w="2655" w:type="dxa"/>
            <w:tcBorders>
              <w:top w:val="single" w:sz="4" w:space="0" w:color="00000A"/>
              <w:left w:val="single" w:sz="4" w:space="0" w:color="00000A"/>
              <w:bottom w:val="single" w:sz="4" w:space="0" w:color="00000A"/>
              <w:right w:val="single" w:sz="4" w:space="0" w:color="00000A"/>
            </w:tcBorders>
            <w:shd w:val="clear" w:color="auto" w:fill="92D050"/>
          </w:tcPr>
          <w:p w14:paraId="754D8F9B" w14:textId="77777777" w:rsidR="00BB581D" w:rsidRPr="00716A92" w:rsidRDefault="00BB581D" w:rsidP="00BB581D">
            <w:pPr>
              <w:spacing w:after="0" w:line="240" w:lineRule="auto"/>
              <w:jc w:val="center"/>
              <w:rPr>
                <w:rFonts w:ascii="Tahoma" w:hAnsi="Tahoma" w:cs="Tahoma"/>
                <w:b/>
                <w:color w:val="000000" w:themeColor="text1"/>
              </w:rPr>
            </w:pPr>
          </w:p>
          <w:p w14:paraId="3B8B1BD4" w14:textId="77777777" w:rsidR="00BB581D" w:rsidRPr="00716A92" w:rsidRDefault="00BB581D" w:rsidP="00BB581D">
            <w:pPr>
              <w:spacing w:after="0" w:line="240" w:lineRule="auto"/>
              <w:jc w:val="center"/>
              <w:rPr>
                <w:rFonts w:ascii="Tahoma" w:hAnsi="Tahoma" w:cs="Tahoma"/>
                <w:b/>
                <w:color w:val="000000" w:themeColor="text1"/>
              </w:rPr>
            </w:pPr>
            <w:r w:rsidRPr="00716A92">
              <w:rPr>
                <w:rFonts w:ascii="Tahoma" w:hAnsi="Tahoma" w:cs="Tahoma"/>
                <w:b/>
                <w:color w:val="000000" w:themeColor="text1"/>
              </w:rPr>
              <w:t>Jml SK yang diterbitkan tepat waktu</w:t>
            </w:r>
          </w:p>
          <w:p w14:paraId="62B76ADB" w14:textId="77777777" w:rsidR="00BB581D" w:rsidRPr="00716A92" w:rsidRDefault="00BB581D" w:rsidP="00BB581D">
            <w:pPr>
              <w:spacing w:after="0" w:line="240" w:lineRule="auto"/>
              <w:jc w:val="center"/>
              <w:rPr>
                <w:rFonts w:ascii="Tahoma" w:hAnsi="Tahoma" w:cs="Tahoma"/>
                <w:b/>
                <w:color w:val="000000" w:themeColor="text1"/>
              </w:rPr>
            </w:pPr>
          </w:p>
        </w:tc>
        <w:tc>
          <w:tcPr>
            <w:tcW w:w="1350" w:type="dxa"/>
            <w:gridSpan w:val="2"/>
            <w:tcBorders>
              <w:top w:val="single" w:sz="4" w:space="0" w:color="00000A"/>
              <w:left w:val="single" w:sz="4" w:space="0" w:color="00000A"/>
              <w:bottom w:val="single" w:sz="4" w:space="0" w:color="00000A"/>
              <w:right w:val="single" w:sz="4" w:space="0" w:color="00000A"/>
            </w:tcBorders>
            <w:shd w:val="clear" w:color="auto" w:fill="92D050"/>
            <w:vAlign w:val="center"/>
            <w:hideMark/>
          </w:tcPr>
          <w:p w14:paraId="318B4168" w14:textId="77777777" w:rsidR="00BB581D" w:rsidRPr="00716A92" w:rsidRDefault="00BB581D" w:rsidP="00BB581D">
            <w:pPr>
              <w:spacing w:after="0" w:line="240" w:lineRule="auto"/>
              <w:jc w:val="center"/>
              <w:rPr>
                <w:rFonts w:ascii="Tahoma" w:hAnsi="Tahoma" w:cs="Tahoma"/>
                <w:b/>
                <w:color w:val="000000" w:themeColor="text1"/>
              </w:rPr>
            </w:pPr>
            <w:r w:rsidRPr="00716A92">
              <w:rPr>
                <w:rFonts w:ascii="Tahoma" w:hAnsi="Tahoma" w:cs="Tahoma"/>
                <w:b/>
                <w:color w:val="000000" w:themeColor="text1"/>
              </w:rPr>
              <w:t>Persentase</w:t>
            </w:r>
          </w:p>
        </w:tc>
      </w:tr>
      <w:tr w:rsidR="00123874" w:rsidRPr="00716A92" w14:paraId="53EFC085" w14:textId="77777777" w:rsidTr="00BB581D">
        <w:trPr>
          <w:gridAfter w:val="1"/>
          <w:wAfter w:w="9" w:type="dxa"/>
          <w:cantSplit/>
          <w:trHeight w:val="413"/>
        </w:trPr>
        <w:tc>
          <w:tcPr>
            <w:tcW w:w="2126" w:type="dxa"/>
            <w:tcBorders>
              <w:top w:val="single" w:sz="4" w:space="0" w:color="00000A"/>
              <w:left w:val="single" w:sz="4" w:space="0" w:color="00000A"/>
              <w:bottom w:val="single" w:sz="4" w:space="0" w:color="00000A"/>
              <w:right w:val="single" w:sz="4" w:space="0" w:color="00000A"/>
            </w:tcBorders>
            <w:shd w:val="clear" w:color="auto" w:fill="FFFFFF"/>
            <w:vAlign w:val="center"/>
            <w:hideMark/>
          </w:tcPr>
          <w:p w14:paraId="5D29F0C4" w14:textId="77777777" w:rsidR="00BB581D" w:rsidRPr="00716A92" w:rsidRDefault="00BB581D" w:rsidP="00BB581D">
            <w:pPr>
              <w:spacing w:after="0" w:line="240" w:lineRule="auto"/>
              <w:rPr>
                <w:rFonts w:ascii="Tahoma" w:hAnsi="Tahoma" w:cs="Tahoma"/>
                <w:color w:val="000000" w:themeColor="text1"/>
              </w:rPr>
            </w:pPr>
            <w:r w:rsidRPr="00716A92">
              <w:rPr>
                <w:rFonts w:ascii="Tahoma" w:hAnsi="Tahoma" w:cs="Tahoma"/>
                <w:color w:val="000000" w:themeColor="text1"/>
              </w:rPr>
              <w:t>Kenaikan Pangkat</w:t>
            </w:r>
          </w:p>
        </w:tc>
        <w:tc>
          <w:tcPr>
            <w:tcW w:w="1800" w:type="dxa"/>
            <w:tcBorders>
              <w:top w:val="single" w:sz="4" w:space="0" w:color="00000A"/>
              <w:left w:val="single" w:sz="4" w:space="0" w:color="00000A"/>
              <w:bottom w:val="single" w:sz="4" w:space="0" w:color="00000A"/>
              <w:right w:val="single" w:sz="4" w:space="0" w:color="00000A"/>
            </w:tcBorders>
            <w:shd w:val="clear" w:color="auto" w:fill="FFFFFF"/>
            <w:vAlign w:val="center"/>
            <w:hideMark/>
          </w:tcPr>
          <w:p w14:paraId="2D0674BC" w14:textId="48040922" w:rsidR="00BB581D" w:rsidRPr="00716A92" w:rsidRDefault="008014DB" w:rsidP="00BB581D">
            <w:pPr>
              <w:spacing w:after="0" w:line="240" w:lineRule="auto"/>
              <w:jc w:val="center"/>
              <w:rPr>
                <w:rFonts w:ascii="Tahoma" w:hAnsi="Tahoma" w:cs="Tahoma"/>
                <w:color w:val="000000" w:themeColor="text1"/>
              </w:rPr>
            </w:pPr>
            <w:r w:rsidRPr="00716A92">
              <w:rPr>
                <w:rFonts w:ascii="Tahoma" w:hAnsi="Tahoma" w:cs="Tahoma"/>
                <w:color w:val="000000" w:themeColor="text1"/>
              </w:rPr>
              <w:t>4.000 SK</w:t>
            </w:r>
          </w:p>
        </w:tc>
        <w:tc>
          <w:tcPr>
            <w:tcW w:w="2655" w:type="dxa"/>
            <w:tcBorders>
              <w:top w:val="single" w:sz="4" w:space="0" w:color="00000A"/>
              <w:left w:val="single" w:sz="4" w:space="0" w:color="00000A"/>
              <w:bottom w:val="single" w:sz="4" w:space="0" w:color="00000A"/>
              <w:right w:val="single" w:sz="4" w:space="0" w:color="00000A"/>
            </w:tcBorders>
            <w:shd w:val="clear" w:color="auto" w:fill="FFFFFF"/>
            <w:vAlign w:val="center"/>
            <w:hideMark/>
          </w:tcPr>
          <w:p w14:paraId="6BB9087E" w14:textId="08A74347" w:rsidR="00BB581D" w:rsidRPr="00716A92" w:rsidRDefault="008014DB" w:rsidP="00BB581D">
            <w:pPr>
              <w:spacing w:after="0" w:line="240" w:lineRule="auto"/>
              <w:jc w:val="center"/>
              <w:rPr>
                <w:rFonts w:ascii="Tahoma" w:hAnsi="Tahoma" w:cs="Tahoma"/>
                <w:color w:val="000000" w:themeColor="text1"/>
              </w:rPr>
            </w:pPr>
            <w:r w:rsidRPr="00716A92">
              <w:rPr>
                <w:rFonts w:ascii="Tahoma" w:hAnsi="Tahoma" w:cs="Tahoma"/>
                <w:color w:val="000000" w:themeColor="text1"/>
              </w:rPr>
              <w:t>5.423</w:t>
            </w:r>
            <w:r w:rsidR="00BB581D" w:rsidRPr="00716A92">
              <w:rPr>
                <w:rFonts w:ascii="Tahoma" w:hAnsi="Tahoma" w:cs="Tahoma"/>
                <w:color w:val="000000" w:themeColor="text1"/>
                <w:lang w:val="id-ID"/>
              </w:rPr>
              <w:t xml:space="preserve"> </w:t>
            </w:r>
            <w:r w:rsidR="00BB581D" w:rsidRPr="00716A92">
              <w:rPr>
                <w:rFonts w:ascii="Tahoma" w:hAnsi="Tahoma" w:cs="Tahoma"/>
                <w:color w:val="000000" w:themeColor="text1"/>
              </w:rPr>
              <w:t>SK</w:t>
            </w:r>
          </w:p>
        </w:tc>
        <w:tc>
          <w:tcPr>
            <w:tcW w:w="1350" w:type="dxa"/>
            <w:gridSpan w:val="2"/>
            <w:tcBorders>
              <w:top w:val="single" w:sz="4" w:space="0" w:color="00000A"/>
              <w:left w:val="single" w:sz="4" w:space="0" w:color="00000A"/>
              <w:bottom w:val="single" w:sz="4" w:space="0" w:color="00000A"/>
              <w:right w:val="single" w:sz="4" w:space="0" w:color="00000A"/>
            </w:tcBorders>
            <w:shd w:val="clear" w:color="auto" w:fill="FFFFFF"/>
            <w:vAlign w:val="center"/>
            <w:hideMark/>
          </w:tcPr>
          <w:p w14:paraId="3487AC74" w14:textId="7809AC5F" w:rsidR="00BB581D" w:rsidRPr="00716A92" w:rsidRDefault="008014DB" w:rsidP="00BB581D">
            <w:pPr>
              <w:spacing w:after="0" w:line="240" w:lineRule="auto"/>
              <w:jc w:val="center"/>
              <w:rPr>
                <w:rFonts w:ascii="Tahoma" w:hAnsi="Tahoma" w:cs="Tahoma"/>
                <w:color w:val="000000" w:themeColor="text1"/>
              </w:rPr>
            </w:pPr>
            <w:r w:rsidRPr="00716A92">
              <w:rPr>
                <w:rFonts w:ascii="Tahoma" w:hAnsi="Tahoma" w:cs="Tahoma"/>
                <w:color w:val="000000" w:themeColor="text1"/>
              </w:rPr>
              <w:t>141</w:t>
            </w:r>
            <w:r w:rsidR="00BB581D" w:rsidRPr="00716A92">
              <w:rPr>
                <w:rFonts w:ascii="Tahoma" w:hAnsi="Tahoma" w:cs="Tahoma"/>
                <w:color w:val="000000" w:themeColor="text1"/>
              </w:rPr>
              <w:t>,14%</w:t>
            </w:r>
          </w:p>
        </w:tc>
      </w:tr>
      <w:tr w:rsidR="00123874" w:rsidRPr="00716A92" w14:paraId="228F2774" w14:textId="77777777" w:rsidTr="00BB581D">
        <w:trPr>
          <w:gridAfter w:val="1"/>
          <w:wAfter w:w="9" w:type="dxa"/>
          <w:cantSplit/>
          <w:trHeight w:val="440"/>
        </w:trPr>
        <w:tc>
          <w:tcPr>
            <w:tcW w:w="2126" w:type="dxa"/>
            <w:tcBorders>
              <w:top w:val="single" w:sz="4" w:space="0" w:color="00000A"/>
              <w:left w:val="single" w:sz="4" w:space="0" w:color="00000A"/>
              <w:bottom w:val="single" w:sz="4" w:space="0" w:color="00000A"/>
              <w:right w:val="single" w:sz="4" w:space="0" w:color="00000A"/>
            </w:tcBorders>
            <w:shd w:val="clear" w:color="auto" w:fill="FFFFFF"/>
            <w:vAlign w:val="center"/>
            <w:hideMark/>
          </w:tcPr>
          <w:p w14:paraId="2FB99B1D" w14:textId="77777777" w:rsidR="00BB581D" w:rsidRPr="00716A92" w:rsidRDefault="00BB581D" w:rsidP="00BB581D">
            <w:pPr>
              <w:spacing w:after="0" w:line="240" w:lineRule="auto"/>
              <w:rPr>
                <w:rFonts w:ascii="Tahoma" w:hAnsi="Tahoma" w:cs="Tahoma"/>
                <w:color w:val="000000" w:themeColor="text1"/>
              </w:rPr>
            </w:pPr>
            <w:r w:rsidRPr="00716A92">
              <w:rPr>
                <w:rFonts w:ascii="Tahoma" w:hAnsi="Tahoma" w:cs="Tahoma"/>
                <w:color w:val="000000" w:themeColor="text1"/>
              </w:rPr>
              <w:t>Pindah dan Penempatan PNS</w:t>
            </w:r>
          </w:p>
        </w:tc>
        <w:tc>
          <w:tcPr>
            <w:tcW w:w="1800" w:type="dxa"/>
            <w:tcBorders>
              <w:top w:val="single" w:sz="4" w:space="0" w:color="00000A"/>
              <w:left w:val="single" w:sz="4" w:space="0" w:color="00000A"/>
              <w:bottom w:val="single" w:sz="4" w:space="0" w:color="00000A"/>
              <w:right w:val="single" w:sz="4" w:space="0" w:color="00000A"/>
            </w:tcBorders>
            <w:shd w:val="clear" w:color="auto" w:fill="FFFFFF"/>
            <w:vAlign w:val="center"/>
            <w:hideMark/>
          </w:tcPr>
          <w:p w14:paraId="7E80777B" w14:textId="12969F9A" w:rsidR="00BB581D" w:rsidRPr="00716A92" w:rsidRDefault="001208CD" w:rsidP="00BB581D">
            <w:pPr>
              <w:spacing w:after="0" w:line="240" w:lineRule="auto"/>
              <w:jc w:val="center"/>
              <w:rPr>
                <w:rFonts w:ascii="Tahoma" w:hAnsi="Tahoma" w:cs="Tahoma"/>
                <w:color w:val="000000" w:themeColor="text1"/>
              </w:rPr>
            </w:pPr>
            <w:r w:rsidRPr="00716A92">
              <w:rPr>
                <w:rFonts w:ascii="Tahoma" w:hAnsi="Tahoma" w:cs="Tahoma"/>
                <w:color w:val="000000" w:themeColor="text1"/>
              </w:rPr>
              <w:t>988</w:t>
            </w:r>
            <w:r w:rsidR="00BB581D" w:rsidRPr="00716A92">
              <w:rPr>
                <w:rFonts w:ascii="Tahoma" w:hAnsi="Tahoma" w:cs="Tahoma"/>
                <w:color w:val="000000" w:themeColor="text1"/>
                <w:lang w:val="id-ID"/>
              </w:rPr>
              <w:t xml:space="preserve"> </w:t>
            </w:r>
            <w:r w:rsidR="008014DB" w:rsidRPr="00716A92">
              <w:rPr>
                <w:rFonts w:ascii="Tahoma" w:hAnsi="Tahoma" w:cs="Tahoma"/>
                <w:color w:val="000000" w:themeColor="text1"/>
              </w:rPr>
              <w:t>SK</w:t>
            </w:r>
          </w:p>
        </w:tc>
        <w:tc>
          <w:tcPr>
            <w:tcW w:w="2655" w:type="dxa"/>
            <w:tcBorders>
              <w:top w:val="single" w:sz="4" w:space="0" w:color="00000A"/>
              <w:left w:val="single" w:sz="4" w:space="0" w:color="00000A"/>
              <w:bottom w:val="single" w:sz="4" w:space="0" w:color="00000A"/>
              <w:right w:val="single" w:sz="4" w:space="0" w:color="00000A"/>
            </w:tcBorders>
            <w:shd w:val="clear" w:color="auto" w:fill="FFFFFF"/>
            <w:vAlign w:val="center"/>
            <w:hideMark/>
          </w:tcPr>
          <w:p w14:paraId="2174A29F" w14:textId="5129AAAC" w:rsidR="00BB581D" w:rsidRPr="00716A92" w:rsidRDefault="008014DB" w:rsidP="00BB581D">
            <w:pPr>
              <w:spacing w:after="0" w:line="240" w:lineRule="auto"/>
              <w:jc w:val="center"/>
              <w:rPr>
                <w:rFonts w:ascii="Tahoma" w:hAnsi="Tahoma" w:cs="Tahoma"/>
                <w:color w:val="000000" w:themeColor="text1"/>
              </w:rPr>
            </w:pPr>
            <w:r w:rsidRPr="00716A92">
              <w:rPr>
                <w:rFonts w:ascii="Tahoma" w:hAnsi="Tahoma" w:cs="Tahoma"/>
                <w:color w:val="000000" w:themeColor="text1"/>
              </w:rPr>
              <w:t>988</w:t>
            </w:r>
            <w:r w:rsidR="00BB581D" w:rsidRPr="00716A92">
              <w:rPr>
                <w:rFonts w:ascii="Tahoma" w:hAnsi="Tahoma" w:cs="Tahoma"/>
                <w:color w:val="000000" w:themeColor="text1"/>
              </w:rPr>
              <w:t xml:space="preserve"> SK</w:t>
            </w:r>
          </w:p>
        </w:tc>
        <w:tc>
          <w:tcPr>
            <w:tcW w:w="1350" w:type="dxa"/>
            <w:gridSpan w:val="2"/>
            <w:tcBorders>
              <w:top w:val="single" w:sz="4" w:space="0" w:color="00000A"/>
              <w:left w:val="single" w:sz="4" w:space="0" w:color="00000A"/>
              <w:bottom w:val="single" w:sz="4" w:space="0" w:color="00000A"/>
              <w:right w:val="single" w:sz="4" w:space="0" w:color="00000A"/>
            </w:tcBorders>
            <w:shd w:val="clear" w:color="auto" w:fill="FFFFFF"/>
            <w:vAlign w:val="center"/>
            <w:hideMark/>
          </w:tcPr>
          <w:p w14:paraId="128F67D6" w14:textId="6FFE6CE1" w:rsidR="00BB581D" w:rsidRPr="00716A92" w:rsidRDefault="001208CD" w:rsidP="00BB581D">
            <w:pPr>
              <w:spacing w:after="0" w:line="240" w:lineRule="auto"/>
              <w:jc w:val="center"/>
              <w:rPr>
                <w:rFonts w:ascii="Tahoma" w:hAnsi="Tahoma" w:cs="Tahoma"/>
                <w:color w:val="000000" w:themeColor="text1"/>
              </w:rPr>
            </w:pPr>
            <w:r w:rsidRPr="00716A92">
              <w:rPr>
                <w:rFonts w:ascii="Tahoma" w:hAnsi="Tahoma" w:cs="Tahoma"/>
                <w:color w:val="000000" w:themeColor="text1"/>
              </w:rPr>
              <w:t>100</w:t>
            </w:r>
            <w:r w:rsidR="00BB581D" w:rsidRPr="00716A92">
              <w:rPr>
                <w:rFonts w:ascii="Tahoma" w:hAnsi="Tahoma" w:cs="Tahoma"/>
                <w:color w:val="000000" w:themeColor="text1"/>
              </w:rPr>
              <w:t>%</w:t>
            </w:r>
          </w:p>
        </w:tc>
      </w:tr>
      <w:tr w:rsidR="00123874" w:rsidRPr="00716A92" w14:paraId="6AA824CB" w14:textId="77777777" w:rsidTr="00BB581D">
        <w:trPr>
          <w:gridAfter w:val="1"/>
          <w:wAfter w:w="9" w:type="dxa"/>
          <w:cantSplit/>
          <w:trHeight w:val="485"/>
        </w:trPr>
        <w:tc>
          <w:tcPr>
            <w:tcW w:w="2126" w:type="dxa"/>
            <w:tcBorders>
              <w:top w:val="single" w:sz="4" w:space="0" w:color="00000A"/>
              <w:left w:val="single" w:sz="4" w:space="0" w:color="00000A"/>
              <w:bottom w:val="single" w:sz="4" w:space="0" w:color="00000A"/>
              <w:right w:val="single" w:sz="4" w:space="0" w:color="00000A"/>
            </w:tcBorders>
            <w:shd w:val="clear" w:color="auto" w:fill="FFFFFF"/>
            <w:vAlign w:val="center"/>
            <w:hideMark/>
          </w:tcPr>
          <w:p w14:paraId="68E95525" w14:textId="77777777" w:rsidR="00BB581D" w:rsidRPr="00716A92" w:rsidRDefault="00BB581D" w:rsidP="00BB581D">
            <w:pPr>
              <w:spacing w:after="0" w:line="240" w:lineRule="auto"/>
              <w:rPr>
                <w:rFonts w:ascii="Tahoma" w:hAnsi="Tahoma" w:cs="Tahoma"/>
                <w:color w:val="000000" w:themeColor="text1"/>
              </w:rPr>
            </w:pPr>
            <w:r w:rsidRPr="00716A92">
              <w:rPr>
                <w:rFonts w:ascii="Tahoma" w:hAnsi="Tahoma" w:cs="Tahoma"/>
                <w:color w:val="000000" w:themeColor="text1"/>
              </w:rPr>
              <w:t>Pensiun PNS</w:t>
            </w:r>
          </w:p>
        </w:tc>
        <w:tc>
          <w:tcPr>
            <w:tcW w:w="1800" w:type="dxa"/>
            <w:tcBorders>
              <w:top w:val="single" w:sz="4" w:space="0" w:color="00000A"/>
              <w:left w:val="single" w:sz="4" w:space="0" w:color="00000A"/>
              <w:bottom w:val="single" w:sz="4" w:space="0" w:color="00000A"/>
              <w:right w:val="single" w:sz="4" w:space="0" w:color="00000A"/>
            </w:tcBorders>
            <w:shd w:val="clear" w:color="auto" w:fill="FFFFFF"/>
            <w:vAlign w:val="center"/>
            <w:hideMark/>
          </w:tcPr>
          <w:p w14:paraId="5A745BA2" w14:textId="6D078DDD" w:rsidR="00BB581D" w:rsidRPr="00716A92" w:rsidRDefault="001208CD" w:rsidP="00BB581D">
            <w:pPr>
              <w:spacing w:after="0" w:line="240" w:lineRule="auto"/>
              <w:jc w:val="center"/>
              <w:rPr>
                <w:rFonts w:ascii="Tahoma" w:hAnsi="Tahoma" w:cs="Tahoma"/>
                <w:color w:val="000000" w:themeColor="text1"/>
              </w:rPr>
            </w:pPr>
            <w:r w:rsidRPr="00716A92">
              <w:rPr>
                <w:rFonts w:ascii="Tahoma" w:hAnsi="Tahoma" w:cs="Tahoma"/>
                <w:color w:val="000000" w:themeColor="text1"/>
              </w:rPr>
              <w:t>1159</w:t>
            </w:r>
            <w:r w:rsidR="008014DB" w:rsidRPr="00716A92">
              <w:rPr>
                <w:rFonts w:ascii="Tahoma" w:hAnsi="Tahoma" w:cs="Tahoma"/>
                <w:color w:val="000000" w:themeColor="text1"/>
              </w:rPr>
              <w:t xml:space="preserve"> SK</w:t>
            </w:r>
          </w:p>
        </w:tc>
        <w:tc>
          <w:tcPr>
            <w:tcW w:w="2655" w:type="dxa"/>
            <w:tcBorders>
              <w:top w:val="single" w:sz="4" w:space="0" w:color="00000A"/>
              <w:left w:val="single" w:sz="4" w:space="0" w:color="00000A"/>
              <w:bottom w:val="single" w:sz="4" w:space="0" w:color="00000A"/>
              <w:right w:val="single" w:sz="4" w:space="0" w:color="00000A"/>
            </w:tcBorders>
            <w:shd w:val="clear" w:color="auto" w:fill="FFFFFF"/>
            <w:vAlign w:val="center"/>
            <w:hideMark/>
          </w:tcPr>
          <w:p w14:paraId="3CEC44F9" w14:textId="4D81473A" w:rsidR="00BB581D" w:rsidRPr="00716A92" w:rsidRDefault="008014DB" w:rsidP="00BB581D">
            <w:pPr>
              <w:spacing w:after="0" w:line="240" w:lineRule="auto"/>
              <w:jc w:val="center"/>
              <w:rPr>
                <w:rFonts w:ascii="Tahoma" w:hAnsi="Tahoma" w:cs="Tahoma"/>
                <w:color w:val="000000" w:themeColor="text1"/>
              </w:rPr>
            </w:pPr>
            <w:r w:rsidRPr="00716A92">
              <w:rPr>
                <w:rFonts w:ascii="Tahoma" w:hAnsi="Tahoma" w:cs="Tahoma"/>
                <w:color w:val="000000" w:themeColor="text1"/>
              </w:rPr>
              <w:t>1.159</w:t>
            </w:r>
            <w:r w:rsidR="00BB581D" w:rsidRPr="00716A92">
              <w:rPr>
                <w:rFonts w:ascii="Tahoma" w:hAnsi="Tahoma" w:cs="Tahoma"/>
                <w:color w:val="000000" w:themeColor="text1"/>
              </w:rPr>
              <w:t xml:space="preserve"> SK</w:t>
            </w:r>
          </w:p>
        </w:tc>
        <w:tc>
          <w:tcPr>
            <w:tcW w:w="1350" w:type="dxa"/>
            <w:gridSpan w:val="2"/>
            <w:tcBorders>
              <w:top w:val="single" w:sz="4" w:space="0" w:color="00000A"/>
              <w:left w:val="single" w:sz="4" w:space="0" w:color="00000A"/>
              <w:bottom w:val="single" w:sz="4" w:space="0" w:color="00000A"/>
              <w:right w:val="single" w:sz="4" w:space="0" w:color="00000A"/>
            </w:tcBorders>
            <w:shd w:val="clear" w:color="auto" w:fill="FFFFFF"/>
            <w:vAlign w:val="center"/>
            <w:hideMark/>
          </w:tcPr>
          <w:p w14:paraId="4F1EC63E" w14:textId="3307F76B" w:rsidR="00BB581D" w:rsidRPr="00716A92" w:rsidRDefault="001208CD" w:rsidP="00BB581D">
            <w:pPr>
              <w:spacing w:after="0" w:line="240" w:lineRule="auto"/>
              <w:jc w:val="center"/>
              <w:rPr>
                <w:rFonts w:ascii="Tahoma" w:hAnsi="Tahoma" w:cs="Tahoma"/>
                <w:color w:val="000000" w:themeColor="text1"/>
              </w:rPr>
            </w:pPr>
            <w:r w:rsidRPr="00716A92">
              <w:rPr>
                <w:rFonts w:ascii="Tahoma" w:hAnsi="Tahoma" w:cs="Tahoma"/>
                <w:color w:val="000000" w:themeColor="text1"/>
              </w:rPr>
              <w:t>100</w:t>
            </w:r>
            <w:r w:rsidR="00BB581D" w:rsidRPr="00716A92">
              <w:rPr>
                <w:rFonts w:ascii="Tahoma" w:hAnsi="Tahoma" w:cs="Tahoma"/>
                <w:color w:val="000000" w:themeColor="text1"/>
              </w:rPr>
              <w:t>%</w:t>
            </w:r>
          </w:p>
        </w:tc>
      </w:tr>
      <w:tr w:rsidR="00123874" w:rsidRPr="00716A92" w14:paraId="63CA514C" w14:textId="77777777" w:rsidTr="00BB581D">
        <w:trPr>
          <w:cantSplit/>
          <w:trHeight w:val="350"/>
        </w:trPr>
        <w:tc>
          <w:tcPr>
            <w:tcW w:w="6590" w:type="dxa"/>
            <w:gridSpan w:val="4"/>
            <w:tcBorders>
              <w:top w:val="single" w:sz="4" w:space="0" w:color="00000A"/>
              <w:left w:val="single" w:sz="4" w:space="0" w:color="00000A"/>
              <w:bottom w:val="single" w:sz="4" w:space="0" w:color="00000A"/>
              <w:right w:val="single" w:sz="4" w:space="0" w:color="00000A"/>
            </w:tcBorders>
            <w:shd w:val="clear" w:color="auto" w:fill="FABF8F" w:themeFill="accent6" w:themeFillTint="99"/>
            <w:vAlign w:val="center"/>
            <w:hideMark/>
          </w:tcPr>
          <w:p w14:paraId="4F986BA4" w14:textId="77777777" w:rsidR="00BB581D" w:rsidRPr="00716A92" w:rsidRDefault="00BB581D" w:rsidP="00BB581D">
            <w:pPr>
              <w:spacing w:after="0" w:line="240" w:lineRule="auto"/>
              <w:jc w:val="center"/>
              <w:rPr>
                <w:rFonts w:ascii="Tahoma" w:hAnsi="Tahoma" w:cs="Tahoma"/>
                <w:b/>
                <w:color w:val="000000" w:themeColor="text1"/>
              </w:rPr>
            </w:pPr>
            <w:r w:rsidRPr="00716A92">
              <w:rPr>
                <w:rFonts w:ascii="Tahoma" w:hAnsi="Tahoma" w:cs="Tahoma"/>
                <w:b/>
                <w:color w:val="000000" w:themeColor="text1"/>
              </w:rPr>
              <w:t xml:space="preserve">Rata-rata </w:t>
            </w:r>
          </w:p>
        </w:tc>
        <w:tc>
          <w:tcPr>
            <w:tcW w:w="1350" w:type="dxa"/>
            <w:gridSpan w:val="2"/>
            <w:tcBorders>
              <w:top w:val="single" w:sz="4" w:space="0" w:color="00000A"/>
              <w:left w:val="single" w:sz="4" w:space="0" w:color="00000A"/>
              <w:bottom w:val="single" w:sz="4" w:space="0" w:color="00000A"/>
              <w:right w:val="single" w:sz="4" w:space="0" w:color="00000A"/>
            </w:tcBorders>
            <w:shd w:val="clear" w:color="auto" w:fill="FABF8F" w:themeFill="accent6" w:themeFillTint="99"/>
            <w:vAlign w:val="center"/>
            <w:hideMark/>
          </w:tcPr>
          <w:p w14:paraId="25666200" w14:textId="437BCE98" w:rsidR="00BB581D" w:rsidRPr="00716A92" w:rsidRDefault="001208CD" w:rsidP="00BB581D">
            <w:pPr>
              <w:spacing w:after="0" w:line="240" w:lineRule="auto"/>
              <w:jc w:val="center"/>
              <w:rPr>
                <w:rFonts w:ascii="Tahoma" w:hAnsi="Tahoma" w:cs="Tahoma"/>
                <w:b/>
                <w:color w:val="000000" w:themeColor="text1"/>
              </w:rPr>
            </w:pPr>
            <w:r w:rsidRPr="00716A92">
              <w:rPr>
                <w:rFonts w:ascii="Tahoma" w:hAnsi="Tahoma" w:cs="Tahoma"/>
                <w:b/>
                <w:color w:val="000000" w:themeColor="text1"/>
              </w:rPr>
              <w:t>123,15</w:t>
            </w:r>
            <w:r w:rsidR="00BB581D" w:rsidRPr="00716A92">
              <w:rPr>
                <w:rFonts w:ascii="Tahoma" w:hAnsi="Tahoma" w:cs="Tahoma"/>
                <w:b/>
                <w:color w:val="000000" w:themeColor="text1"/>
              </w:rPr>
              <w:t>%</w:t>
            </w:r>
          </w:p>
        </w:tc>
      </w:tr>
    </w:tbl>
    <w:p w14:paraId="4696B02F" w14:textId="22FDF245" w:rsidR="00F13937" w:rsidRPr="00716A92" w:rsidRDefault="00F13937" w:rsidP="00BB581D">
      <w:pPr>
        <w:pStyle w:val="ListParagraph"/>
        <w:tabs>
          <w:tab w:val="left" w:pos="4536"/>
          <w:tab w:val="left" w:pos="4820"/>
        </w:tabs>
        <w:spacing w:after="0" w:line="360" w:lineRule="auto"/>
        <w:ind w:left="1701"/>
        <w:jc w:val="both"/>
        <w:rPr>
          <w:rFonts w:ascii="Tahoma" w:hAnsi="Tahoma" w:cs="Tahoma"/>
          <w:bCs/>
          <w:color w:val="000000" w:themeColor="text1"/>
        </w:rPr>
      </w:pPr>
    </w:p>
    <w:p w14:paraId="5A95C038" w14:textId="644D5DC8" w:rsidR="00BB581D" w:rsidRPr="00716A92" w:rsidRDefault="00BB581D" w:rsidP="00BB581D">
      <w:pPr>
        <w:pStyle w:val="ListParagraph"/>
        <w:tabs>
          <w:tab w:val="left" w:pos="4536"/>
          <w:tab w:val="left" w:pos="4820"/>
        </w:tabs>
        <w:spacing w:after="0" w:line="360" w:lineRule="auto"/>
        <w:ind w:left="1418"/>
        <w:jc w:val="both"/>
        <w:rPr>
          <w:rFonts w:ascii="Tahoma" w:hAnsi="Tahoma" w:cs="Tahoma"/>
          <w:bCs/>
          <w:color w:val="000000" w:themeColor="text1"/>
        </w:rPr>
      </w:pPr>
      <w:r w:rsidRPr="00716A92">
        <w:rPr>
          <w:rFonts w:ascii="Tahoma" w:hAnsi="Tahoma" w:cs="Tahoma"/>
          <w:bCs/>
          <w:color w:val="000000" w:themeColor="text1"/>
        </w:rPr>
        <w:t>Pada tabel diatas, indikator kinerja Persentase layanan administrasi kepegawaian yang dilaksanakan tepat waktu menargetkan sebesar 95</w:t>
      </w:r>
      <w:proofErr w:type="gramStart"/>
      <w:r w:rsidRPr="00716A92">
        <w:rPr>
          <w:rFonts w:ascii="Tahoma" w:hAnsi="Tahoma" w:cs="Tahoma"/>
          <w:bCs/>
          <w:color w:val="000000" w:themeColor="text1"/>
        </w:rPr>
        <w:t>,00</w:t>
      </w:r>
      <w:proofErr w:type="gramEnd"/>
      <w:r w:rsidRPr="00716A92">
        <w:rPr>
          <w:rFonts w:ascii="Tahoma" w:hAnsi="Tahoma" w:cs="Tahoma"/>
          <w:bCs/>
          <w:color w:val="000000" w:themeColor="text1"/>
        </w:rPr>
        <w:t xml:space="preserve">%, sementara realisasinya adalah sebesar </w:t>
      </w:r>
      <w:r w:rsidR="001208CD" w:rsidRPr="00716A92">
        <w:rPr>
          <w:rFonts w:ascii="Tahoma" w:hAnsi="Tahoma" w:cs="Tahoma"/>
          <w:bCs/>
          <w:color w:val="000000" w:themeColor="text1"/>
        </w:rPr>
        <w:t>123,15</w:t>
      </w:r>
      <w:r w:rsidRPr="00716A92">
        <w:rPr>
          <w:rFonts w:ascii="Tahoma" w:hAnsi="Tahoma" w:cs="Tahoma"/>
          <w:bCs/>
          <w:color w:val="000000" w:themeColor="text1"/>
        </w:rPr>
        <w:t>%, sehingga capaian kinerja untuk i</w:t>
      </w:r>
      <w:r w:rsidR="008014DB" w:rsidRPr="00716A92">
        <w:rPr>
          <w:rFonts w:ascii="Tahoma" w:hAnsi="Tahoma" w:cs="Tahoma"/>
          <w:bCs/>
          <w:color w:val="000000" w:themeColor="text1"/>
        </w:rPr>
        <w:t>ndikator ini sebesar 150,35</w:t>
      </w:r>
      <w:r w:rsidRPr="00716A92">
        <w:rPr>
          <w:rFonts w:ascii="Tahoma" w:hAnsi="Tahoma" w:cs="Tahoma"/>
          <w:bCs/>
          <w:color w:val="000000" w:themeColor="text1"/>
        </w:rPr>
        <w:t xml:space="preserve">%. </w:t>
      </w:r>
      <w:proofErr w:type="gramStart"/>
      <w:r w:rsidRPr="00716A92">
        <w:rPr>
          <w:rFonts w:ascii="Tahoma" w:hAnsi="Tahoma" w:cs="Tahoma"/>
          <w:bCs/>
          <w:color w:val="000000" w:themeColor="text1"/>
        </w:rPr>
        <w:t>Pencapaian indikator kinerja dengan kategori “</w:t>
      </w:r>
      <w:r w:rsidR="001208CD" w:rsidRPr="00716A92">
        <w:rPr>
          <w:rFonts w:ascii="Tahoma" w:hAnsi="Tahoma" w:cs="Tahoma"/>
          <w:bCs/>
          <w:color w:val="000000" w:themeColor="text1"/>
        </w:rPr>
        <w:t>Memuaskan</w:t>
      </w:r>
      <w:r w:rsidRPr="00716A92">
        <w:rPr>
          <w:rFonts w:ascii="Tahoma" w:hAnsi="Tahoma" w:cs="Tahoma"/>
          <w:bCs/>
          <w:color w:val="000000" w:themeColor="text1"/>
        </w:rPr>
        <w:t>”.</w:t>
      </w:r>
      <w:proofErr w:type="gramEnd"/>
    </w:p>
    <w:p w14:paraId="0713B9D9" w14:textId="77777777" w:rsidR="001208CD" w:rsidRPr="00716A92" w:rsidRDefault="001208CD" w:rsidP="00123874">
      <w:pPr>
        <w:pStyle w:val="ListParagraph"/>
        <w:tabs>
          <w:tab w:val="left" w:pos="4536"/>
          <w:tab w:val="left" w:pos="4820"/>
        </w:tabs>
        <w:spacing w:after="0" w:line="360" w:lineRule="auto"/>
        <w:ind w:left="1418"/>
        <w:jc w:val="both"/>
        <w:rPr>
          <w:rFonts w:ascii="Tahoma" w:hAnsi="Tahoma" w:cs="Tahoma"/>
          <w:b/>
          <w:color w:val="000000" w:themeColor="text1"/>
        </w:rPr>
      </w:pPr>
    </w:p>
    <w:p w14:paraId="3DFC13B0" w14:textId="77777777" w:rsidR="00BB581D" w:rsidRPr="00716A92" w:rsidRDefault="00BB581D" w:rsidP="00123874">
      <w:pPr>
        <w:pStyle w:val="ListParagraph"/>
        <w:tabs>
          <w:tab w:val="left" w:pos="4536"/>
          <w:tab w:val="left" w:pos="4820"/>
        </w:tabs>
        <w:spacing w:after="0" w:line="360" w:lineRule="auto"/>
        <w:ind w:left="1418"/>
        <w:jc w:val="both"/>
        <w:rPr>
          <w:rFonts w:ascii="Tahoma" w:hAnsi="Tahoma" w:cs="Tahoma"/>
          <w:b/>
          <w:color w:val="000000" w:themeColor="text1"/>
        </w:rPr>
      </w:pPr>
      <w:r w:rsidRPr="00716A92">
        <w:rPr>
          <w:rFonts w:ascii="Tahoma" w:hAnsi="Tahoma" w:cs="Tahoma"/>
          <w:b/>
          <w:color w:val="000000" w:themeColor="text1"/>
        </w:rPr>
        <w:t>Pensiun PNS</w:t>
      </w:r>
    </w:p>
    <w:p w14:paraId="0A8C1DA2" w14:textId="6829A278" w:rsidR="00BB581D" w:rsidRPr="00716A92" w:rsidRDefault="00BB581D" w:rsidP="00123874">
      <w:pPr>
        <w:pStyle w:val="ListParagraph"/>
        <w:tabs>
          <w:tab w:val="left" w:pos="4536"/>
          <w:tab w:val="left" w:pos="4820"/>
        </w:tabs>
        <w:spacing w:after="0" w:line="360" w:lineRule="auto"/>
        <w:ind w:left="1418"/>
        <w:jc w:val="both"/>
        <w:rPr>
          <w:rFonts w:ascii="Tahoma" w:hAnsi="Tahoma" w:cs="Tahoma"/>
          <w:bCs/>
          <w:color w:val="000000" w:themeColor="text1"/>
        </w:rPr>
      </w:pPr>
      <w:r w:rsidRPr="00716A92">
        <w:rPr>
          <w:rFonts w:ascii="Tahoma" w:hAnsi="Tahoma" w:cs="Tahoma"/>
          <w:bCs/>
          <w:color w:val="000000" w:themeColor="text1"/>
        </w:rPr>
        <w:t>Jumlah SK pensiun yang dikelola/menjadi kewenangan Badan Kepegawaian Daerah Provinsi Suma</w:t>
      </w:r>
      <w:r w:rsidR="008014DB" w:rsidRPr="00716A92">
        <w:rPr>
          <w:rFonts w:ascii="Tahoma" w:hAnsi="Tahoma" w:cs="Tahoma"/>
          <w:bCs/>
          <w:color w:val="000000" w:themeColor="text1"/>
        </w:rPr>
        <w:t>tera Barat adalah sebanyak 1.159</w:t>
      </w:r>
      <w:r w:rsidRPr="00716A92">
        <w:rPr>
          <w:rFonts w:ascii="Tahoma" w:hAnsi="Tahoma" w:cs="Tahoma"/>
          <w:bCs/>
          <w:color w:val="000000" w:themeColor="text1"/>
        </w:rPr>
        <w:t xml:space="preserve"> SK dan semua SK tersebut diterbitkan sesuai dengan jangka waktu yang ditetapkan dengan rincian sebagai berikut:</w:t>
      </w:r>
    </w:p>
    <w:p w14:paraId="3C598966" w14:textId="46042889" w:rsidR="00BB581D" w:rsidRPr="00716A92" w:rsidRDefault="00BB581D" w:rsidP="00CE6E41">
      <w:pPr>
        <w:pStyle w:val="ListParagraph"/>
        <w:numPr>
          <w:ilvl w:val="0"/>
          <w:numId w:val="52"/>
        </w:numPr>
        <w:tabs>
          <w:tab w:val="left" w:pos="4536"/>
          <w:tab w:val="left" w:pos="4820"/>
        </w:tabs>
        <w:spacing w:after="0" w:line="360" w:lineRule="auto"/>
        <w:ind w:left="1701" w:hanging="283"/>
        <w:jc w:val="both"/>
        <w:rPr>
          <w:rFonts w:ascii="Tahoma" w:hAnsi="Tahoma" w:cs="Tahoma"/>
          <w:bCs/>
          <w:color w:val="000000" w:themeColor="text1"/>
        </w:rPr>
      </w:pPr>
      <w:r w:rsidRPr="00716A92">
        <w:rPr>
          <w:rFonts w:ascii="Tahoma" w:hAnsi="Tahoma" w:cs="Tahoma"/>
          <w:bCs/>
          <w:color w:val="000000" w:themeColor="text1"/>
        </w:rPr>
        <w:t>Pensiun Atas Permintaan Sendiri sebanyak 39 orang.</w:t>
      </w:r>
    </w:p>
    <w:p w14:paraId="51F8D4B6" w14:textId="73E54190" w:rsidR="00BB581D" w:rsidRPr="00716A92" w:rsidRDefault="00BB581D" w:rsidP="00CE6E41">
      <w:pPr>
        <w:pStyle w:val="ListParagraph"/>
        <w:numPr>
          <w:ilvl w:val="0"/>
          <w:numId w:val="52"/>
        </w:numPr>
        <w:tabs>
          <w:tab w:val="left" w:pos="4536"/>
          <w:tab w:val="left" w:pos="4820"/>
        </w:tabs>
        <w:spacing w:after="0" w:line="360" w:lineRule="auto"/>
        <w:ind w:left="1701" w:hanging="283"/>
        <w:jc w:val="both"/>
        <w:rPr>
          <w:rFonts w:ascii="Tahoma" w:hAnsi="Tahoma" w:cs="Tahoma"/>
          <w:bCs/>
          <w:color w:val="000000" w:themeColor="text1"/>
        </w:rPr>
      </w:pPr>
      <w:proofErr w:type="gramStart"/>
      <w:r w:rsidRPr="00716A92">
        <w:rPr>
          <w:rFonts w:ascii="Tahoma" w:hAnsi="Tahoma" w:cs="Tahoma"/>
          <w:bCs/>
          <w:color w:val="000000" w:themeColor="text1"/>
        </w:rPr>
        <w:t>ensiun</w:t>
      </w:r>
      <w:proofErr w:type="gramEnd"/>
      <w:r w:rsidRPr="00716A92">
        <w:rPr>
          <w:rFonts w:ascii="Tahoma" w:hAnsi="Tahoma" w:cs="Tahoma"/>
          <w:bCs/>
          <w:color w:val="000000" w:themeColor="text1"/>
        </w:rPr>
        <w:t xml:space="preserve"> dengan hormat dengan hak pensiun karena mencapai BUP ke BKN sebanyak 1051 orang.</w:t>
      </w:r>
    </w:p>
    <w:p w14:paraId="52052EF8" w14:textId="53FBB9C8" w:rsidR="00BB581D" w:rsidRPr="00716A92" w:rsidRDefault="00BB581D" w:rsidP="00CE6E41">
      <w:pPr>
        <w:pStyle w:val="ListParagraph"/>
        <w:numPr>
          <w:ilvl w:val="0"/>
          <w:numId w:val="52"/>
        </w:numPr>
        <w:tabs>
          <w:tab w:val="left" w:pos="4536"/>
          <w:tab w:val="left" w:pos="4820"/>
        </w:tabs>
        <w:spacing w:after="0" w:line="360" w:lineRule="auto"/>
        <w:ind w:left="1701" w:hanging="283"/>
        <w:jc w:val="both"/>
        <w:rPr>
          <w:rFonts w:ascii="Tahoma" w:hAnsi="Tahoma" w:cs="Tahoma"/>
          <w:bCs/>
          <w:color w:val="000000" w:themeColor="text1"/>
        </w:rPr>
      </w:pPr>
      <w:r w:rsidRPr="00716A92">
        <w:rPr>
          <w:rFonts w:ascii="Tahoma" w:hAnsi="Tahoma" w:cs="Tahoma"/>
          <w:bCs/>
          <w:color w:val="000000" w:themeColor="text1"/>
        </w:rPr>
        <w:t>Pensiun janda/duda sebanyak 93 orang.</w:t>
      </w:r>
    </w:p>
    <w:p w14:paraId="2BE7CCAB" w14:textId="77777777" w:rsidR="00BB581D" w:rsidRPr="00716A92" w:rsidRDefault="00BB581D" w:rsidP="00CE6E41">
      <w:pPr>
        <w:pStyle w:val="ListParagraph"/>
        <w:numPr>
          <w:ilvl w:val="0"/>
          <w:numId w:val="52"/>
        </w:numPr>
        <w:tabs>
          <w:tab w:val="left" w:pos="4536"/>
          <w:tab w:val="left" w:pos="4820"/>
        </w:tabs>
        <w:spacing w:after="0" w:line="360" w:lineRule="auto"/>
        <w:ind w:left="1701" w:hanging="283"/>
        <w:jc w:val="both"/>
        <w:rPr>
          <w:rFonts w:ascii="Tahoma" w:hAnsi="Tahoma" w:cs="Tahoma"/>
          <w:bCs/>
          <w:color w:val="000000" w:themeColor="text1"/>
        </w:rPr>
      </w:pPr>
      <w:r w:rsidRPr="00716A92">
        <w:rPr>
          <w:rFonts w:ascii="Tahoma" w:hAnsi="Tahoma" w:cs="Tahoma"/>
          <w:bCs/>
          <w:color w:val="000000" w:themeColor="text1"/>
        </w:rPr>
        <w:t>Pemindahan PNS</w:t>
      </w:r>
    </w:p>
    <w:p w14:paraId="76A37729" w14:textId="4CAB4E41" w:rsidR="00BB581D" w:rsidRPr="00716A92" w:rsidRDefault="00BB581D" w:rsidP="00123874">
      <w:pPr>
        <w:pStyle w:val="ListParagraph"/>
        <w:tabs>
          <w:tab w:val="left" w:pos="4536"/>
          <w:tab w:val="left" w:pos="4820"/>
        </w:tabs>
        <w:spacing w:after="0" w:line="360" w:lineRule="auto"/>
        <w:ind w:left="1418"/>
        <w:jc w:val="both"/>
        <w:rPr>
          <w:rFonts w:ascii="Tahoma" w:hAnsi="Tahoma" w:cs="Tahoma"/>
          <w:bCs/>
          <w:color w:val="000000" w:themeColor="text1"/>
        </w:rPr>
      </w:pPr>
      <w:r w:rsidRPr="00716A92">
        <w:rPr>
          <w:rFonts w:ascii="Tahoma" w:hAnsi="Tahoma" w:cs="Tahoma"/>
          <w:bCs/>
          <w:color w:val="000000" w:themeColor="text1"/>
        </w:rPr>
        <w:t>Jumlah SK PNS pindah yang dikelola oleh BKD Provins</w:t>
      </w:r>
      <w:r w:rsidR="008014DB" w:rsidRPr="00716A92">
        <w:rPr>
          <w:rFonts w:ascii="Tahoma" w:hAnsi="Tahoma" w:cs="Tahoma"/>
          <w:bCs/>
          <w:color w:val="000000" w:themeColor="text1"/>
        </w:rPr>
        <w:t>i Sumatera Barat pada Tahun 2021</w:t>
      </w:r>
      <w:r w:rsidRPr="00716A92">
        <w:rPr>
          <w:rFonts w:ascii="Tahoma" w:hAnsi="Tahoma" w:cs="Tahoma"/>
          <w:bCs/>
          <w:color w:val="000000" w:themeColor="text1"/>
        </w:rPr>
        <w:t>, dengan rincian sebagai berikut:</w:t>
      </w:r>
    </w:p>
    <w:p w14:paraId="781F6530" w14:textId="63BCC229" w:rsidR="00BB581D" w:rsidRPr="00716A92" w:rsidRDefault="00BB581D" w:rsidP="007C2FE2">
      <w:pPr>
        <w:pStyle w:val="ListParagraph"/>
        <w:numPr>
          <w:ilvl w:val="0"/>
          <w:numId w:val="53"/>
        </w:numPr>
        <w:tabs>
          <w:tab w:val="left" w:pos="4536"/>
          <w:tab w:val="left" w:pos="4820"/>
        </w:tabs>
        <w:spacing w:after="0" w:line="360" w:lineRule="auto"/>
        <w:ind w:left="1843" w:hanging="425"/>
        <w:jc w:val="both"/>
        <w:rPr>
          <w:rFonts w:ascii="Tahoma" w:hAnsi="Tahoma" w:cs="Tahoma"/>
          <w:bCs/>
          <w:color w:val="000000" w:themeColor="text1"/>
        </w:rPr>
      </w:pPr>
      <w:r w:rsidRPr="00716A92">
        <w:rPr>
          <w:rFonts w:ascii="Tahoma" w:hAnsi="Tahoma" w:cs="Tahoma"/>
          <w:bCs/>
          <w:color w:val="000000" w:themeColor="text1"/>
        </w:rPr>
        <w:t>Pindah guru sebanyak 139 orang.</w:t>
      </w:r>
    </w:p>
    <w:p w14:paraId="6779E808" w14:textId="128D8C09" w:rsidR="00BB581D" w:rsidRPr="00716A92" w:rsidRDefault="00BB581D" w:rsidP="007C2FE2">
      <w:pPr>
        <w:pStyle w:val="ListParagraph"/>
        <w:numPr>
          <w:ilvl w:val="0"/>
          <w:numId w:val="53"/>
        </w:numPr>
        <w:tabs>
          <w:tab w:val="left" w:pos="4536"/>
          <w:tab w:val="left" w:pos="4820"/>
        </w:tabs>
        <w:spacing w:after="0" w:line="360" w:lineRule="auto"/>
        <w:ind w:left="1843" w:hanging="425"/>
        <w:jc w:val="both"/>
        <w:rPr>
          <w:rFonts w:ascii="Tahoma" w:hAnsi="Tahoma" w:cs="Tahoma"/>
          <w:bCs/>
          <w:color w:val="000000" w:themeColor="text1"/>
        </w:rPr>
      </w:pPr>
      <w:r w:rsidRPr="00716A92">
        <w:rPr>
          <w:rFonts w:ascii="Tahoma" w:hAnsi="Tahoma" w:cs="Tahoma"/>
          <w:bCs/>
          <w:color w:val="000000" w:themeColor="text1"/>
        </w:rPr>
        <w:t>Pindah antar kab/kota sebanyak 171 orang.</w:t>
      </w:r>
    </w:p>
    <w:p w14:paraId="4AC77603" w14:textId="556C3688" w:rsidR="00BB581D" w:rsidRPr="00716A92" w:rsidRDefault="00BB581D" w:rsidP="007C2FE2">
      <w:pPr>
        <w:pStyle w:val="ListParagraph"/>
        <w:numPr>
          <w:ilvl w:val="0"/>
          <w:numId w:val="53"/>
        </w:numPr>
        <w:tabs>
          <w:tab w:val="left" w:pos="4536"/>
          <w:tab w:val="left" w:pos="4820"/>
        </w:tabs>
        <w:spacing w:after="0" w:line="360" w:lineRule="auto"/>
        <w:ind w:left="1843" w:hanging="425"/>
        <w:jc w:val="both"/>
        <w:rPr>
          <w:rFonts w:ascii="Tahoma" w:hAnsi="Tahoma" w:cs="Tahoma"/>
          <w:bCs/>
          <w:color w:val="000000" w:themeColor="text1"/>
        </w:rPr>
      </w:pPr>
      <w:r w:rsidRPr="00716A92">
        <w:rPr>
          <w:rFonts w:ascii="Tahoma" w:hAnsi="Tahoma" w:cs="Tahoma"/>
          <w:bCs/>
          <w:color w:val="000000" w:themeColor="text1"/>
        </w:rPr>
        <w:t>Pindah antar OPD di Pemprov Sumbar 41 orang.</w:t>
      </w:r>
    </w:p>
    <w:p w14:paraId="61073BA3" w14:textId="090B48BC" w:rsidR="00BB581D" w:rsidRPr="00716A92" w:rsidRDefault="00BB581D" w:rsidP="007C2FE2">
      <w:pPr>
        <w:pStyle w:val="ListParagraph"/>
        <w:numPr>
          <w:ilvl w:val="0"/>
          <w:numId w:val="53"/>
        </w:numPr>
        <w:tabs>
          <w:tab w:val="left" w:pos="4536"/>
          <w:tab w:val="left" w:pos="4820"/>
        </w:tabs>
        <w:spacing w:after="0" w:line="360" w:lineRule="auto"/>
        <w:ind w:left="1843" w:hanging="425"/>
        <w:jc w:val="both"/>
        <w:rPr>
          <w:rFonts w:ascii="Tahoma" w:hAnsi="Tahoma" w:cs="Tahoma"/>
          <w:bCs/>
          <w:color w:val="000000" w:themeColor="text1"/>
        </w:rPr>
      </w:pPr>
      <w:r w:rsidRPr="00716A92">
        <w:rPr>
          <w:rFonts w:ascii="Tahoma" w:hAnsi="Tahoma" w:cs="Tahoma"/>
          <w:bCs/>
          <w:color w:val="000000" w:themeColor="text1"/>
        </w:rPr>
        <w:t xml:space="preserve">Pindah dari provinsi </w:t>
      </w:r>
      <w:proofErr w:type="gramStart"/>
      <w:r w:rsidRPr="00716A92">
        <w:rPr>
          <w:rFonts w:ascii="Tahoma" w:hAnsi="Tahoma" w:cs="Tahoma"/>
          <w:bCs/>
          <w:color w:val="000000" w:themeColor="text1"/>
        </w:rPr>
        <w:t>lain</w:t>
      </w:r>
      <w:proofErr w:type="gramEnd"/>
      <w:r w:rsidRPr="00716A92">
        <w:rPr>
          <w:rFonts w:ascii="Tahoma" w:hAnsi="Tahoma" w:cs="Tahoma"/>
          <w:bCs/>
          <w:color w:val="000000" w:themeColor="text1"/>
        </w:rPr>
        <w:t xml:space="preserve"> ke kab/kota Sumbar (lolos butuh masuk) sebanyak 91 orang.</w:t>
      </w:r>
    </w:p>
    <w:p w14:paraId="6D87C14A" w14:textId="4D13F83E" w:rsidR="00BB581D" w:rsidRPr="00716A92" w:rsidRDefault="00BB581D" w:rsidP="007C2FE2">
      <w:pPr>
        <w:pStyle w:val="ListParagraph"/>
        <w:numPr>
          <w:ilvl w:val="0"/>
          <w:numId w:val="53"/>
        </w:numPr>
        <w:tabs>
          <w:tab w:val="left" w:pos="4536"/>
          <w:tab w:val="left" w:pos="4820"/>
        </w:tabs>
        <w:spacing w:after="0" w:line="360" w:lineRule="auto"/>
        <w:ind w:left="1843" w:hanging="425"/>
        <w:jc w:val="both"/>
        <w:rPr>
          <w:rFonts w:ascii="Tahoma" w:hAnsi="Tahoma" w:cs="Tahoma"/>
          <w:bCs/>
          <w:color w:val="000000" w:themeColor="text1"/>
        </w:rPr>
      </w:pPr>
      <w:r w:rsidRPr="00716A92">
        <w:rPr>
          <w:rFonts w:ascii="Tahoma" w:hAnsi="Tahoma" w:cs="Tahoma"/>
          <w:bCs/>
          <w:color w:val="000000" w:themeColor="text1"/>
        </w:rPr>
        <w:t xml:space="preserve">Pindah dari kab/kota/prov.Sumbar ke provinsi </w:t>
      </w:r>
      <w:proofErr w:type="gramStart"/>
      <w:r w:rsidRPr="00716A92">
        <w:rPr>
          <w:rFonts w:ascii="Tahoma" w:hAnsi="Tahoma" w:cs="Tahoma"/>
          <w:bCs/>
          <w:color w:val="000000" w:themeColor="text1"/>
        </w:rPr>
        <w:t>lain</w:t>
      </w:r>
      <w:proofErr w:type="gramEnd"/>
      <w:r w:rsidRPr="00716A92">
        <w:rPr>
          <w:rFonts w:ascii="Tahoma" w:hAnsi="Tahoma" w:cs="Tahoma"/>
          <w:bCs/>
          <w:color w:val="000000" w:themeColor="text1"/>
        </w:rPr>
        <w:t xml:space="preserve"> (lolos butuh keluar) sebanyak 59 orang.</w:t>
      </w:r>
    </w:p>
    <w:p w14:paraId="0C0F355D" w14:textId="2DB52C60" w:rsidR="00BB581D" w:rsidRPr="00716A92" w:rsidRDefault="00BB581D" w:rsidP="007C2FE2">
      <w:pPr>
        <w:pStyle w:val="ListParagraph"/>
        <w:numPr>
          <w:ilvl w:val="0"/>
          <w:numId w:val="53"/>
        </w:numPr>
        <w:tabs>
          <w:tab w:val="left" w:pos="4536"/>
          <w:tab w:val="left" w:pos="4820"/>
        </w:tabs>
        <w:spacing w:after="0" w:line="360" w:lineRule="auto"/>
        <w:ind w:left="1843" w:hanging="425"/>
        <w:jc w:val="both"/>
        <w:rPr>
          <w:rFonts w:ascii="Tahoma" w:hAnsi="Tahoma" w:cs="Tahoma"/>
          <w:bCs/>
          <w:color w:val="000000" w:themeColor="text1"/>
        </w:rPr>
      </w:pPr>
      <w:r w:rsidRPr="00716A92">
        <w:rPr>
          <w:rFonts w:ascii="Tahoma" w:hAnsi="Tahoma" w:cs="Tahoma"/>
          <w:bCs/>
          <w:color w:val="000000" w:themeColor="text1"/>
        </w:rPr>
        <w:t>Mutasi PNS dari Kementerian/Lembaga ke kab/kota dalam satu Provinsi sebanyak 3 orang</w:t>
      </w:r>
    </w:p>
    <w:p w14:paraId="3E7EDF77" w14:textId="6E47B1EC" w:rsidR="00BB581D" w:rsidRPr="00716A92" w:rsidRDefault="00BB581D" w:rsidP="007C2FE2">
      <w:pPr>
        <w:pStyle w:val="ListParagraph"/>
        <w:numPr>
          <w:ilvl w:val="0"/>
          <w:numId w:val="53"/>
        </w:numPr>
        <w:tabs>
          <w:tab w:val="left" w:pos="4536"/>
          <w:tab w:val="left" w:pos="4820"/>
        </w:tabs>
        <w:spacing w:after="0" w:line="360" w:lineRule="auto"/>
        <w:ind w:left="1843" w:hanging="425"/>
        <w:jc w:val="both"/>
        <w:rPr>
          <w:rFonts w:ascii="Tahoma" w:hAnsi="Tahoma" w:cs="Tahoma"/>
          <w:bCs/>
          <w:color w:val="000000" w:themeColor="text1"/>
        </w:rPr>
      </w:pPr>
      <w:r w:rsidRPr="00716A92">
        <w:rPr>
          <w:rFonts w:ascii="Tahoma" w:hAnsi="Tahoma" w:cs="Tahoma"/>
          <w:bCs/>
          <w:color w:val="000000" w:themeColor="text1"/>
        </w:rPr>
        <w:lastRenderedPageBreak/>
        <w:t>Mutasi PNS dari kab/kota dalam satu provinsi ke provinsi sebanyak 54 orang</w:t>
      </w:r>
    </w:p>
    <w:p w14:paraId="244FB84A" w14:textId="232A3BE7" w:rsidR="00BB581D" w:rsidRPr="00716A92" w:rsidRDefault="00BB581D" w:rsidP="007C2FE2">
      <w:pPr>
        <w:pStyle w:val="ListParagraph"/>
        <w:numPr>
          <w:ilvl w:val="0"/>
          <w:numId w:val="53"/>
        </w:numPr>
        <w:tabs>
          <w:tab w:val="left" w:pos="4536"/>
          <w:tab w:val="left" w:pos="4820"/>
        </w:tabs>
        <w:spacing w:after="0" w:line="360" w:lineRule="auto"/>
        <w:ind w:left="1843" w:hanging="425"/>
        <w:jc w:val="both"/>
        <w:rPr>
          <w:rFonts w:ascii="Tahoma" w:hAnsi="Tahoma" w:cs="Tahoma"/>
          <w:bCs/>
          <w:color w:val="000000" w:themeColor="text1"/>
        </w:rPr>
      </w:pPr>
      <w:r w:rsidRPr="00716A92">
        <w:rPr>
          <w:rFonts w:ascii="Tahoma" w:hAnsi="Tahoma" w:cs="Tahoma"/>
          <w:bCs/>
          <w:color w:val="000000" w:themeColor="text1"/>
        </w:rPr>
        <w:t>Mutasi PNS dari kab/kota dari kab/kota/provinsi luar ke provinsi sebanyak 21 orang</w:t>
      </w:r>
    </w:p>
    <w:p w14:paraId="215DC37B" w14:textId="53AC23C1" w:rsidR="00BB581D" w:rsidRPr="00716A92" w:rsidRDefault="00BB581D" w:rsidP="007C2FE2">
      <w:pPr>
        <w:pStyle w:val="ListParagraph"/>
        <w:numPr>
          <w:ilvl w:val="0"/>
          <w:numId w:val="53"/>
        </w:numPr>
        <w:tabs>
          <w:tab w:val="left" w:pos="4536"/>
          <w:tab w:val="left" w:pos="4820"/>
        </w:tabs>
        <w:spacing w:after="0" w:line="360" w:lineRule="auto"/>
        <w:ind w:left="1843" w:hanging="425"/>
        <w:jc w:val="both"/>
        <w:rPr>
          <w:rFonts w:ascii="Tahoma" w:hAnsi="Tahoma" w:cs="Tahoma"/>
          <w:bCs/>
          <w:color w:val="000000" w:themeColor="text1"/>
        </w:rPr>
      </w:pPr>
      <w:r w:rsidRPr="00716A92">
        <w:rPr>
          <w:rFonts w:ascii="Tahoma" w:hAnsi="Tahoma" w:cs="Tahoma"/>
          <w:bCs/>
          <w:color w:val="000000" w:themeColor="text1"/>
        </w:rPr>
        <w:t>Mutasi PNS dari Kementerian/Lembaga ke Provinsi sebanyak 2 orang</w:t>
      </w:r>
    </w:p>
    <w:p w14:paraId="2520FBEF" w14:textId="465C27EC" w:rsidR="00BB581D" w:rsidRPr="00716A92" w:rsidRDefault="00BB581D" w:rsidP="007C2FE2">
      <w:pPr>
        <w:pStyle w:val="ListParagraph"/>
        <w:numPr>
          <w:ilvl w:val="0"/>
          <w:numId w:val="53"/>
        </w:numPr>
        <w:tabs>
          <w:tab w:val="left" w:pos="4536"/>
          <w:tab w:val="left" w:pos="4820"/>
        </w:tabs>
        <w:spacing w:after="0" w:line="360" w:lineRule="auto"/>
        <w:ind w:left="1843" w:hanging="425"/>
        <w:jc w:val="both"/>
        <w:rPr>
          <w:rFonts w:ascii="Tahoma" w:hAnsi="Tahoma" w:cs="Tahoma"/>
          <w:bCs/>
          <w:color w:val="000000" w:themeColor="text1"/>
        </w:rPr>
      </w:pPr>
      <w:r w:rsidRPr="00716A92">
        <w:rPr>
          <w:rFonts w:ascii="Tahoma" w:hAnsi="Tahoma" w:cs="Tahoma"/>
          <w:bCs/>
          <w:color w:val="000000" w:themeColor="text1"/>
        </w:rPr>
        <w:t>Mutasi PNS dari provinsi ke kab/kota dalam satu provinsi sebanyak 14 orang.</w:t>
      </w:r>
    </w:p>
    <w:p w14:paraId="7D6DC6C7" w14:textId="1D1205A0" w:rsidR="00BB581D" w:rsidRPr="00716A92" w:rsidRDefault="00BB581D" w:rsidP="007C2FE2">
      <w:pPr>
        <w:pStyle w:val="ListParagraph"/>
        <w:numPr>
          <w:ilvl w:val="0"/>
          <w:numId w:val="53"/>
        </w:numPr>
        <w:tabs>
          <w:tab w:val="left" w:pos="4536"/>
          <w:tab w:val="left" w:pos="4820"/>
        </w:tabs>
        <w:spacing w:after="0" w:line="360" w:lineRule="auto"/>
        <w:ind w:left="1843" w:hanging="425"/>
        <w:jc w:val="both"/>
        <w:rPr>
          <w:rFonts w:ascii="Tahoma" w:hAnsi="Tahoma" w:cs="Tahoma"/>
          <w:bCs/>
          <w:color w:val="000000" w:themeColor="text1"/>
        </w:rPr>
      </w:pPr>
      <w:r w:rsidRPr="00716A92">
        <w:rPr>
          <w:rFonts w:ascii="Tahoma" w:hAnsi="Tahoma" w:cs="Tahoma"/>
          <w:bCs/>
          <w:color w:val="000000" w:themeColor="text1"/>
        </w:rPr>
        <w:t xml:space="preserve">Mutasi PNS dari provinsi ke kab/kota ke provinsi </w:t>
      </w:r>
      <w:proofErr w:type="gramStart"/>
      <w:r w:rsidRPr="00716A92">
        <w:rPr>
          <w:rFonts w:ascii="Tahoma" w:hAnsi="Tahoma" w:cs="Tahoma"/>
          <w:bCs/>
          <w:color w:val="000000" w:themeColor="text1"/>
        </w:rPr>
        <w:t>lain</w:t>
      </w:r>
      <w:proofErr w:type="gramEnd"/>
      <w:r w:rsidRPr="00716A92">
        <w:rPr>
          <w:rFonts w:ascii="Tahoma" w:hAnsi="Tahoma" w:cs="Tahoma"/>
          <w:bCs/>
          <w:color w:val="000000" w:themeColor="text1"/>
        </w:rPr>
        <w:t xml:space="preserve"> sebanyak 13 orang.</w:t>
      </w:r>
    </w:p>
    <w:p w14:paraId="776FC104" w14:textId="196BDF57" w:rsidR="00BB581D" w:rsidRPr="00716A92" w:rsidRDefault="00BB581D" w:rsidP="007C2FE2">
      <w:pPr>
        <w:pStyle w:val="ListParagraph"/>
        <w:numPr>
          <w:ilvl w:val="0"/>
          <w:numId w:val="53"/>
        </w:numPr>
        <w:tabs>
          <w:tab w:val="left" w:pos="4536"/>
          <w:tab w:val="left" w:pos="4820"/>
        </w:tabs>
        <w:spacing w:after="0" w:line="360" w:lineRule="auto"/>
        <w:ind w:left="1843" w:hanging="425"/>
        <w:jc w:val="both"/>
        <w:rPr>
          <w:rFonts w:ascii="Tahoma" w:hAnsi="Tahoma" w:cs="Tahoma"/>
          <w:bCs/>
          <w:color w:val="000000" w:themeColor="text1"/>
        </w:rPr>
      </w:pPr>
      <w:r w:rsidRPr="00716A92">
        <w:rPr>
          <w:rFonts w:ascii="Tahoma" w:hAnsi="Tahoma" w:cs="Tahoma"/>
          <w:bCs/>
          <w:color w:val="000000" w:themeColor="text1"/>
        </w:rPr>
        <w:t>Mutasi PNS dari provinsi ke Kementerian/Lembaga sebanyak 7 orang.</w:t>
      </w:r>
    </w:p>
    <w:p w14:paraId="154CB90E" w14:textId="767A8609" w:rsidR="00BB581D" w:rsidRPr="00716A92" w:rsidRDefault="00BB581D" w:rsidP="007C2FE2">
      <w:pPr>
        <w:pStyle w:val="ListParagraph"/>
        <w:numPr>
          <w:ilvl w:val="0"/>
          <w:numId w:val="53"/>
        </w:numPr>
        <w:tabs>
          <w:tab w:val="left" w:pos="4536"/>
          <w:tab w:val="left" w:pos="4820"/>
        </w:tabs>
        <w:spacing w:after="0" w:line="360" w:lineRule="auto"/>
        <w:ind w:left="1843" w:hanging="425"/>
        <w:jc w:val="both"/>
        <w:rPr>
          <w:rFonts w:ascii="Tahoma" w:hAnsi="Tahoma" w:cs="Tahoma"/>
          <w:bCs/>
          <w:color w:val="000000" w:themeColor="text1"/>
        </w:rPr>
      </w:pPr>
      <w:r w:rsidRPr="00716A92">
        <w:rPr>
          <w:rFonts w:ascii="Tahoma" w:hAnsi="Tahoma" w:cs="Tahoma"/>
          <w:bCs/>
          <w:color w:val="000000" w:themeColor="text1"/>
        </w:rPr>
        <w:t>Rekapitulasi usulan persetujuan teknis ke BKN sebanyak 223 orang.</w:t>
      </w:r>
    </w:p>
    <w:p w14:paraId="3B6418A4" w14:textId="77777777" w:rsidR="00BB581D" w:rsidRPr="00716A92" w:rsidRDefault="00BB581D" w:rsidP="007C2FE2">
      <w:pPr>
        <w:pStyle w:val="ListParagraph"/>
        <w:numPr>
          <w:ilvl w:val="0"/>
          <w:numId w:val="53"/>
        </w:numPr>
        <w:tabs>
          <w:tab w:val="left" w:pos="4536"/>
          <w:tab w:val="left" w:pos="4820"/>
        </w:tabs>
        <w:spacing w:after="0" w:line="360" w:lineRule="auto"/>
        <w:ind w:left="1843" w:hanging="425"/>
        <w:jc w:val="both"/>
        <w:rPr>
          <w:rFonts w:ascii="Tahoma" w:hAnsi="Tahoma" w:cs="Tahoma"/>
          <w:bCs/>
          <w:color w:val="000000" w:themeColor="text1"/>
        </w:rPr>
      </w:pPr>
      <w:r w:rsidRPr="00716A92">
        <w:rPr>
          <w:rFonts w:ascii="Tahoma" w:hAnsi="Tahoma" w:cs="Tahoma"/>
          <w:bCs/>
          <w:color w:val="000000" w:themeColor="text1"/>
        </w:rPr>
        <w:t>Kenaikan Pangkat PNS</w:t>
      </w:r>
    </w:p>
    <w:p w14:paraId="0A121B28" w14:textId="77777777" w:rsidR="00BB581D" w:rsidRPr="00716A92" w:rsidRDefault="00BB581D" w:rsidP="00123874">
      <w:pPr>
        <w:pStyle w:val="ListParagraph"/>
        <w:tabs>
          <w:tab w:val="left" w:pos="4536"/>
          <w:tab w:val="left" w:pos="4820"/>
        </w:tabs>
        <w:spacing w:after="0" w:line="360" w:lineRule="auto"/>
        <w:ind w:left="1418"/>
        <w:jc w:val="both"/>
        <w:rPr>
          <w:rFonts w:ascii="Tahoma" w:hAnsi="Tahoma" w:cs="Tahoma"/>
          <w:bCs/>
          <w:color w:val="000000" w:themeColor="text1"/>
        </w:rPr>
      </w:pPr>
      <w:r w:rsidRPr="00716A92">
        <w:rPr>
          <w:rFonts w:ascii="Tahoma" w:hAnsi="Tahoma" w:cs="Tahoma"/>
          <w:bCs/>
          <w:color w:val="000000" w:themeColor="text1"/>
        </w:rPr>
        <w:t>Untuk usul kenaikan pangkat yang diproses dengan rincian sebagai berikut:</w:t>
      </w:r>
    </w:p>
    <w:p w14:paraId="73A87D42" w14:textId="09D4CD00" w:rsidR="00BB581D" w:rsidRPr="00716A92" w:rsidRDefault="00BB581D" w:rsidP="00CE6E41">
      <w:pPr>
        <w:pStyle w:val="ListParagraph"/>
        <w:numPr>
          <w:ilvl w:val="0"/>
          <w:numId w:val="54"/>
        </w:numPr>
        <w:tabs>
          <w:tab w:val="left" w:pos="4536"/>
          <w:tab w:val="left" w:pos="4820"/>
        </w:tabs>
        <w:spacing w:after="0" w:line="360" w:lineRule="auto"/>
        <w:ind w:left="1701" w:hanging="283"/>
        <w:jc w:val="both"/>
        <w:rPr>
          <w:rFonts w:ascii="Tahoma" w:hAnsi="Tahoma" w:cs="Tahoma"/>
          <w:bCs/>
          <w:color w:val="000000" w:themeColor="text1"/>
        </w:rPr>
      </w:pPr>
      <w:r w:rsidRPr="00716A92">
        <w:rPr>
          <w:rFonts w:ascii="Tahoma" w:hAnsi="Tahoma" w:cs="Tahoma"/>
          <w:bCs/>
          <w:color w:val="000000" w:themeColor="text1"/>
        </w:rPr>
        <w:t>Usul ke BKN Pekan Baru sebanyak 4.677 usulan dan di acc sebanyak 4.549 orang.</w:t>
      </w:r>
    </w:p>
    <w:p w14:paraId="21DA41DE" w14:textId="17999F94" w:rsidR="00BB581D" w:rsidRPr="00716A92" w:rsidRDefault="00BB581D" w:rsidP="00CE6E41">
      <w:pPr>
        <w:pStyle w:val="ListParagraph"/>
        <w:numPr>
          <w:ilvl w:val="0"/>
          <w:numId w:val="54"/>
        </w:numPr>
        <w:tabs>
          <w:tab w:val="left" w:pos="4536"/>
          <w:tab w:val="left" w:pos="4820"/>
        </w:tabs>
        <w:spacing w:after="0" w:line="360" w:lineRule="auto"/>
        <w:ind w:left="1701" w:hanging="283"/>
        <w:jc w:val="both"/>
        <w:rPr>
          <w:rFonts w:ascii="Tahoma" w:hAnsi="Tahoma" w:cs="Tahoma"/>
          <w:bCs/>
          <w:color w:val="000000" w:themeColor="text1"/>
        </w:rPr>
      </w:pPr>
      <w:r w:rsidRPr="00716A92">
        <w:rPr>
          <w:rFonts w:ascii="Tahoma" w:hAnsi="Tahoma" w:cs="Tahoma"/>
          <w:bCs/>
          <w:color w:val="000000" w:themeColor="text1"/>
        </w:rPr>
        <w:t xml:space="preserve">Usul ke BKN Jakarta sebanyak 143 orang dan di acc sebanyak 133 orang. </w:t>
      </w:r>
    </w:p>
    <w:p w14:paraId="3C365185" w14:textId="77777777" w:rsidR="008014DB" w:rsidRPr="007E67B6" w:rsidRDefault="008014DB" w:rsidP="00123874">
      <w:pPr>
        <w:pStyle w:val="ListParagraph"/>
        <w:tabs>
          <w:tab w:val="left" w:pos="4536"/>
          <w:tab w:val="left" w:pos="4820"/>
        </w:tabs>
        <w:spacing w:after="0" w:line="360" w:lineRule="auto"/>
        <w:ind w:left="1418"/>
        <w:jc w:val="both"/>
        <w:rPr>
          <w:rFonts w:ascii="Tahoma" w:hAnsi="Tahoma" w:cs="Tahoma"/>
          <w:bCs/>
          <w:color w:val="FF0000"/>
        </w:rPr>
      </w:pPr>
    </w:p>
    <w:p w14:paraId="03BA5EB8" w14:textId="440F9CA7" w:rsidR="00C3234B" w:rsidRPr="007E67B6" w:rsidRDefault="008014DB" w:rsidP="00123874">
      <w:pPr>
        <w:pStyle w:val="ListParagraph"/>
        <w:tabs>
          <w:tab w:val="left" w:pos="4536"/>
          <w:tab w:val="left" w:pos="4820"/>
        </w:tabs>
        <w:spacing w:after="0" w:line="360" w:lineRule="auto"/>
        <w:ind w:left="1418"/>
        <w:jc w:val="both"/>
        <w:rPr>
          <w:rFonts w:ascii="Tahoma" w:hAnsi="Tahoma" w:cs="Tahoma"/>
          <w:bCs/>
        </w:rPr>
      </w:pPr>
      <w:r w:rsidRPr="007E67B6">
        <w:rPr>
          <w:rFonts w:ascii="Tahoma" w:hAnsi="Tahoma" w:cs="Tahoma"/>
          <w:bCs/>
        </w:rPr>
        <w:t>Untuk Tahun 2021</w:t>
      </w:r>
      <w:r w:rsidR="00BB581D" w:rsidRPr="007E67B6">
        <w:rPr>
          <w:rFonts w:ascii="Tahoma" w:hAnsi="Tahoma" w:cs="Tahoma"/>
          <w:bCs/>
        </w:rPr>
        <w:t>, tiga variabel layanan administrasi kepegawaian yaitu Persentase usul Kenaikan Pangkat yang diselesaikan tepat waktu, Persentase usul pensiun yang diterbitkan tepat waktu, jumlah SK pindah dan rekomendasi pindah yang diterbitkan tepat waktu dengan masing-masin</w:t>
      </w:r>
      <w:r w:rsidRPr="007E67B6">
        <w:rPr>
          <w:rFonts w:ascii="Tahoma" w:hAnsi="Tahoma" w:cs="Tahoma"/>
          <w:bCs/>
        </w:rPr>
        <w:t xml:space="preserve">g realisasinya </w:t>
      </w:r>
      <w:r w:rsidR="001208CD">
        <w:rPr>
          <w:rFonts w:ascii="Tahoma" w:hAnsi="Tahoma" w:cs="Tahoma"/>
          <w:bCs/>
        </w:rPr>
        <w:t>141,14</w:t>
      </w:r>
      <w:r w:rsidRPr="007E67B6">
        <w:rPr>
          <w:rFonts w:ascii="Tahoma" w:hAnsi="Tahoma" w:cs="Tahoma"/>
          <w:bCs/>
        </w:rPr>
        <w:t xml:space="preserve">%, </w:t>
      </w:r>
      <w:r w:rsidR="001208CD">
        <w:rPr>
          <w:rFonts w:ascii="Tahoma" w:hAnsi="Tahoma" w:cs="Tahoma"/>
          <w:bCs/>
        </w:rPr>
        <w:t>100</w:t>
      </w:r>
      <w:r w:rsidRPr="007E67B6">
        <w:rPr>
          <w:rFonts w:ascii="Tahoma" w:hAnsi="Tahoma" w:cs="Tahoma"/>
          <w:bCs/>
        </w:rPr>
        <w:t xml:space="preserve">% dan </w:t>
      </w:r>
      <w:r w:rsidR="001208CD">
        <w:rPr>
          <w:rFonts w:ascii="Tahoma" w:hAnsi="Tahoma" w:cs="Tahoma"/>
          <w:bCs/>
        </w:rPr>
        <w:t>100</w:t>
      </w:r>
      <w:r w:rsidR="00BB581D" w:rsidRPr="007E67B6">
        <w:rPr>
          <w:rFonts w:ascii="Tahoma" w:hAnsi="Tahoma" w:cs="Tahoma"/>
          <w:bCs/>
        </w:rPr>
        <w:t xml:space="preserve">% (rata-rata = </w:t>
      </w:r>
      <w:r w:rsidR="001208CD">
        <w:rPr>
          <w:rFonts w:ascii="Tahoma" w:hAnsi="Tahoma" w:cs="Tahoma"/>
          <w:bCs/>
        </w:rPr>
        <w:t>123,15</w:t>
      </w:r>
      <w:r w:rsidR="00BB581D" w:rsidRPr="007E67B6">
        <w:rPr>
          <w:rFonts w:ascii="Tahoma" w:hAnsi="Tahoma" w:cs="Tahoma"/>
          <w:bCs/>
        </w:rPr>
        <w:t>%).</w:t>
      </w:r>
    </w:p>
    <w:p w14:paraId="09C80438" w14:textId="77777777" w:rsidR="008014DB" w:rsidRPr="007E67B6" w:rsidRDefault="008014DB" w:rsidP="00123874">
      <w:pPr>
        <w:pStyle w:val="ListParagraph"/>
        <w:tabs>
          <w:tab w:val="left" w:pos="4536"/>
          <w:tab w:val="left" w:pos="4820"/>
        </w:tabs>
        <w:spacing w:after="0" w:line="360" w:lineRule="auto"/>
        <w:ind w:left="1418"/>
        <w:jc w:val="both"/>
        <w:rPr>
          <w:rFonts w:ascii="Tahoma" w:hAnsi="Tahoma" w:cs="Tahoma"/>
          <w:bCs/>
        </w:rPr>
      </w:pPr>
    </w:p>
    <w:p w14:paraId="4BA09660" w14:textId="77777777" w:rsidR="00123874" w:rsidRPr="007E67B6" w:rsidRDefault="00123874" w:rsidP="00123874">
      <w:pPr>
        <w:pStyle w:val="ListParagraph"/>
        <w:tabs>
          <w:tab w:val="left" w:pos="4536"/>
          <w:tab w:val="left" w:pos="4820"/>
        </w:tabs>
        <w:spacing w:after="0" w:line="360" w:lineRule="auto"/>
        <w:ind w:left="1418"/>
        <w:jc w:val="both"/>
        <w:rPr>
          <w:rFonts w:ascii="Tahoma" w:hAnsi="Tahoma" w:cs="Tahoma"/>
          <w:b/>
          <w:color w:val="000000"/>
        </w:rPr>
      </w:pPr>
      <w:r w:rsidRPr="007E67B6">
        <w:rPr>
          <w:rFonts w:ascii="Tahoma" w:hAnsi="Tahoma" w:cs="Tahoma"/>
          <w:b/>
          <w:color w:val="000000"/>
        </w:rPr>
        <w:t>Rencana Aksi Perbaikan</w:t>
      </w:r>
    </w:p>
    <w:p w14:paraId="6AB5B385" w14:textId="5F6FE4BC" w:rsidR="00123874" w:rsidRPr="007E67B6" w:rsidRDefault="00123874" w:rsidP="00CE6E41">
      <w:pPr>
        <w:pStyle w:val="ListParagraph"/>
        <w:numPr>
          <w:ilvl w:val="0"/>
          <w:numId w:val="55"/>
        </w:numPr>
        <w:tabs>
          <w:tab w:val="left" w:pos="4536"/>
          <w:tab w:val="left" w:pos="4820"/>
        </w:tabs>
        <w:spacing w:after="0" w:line="360" w:lineRule="auto"/>
        <w:ind w:left="1701" w:hanging="283"/>
        <w:jc w:val="both"/>
        <w:rPr>
          <w:rFonts w:ascii="Tahoma" w:hAnsi="Tahoma" w:cs="Tahoma"/>
          <w:bCs/>
          <w:color w:val="000000"/>
        </w:rPr>
      </w:pPr>
      <w:r w:rsidRPr="007E67B6">
        <w:rPr>
          <w:rFonts w:ascii="Tahoma" w:hAnsi="Tahoma" w:cs="Tahoma"/>
          <w:bCs/>
          <w:color w:val="000000"/>
        </w:rPr>
        <w:t>Kerjasama dengan Telkom terkait pemberian informasi terkait kepengurusan SK Mutasi, Naik Pangkat melalui sms gateaway.</w:t>
      </w:r>
    </w:p>
    <w:p w14:paraId="57B4DC91" w14:textId="72BF57E2" w:rsidR="00123874" w:rsidRPr="007E67B6" w:rsidRDefault="00123874" w:rsidP="00CE6E41">
      <w:pPr>
        <w:pStyle w:val="ListParagraph"/>
        <w:numPr>
          <w:ilvl w:val="0"/>
          <w:numId w:val="55"/>
        </w:numPr>
        <w:tabs>
          <w:tab w:val="left" w:pos="4536"/>
          <w:tab w:val="left" w:pos="4820"/>
        </w:tabs>
        <w:spacing w:after="0" w:line="360" w:lineRule="auto"/>
        <w:ind w:left="1701" w:hanging="283"/>
        <w:jc w:val="both"/>
        <w:rPr>
          <w:rFonts w:ascii="Tahoma" w:hAnsi="Tahoma" w:cs="Tahoma"/>
          <w:bCs/>
          <w:color w:val="000000"/>
        </w:rPr>
      </w:pPr>
      <w:r w:rsidRPr="007E67B6">
        <w:rPr>
          <w:rFonts w:ascii="Tahoma" w:hAnsi="Tahoma" w:cs="Tahoma"/>
          <w:bCs/>
          <w:color w:val="000000"/>
        </w:rPr>
        <w:t>Pembangunan aplikasi kepangkatan yang mengakibatkan pekerjaan lebih efektif dan efisien serta paper less.</w:t>
      </w:r>
    </w:p>
    <w:p w14:paraId="763B5791" w14:textId="2A985DC8" w:rsidR="00123874" w:rsidRPr="007E67B6" w:rsidRDefault="00123874" w:rsidP="00CE6E41">
      <w:pPr>
        <w:pStyle w:val="ListParagraph"/>
        <w:numPr>
          <w:ilvl w:val="0"/>
          <w:numId w:val="55"/>
        </w:numPr>
        <w:tabs>
          <w:tab w:val="left" w:pos="4536"/>
          <w:tab w:val="left" w:pos="4820"/>
        </w:tabs>
        <w:spacing w:after="0" w:line="360" w:lineRule="auto"/>
        <w:ind w:left="1701" w:hanging="283"/>
        <w:jc w:val="both"/>
        <w:rPr>
          <w:rFonts w:ascii="Tahoma" w:hAnsi="Tahoma" w:cs="Tahoma"/>
          <w:bCs/>
          <w:color w:val="000000"/>
        </w:rPr>
      </w:pPr>
      <w:r w:rsidRPr="007E67B6">
        <w:rPr>
          <w:rFonts w:ascii="Tahoma" w:hAnsi="Tahoma" w:cs="Tahoma"/>
          <w:bCs/>
          <w:color w:val="000000"/>
        </w:rPr>
        <w:t>Pengimplementasian Pergub Pendelegasian wewenang dengan lebih baik lagi.</w:t>
      </w:r>
    </w:p>
    <w:p w14:paraId="32527F66" w14:textId="77777777" w:rsidR="00123874" w:rsidRPr="007E67B6" w:rsidRDefault="00123874" w:rsidP="00123874">
      <w:pPr>
        <w:tabs>
          <w:tab w:val="left" w:pos="4536"/>
          <w:tab w:val="left" w:pos="4820"/>
        </w:tabs>
        <w:spacing w:after="0" w:line="360" w:lineRule="auto"/>
        <w:jc w:val="both"/>
        <w:rPr>
          <w:rFonts w:ascii="Tahoma" w:hAnsi="Tahoma" w:cs="Tahoma"/>
          <w:bCs/>
          <w:color w:val="000000"/>
        </w:rPr>
      </w:pPr>
    </w:p>
    <w:p w14:paraId="54C68DD7" w14:textId="0749D8DB" w:rsidR="00924606" w:rsidRPr="007E67B6" w:rsidRDefault="00123874" w:rsidP="00CE6E41">
      <w:pPr>
        <w:pStyle w:val="ListParagraph"/>
        <w:numPr>
          <w:ilvl w:val="2"/>
          <w:numId w:val="24"/>
        </w:numPr>
        <w:spacing w:after="0" w:line="360" w:lineRule="auto"/>
        <w:ind w:left="993" w:hanging="567"/>
        <w:jc w:val="both"/>
        <w:outlineLvl w:val="2"/>
        <w:rPr>
          <w:rFonts w:ascii="Tahoma" w:hAnsi="Tahoma" w:cs="Tahoma"/>
          <w:b/>
          <w:color w:val="000000"/>
          <w:sz w:val="24"/>
          <w:szCs w:val="24"/>
        </w:rPr>
      </w:pPr>
      <w:bookmarkStart w:id="77" w:name="_Toc92278611"/>
      <w:r w:rsidRPr="007E67B6">
        <w:rPr>
          <w:rFonts w:ascii="Tahoma" w:hAnsi="Tahoma" w:cs="Tahoma"/>
          <w:b/>
          <w:color w:val="000000"/>
          <w:sz w:val="24"/>
          <w:szCs w:val="24"/>
        </w:rPr>
        <w:t>Sasaran 3 : Meningkatnya Tata Kelola Organisasi</w:t>
      </w:r>
      <w:bookmarkEnd w:id="77"/>
    </w:p>
    <w:p w14:paraId="68531A0B" w14:textId="7E8F6002" w:rsidR="009F54B9" w:rsidRPr="00CD5C6A" w:rsidRDefault="0057565B" w:rsidP="00CD5C6A">
      <w:pPr>
        <w:spacing w:line="360" w:lineRule="auto"/>
        <w:ind w:left="993"/>
        <w:jc w:val="both"/>
        <w:rPr>
          <w:rFonts w:ascii="Tahoma" w:hAnsi="Tahoma" w:cs="Tahoma"/>
          <w:bCs/>
          <w:color w:val="000000"/>
        </w:rPr>
      </w:pPr>
      <w:proofErr w:type="gramStart"/>
      <w:r w:rsidRPr="007E67B6">
        <w:rPr>
          <w:rFonts w:ascii="Tahoma" w:hAnsi="Tahoma" w:cs="Tahoma"/>
          <w:bCs/>
          <w:color w:val="000000"/>
        </w:rPr>
        <w:t>Sasaran meningkatnya tata kelola organiasasi adalah dalam rangka pencapaian tujuan terwujudnya tata kelola pemerintahan yang baik.</w:t>
      </w:r>
      <w:proofErr w:type="gramEnd"/>
      <w:r w:rsidRPr="007E67B6">
        <w:rPr>
          <w:rFonts w:ascii="Tahoma" w:hAnsi="Tahoma" w:cs="Tahoma"/>
          <w:bCs/>
          <w:color w:val="000000"/>
        </w:rPr>
        <w:t xml:space="preserve"> Tata kelola pemerintahan adalah suatu penyelenggaraan manajemen pembangunan yang solid dan bertanggung jawab yang sejalan dengan prinsip demokrasi dan pasar yang efisien, penghindaran salah alokasi </w:t>
      </w:r>
      <w:proofErr w:type="gramStart"/>
      <w:r w:rsidRPr="007E67B6">
        <w:rPr>
          <w:rFonts w:ascii="Tahoma" w:hAnsi="Tahoma" w:cs="Tahoma"/>
          <w:bCs/>
          <w:color w:val="000000"/>
        </w:rPr>
        <w:t>dana</w:t>
      </w:r>
      <w:proofErr w:type="gramEnd"/>
      <w:r w:rsidRPr="007E67B6">
        <w:rPr>
          <w:rFonts w:ascii="Tahoma" w:hAnsi="Tahoma" w:cs="Tahoma"/>
          <w:bCs/>
          <w:color w:val="000000"/>
        </w:rPr>
        <w:t xml:space="preserve"> investasi dan pencegahan korupsi baik secara politik mapun administratif, menjalankan disiplin anggaran serta menciptakan legal dan political framework bagi tumbuhnya aktivitas usaha. </w:t>
      </w:r>
      <w:proofErr w:type="gramStart"/>
      <w:r w:rsidRPr="007E67B6">
        <w:rPr>
          <w:rFonts w:ascii="Tahoma" w:hAnsi="Tahoma" w:cs="Tahoma"/>
          <w:bCs/>
          <w:color w:val="000000"/>
        </w:rPr>
        <w:t xml:space="preserve">Tata kelola pemerintahan yang baik </w:t>
      </w:r>
      <w:r w:rsidRPr="007E67B6">
        <w:rPr>
          <w:rFonts w:ascii="Tahoma" w:hAnsi="Tahoma" w:cs="Tahoma"/>
          <w:bCs/>
          <w:color w:val="000000"/>
        </w:rPr>
        <w:lastRenderedPageBreak/>
        <w:t>mengandung prinsip efektif dan efisien terhadap pencapaian tujuan yang telah ditetapkan.</w:t>
      </w:r>
      <w:proofErr w:type="gramEnd"/>
      <w:r w:rsidRPr="007E67B6">
        <w:rPr>
          <w:rFonts w:ascii="Tahoma" w:hAnsi="Tahoma" w:cs="Tahoma"/>
          <w:bCs/>
          <w:color w:val="000000"/>
        </w:rPr>
        <w:t xml:space="preserve"> Dalam rangka pencapaian sasaran Meningkatnya Dukungan Tata Kelola (pada BKD) melalui indikator kinerja antara </w:t>
      </w:r>
      <w:proofErr w:type="gramStart"/>
      <w:r w:rsidRPr="007E67B6">
        <w:rPr>
          <w:rFonts w:ascii="Tahoma" w:hAnsi="Tahoma" w:cs="Tahoma"/>
          <w:bCs/>
          <w:color w:val="000000"/>
        </w:rPr>
        <w:t>lain</w:t>
      </w:r>
      <w:proofErr w:type="gramEnd"/>
      <w:r w:rsidRPr="007E67B6">
        <w:rPr>
          <w:rFonts w:ascii="Tahoma" w:hAnsi="Tahoma" w:cs="Tahoma"/>
          <w:bCs/>
          <w:color w:val="000000"/>
        </w:rPr>
        <w:t xml:space="preserve"> Nilai Evaluasi Akuntabilitas Kinerja dan Persentase Capaian Realisasi Fisik dan Keuangan Pengelolaan Program/Kegiatan dengan pengukuran capaian kinerja sebagai berikut;</w:t>
      </w:r>
    </w:p>
    <w:p w14:paraId="24FD5311" w14:textId="02233F9E" w:rsidR="00CD5C6A" w:rsidRPr="00CD5C6A" w:rsidRDefault="00CD5C6A" w:rsidP="00CD5C6A">
      <w:pPr>
        <w:pStyle w:val="Caption"/>
        <w:keepNext/>
        <w:ind w:left="1134" w:right="176"/>
        <w:jc w:val="center"/>
        <w:rPr>
          <w:rFonts w:ascii="Tahoma" w:hAnsi="Tahoma" w:cs="Tahoma"/>
          <w:b/>
          <w:bCs/>
          <w:i w:val="0"/>
          <w:iCs w:val="0"/>
          <w:color w:val="auto"/>
          <w:sz w:val="22"/>
          <w:szCs w:val="22"/>
        </w:rPr>
      </w:pPr>
      <w:bookmarkStart w:id="78" w:name="_Toc92721927"/>
      <w:proofErr w:type="gramStart"/>
      <w:r w:rsidRPr="00CD5C6A">
        <w:rPr>
          <w:rFonts w:ascii="Tahoma" w:hAnsi="Tahoma" w:cs="Tahoma"/>
          <w:b/>
          <w:bCs/>
          <w:i w:val="0"/>
          <w:iCs w:val="0"/>
          <w:color w:val="auto"/>
          <w:sz w:val="22"/>
          <w:szCs w:val="22"/>
        </w:rPr>
        <w:t>Tabel 3.</w:t>
      </w:r>
      <w:proofErr w:type="gramEnd"/>
      <w:r w:rsidRPr="00CD5C6A">
        <w:rPr>
          <w:rFonts w:ascii="Tahoma" w:hAnsi="Tahoma" w:cs="Tahoma"/>
          <w:b/>
          <w:bCs/>
          <w:i w:val="0"/>
          <w:iCs w:val="0"/>
          <w:color w:val="auto"/>
          <w:sz w:val="22"/>
          <w:szCs w:val="22"/>
        </w:rPr>
        <w:t xml:space="preserve"> </w:t>
      </w:r>
      <w:r w:rsidRPr="00CD5C6A">
        <w:rPr>
          <w:rFonts w:ascii="Tahoma" w:hAnsi="Tahoma" w:cs="Tahoma"/>
          <w:b/>
          <w:bCs/>
          <w:i w:val="0"/>
          <w:iCs w:val="0"/>
          <w:color w:val="auto"/>
          <w:sz w:val="22"/>
          <w:szCs w:val="22"/>
        </w:rPr>
        <w:fldChar w:fldCharType="begin"/>
      </w:r>
      <w:r w:rsidRPr="00CD5C6A">
        <w:rPr>
          <w:rFonts w:ascii="Tahoma" w:hAnsi="Tahoma" w:cs="Tahoma"/>
          <w:b/>
          <w:bCs/>
          <w:i w:val="0"/>
          <w:iCs w:val="0"/>
          <w:color w:val="auto"/>
          <w:sz w:val="22"/>
          <w:szCs w:val="22"/>
        </w:rPr>
        <w:instrText xml:space="preserve"> SEQ Tabel_3. \* ARABIC </w:instrText>
      </w:r>
      <w:r w:rsidRPr="00CD5C6A">
        <w:rPr>
          <w:rFonts w:ascii="Tahoma" w:hAnsi="Tahoma" w:cs="Tahoma"/>
          <w:b/>
          <w:bCs/>
          <w:i w:val="0"/>
          <w:iCs w:val="0"/>
          <w:color w:val="auto"/>
          <w:sz w:val="22"/>
          <w:szCs w:val="22"/>
        </w:rPr>
        <w:fldChar w:fldCharType="separate"/>
      </w:r>
      <w:r w:rsidR="00837347">
        <w:rPr>
          <w:rFonts w:ascii="Tahoma" w:hAnsi="Tahoma" w:cs="Tahoma"/>
          <w:b/>
          <w:bCs/>
          <w:i w:val="0"/>
          <w:iCs w:val="0"/>
          <w:noProof/>
          <w:color w:val="auto"/>
          <w:sz w:val="22"/>
          <w:szCs w:val="22"/>
        </w:rPr>
        <w:t>6</w:t>
      </w:r>
      <w:r w:rsidRPr="00CD5C6A">
        <w:rPr>
          <w:rFonts w:ascii="Tahoma" w:hAnsi="Tahoma" w:cs="Tahoma"/>
          <w:b/>
          <w:bCs/>
          <w:i w:val="0"/>
          <w:iCs w:val="0"/>
          <w:color w:val="auto"/>
          <w:sz w:val="22"/>
          <w:szCs w:val="22"/>
        </w:rPr>
        <w:fldChar w:fldCharType="end"/>
      </w:r>
      <w:r w:rsidRPr="00CD5C6A">
        <w:rPr>
          <w:rFonts w:ascii="Tahoma" w:hAnsi="Tahoma" w:cs="Tahoma"/>
          <w:b/>
          <w:bCs/>
          <w:i w:val="0"/>
          <w:iCs w:val="0"/>
          <w:color w:val="auto"/>
          <w:sz w:val="22"/>
          <w:szCs w:val="22"/>
        </w:rPr>
        <w:t>. Pengukuran Capaian Kinerja Pada Sasaran Meningkatnya Tata Kelola Organisasi Tahun 2020</w:t>
      </w:r>
      <w:bookmarkEnd w:id="78"/>
    </w:p>
    <w:tbl>
      <w:tblPr>
        <w:tblW w:w="8427" w:type="dxa"/>
        <w:tblInd w:w="1096"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103" w:type="dxa"/>
        </w:tblCellMar>
        <w:tblLook w:val="04A0" w:firstRow="1" w:lastRow="0" w:firstColumn="1" w:lastColumn="0" w:noHBand="0" w:noVBand="1"/>
      </w:tblPr>
      <w:tblGrid>
        <w:gridCol w:w="619"/>
        <w:gridCol w:w="1714"/>
        <w:gridCol w:w="2303"/>
        <w:gridCol w:w="1122"/>
        <w:gridCol w:w="1425"/>
        <w:gridCol w:w="1244"/>
      </w:tblGrid>
      <w:tr w:rsidR="00CD5C6A" w:rsidRPr="00CD5C6A" w14:paraId="2EF25343" w14:textId="77777777" w:rsidTr="00CD5C6A">
        <w:trPr>
          <w:cantSplit/>
          <w:trHeight w:val="586"/>
        </w:trPr>
        <w:tc>
          <w:tcPr>
            <w:tcW w:w="619" w:type="dxa"/>
            <w:tcBorders>
              <w:top w:val="single" w:sz="4" w:space="0" w:color="00000A"/>
              <w:left w:val="single" w:sz="4" w:space="0" w:color="00000A"/>
              <w:bottom w:val="single" w:sz="4" w:space="0" w:color="00000A"/>
              <w:right w:val="single" w:sz="4" w:space="0" w:color="00000A"/>
            </w:tcBorders>
            <w:shd w:val="clear" w:color="auto" w:fill="92D050"/>
            <w:vAlign w:val="center"/>
            <w:hideMark/>
          </w:tcPr>
          <w:p w14:paraId="571AF77E" w14:textId="77777777" w:rsidR="009F54B9" w:rsidRPr="00CD5C6A" w:rsidRDefault="009F54B9" w:rsidP="00F5040C">
            <w:pPr>
              <w:spacing w:after="0" w:line="240" w:lineRule="auto"/>
              <w:jc w:val="center"/>
              <w:rPr>
                <w:rFonts w:ascii="Tahoma" w:hAnsi="Tahoma" w:cs="Tahoma"/>
                <w:b/>
                <w:lang w:val="id-ID"/>
              </w:rPr>
            </w:pPr>
            <w:r w:rsidRPr="00CD5C6A">
              <w:rPr>
                <w:rFonts w:ascii="Tahoma" w:hAnsi="Tahoma" w:cs="Tahoma"/>
                <w:b/>
                <w:lang w:val="id-ID"/>
              </w:rPr>
              <w:t>NO.</w:t>
            </w:r>
          </w:p>
        </w:tc>
        <w:tc>
          <w:tcPr>
            <w:tcW w:w="1716" w:type="dxa"/>
            <w:tcBorders>
              <w:top w:val="single" w:sz="4" w:space="0" w:color="00000A"/>
              <w:left w:val="single" w:sz="4" w:space="0" w:color="00000A"/>
              <w:bottom w:val="single" w:sz="4" w:space="0" w:color="00000A"/>
              <w:right w:val="single" w:sz="4" w:space="0" w:color="00000A"/>
            </w:tcBorders>
            <w:shd w:val="clear" w:color="auto" w:fill="92D050"/>
            <w:vAlign w:val="center"/>
            <w:hideMark/>
          </w:tcPr>
          <w:p w14:paraId="409576B0" w14:textId="77777777" w:rsidR="009F54B9" w:rsidRPr="00CD5C6A" w:rsidRDefault="009F54B9" w:rsidP="00F5040C">
            <w:pPr>
              <w:spacing w:after="0" w:line="240" w:lineRule="auto"/>
              <w:jc w:val="center"/>
              <w:rPr>
                <w:rFonts w:ascii="Tahoma" w:hAnsi="Tahoma" w:cs="Tahoma"/>
                <w:b/>
                <w:lang w:val="id-ID"/>
              </w:rPr>
            </w:pPr>
            <w:r w:rsidRPr="00CD5C6A">
              <w:rPr>
                <w:rFonts w:ascii="Tahoma" w:hAnsi="Tahoma" w:cs="Tahoma"/>
                <w:b/>
                <w:lang w:val="id-ID"/>
              </w:rPr>
              <w:t>SASARAN</w:t>
            </w:r>
          </w:p>
        </w:tc>
        <w:tc>
          <w:tcPr>
            <w:tcW w:w="2314" w:type="dxa"/>
            <w:tcBorders>
              <w:top w:val="single" w:sz="4" w:space="0" w:color="00000A"/>
              <w:left w:val="single" w:sz="4" w:space="0" w:color="00000A"/>
              <w:bottom w:val="single" w:sz="4" w:space="0" w:color="00000A"/>
              <w:right w:val="single" w:sz="4" w:space="0" w:color="00000A"/>
            </w:tcBorders>
            <w:shd w:val="clear" w:color="auto" w:fill="92D050"/>
            <w:vAlign w:val="center"/>
            <w:hideMark/>
          </w:tcPr>
          <w:p w14:paraId="40F71694" w14:textId="77777777" w:rsidR="009F54B9" w:rsidRPr="00CD5C6A" w:rsidRDefault="009F54B9" w:rsidP="00F5040C">
            <w:pPr>
              <w:spacing w:after="0" w:line="240" w:lineRule="auto"/>
              <w:jc w:val="center"/>
              <w:rPr>
                <w:rFonts w:ascii="Tahoma" w:hAnsi="Tahoma" w:cs="Tahoma"/>
                <w:b/>
                <w:lang w:val="id-ID"/>
              </w:rPr>
            </w:pPr>
            <w:r w:rsidRPr="00CD5C6A">
              <w:rPr>
                <w:rFonts w:ascii="Tahoma" w:hAnsi="Tahoma" w:cs="Tahoma"/>
                <w:b/>
                <w:lang w:val="id-ID"/>
              </w:rPr>
              <w:t>INDIKATOR KINERJA</w:t>
            </w:r>
          </w:p>
        </w:tc>
        <w:tc>
          <w:tcPr>
            <w:tcW w:w="1122" w:type="dxa"/>
            <w:tcBorders>
              <w:top w:val="single" w:sz="4" w:space="0" w:color="00000A"/>
              <w:left w:val="single" w:sz="4" w:space="0" w:color="00000A"/>
              <w:bottom w:val="single" w:sz="4" w:space="0" w:color="00000A"/>
              <w:right w:val="single" w:sz="4" w:space="0" w:color="00000A"/>
            </w:tcBorders>
            <w:shd w:val="clear" w:color="auto" w:fill="92D050"/>
            <w:vAlign w:val="center"/>
            <w:hideMark/>
          </w:tcPr>
          <w:p w14:paraId="622A0108" w14:textId="77777777" w:rsidR="009F54B9" w:rsidRPr="00CD5C6A" w:rsidRDefault="009F54B9" w:rsidP="00F5040C">
            <w:pPr>
              <w:spacing w:after="0" w:line="240" w:lineRule="auto"/>
              <w:jc w:val="center"/>
              <w:rPr>
                <w:rFonts w:ascii="Tahoma" w:hAnsi="Tahoma" w:cs="Tahoma"/>
                <w:b/>
                <w:lang w:val="id-ID"/>
              </w:rPr>
            </w:pPr>
            <w:r w:rsidRPr="00CD5C6A">
              <w:rPr>
                <w:rFonts w:ascii="Tahoma" w:hAnsi="Tahoma" w:cs="Tahoma"/>
                <w:b/>
                <w:lang w:val="id-ID"/>
              </w:rPr>
              <w:t>TARGET</w:t>
            </w:r>
          </w:p>
        </w:tc>
        <w:tc>
          <w:tcPr>
            <w:tcW w:w="1425" w:type="dxa"/>
            <w:tcBorders>
              <w:top w:val="single" w:sz="4" w:space="0" w:color="00000A"/>
              <w:left w:val="single" w:sz="4" w:space="0" w:color="00000A"/>
              <w:bottom w:val="single" w:sz="4" w:space="0" w:color="00000A"/>
              <w:right w:val="single" w:sz="4" w:space="0" w:color="00000A"/>
            </w:tcBorders>
            <w:shd w:val="clear" w:color="auto" w:fill="92D050"/>
            <w:vAlign w:val="center"/>
            <w:hideMark/>
          </w:tcPr>
          <w:p w14:paraId="007684E0" w14:textId="77777777" w:rsidR="009F54B9" w:rsidRPr="00CD5C6A" w:rsidRDefault="009F54B9" w:rsidP="00F5040C">
            <w:pPr>
              <w:spacing w:after="0" w:line="240" w:lineRule="auto"/>
              <w:jc w:val="center"/>
              <w:rPr>
                <w:rFonts w:ascii="Tahoma" w:hAnsi="Tahoma" w:cs="Tahoma"/>
                <w:b/>
                <w:lang w:val="id-ID"/>
              </w:rPr>
            </w:pPr>
            <w:r w:rsidRPr="00CD5C6A">
              <w:rPr>
                <w:rFonts w:ascii="Tahoma" w:hAnsi="Tahoma" w:cs="Tahoma"/>
                <w:b/>
                <w:lang w:val="id-ID"/>
              </w:rPr>
              <w:t>REALISASI</w:t>
            </w:r>
          </w:p>
        </w:tc>
        <w:tc>
          <w:tcPr>
            <w:tcW w:w="1231" w:type="dxa"/>
            <w:tcBorders>
              <w:top w:val="single" w:sz="4" w:space="0" w:color="00000A"/>
              <w:left w:val="single" w:sz="4" w:space="0" w:color="00000A"/>
              <w:bottom w:val="single" w:sz="4" w:space="0" w:color="00000A"/>
              <w:right w:val="single" w:sz="4" w:space="0" w:color="00000A"/>
            </w:tcBorders>
            <w:shd w:val="clear" w:color="auto" w:fill="92D050"/>
            <w:vAlign w:val="center"/>
            <w:hideMark/>
          </w:tcPr>
          <w:p w14:paraId="5DD4273E" w14:textId="77777777" w:rsidR="009F54B9" w:rsidRPr="00CD5C6A" w:rsidRDefault="009F54B9" w:rsidP="00F5040C">
            <w:pPr>
              <w:spacing w:after="0" w:line="240" w:lineRule="auto"/>
              <w:jc w:val="center"/>
              <w:rPr>
                <w:rFonts w:ascii="Tahoma" w:hAnsi="Tahoma" w:cs="Tahoma"/>
                <w:b/>
                <w:lang w:val="id-ID"/>
              </w:rPr>
            </w:pPr>
            <w:r w:rsidRPr="00CD5C6A">
              <w:rPr>
                <w:rFonts w:ascii="Tahoma" w:hAnsi="Tahoma" w:cs="Tahoma"/>
                <w:b/>
                <w:lang w:val="id-ID"/>
              </w:rPr>
              <w:t>% CAPAIAN KINERJA</w:t>
            </w:r>
          </w:p>
        </w:tc>
      </w:tr>
      <w:tr w:rsidR="00CD5C6A" w:rsidRPr="00CD5C6A" w14:paraId="5C645AD1" w14:textId="77777777" w:rsidTr="00CD5C6A">
        <w:trPr>
          <w:cantSplit/>
        </w:trPr>
        <w:tc>
          <w:tcPr>
            <w:tcW w:w="619" w:type="dxa"/>
            <w:tcBorders>
              <w:top w:val="single" w:sz="4" w:space="0" w:color="00000A"/>
              <w:left w:val="single" w:sz="4" w:space="0" w:color="00000A"/>
              <w:bottom w:val="single" w:sz="4" w:space="0" w:color="00000A"/>
              <w:right w:val="nil"/>
            </w:tcBorders>
            <w:shd w:val="clear" w:color="auto" w:fill="BFBFBF"/>
            <w:hideMark/>
          </w:tcPr>
          <w:p w14:paraId="2170F933" w14:textId="77777777" w:rsidR="009F54B9" w:rsidRPr="00CD5C6A" w:rsidRDefault="009F54B9" w:rsidP="00F5040C">
            <w:pPr>
              <w:spacing w:after="0" w:line="240" w:lineRule="auto"/>
              <w:jc w:val="center"/>
              <w:rPr>
                <w:rFonts w:ascii="Tahoma" w:hAnsi="Tahoma" w:cs="Tahoma"/>
                <w:lang w:val="id-ID"/>
              </w:rPr>
            </w:pPr>
            <w:r w:rsidRPr="00CD5C6A">
              <w:rPr>
                <w:rFonts w:ascii="Tahoma" w:hAnsi="Tahoma" w:cs="Tahoma"/>
                <w:lang w:val="id-ID"/>
              </w:rPr>
              <w:t>1</w:t>
            </w:r>
          </w:p>
        </w:tc>
        <w:tc>
          <w:tcPr>
            <w:tcW w:w="1716" w:type="dxa"/>
            <w:tcBorders>
              <w:top w:val="single" w:sz="4" w:space="0" w:color="00000A"/>
              <w:left w:val="single" w:sz="4" w:space="0" w:color="00000A"/>
              <w:bottom w:val="single" w:sz="4" w:space="0" w:color="00000A"/>
              <w:right w:val="nil"/>
            </w:tcBorders>
            <w:shd w:val="clear" w:color="auto" w:fill="BFBFBF"/>
            <w:hideMark/>
          </w:tcPr>
          <w:p w14:paraId="0614D46D" w14:textId="77777777" w:rsidR="009F54B9" w:rsidRPr="00CD5C6A" w:rsidRDefault="009F54B9" w:rsidP="00F5040C">
            <w:pPr>
              <w:spacing w:after="0" w:line="240" w:lineRule="auto"/>
              <w:jc w:val="center"/>
              <w:rPr>
                <w:rFonts w:ascii="Tahoma" w:hAnsi="Tahoma" w:cs="Tahoma"/>
                <w:lang w:val="id-ID"/>
              </w:rPr>
            </w:pPr>
            <w:r w:rsidRPr="00CD5C6A">
              <w:rPr>
                <w:rFonts w:ascii="Tahoma" w:hAnsi="Tahoma" w:cs="Tahoma"/>
                <w:lang w:val="id-ID"/>
              </w:rPr>
              <w:t>2</w:t>
            </w:r>
          </w:p>
        </w:tc>
        <w:tc>
          <w:tcPr>
            <w:tcW w:w="2314" w:type="dxa"/>
            <w:tcBorders>
              <w:top w:val="single" w:sz="4" w:space="0" w:color="00000A"/>
              <w:left w:val="single" w:sz="4" w:space="0" w:color="00000A"/>
              <w:bottom w:val="single" w:sz="4" w:space="0" w:color="00000A"/>
              <w:right w:val="nil"/>
            </w:tcBorders>
            <w:shd w:val="clear" w:color="auto" w:fill="BFBFBF"/>
            <w:hideMark/>
          </w:tcPr>
          <w:p w14:paraId="6826043B" w14:textId="77777777" w:rsidR="009F54B9" w:rsidRPr="00CD5C6A" w:rsidRDefault="009F54B9" w:rsidP="00F5040C">
            <w:pPr>
              <w:spacing w:after="0" w:line="240" w:lineRule="auto"/>
              <w:jc w:val="center"/>
              <w:rPr>
                <w:rFonts w:ascii="Tahoma" w:hAnsi="Tahoma" w:cs="Tahoma"/>
                <w:lang w:val="id-ID"/>
              </w:rPr>
            </w:pPr>
            <w:r w:rsidRPr="00CD5C6A">
              <w:rPr>
                <w:rFonts w:ascii="Tahoma" w:hAnsi="Tahoma" w:cs="Tahoma"/>
                <w:lang w:val="id-ID"/>
              </w:rPr>
              <w:t>3</w:t>
            </w:r>
          </w:p>
        </w:tc>
        <w:tc>
          <w:tcPr>
            <w:tcW w:w="1122" w:type="dxa"/>
            <w:tcBorders>
              <w:top w:val="single" w:sz="4" w:space="0" w:color="00000A"/>
              <w:left w:val="single" w:sz="4" w:space="0" w:color="00000A"/>
              <w:bottom w:val="single" w:sz="4" w:space="0" w:color="00000A"/>
              <w:right w:val="nil"/>
            </w:tcBorders>
            <w:shd w:val="clear" w:color="auto" w:fill="BFBFBF"/>
            <w:hideMark/>
          </w:tcPr>
          <w:p w14:paraId="157D32D6" w14:textId="77777777" w:rsidR="009F54B9" w:rsidRPr="00CD5C6A" w:rsidRDefault="009F54B9" w:rsidP="00F5040C">
            <w:pPr>
              <w:spacing w:after="0" w:line="240" w:lineRule="auto"/>
              <w:jc w:val="center"/>
              <w:rPr>
                <w:rFonts w:ascii="Tahoma" w:hAnsi="Tahoma" w:cs="Tahoma"/>
                <w:lang w:val="id-ID"/>
              </w:rPr>
            </w:pPr>
            <w:r w:rsidRPr="00CD5C6A">
              <w:rPr>
                <w:rFonts w:ascii="Tahoma" w:hAnsi="Tahoma" w:cs="Tahoma"/>
                <w:lang w:val="id-ID"/>
              </w:rPr>
              <w:t>4</w:t>
            </w:r>
          </w:p>
        </w:tc>
        <w:tc>
          <w:tcPr>
            <w:tcW w:w="1425" w:type="dxa"/>
            <w:tcBorders>
              <w:top w:val="single" w:sz="4" w:space="0" w:color="00000A"/>
              <w:left w:val="single" w:sz="4" w:space="0" w:color="00000A"/>
              <w:bottom w:val="single" w:sz="4" w:space="0" w:color="00000A"/>
              <w:right w:val="nil"/>
            </w:tcBorders>
            <w:shd w:val="clear" w:color="auto" w:fill="BFBFBF"/>
            <w:hideMark/>
          </w:tcPr>
          <w:p w14:paraId="7F1408B1" w14:textId="77777777" w:rsidR="009F54B9" w:rsidRPr="00CD5C6A" w:rsidRDefault="009F54B9" w:rsidP="00F5040C">
            <w:pPr>
              <w:spacing w:after="0" w:line="240" w:lineRule="auto"/>
              <w:jc w:val="center"/>
              <w:rPr>
                <w:rFonts w:ascii="Tahoma" w:hAnsi="Tahoma" w:cs="Tahoma"/>
                <w:lang w:val="id-ID"/>
              </w:rPr>
            </w:pPr>
            <w:r w:rsidRPr="00CD5C6A">
              <w:rPr>
                <w:rFonts w:ascii="Tahoma" w:hAnsi="Tahoma" w:cs="Tahoma"/>
                <w:lang w:val="id-ID"/>
              </w:rPr>
              <w:t>5</w:t>
            </w:r>
          </w:p>
        </w:tc>
        <w:tc>
          <w:tcPr>
            <w:tcW w:w="1231" w:type="dxa"/>
            <w:tcBorders>
              <w:top w:val="single" w:sz="4" w:space="0" w:color="00000A"/>
              <w:left w:val="single" w:sz="4" w:space="0" w:color="00000A"/>
              <w:bottom w:val="single" w:sz="4" w:space="0" w:color="00000A"/>
              <w:right w:val="single" w:sz="4" w:space="0" w:color="00000A"/>
            </w:tcBorders>
            <w:shd w:val="clear" w:color="auto" w:fill="BFBFBF"/>
            <w:hideMark/>
          </w:tcPr>
          <w:p w14:paraId="3E9E5D0C" w14:textId="77777777" w:rsidR="009F54B9" w:rsidRPr="00CD5C6A" w:rsidRDefault="009F54B9" w:rsidP="00F5040C">
            <w:pPr>
              <w:spacing w:after="0" w:line="240" w:lineRule="auto"/>
              <w:jc w:val="center"/>
              <w:rPr>
                <w:rFonts w:ascii="Tahoma" w:hAnsi="Tahoma" w:cs="Tahoma"/>
                <w:lang w:val="id-ID"/>
              </w:rPr>
            </w:pPr>
            <w:r w:rsidRPr="00CD5C6A">
              <w:rPr>
                <w:rFonts w:ascii="Tahoma" w:hAnsi="Tahoma" w:cs="Tahoma"/>
                <w:lang w:val="id-ID"/>
              </w:rPr>
              <w:t>6</w:t>
            </w:r>
          </w:p>
        </w:tc>
      </w:tr>
      <w:tr w:rsidR="00CD5C6A" w:rsidRPr="00CD5C6A" w14:paraId="734C07E5" w14:textId="77777777" w:rsidTr="00CD5C6A">
        <w:trPr>
          <w:cantSplit/>
        </w:trPr>
        <w:tc>
          <w:tcPr>
            <w:tcW w:w="619" w:type="dxa"/>
            <w:tcBorders>
              <w:top w:val="nil"/>
              <w:left w:val="single" w:sz="4" w:space="0" w:color="00000A"/>
              <w:bottom w:val="single" w:sz="4" w:space="0" w:color="00000A"/>
              <w:right w:val="single" w:sz="4" w:space="0" w:color="00000A"/>
            </w:tcBorders>
            <w:shd w:val="clear" w:color="auto" w:fill="FFFFFF"/>
            <w:hideMark/>
          </w:tcPr>
          <w:p w14:paraId="10FCEC61" w14:textId="77777777" w:rsidR="009F54B9" w:rsidRPr="00CD5C6A" w:rsidRDefault="009F54B9" w:rsidP="009F54B9">
            <w:pPr>
              <w:spacing w:after="0" w:line="240" w:lineRule="auto"/>
              <w:jc w:val="center"/>
              <w:rPr>
                <w:rFonts w:ascii="Tahoma" w:hAnsi="Tahoma" w:cs="Tahoma"/>
              </w:rPr>
            </w:pPr>
            <w:r w:rsidRPr="00CD5C6A">
              <w:rPr>
                <w:rFonts w:ascii="Tahoma" w:hAnsi="Tahoma" w:cs="Tahoma"/>
              </w:rPr>
              <w:t>1</w:t>
            </w:r>
          </w:p>
        </w:tc>
        <w:tc>
          <w:tcPr>
            <w:tcW w:w="1716" w:type="dxa"/>
            <w:tcBorders>
              <w:top w:val="nil"/>
              <w:left w:val="single" w:sz="4" w:space="0" w:color="00000A"/>
              <w:bottom w:val="single" w:sz="4" w:space="0" w:color="00000A"/>
              <w:right w:val="single" w:sz="4" w:space="0" w:color="00000A"/>
            </w:tcBorders>
            <w:shd w:val="clear" w:color="auto" w:fill="FFFFFF"/>
          </w:tcPr>
          <w:p w14:paraId="520500A8" w14:textId="14E09EA0" w:rsidR="009F54B9" w:rsidRPr="00CD5C6A" w:rsidRDefault="009F54B9" w:rsidP="009F54B9">
            <w:pPr>
              <w:spacing w:after="0" w:line="240" w:lineRule="auto"/>
              <w:rPr>
                <w:rFonts w:ascii="Tahoma" w:hAnsi="Tahoma" w:cs="Tahoma"/>
              </w:rPr>
            </w:pPr>
            <w:r w:rsidRPr="00CD5C6A">
              <w:rPr>
                <w:rFonts w:ascii="Tahoma" w:hAnsi="Tahoma" w:cs="Tahoma"/>
              </w:rPr>
              <w:t>Meningkatnya  tata kelola organisasi</w:t>
            </w:r>
          </w:p>
        </w:tc>
        <w:tc>
          <w:tcPr>
            <w:tcW w:w="2314" w:type="dxa"/>
            <w:tcBorders>
              <w:top w:val="nil"/>
              <w:left w:val="single" w:sz="4" w:space="0" w:color="00000A"/>
              <w:bottom w:val="single" w:sz="4" w:space="0" w:color="00000A"/>
              <w:right w:val="single" w:sz="4" w:space="0" w:color="00000A"/>
            </w:tcBorders>
            <w:shd w:val="clear" w:color="auto" w:fill="FFFFFF"/>
          </w:tcPr>
          <w:p w14:paraId="08322A9C" w14:textId="77777777" w:rsidR="009F54B9" w:rsidRPr="00CD5C6A" w:rsidRDefault="009F54B9" w:rsidP="00CE6E41">
            <w:pPr>
              <w:pStyle w:val="ListParagraph"/>
              <w:numPr>
                <w:ilvl w:val="1"/>
                <w:numId w:val="56"/>
              </w:numPr>
              <w:suppressAutoHyphens/>
              <w:spacing w:after="0" w:line="240" w:lineRule="auto"/>
              <w:ind w:left="338"/>
              <w:rPr>
                <w:rFonts w:ascii="Tahoma" w:hAnsi="Tahoma" w:cs="Tahoma"/>
              </w:rPr>
            </w:pPr>
            <w:r w:rsidRPr="00CD5C6A">
              <w:rPr>
                <w:rFonts w:ascii="Tahoma" w:hAnsi="Tahoma" w:cs="Tahoma"/>
                <w:lang w:eastAsia="id-ID"/>
              </w:rPr>
              <w:t>Nilai evaluasi Akuntabilitas Kinerja</w:t>
            </w:r>
          </w:p>
          <w:p w14:paraId="6F6E2A36" w14:textId="77777777" w:rsidR="009F54B9" w:rsidRPr="00CD5C6A" w:rsidRDefault="009F54B9" w:rsidP="009F54B9">
            <w:pPr>
              <w:suppressAutoHyphens/>
              <w:spacing w:after="0" w:line="240" w:lineRule="auto"/>
              <w:rPr>
                <w:rFonts w:ascii="Tahoma" w:hAnsi="Tahoma" w:cs="Tahoma"/>
              </w:rPr>
            </w:pPr>
          </w:p>
        </w:tc>
        <w:tc>
          <w:tcPr>
            <w:tcW w:w="1122" w:type="dxa"/>
            <w:tcBorders>
              <w:top w:val="nil"/>
              <w:left w:val="single" w:sz="4" w:space="0" w:color="00000A"/>
              <w:bottom w:val="single" w:sz="4" w:space="0" w:color="00000A"/>
              <w:right w:val="single" w:sz="4" w:space="0" w:color="00000A"/>
            </w:tcBorders>
            <w:shd w:val="clear" w:color="auto" w:fill="FFFFFF"/>
          </w:tcPr>
          <w:p w14:paraId="1DF59F39" w14:textId="77777777" w:rsidR="009F54B9" w:rsidRPr="00CD5C6A" w:rsidRDefault="009F54B9" w:rsidP="009F54B9">
            <w:pPr>
              <w:tabs>
                <w:tab w:val="center" w:pos="401"/>
              </w:tabs>
              <w:spacing w:after="0" w:line="240" w:lineRule="auto"/>
              <w:rPr>
                <w:rFonts w:ascii="Tahoma" w:hAnsi="Tahoma" w:cs="Tahoma"/>
              </w:rPr>
            </w:pPr>
            <w:r w:rsidRPr="00CD5C6A">
              <w:rPr>
                <w:rFonts w:ascii="Tahoma" w:hAnsi="Tahoma" w:cs="Tahoma"/>
              </w:rPr>
              <w:tab/>
              <w:t>A</w:t>
            </w:r>
          </w:p>
          <w:p w14:paraId="72EA1BDB" w14:textId="77777777" w:rsidR="009F54B9" w:rsidRPr="00CD5C6A" w:rsidRDefault="009F54B9" w:rsidP="009F54B9">
            <w:pPr>
              <w:tabs>
                <w:tab w:val="center" w:pos="401"/>
              </w:tabs>
              <w:spacing w:after="0" w:line="240" w:lineRule="auto"/>
              <w:jc w:val="center"/>
              <w:rPr>
                <w:rFonts w:ascii="Tahoma" w:hAnsi="Tahoma" w:cs="Tahoma"/>
              </w:rPr>
            </w:pPr>
            <w:r w:rsidRPr="00CD5C6A">
              <w:rPr>
                <w:rFonts w:ascii="Tahoma" w:hAnsi="Tahoma" w:cs="Tahoma"/>
              </w:rPr>
              <w:t>(80)</w:t>
            </w:r>
          </w:p>
          <w:p w14:paraId="6C1E9DF4" w14:textId="079944EB" w:rsidR="009F54B9" w:rsidRPr="00CD5C6A" w:rsidRDefault="009F54B9" w:rsidP="009F54B9">
            <w:pPr>
              <w:spacing w:after="0" w:line="240" w:lineRule="auto"/>
              <w:jc w:val="center"/>
              <w:rPr>
                <w:rFonts w:ascii="Tahoma" w:hAnsi="Tahoma" w:cs="Tahoma"/>
              </w:rPr>
            </w:pPr>
          </w:p>
        </w:tc>
        <w:tc>
          <w:tcPr>
            <w:tcW w:w="1425" w:type="dxa"/>
            <w:tcBorders>
              <w:top w:val="nil"/>
              <w:left w:val="single" w:sz="4" w:space="0" w:color="00000A"/>
              <w:bottom w:val="single" w:sz="4" w:space="0" w:color="00000A"/>
              <w:right w:val="single" w:sz="4" w:space="0" w:color="00000A"/>
            </w:tcBorders>
            <w:shd w:val="clear" w:color="auto" w:fill="FFFFFF"/>
          </w:tcPr>
          <w:p w14:paraId="7727DA1C" w14:textId="77777777" w:rsidR="008014DB" w:rsidRPr="00CD5C6A" w:rsidRDefault="008014DB" w:rsidP="008014DB">
            <w:pPr>
              <w:tabs>
                <w:tab w:val="center" w:pos="401"/>
              </w:tabs>
              <w:spacing w:after="0" w:line="240" w:lineRule="auto"/>
              <w:jc w:val="center"/>
              <w:rPr>
                <w:rFonts w:ascii="Tahoma" w:hAnsi="Tahoma" w:cs="Tahoma"/>
              </w:rPr>
            </w:pPr>
            <w:r w:rsidRPr="00CD5C6A">
              <w:rPr>
                <w:rFonts w:ascii="Tahoma" w:hAnsi="Tahoma" w:cs="Tahoma"/>
              </w:rPr>
              <w:t>A</w:t>
            </w:r>
          </w:p>
          <w:p w14:paraId="4EE7541D" w14:textId="1B92C49D" w:rsidR="008014DB" w:rsidRPr="00CD5C6A" w:rsidRDefault="008014DB" w:rsidP="008014DB">
            <w:pPr>
              <w:tabs>
                <w:tab w:val="center" w:pos="401"/>
              </w:tabs>
              <w:spacing w:after="0" w:line="240" w:lineRule="auto"/>
              <w:jc w:val="center"/>
              <w:rPr>
                <w:rFonts w:ascii="Tahoma" w:hAnsi="Tahoma" w:cs="Tahoma"/>
              </w:rPr>
            </w:pPr>
            <w:r w:rsidRPr="00CD5C6A">
              <w:rPr>
                <w:rFonts w:ascii="Tahoma" w:hAnsi="Tahoma" w:cs="Tahoma"/>
              </w:rPr>
              <w:t>(80,24)</w:t>
            </w:r>
          </w:p>
          <w:p w14:paraId="65C082D0" w14:textId="0C1AA48D" w:rsidR="009F54B9" w:rsidRPr="00CD5C6A" w:rsidRDefault="009F54B9" w:rsidP="008014DB">
            <w:pPr>
              <w:spacing w:after="0" w:line="240" w:lineRule="auto"/>
              <w:jc w:val="center"/>
              <w:rPr>
                <w:rFonts w:ascii="Tahoma" w:hAnsi="Tahoma" w:cs="Tahoma"/>
              </w:rPr>
            </w:pPr>
          </w:p>
        </w:tc>
        <w:tc>
          <w:tcPr>
            <w:tcW w:w="1231" w:type="dxa"/>
            <w:tcBorders>
              <w:top w:val="nil"/>
              <w:left w:val="single" w:sz="4" w:space="0" w:color="00000A"/>
              <w:bottom w:val="single" w:sz="4" w:space="0" w:color="00000A"/>
              <w:right w:val="single" w:sz="4" w:space="0" w:color="00000A"/>
            </w:tcBorders>
            <w:shd w:val="clear" w:color="auto" w:fill="FFFFFF"/>
          </w:tcPr>
          <w:p w14:paraId="25674852" w14:textId="77777777" w:rsidR="009F54B9" w:rsidRPr="00CD5C6A" w:rsidRDefault="009F54B9" w:rsidP="009F54B9">
            <w:pPr>
              <w:spacing w:after="0" w:line="240" w:lineRule="auto"/>
              <w:jc w:val="center"/>
              <w:rPr>
                <w:rFonts w:ascii="Tahoma" w:hAnsi="Tahoma" w:cs="Tahoma"/>
              </w:rPr>
            </w:pPr>
          </w:p>
          <w:p w14:paraId="064E34B4" w14:textId="168D357A" w:rsidR="009F54B9" w:rsidRPr="00CD5C6A" w:rsidRDefault="008014DB" w:rsidP="009F54B9">
            <w:pPr>
              <w:spacing w:after="0" w:line="240" w:lineRule="auto"/>
              <w:jc w:val="center"/>
              <w:rPr>
                <w:rFonts w:ascii="Tahoma" w:hAnsi="Tahoma" w:cs="Tahoma"/>
              </w:rPr>
            </w:pPr>
            <w:r w:rsidRPr="00CD5C6A">
              <w:rPr>
                <w:rFonts w:ascii="Tahoma" w:hAnsi="Tahoma" w:cs="Tahoma"/>
              </w:rPr>
              <w:t>100,30%</w:t>
            </w:r>
          </w:p>
          <w:p w14:paraId="014898BD" w14:textId="77777777" w:rsidR="009F54B9" w:rsidRPr="00CD5C6A" w:rsidRDefault="009F54B9" w:rsidP="009F54B9">
            <w:pPr>
              <w:spacing w:after="0" w:line="240" w:lineRule="auto"/>
              <w:jc w:val="center"/>
              <w:rPr>
                <w:rFonts w:ascii="Tahoma" w:hAnsi="Tahoma" w:cs="Tahoma"/>
              </w:rPr>
            </w:pPr>
          </w:p>
          <w:p w14:paraId="591838BD" w14:textId="77777777" w:rsidR="009F54B9" w:rsidRPr="00CD5C6A" w:rsidRDefault="009F54B9" w:rsidP="009F54B9">
            <w:pPr>
              <w:spacing w:after="0" w:line="240" w:lineRule="auto"/>
              <w:jc w:val="center"/>
              <w:rPr>
                <w:rFonts w:ascii="Tahoma" w:hAnsi="Tahoma" w:cs="Tahoma"/>
              </w:rPr>
            </w:pPr>
          </w:p>
          <w:p w14:paraId="11459FB4" w14:textId="77777777" w:rsidR="009F54B9" w:rsidRPr="00CD5C6A" w:rsidRDefault="009F54B9" w:rsidP="009F54B9">
            <w:pPr>
              <w:spacing w:after="0" w:line="240" w:lineRule="auto"/>
              <w:jc w:val="center"/>
              <w:rPr>
                <w:rFonts w:ascii="Tahoma" w:hAnsi="Tahoma" w:cs="Tahoma"/>
              </w:rPr>
            </w:pPr>
          </w:p>
          <w:p w14:paraId="370C70B1" w14:textId="77777777" w:rsidR="009F54B9" w:rsidRPr="00CD5C6A" w:rsidRDefault="009F54B9" w:rsidP="009F54B9">
            <w:pPr>
              <w:spacing w:after="0" w:line="240" w:lineRule="auto"/>
              <w:jc w:val="center"/>
              <w:rPr>
                <w:rFonts w:ascii="Tahoma" w:hAnsi="Tahoma" w:cs="Tahoma"/>
              </w:rPr>
            </w:pPr>
          </w:p>
        </w:tc>
      </w:tr>
      <w:tr w:rsidR="00CD5C6A" w:rsidRPr="00CD5C6A" w14:paraId="16273600" w14:textId="77777777" w:rsidTr="00CD5C6A">
        <w:trPr>
          <w:cantSplit/>
        </w:trPr>
        <w:tc>
          <w:tcPr>
            <w:tcW w:w="7196" w:type="dxa"/>
            <w:gridSpan w:val="5"/>
            <w:tcBorders>
              <w:top w:val="single" w:sz="4" w:space="0" w:color="00000A"/>
              <w:left w:val="single" w:sz="4" w:space="0" w:color="00000A"/>
              <w:bottom w:val="single" w:sz="4" w:space="0" w:color="auto"/>
              <w:right w:val="single" w:sz="4" w:space="0" w:color="00000A"/>
            </w:tcBorders>
            <w:shd w:val="clear" w:color="auto" w:fill="FABF8F" w:themeFill="accent6" w:themeFillTint="99"/>
            <w:hideMark/>
          </w:tcPr>
          <w:p w14:paraId="46D7D4FA" w14:textId="42806844" w:rsidR="009F54B9" w:rsidRPr="00CD5C6A" w:rsidRDefault="009F54B9" w:rsidP="00F5040C">
            <w:pPr>
              <w:spacing w:after="0" w:line="240" w:lineRule="auto"/>
              <w:rPr>
                <w:rFonts w:ascii="Tahoma" w:hAnsi="Tahoma" w:cs="Tahoma"/>
                <w:b/>
                <w:bCs/>
              </w:rPr>
            </w:pPr>
            <w:r w:rsidRPr="00CD5C6A">
              <w:rPr>
                <w:rFonts w:ascii="Tahoma" w:hAnsi="Tahoma" w:cs="Tahoma"/>
                <w:b/>
                <w:bCs/>
              </w:rPr>
              <w:t xml:space="preserve">Rata-rata prosentase capaian kinerja dalam upaya peningkatan </w:t>
            </w:r>
            <w:r w:rsidR="00CD5C6A" w:rsidRPr="00CD5C6A">
              <w:rPr>
                <w:rFonts w:ascii="Tahoma" w:hAnsi="Tahoma" w:cs="Tahoma"/>
                <w:b/>
                <w:bCs/>
              </w:rPr>
              <w:t>tata kelola organisasi</w:t>
            </w:r>
          </w:p>
        </w:tc>
        <w:tc>
          <w:tcPr>
            <w:tcW w:w="1231" w:type="dxa"/>
            <w:tcBorders>
              <w:top w:val="single" w:sz="4" w:space="0" w:color="00000A"/>
              <w:left w:val="single" w:sz="4" w:space="0" w:color="00000A"/>
              <w:bottom w:val="single" w:sz="4" w:space="0" w:color="auto"/>
              <w:right w:val="single" w:sz="4" w:space="0" w:color="00000A"/>
            </w:tcBorders>
            <w:shd w:val="clear" w:color="auto" w:fill="FABF8F" w:themeFill="accent6" w:themeFillTint="99"/>
            <w:hideMark/>
          </w:tcPr>
          <w:p w14:paraId="61124D2A" w14:textId="509EDCCC" w:rsidR="009F54B9" w:rsidRPr="00CD5C6A" w:rsidRDefault="00CD5C6A" w:rsidP="00F5040C">
            <w:pPr>
              <w:spacing w:after="0" w:line="240" w:lineRule="auto"/>
              <w:jc w:val="center"/>
              <w:rPr>
                <w:rFonts w:ascii="Tahoma" w:hAnsi="Tahoma" w:cs="Tahoma"/>
                <w:b/>
                <w:bCs/>
              </w:rPr>
            </w:pPr>
            <w:r>
              <w:rPr>
                <w:rFonts w:ascii="Tahoma" w:hAnsi="Tahoma" w:cs="Tahoma"/>
                <w:b/>
                <w:bCs/>
              </w:rPr>
              <w:t>100,30%</w:t>
            </w:r>
          </w:p>
        </w:tc>
      </w:tr>
    </w:tbl>
    <w:p w14:paraId="39BCA68C" w14:textId="2A06C403" w:rsidR="00123874" w:rsidRPr="007E67B6" w:rsidRDefault="00123874" w:rsidP="009F54B9">
      <w:pPr>
        <w:spacing w:after="0"/>
        <w:ind w:left="993"/>
        <w:rPr>
          <w:rFonts w:ascii="Tahoma" w:hAnsi="Tahoma" w:cs="Tahoma"/>
          <w:b/>
          <w:color w:val="000000"/>
        </w:rPr>
      </w:pPr>
    </w:p>
    <w:p w14:paraId="14B3B882" w14:textId="1100FB72" w:rsidR="00944EDE" w:rsidRPr="007E67B6" w:rsidRDefault="00944EDE" w:rsidP="00944EDE">
      <w:pPr>
        <w:spacing w:line="360" w:lineRule="auto"/>
        <w:ind w:left="993"/>
        <w:jc w:val="both"/>
        <w:rPr>
          <w:rFonts w:ascii="Tahoma" w:hAnsi="Tahoma" w:cs="Tahoma"/>
          <w:bCs/>
        </w:rPr>
      </w:pPr>
      <w:r w:rsidRPr="007E67B6">
        <w:rPr>
          <w:rFonts w:ascii="Tahoma" w:hAnsi="Tahoma" w:cs="Tahoma"/>
          <w:bCs/>
        </w:rPr>
        <w:t xml:space="preserve">Pengukuran capaian </w:t>
      </w:r>
      <w:proofErr w:type="gramStart"/>
      <w:r w:rsidRPr="007E67B6">
        <w:rPr>
          <w:rFonts w:ascii="Tahoma" w:hAnsi="Tahoma" w:cs="Tahoma"/>
          <w:bCs/>
        </w:rPr>
        <w:t>kinerja  Meningkatnya</w:t>
      </w:r>
      <w:proofErr w:type="gramEnd"/>
      <w:r w:rsidRPr="007E67B6">
        <w:rPr>
          <w:rFonts w:ascii="Tahoma" w:hAnsi="Tahoma" w:cs="Tahoma"/>
          <w:bCs/>
        </w:rPr>
        <w:t xml:space="preserve"> tata kelola organisasi Tahun </w:t>
      </w:r>
      <w:r w:rsidR="008014DB" w:rsidRPr="007E67B6">
        <w:rPr>
          <w:rFonts w:ascii="Tahoma" w:hAnsi="Tahoma" w:cs="Tahoma"/>
          <w:bCs/>
        </w:rPr>
        <w:t>2021</w:t>
      </w:r>
      <w:r w:rsidRPr="007E67B6">
        <w:rPr>
          <w:rFonts w:ascii="Tahoma" w:hAnsi="Tahoma" w:cs="Tahoma"/>
          <w:bCs/>
        </w:rPr>
        <w:t xml:space="preserve">, menggunakan indikator Nilai Evaluasi </w:t>
      </w:r>
      <w:r w:rsidR="008014DB" w:rsidRPr="007E67B6">
        <w:rPr>
          <w:rFonts w:ascii="Tahoma" w:hAnsi="Tahoma" w:cs="Tahoma"/>
          <w:bCs/>
        </w:rPr>
        <w:t>Akuntabilitas Kinerja Tahun 2020</w:t>
      </w:r>
      <w:r w:rsidRPr="007E67B6">
        <w:rPr>
          <w:rFonts w:ascii="Tahoma" w:hAnsi="Tahoma" w:cs="Tahoma"/>
          <w:bCs/>
        </w:rPr>
        <w:t xml:space="preserve">. Untuk </w:t>
      </w:r>
      <w:proofErr w:type="gramStart"/>
      <w:r w:rsidRPr="007E67B6">
        <w:rPr>
          <w:rFonts w:ascii="Tahoma" w:hAnsi="Tahoma" w:cs="Tahoma"/>
          <w:bCs/>
        </w:rPr>
        <w:t>indikator  Nilai</w:t>
      </w:r>
      <w:proofErr w:type="gramEnd"/>
      <w:r w:rsidRPr="007E67B6">
        <w:rPr>
          <w:rFonts w:ascii="Tahoma" w:hAnsi="Tahoma" w:cs="Tahoma"/>
          <w:bCs/>
        </w:rPr>
        <w:t xml:space="preserve"> Evaluasi Akuntabilitas Kinerja, Badan Kepegawaian Daerah menargetkan kategori </w:t>
      </w:r>
      <w:r w:rsidR="008014DB" w:rsidRPr="007E67B6">
        <w:rPr>
          <w:rFonts w:ascii="Tahoma" w:hAnsi="Tahoma" w:cs="Tahoma"/>
          <w:bCs/>
        </w:rPr>
        <w:t>A (indeks 80) dan terealisasi A</w:t>
      </w:r>
      <w:r w:rsidRPr="007E67B6">
        <w:rPr>
          <w:rFonts w:ascii="Tahoma" w:hAnsi="Tahoma" w:cs="Tahoma"/>
          <w:bCs/>
        </w:rPr>
        <w:t xml:space="preserve"> (</w:t>
      </w:r>
      <w:r w:rsidR="008014DB" w:rsidRPr="007E67B6">
        <w:rPr>
          <w:rFonts w:ascii="Tahoma" w:hAnsi="Tahoma" w:cs="Tahoma"/>
          <w:bCs/>
        </w:rPr>
        <w:t>80,24</w:t>
      </w:r>
      <w:r w:rsidRPr="007E67B6">
        <w:rPr>
          <w:rFonts w:ascii="Tahoma" w:hAnsi="Tahoma" w:cs="Tahoma"/>
          <w:bCs/>
        </w:rPr>
        <w:t xml:space="preserve">) sehingga capaian kinerjanya yaitu </w:t>
      </w:r>
      <w:r w:rsidR="008014DB" w:rsidRPr="007E67B6">
        <w:rPr>
          <w:rFonts w:ascii="Tahoma" w:hAnsi="Tahoma" w:cs="Tahoma"/>
          <w:bCs/>
        </w:rPr>
        <w:t>100,30</w:t>
      </w:r>
      <w:r w:rsidRPr="007E67B6">
        <w:rPr>
          <w:rFonts w:ascii="Tahoma" w:hAnsi="Tahoma" w:cs="Tahoma"/>
          <w:bCs/>
        </w:rPr>
        <w:t>% atau bermakna progress positif dengan kategori “</w:t>
      </w:r>
      <w:r w:rsidR="008014DB" w:rsidRPr="007E67B6">
        <w:rPr>
          <w:rFonts w:ascii="Tahoma" w:hAnsi="Tahoma" w:cs="Tahoma"/>
          <w:bCs/>
        </w:rPr>
        <w:t xml:space="preserve">sangat </w:t>
      </w:r>
      <w:r w:rsidRPr="007E67B6">
        <w:rPr>
          <w:rFonts w:ascii="Tahoma" w:hAnsi="Tahoma" w:cs="Tahoma"/>
          <w:bCs/>
        </w:rPr>
        <w:t xml:space="preserve">baik”. </w:t>
      </w:r>
    </w:p>
    <w:p w14:paraId="4DBA080D" w14:textId="77777777" w:rsidR="00944EDE" w:rsidRPr="007E67B6" w:rsidRDefault="00944EDE" w:rsidP="00944EDE">
      <w:pPr>
        <w:spacing w:after="0" w:line="360" w:lineRule="auto"/>
        <w:ind w:left="993"/>
        <w:jc w:val="both"/>
        <w:rPr>
          <w:rFonts w:ascii="Tahoma" w:hAnsi="Tahoma" w:cs="Tahoma"/>
          <w:bCs/>
        </w:rPr>
      </w:pPr>
      <w:r w:rsidRPr="007E67B6">
        <w:rPr>
          <w:rFonts w:ascii="Tahoma" w:hAnsi="Tahoma" w:cs="Tahoma"/>
          <w:bCs/>
        </w:rPr>
        <w:t>Berdasarkan sasaran “Meningkatnya Tata Kelola Organisasi”, upaya Badan Kepegawaian Daerah untuk mencapai sasaran tersebut diatas didukung melalui kegiatan-kegiatan sebagai berikut:</w:t>
      </w:r>
    </w:p>
    <w:p w14:paraId="5B5C356A" w14:textId="08AD0FB6" w:rsidR="00944EDE" w:rsidRPr="007E67B6" w:rsidRDefault="008014DB" w:rsidP="00CE6E41">
      <w:pPr>
        <w:pStyle w:val="ListParagraph"/>
        <w:numPr>
          <w:ilvl w:val="0"/>
          <w:numId w:val="57"/>
        </w:numPr>
        <w:spacing w:after="0" w:line="360" w:lineRule="auto"/>
        <w:ind w:left="1276" w:hanging="283"/>
        <w:rPr>
          <w:rFonts w:ascii="Tahoma" w:hAnsi="Tahoma" w:cs="Tahoma"/>
          <w:bCs/>
        </w:rPr>
      </w:pPr>
      <w:r w:rsidRPr="007E67B6">
        <w:rPr>
          <w:rFonts w:ascii="Tahoma" w:hAnsi="Tahoma" w:cs="Tahoma"/>
          <w:bCs/>
        </w:rPr>
        <w:t>Perencanaan, Penganggaran dan Evaluasi Kinerja Perangkat Daerah</w:t>
      </w:r>
    </w:p>
    <w:p w14:paraId="3D628C4C" w14:textId="42A39F1B" w:rsidR="008014DB" w:rsidRPr="007E67B6" w:rsidRDefault="008014DB" w:rsidP="00CE6E41">
      <w:pPr>
        <w:pStyle w:val="ListParagraph"/>
        <w:numPr>
          <w:ilvl w:val="0"/>
          <w:numId w:val="57"/>
        </w:numPr>
        <w:spacing w:after="0" w:line="360" w:lineRule="auto"/>
        <w:ind w:left="1276" w:hanging="283"/>
        <w:rPr>
          <w:rFonts w:ascii="Tahoma" w:hAnsi="Tahoma" w:cs="Tahoma"/>
          <w:bCs/>
        </w:rPr>
      </w:pPr>
      <w:r w:rsidRPr="007E67B6">
        <w:rPr>
          <w:rFonts w:ascii="Tahoma" w:hAnsi="Tahoma" w:cs="Tahoma"/>
          <w:bCs/>
        </w:rPr>
        <w:t>Administrasi Keuangan Perangkat Daerah</w:t>
      </w:r>
    </w:p>
    <w:p w14:paraId="1F955EF1" w14:textId="41790B6B" w:rsidR="008014DB" w:rsidRPr="007E67B6" w:rsidRDefault="008014DB" w:rsidP="00CE6E41">
      <w:pPr>
        <w:pStyle w:val="ListParagraph"/>
        <w:numPr>
          <w:ilvl w:val="0"/>
          <w:numId w:val="57"/>
        </w:numPr>
        <w:spacing w:after="0" w:line="360" w:lineRule="auto"/>
        <w:ind w:left="1276" w:hanging="283"/>
        <w:rPr>
          <w:rFonts w:ascii="Tahoma" w:hAnsi="Tahoma" w:cs="Tahoma"/>
          <w:bCs/>
        </w:rPr>
      </w:pPr>
      <w:r w:rsidRPr="007E67B6">
        <w:rPr>
          <w:rFonts w:ascii="Tahoma" w:hAnsi="Tahoma" w:cs="Tahoma"/>
          <w:bCs/>
        </w:rPr>
        <w:t>Administrasi Kepegawaian Perangkat Daerah</w:t>
      </w:r>
    </w:p>
    <w:p w14:paraId="2BB1077D" w14:textId="61BF71A7" w:rsidR="008014DB" w:rsidRPr="007E67B6" w:rsidRDefault="008014DB" w:rsidP="00CE6E41">
      <w:pPr>
        <w:pStyle w:val="ListParagraph"/>
        <w:numPr>
          <w:ilvl w:val="0"/>
          <w:numId w:val="57"/>
        </w:numPr>
        <w:spacing w:after="0" w:line="360" w:lineRule="auto"/>
        <w:ind w:left="1276" w:hanging="283"/>
        <w:rPr>
          <w:rFonts w:ascii="Tahoma" w:hAnsi="Tahoma" w:cs="Tahoma"/>
          <w:bCs/>
        </w:rPr>
      </w:pPr>
      <w:r w:rsidRPr="007E67B6">
        <w:rPr>
          <w:rFonts w:ascii="Tahoma" w:hAnsi="Tahoma" w:cs="Tahoma"/>
          <w:bCs/>
        </w:rPr>
        <w:t>Administrasi Umum Perangkat Daerah</w:t>
      </w:r>
    </w:p>
    <w:p w14:paraId="4FCF60BF" w14:textId="087405FF" w:rsidR="008014DB" w:rsidRPr="007E67B6" w:rsidRDefault="008014DB" w:rsidP="00CE6E41">
      <w:pPr>
        <w:pStyle w:val="ListParagraph"/>
        <w:numPr>
          <w:ilvl w:val="0"/>
          <w:numId w:val="57"/>
        </w:numPr>
        <w:spacing w:after="0" w:line="360" w:lineRule="auto"/>
        <w:ind w:left="1276" w:hanging="283"/>
        <w:rPr>
          <w:rFonts w:ascii="Tahoma" w:hAnsi="Tahoma" w:cs="Tahoma"/>
          <w:bCs/>
        </w:rPr>
      </w:pPr>
      <w:r w:rsidRPr="007E67B6">
        <w:rPr>
          <w:rFonts w:ascii="Tahoma" w:hAnsi="Tahoma" w:cs="Tahoma"/>
          <w:bCs/>
        </w:rPr>
        <w:t>Pengadaan Barang Milik Daerah Penunjang Urusan Pemerintah Daerah</w:t>
      </w:r>
    </w:p>
    <w:p w14:paraId="399446FC" w14:textId="6F30BB8B" w:rsidR="008014DB" w:rsidRPr="007E67B6" w:rsidRDefault="008014DB" w:rsidP="00CE6E41">
      <w:pPr>
        <w:pStyle w:val="ListParagraph"/>
        <w:numPr>
          <w:ilvl w:val="0"/>
          <w:numId w:val="57"/>
        </w:numPr>
        <w:spacing w:after="0" w:line="360" w:lineRule="auto"/>
        <w:ind w:left="1276" w:hanging="283"/>
        <w:rPr>
          <w:rFonts w:ascii="Tahoma" w:hAnsi="Tahoma" w:cs="Tahoma"/>
          <w:bCs/>
        </w:rPr>
      </w:pPr>
      <w:r w:rsidRPr="007E67B6">
        <w:rPr>
          <w:rFonts w:ascii="Tahoma" w:hAnsi="Tahoma" w:cs="Tahoma"/>
          <w:bCs/>
        </w:rPr>
        <w:t>Penyediaan Jasa Penunjang Urusan Pemerintah Daerah</w:t>
      </w:r>
    </w:p>
    <w:p w14:paraId="52947B4D" w14:textId="0F710093" w:rsidR="008014DB" w:rsidRPr="00CD5C6A" w:rsidRDefault="008014DB" w:rsidP="00CD5C6A">
      <w:pPr>
        <w:pStyle w:val="ListParagraph"/>
        <w:numPr>
          <w:ilvl w:val="0"/>
          <w:numId w:val="57"/>
        </w:numPr>
        <w:spacing w:after="0" w:line="360" w:lineRule="auto"/>
        <w:ind w:left="1276" w:hanging="283"/>
        <w:rPr>
          <w:rFonts w:ascii="Tahoma" w:hAnsi="Tahoma" w:cs="Tahoma"/>
          <w:bCs/>
        </w:rPr>
      </w:pPr>
      <w:r w:rsidRPr="007E67B6">
        <w:rPr>
          <w:rFonts w:ascii="Tahoma" w:hAnsi="Tahoma" w:cs="Tahoma"/>
          <w:bCs/>
        </w:rPr>
        <w:t>Pemeliharaan Barang Milik Daerah Penunjang Urusan Pemerintah Daerah</w:t>
      </w:r>
    </w:p>
    <w:p w14:paraId="2EC191A4" w14:textId="77777777" w:rsidR="00CD5C6A" w:rsidRDefault="00CD5C6A" w:rsidP="00CD5C6A">
      <w:pPr>
        <w:spacing w:after="0" w:line="360" w:lineRule="auto"/>
        <w:rPr>
          <w:rFonts w:ascii="Tahoma" w:hAnsi="Tahoma" w:cs="Tahoma"/>
          <w:bCs/>
          <w:color w:val="000000"/>
        </w:rPr>
      </w:pPr>
    </w:p>
    <w:p w14:paraId="224835E9" w14:textId="77777777" w:rsidR="00716A92" w:rsidRDefault="00716A92" w:rsidP="00CD5C6A">
      <w:pPr>
        <w:spacing w:after="0" w:line="360" w:lineRule="auto"/>
        <w:rPr>
          <w:rFonts w:ascii="Tahoma" w:hAnsi="Tahoma" w:cs="Tahoma"/>
          <w:bCs/>
          <w:color w:val="000000"/>
        </w:rPr>
      </w:pPr>
    </w:p>
    <w:p w14:paraId="729E72CC" w14:textId="7D2FD314" w:rsidR="00123874" w:rsidRPr="007E67B6" w:rsidRDefault="00944EDE" w:rsidP="00A20069">
      <w:pPr>
        <w:spacing w:after="0" w:line="360" w:lineRule="auto"/>
        <w:ind w:left="993"/>
        <w:rPr>
          <w:rFonts w:ascii="Tahoma" w:hAnsi="Tahoma" w:cs="Tahoma"/>
          <w:bCs/>
          <w:color w:val="000000"/>
        </w:rPr>
      </w:pPr>
      <w:r w:rsidRPr="007E67B6">
        <w:rPr>
          <w:rFonts w:ascii="Tahoma" w:hAnsi="Tahoma" w:cs="Tahoma"/>
          <w:bCs/>
          <w:color w:val="000000"/>
        </w:rPr>
        <w:lastRenderedPageBreak/>
        <w:t>Berikut analisa dan evaluasi indikator kinerja sasaran 3 sebagai berikut:</w:t>
      </w:r>
    </w:p>
    <w:p w14:paraId="7E2BADA1" w14:textId="28D91792" w:rsidR="00944EDE" w:rsidRPr="007E67B6" w:rsidRDefault="00A20069" w:rsidP="00CE6E41">
      <w:pPr>
        <w:pStyle w:val="ListParagraph"/>
        <w:numPr>
          <w:ilvl w:val="3"/>
          <w:numId w:val="56"/>
        </w:numPr>
        <w:spacing w:line="360" w:lineRule="auto"/>
        <w:ind w:left="1276" w:hanging="283"/>
        <w:rPr>
          <w:rFonts w:ascii="Tahoma" w:hAnsi="Tahoma" w:cs="Tahoma"/>
          <w:b/>
          <w:color w:val="000000"/>
        </w:rPr>
      </w:pPr>
      <w:r w:rsidRPr="007E67B6">
        <w:rPr>
          <w:rFonts w:ascii="Tahoma" w:hAnsi="Tahoma" w:cs="Tahoma"/>
          <w:b/>
          <w:color w:val="000000"/>
        </w:rPr>
        <w:t xml:space="preserve">Indikator </w:t>
      </w:r>
      <w:proofErr w:type="gramStart"/>
      <w:r w:rsidRPr="007E67B6">
        <w:rPr>
          <w:rFonts w:ascii="Tahoma" w:hAnsi="Tahoma" w:cs="Tahoma"/>
          <w:b/>
          <w:color w:val="000000"/>
        </w:rPr>
        <w:t>Kinerja :</w:t>
      </w:r>
      <w:proofErr w:type="gramEnd"/>
      <w:r w:rsidRPr="007E67B6">
        <w:rPr>
          <w:rFonts w:ascii="Tahoma" w:hAnsi="Tahoma" w:cs="Tahoma"/>
          <w:b/>
          <w:color w:val="000000"/>
        </w:rPr>
        <w:t xml:space="preserve"> Nilai Evaluasi Akuntabilitas Kinerja.</w:t>
      </w:r>
    </w:p>
    <w:p w14:paraId="2B6A1116" w14:textId="140FB923" w:rsidR="00A20069" w:rsidRPr="007E67B6" w:rsidRDefault="00A20069" w:rsidP="00571FF2">
      <w:pPr>
        <w:pStyle w:val="ListParagraph"/>
        <w:spacing w:line="360" w:lineRule="auto"/>
        <w:ind w:left="1276"/>
        <w:jc w:val="both"/>
        <w:rPr>
          <w:rFonts w:ascii="Tahoma" w:hAnsi="Tahoma" w:cs="Tahoma"/>
          <w:bCs/>
          <w:color w:val="000000"/>
        </w:rPr>
      </w:pPr>
      <w:r w:rsidRPr="007E67B6">
        <w:rPr>
          <w:rFonts w:ascii="Tahoma" w:hAnsi="Tahoma" w:cs="Tahoma"/>
          <w:bCs/>
          <w:color w:val="000000"/>
        </w:rPr>
        <w:t xml:space="preserve">Sesuai dengan Peraturan Menteri Pendayagunaan Aparatur Negara dan Reformasi Birokrasi Republik Indonesia Nomor 53 tahun 2014 tentang Petunjuk Teknis Perjanjian Kinerja, Pelaporan Kinerja dan Tata cara reviu atas laporan kinerja instansi pemerintah, Badan Kepegawaian Daerah Provinsi Sumatera Barat telah menyusun Laporan Kinerja dan selanjutnya telah dilakukan evaluasi oleh Inspektorat Daerah. </w:t>
      </w:r>
      <w:proofErr w:type="gramStart"/>
      <w:r w:rsidRPr="007E67B6">
        <w:rPr>
          <w:rFonts w:ascii="Tahoma" w:hAnsi="Tahoma" w:cs="Tahoma"/>
          <w:bCs/>
          <w:color w:val="000000"/>
        </w:rPr>
        <w:t>Evaluasi dilaksanakan dengan melakukan reviu dan wawancara terhadap penerapan manajemen kinerja pada Badan Kepegawaian Daerah.</w:t>
      </w:r>
      <w:proofErr w:type="gramEnd"/>
      <w:r w:rsidRPr="007E67B6">
        <w:rPr>
          <w:rFonts w:ascii="Tahoma" w:hAnsi="Tahoma" w:cs="Tahoma"/>
          <w:bCs/>
          <w:color w:val="000000"/>
        </w:rPr>
        <w:t xml:space="preserve"> Adapun melalui dokumen Renstra, RKT, Perjanjian Kinerja (PK), Indikator Kinerja Utama (IKU) dilakukan evaluasi dengan menilai aspek Perencanaan Kinerja (30%), Pengukuran kinerja (25%), Pelaporan kinerja (15%), Evaluasi internal (10%) dan pencapaian kinerja organisasi (20%). Selanjutnya terhadap hasil evaluasi diberikan penilaian dengan kategori akuntabilitas kinerja instansi pemerintah adalah sebagai berikut:</w:t>
      </w:r>
    </w:p>
    <w:p w14:paraId="3A3E38E0" w14:textId="77777777" w:rsidR="00571FF2" w:rsidRPr="007E67B6" w:rsidRDefault="00571FF2" w:rsidP="00571FF2">
      <w:pPr>
        <w:pStyle w:val="ListParagraph"/>
        <w:spacing w:line="360" w:lineRule="auto"/>
        <w:ind w:left="1276"/>
        <w:jc w:val="both"/>
        <w:rPr>
          <w:rFonts w:ascii="Tahoma" w:hAnsi="Tahoma" w:cs="Tahoma"/>
          <w:bCs/>
          <w:color w:val="000000"/>
        </w:rPr>
      </w:pPr>
    </w:p>
    <w:tbl>
      <w:tblPr>
        <w:tblStyle w:val="ListTable31"/>
        <w:tblW w:w="8080" w:type="dxa"/>
        <w:tblInd w:w="1384" w:type="dxa"/>
        <w:tblLook w:val="04A0" w:firstRow="1" w:lastRow="0" w:firstColumn="1" w:lastColumn="0" w:noHBand="0" w:noVBand="1"/>
      </w:tblPr>
      <w:tblGrid>
        <w:gridCol w:w="3968"/>
        <w:gridCol w:w="4112"/>
      </w:tblGrid>
      <w:tr w:rsidR="00571FF2" w:rsidRPr="007E67B6" w14:paraId="5E788A74" w14:textId="77777777" w:rsidTr="00571FF2">
        <w:trPr>
          <w:cnfStyle w:val="100000000000" w:firstRow="1" w:lastRow="0" w:firstColumn="0" w:lastColumn="0" w:oddVBand="0" w:evenVBand="0" w:oddHBand="0" w:evenHBand="0" w:firstRowFirstColumn="0" w:firstRowLastColumn="0" w:lastRowFirstColumn="0" w:lastRowLastColumn="0"/>
          <w:trHeight w:val="24"/>
        </w:trPr>
        <w:tc>
          <w:tcPr>
            <w:cnfStyle w:val="001000000100" w:firstRow="0" w:lastRow="0" w:firstColumn="1" w:lastColumn="0" w:oddVBand="0" w:evenVBand="0" w:oddHBand="0" w:evenHBand="0" w:firstRowFirstColumn="1" w:firstRowLastColumn="0" w:lastRowFirstColumn="0" w:lastRowLastColumn="0"/>
            <w:tcW w:w="3968" w:type="dxa"/>
            <w:tcBorders>
              <w:right w:val="single" w:sz="4" w:space="0" w:color="000000" w:themeColor="text1"/>
            </w:tcBorders>
            <w:hideMark/>
          </w:tcPr>
          <w:p w14:paraId="51316009" w14:textId="77777777" w:rsidR="00571FF2" w:rsidRPr="007E67B6" w:rsidRDefault="00571FF2" w:rsidP="00571FF2">
            <w:pPr>
              <w:jc w:val="center"/>
              <w:rPr>
                <w:rFonts w:ascii="Tahoma" w:hAnsi="Tahoma" w:cs="Tahoma"/>
                <w:color w:val="FFFFFF"/>
              </w:rPr>
            </w:pPr>
            <w:r w:rsidRPr="007E67B6">
              <w:rPr>
                <w:rFonts w:ascii="Tahoma" w:hAnsi="Tahoma" w:cs="Tahoma"/>
                <w:b w:val="0"/>
                <w:bCs w:val="0"/>
                <w:color w:val="FFFFFF"/>
              </w:rPr>
              <w:t>Kategori</w:t>
            </w:r>
          </w:p>
        </w:tc>
        <w:tc>
          <w:tcPr>
            <w:tcW w:w="4112" w:type="dxa"/>
            <w:tcBorders>
              <w:top w:val="single" w:sz="4" w:space="0" w:color="000000" w:themeColor="text1"/>
              <w:left w:val="single" w:sz="4" w:space="0" w:color="000000" w:themeColor="text1"/>
              <w:bottom w:val="single" w:sz="4" w:space="0" w:color="000000" w:themeColor="text1"/>
            </w:tcBorders>
            <w:hideMark/>
          </w:tcPr>
          <w:p w14:paraId="6E3E1355" w14:textId="77777777" w:rsidR="00571FF2" w:rsidRPr="007E67B6" w:rsidRDefault="00571FF2" w:rsidP="00571FF2">
            <w:pPr>
              <w:jc w:val="center"/>
              <w:cnfStyle w:val="100000000000" w:firstRow="1" w:lastRow="0" w:firstColumn="0" w:lastColumn="0" w:oddVBand="0" w:evenVBand="0" w:oddHBand="0" w:evenHBand="0" w:firstRowFirstColumn="0" w:firstRowLastColumn="0" w:lastRowFirstColumn="0" w:lastRowLastColumn="0"/>
              <w:rPr>
                <w:rFonts w:ascii="Tahoma" w:hAnsi="Tahoma" w:cs="Tahoma"/>
                <w:b w:val="0"/>
                <w:bCs w:val="0"/>
                <w:color w:val="FFFFFF"/>
              </w:rPr>
            </w:pPr>
            <w:r w:rsidRPr="007E67B6">
              <w:rPr>
                <w:rFonts w:ascii="Tahoma" w:hAnsi="Tahoma" w:cs="Tahoma"/>
                <w:b w:val="0"/>
                <w:bCs w:val="0"/>
                <w:color w:val="FFFFFF"/>
              </w:rPr>
              <w:t>Nilai</w:t>
            </w:r>
          </w:p>
        </w:tc>
      </w:tr>
      <w:tr w:rsidR="00571FF2" w:rsidRPr="007E67B6" w14:paraId="2E5B1C8E" w14:textId="77777777" w:rsidTr="00571FF2">
        <w:trPr>
          <w:cnfStyle w:val="000000100000" w:firstRow="0" w:lastRow="0" w:firstColumn="0" w:lastColumn="0" w:oddVBand="0" w:evenVBand="0" w:oddHBand="1" w:evenHBand="0" w:firstRowFirstColumn="0" w:firstRowLastColumn="0" w:lastRowFirstColumn="0" w:lastRowLastColumn="0"/>
          <w:trHeight w:val="158"/>
        </w:trPr>
        <w:tc>
          <w:tcPr>
            <w:cnfStyle w:val="001000000000" w:firstRow="0" w:lastRow="0" w:firstColumn="1" w:lastColumn="0" w:oddVBand="0" w:evenVBand="0" w:oddHBand="0" w:evenHBand="0" w:firstRowFirstColumn="0" w:firstRowLastColumn="0" w:lastRowFirstColumn="0" w:lastRowLastColumn="0"/>
            <w:tcW w:w="3968" w:type="dxa"/>
            <w:tcBorders>
              <w:right w:val="single" w:sz="4" w:space="0" w:color="000000" w:themeColor="text1"/>
            </w:tcBorders>
            <w:hideMark/>
          </w:tcPr>
          <w:p w14:paraId="5164779B" w14:textId="77777777" w:rsidR="00571FF2" w:rsidRPr="007E67B6" w:rsidRDefault="00571FF2" w:rsidP="00571FF2">
            <w:pPr>
              <w:jc w:val="center"/>
              <w:rPr>
                <w:rFonts w:ascii="Tahoma" w:hAnsi="Tahoma" w:cs="Tahoma"/>
                <w:b w:val="0"/>
                <w:bCs w:val="0"/>
              </w:rPr>
            </w:pPr>
            <w:r w:rsidRPr="007E67B6">
              <w:rPr>
                <w:rFonts w:ascii="Tahoma" w:hAnsi="Tahoma" w:cs="Tahoma"/>
              </w:rPr>
              <w:t>AA</w:t>
            </w:r>
          </w:p>
        </w:tc>
        <w:tc>
          <w:tcPr>
            <w:tcW w:w="4112" w:type="dxa"/>
            <w:tcBorders>
              <w:left w:val="single" w:sz="4" w:space="0" w:color="000000" w:themeColor="text1"/>
            </w:tcBorders>
            <w:hideMark/>
          </w:tcPr>
          <w:p w14:paraId="164D4BA1" w14:textId="77777777" w:rsidR="00571FF2" w:rsidRPr="007E67B6" w:rsidRDefault="00571FF2" w:rsidP="00571FF2">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7E67B6">
              <w:rPr>
                <w:rFonts w:ascii="Tahoma" w:hAnsi="Tahoma" w:cs="Tahoma"/>
              </w:rPr>
              <w:t>&gt;90-100</w:t>
            </w:r>
          </w:p>
        </w:tc>
      </w:tr>
      <w:tr w:rsidR="00571FF2" w:rsidRPr="007E67B6" w14:paraId="4082AC74" w14:textId="77777777" w:rsidTr="00571FF2">
        <w:trPr>
          <w:trHeight w:val="25"/>
        </w:trPr>
        <w:tc>
          <w:tcPr>
            <w:cnfStyle w:val="001000000000" w:firstRow="0" w:lastRow="0" w:firstColumn="1" w:lastColumn="0" w:oddVBand="0" w:evenVBand="0" w:oddHBand="0" w:evenHBand="0" w:firstRowFirstColumn="0" w:firstRowLastColumn="0" w:lastRowFirstColumn="0" w:lastRowLastColumn="0"/>
            <w:tcW w:w="3968" w:type="dxa"/>
            <w:tcBorders>
              <w:right w:val="single" w:sz="4" w:space="0" w:color="000000" w:themeColor="text1"/>
            </w:tcBorders>
            <w:hideMark/>
          </w:tcPr>
          <w:p w14:paraId="78634ED8" w14:textId="77777777" w:rsidR="00571FF2" w:rsidRPr="007E67B6" w:rsidRDefault="00571FF2" w:rsidP="00571FF2">
            <w:pPr>
              <w:jc w:val="center"/>
              <w:rPr>
                <w:rFonts w:ascii="Tahoma" w:hAnsi="Tahoma" w:cs="Tahoma"/>
              </w:rPr>
            </w:pPr>
            <w:r w:rsidRPr="007E67B6">
              <w:rPr>
                <w:rFonts w:ascii="Tahoma" w:hAnsi="Tahoma" w:cs="Tahoma"/>
              </w:rPr>
              <w:t>A</w:t>
            </w:r>
          </w:p>
        </w:tc>
        <w:tc>
          <w:tcPr>
            <w:tcW w:w="4112" w:type="dxa"/>
            <w:tcBorders>
              <w:top w:val="single" w:sz="4" w:space="0" w:color="000000" w:themeColor="text1"/>
              <w:left w:val="single" w:sz="4" w:space="0" w:color="000000" w:themeColor="text1"/>
              <w:bottom w:val="single" w:sz="4" w:space="0" w:color="000000" w:themeColor="text1"/>
            </w:tcBorders>
            <w:hideMark/>
          </w:tcPr>
          <w:p w14:paraId="14D4BDD1" w14:textId="77777777" w:rsidR="00571FF2" w:rsidRPr="007E67B6" w:rsidRDefault="00571FF2" w:rsidP="00571FF2">
            <w:pPr>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7E67B6">
              <w:rPr>
                <w:rFonts w:ascii="Tahoma" w:hAnsi="Tahoma" w:cs="Tahoma"/>
              </w:rPr>
              <w:t>&gt;80-90</w:t>
            </w:r>
          </w:p>
        </w:tc>
      </w:tr>
      <w:tr w:rsidR="00571FF2" w:rsidRPr="007E67B6" w14:paraId="6E1FF66A" w14:textId="77777777" w:rsidTr="00571FF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8" w:type="dxa"/>
            <w:tcBorders>
              <w:right w:val="single" w:sz="4" w:space="0" w:color="000000" w:themeColor="text1"/>
            </w:tcBorders>
            <w:hideMark/>
          </w:tcPr>
          <w:p w14:paraId="701EBA73" w14:textId="77777777" w:rsidR="00571FF2" w:rsidRPr="007E67B6" w:rsidRDefault="00571FF2" w:rsidP="00571FF2">
            <w:pPr>
              <w:jc w:val="center"/>
              <w:rPr>
                <w:rFonts w:ascii="Tahoma" w:hAnsi="Tahoma" w:cs="Tahoma"/>
              </w:rPr>
            </w:pPr>
            <w:r w:rsidRPr="007E67B6">
              <w:rPr>
                <w:rFonts w:ascii="Tahoma" w:hAnsi="Tahoma" w:cs="Tahoma"/>
              </w:rPr>
              <w:t>BB</w:t>
            </w:r>
          </w:p>
        </w:tc>
        <w:tc>
          <w:tcPr>
            <w:tcW w:w="4112" w:type="dxa"/>
            <w:tcBorders>
              <w:left w:val="single" w:sz="4" w:space="0" w:color="000000" w:themeColor="text1"/>
            </w:tcBorders>
            <w:hideMark/>
          </w:tcPr>
          <w:p w14:paraId="65E3C596" w14:textId="77777777" w:rsidR="00571FF2" w:rsidRPr="007E67B6" w:rsidRDefault="00571FF2" w:rsidP="00571FF2">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7E67B6">
              <w:rPr>
                <w:rFonts w:ascii="Tahoma" w:hAnsi="Tahoma" w:cs="Tahoma"/>
              </w:rPr>
              <w:t>&gt;70-80</w:t>
            </w:r>
          </w:p>
        </w:tc>
      </w:tr>
      <w:tr w:rsidR="00571FF2" w:rsidRPr="007E67B6" w14:paraId="59034C3B" w14:textId="77777777" w:rsidTr="00571FF2">
        <w:tc>
          <w:tcPr>
            <w:cnfStyle w:val="001000000000" w:firstRow="0" w:lastRow="0" w:firstColumn="1" w:lastColumn="0" w:oddVBand="0" w:evenVBand="0" w:oddHBand="0" w:evenHBand="0" w:firstRowFirstColumn="0" w:firstRowLastColumn="0" w:lastRowFirstColumn="0" w:lastRowLastColumn="0"/>
            <w:tcW w:w="3968" w:type="dxa"/>
            <w:tcBorders>
              <w:right w:val="single" w:sz="4" w:space="0" w:color="000000" w:themeColor="text1"/>
            </w:tcBorders>
            <w:hideMark/>
          </w:tcPr>
          <w:p w14:paraId="5B3D2210" w14:textId="77777777" w:rsidR="00571FF2" w:rsidRPr="007E67B6" w:rsidRDefault="00571FF2" w:rsidP="00571FF2">
            <w:pPr>
              <w:jc w:val="center"/>
              <w:rPr>
                <w:rFonts w:ascii="Tahoma" w:hAnsi="Tahoma" w:cs="Tahoma"/>
              </w:rPr>
            </w:pPr>
            <w:r w:rsidRPr="007E67B6">
              <w:rPr>
                <w:rFonts w:ascii="Tahoma" w:hAnsi="Tahoma" w:cs="Tahoma"/>
              </w:rPr>
              <w:t>B</w:t>
            </w:r>
          </w:p>
        </w:tc>
        <w:tc>
          <w:tcPr>
            <w:tcW w:w="4112" w:type="dxa"/>
            <w:tcBorders>
              <w:top w:val="single" w:sz="4" w:space="0" w:color="000000" w:themeColor="text1"/>
              <w:left w:val="single" w:sz="4" w:space="0" w:color="000000" w:themeColor="text1"/>
              <w:bottom w:val="single" w:sz="4" w:space="0" w:color="000000" w:themeColor="text1"/>
            </w:tcBorders>
            <w:hideMark/>
          </w:tcPr>
          <w:p w14:paraId="5350ACD5" w14:textId="77777777" w:rsidR="00571FF2" w:rsidRPr="007E67B6" w:rsidRDefault="00571FF2" w:rsidP="00571FF2">
            <w:pPr>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7E67B6">
              <w:rPr>
                <w:rFonts w:ascii="Tahoma" w:hAnsi="Tahoma" w:cs="Tahoma"/>
              </w:rPr>
              <w:t>&gt;60-70</w:t>
            </w:r>
          </w:p>
        </w:tc>
      </w:tr>
      <w:tr w:rsidR="00571FF2" w:rsidRPr="007E67B6" w14:paraId="642B4F80" w14:textId="77777777" w:rsidTr="00571FF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8" w:type="dxa"/>
            <w:tcBorders>
              <w:right w:val="single" w:sz="4" w:space="0" w:color="000000" w:themeColor="text1"/>
            </w:tcBorders>
            <w:hideMark/>
          </w:tcPr>
          <w:p w14:paraId="6E906001" w14:textId="77777777" w:rsidR="00571FF2" w:rsidRPr="007E67B6" w:rsidRDefault="00571FF2" w:rsidP="00571FF2">
            <w:pPr>
              <w:jc w:val="center"/>
              <w:rPr>
                <w:rFonts w:ascii="Tahoma" w:hAnsi="Tahoma" w:cs="Tahoma"/>
              </w:rPr>
            </w:pPr>
            <w:r w:rsidRPr="007E67B6">
              <w:rPr>
                <w:rFonts w:ascii="Tahoma" w:hAnsi="Tahoma" w:cs="Tahoma"/>
              </w:rPr>
              <w:t>CC</w:t>
            </w:r>
          </w:p>
        </w:tc>
        <w:tc>
          <w:tcPr>
            <w:tcW w:w="4112" w:type="dxa"/>
            <w:tcBorders>
              <w:left w:val="single" w:sz="4" w:space="0" w:color="000000" w:themeColor="text1"/>
            </w:tcBorders>
            <w:hideMark/>
          </w:tcPr>
          <w:p w14:paraId="33BFE7C5" w14:textId="77777777" w:rsidR="00571FF2" w:rsidRPr="007E67B6" w:rsidRDefault="00571FF2" w:rsidP="00571FF2">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7E67B6">
              <w:rPr>
                <w:rFonts w:ascii="Tahoma" w:hAnsi="Tahoma" w:cs="Tahoma"/>
              </w:rPr>
              <w:t>&gt;50-60</w:t>
            </w:r>
          </w:p>
        </w:tc>
      </w:tr>
      <w:tr w:rsidR="00571FF2" w:rsidRPr="007E67B6" w14:paraId="31243D7F" w14:textId="77777777" w:rsidTr="00571FF2">
        <w:tc>
          <w:tcPr>
            <w:cnfStyle w:val="001000000000" w:firstRow="0" w:lastRow="0" w:firstColumn="1" w:lastColumn="0" w:oddVBand="0" w:evenVBand="0" w:oddHBand="0" w:evenHBand="0" w:firstRowFirstColumn="0" w:firstRowLastColumn="0" w:lastRowFirstColumn="0" w:lastRowLastColumn="0"/>
            <w:tcW w:w="3968" w:type="dxa"/>
            <w:tcBorders>
              <w:right w:val="single" w:sz="4" w:space="0" w:color="000000" w:themeColor="text1"/>
            </w:tcBorders>
            <w:hideMark/>
          </w:tcPr>
          <w:p w14:paraId="6C95C0A8" w14:textId="77777777" w:rsidR="00571FF2" w:rsidRPr="007E67B6" w:rsidRDefault="00571FF2" w:rsidP="00571FF2">
            <w:pPr>
              <w:jc w:val="center"/>
              <w:rPr>
                <w:rFonts w:ascii="Tahoma" w:hAnsi="Tahoma" w:cs="Tahoma"/>
              </w:rPr>
            </w:pPr>
            <w:r w:rsidRPr="007E67B6">
              <w:rPr>
                <w:rFonts w:ascii="Tahoma" w:hAnsi="Tahoma" w:cs="Tahoma"/>
              </w:rPr>
              <w:t>C</w:t>
            </w:r>
          </w:p>
        </w:tc>
        <w:tc>
          <w:tcPr>
            <w:tcW w:w="4112" w:type="dxa"/>
            <w:tcBorders>
              <w:top w:val="single" w:sz="4" w:space="0" w:color="000000" w:themeColor="text1"/>
              <w:left w:val="single" w:sz="4" w:space="0" w:color="000000" w:themeColor="text1"/>
              <w:bottom w:val="single" w:sz="4" w:space="0" w:color="000000" w:themeColor="text1"/>
            </w:tcBorders>
            <w:hideMark/>
          </w:tcPr>
          <w:p w14:paraId="480CE118" w14:textId="77777777" w:rsidR="00571FF2" w:rsidRPr="007E67B6" w:rsidRDefault="00571FF2" w:rsidP="00571FF2">
            <w:pPr>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7E67B6">
              <w:rPr>
                <w:rFonts w:ascii="Tahoma" w:hAnsi="Tahoma" w:cs="Tahoma"/>
              </w:rPr>
              <w:t>&gt;30-50</w:t>
            </w:r>
          </w:p>
        </w:tc>
      </w:tr>
      <w:tr w:rsidR="00571FF2" w:rsidRPr="007E67B6" w14:paraId="5D59271B" w14:textId="77777777" w:rsidTr="00571FF2">
        <w:trPr>
          <w:cnfStyle w:val="000000100000" w:firstRow="0" w:lastRow="0" w:firstColumn="0" w:lastColumn="0" w:oddVBand="0" w:evenVBand="0" w:oddHBand="1" w:evenHBand="0" w:firstRowFirstColumn="0" w:firstRowLastColumn="0" w:lastRowFirstColumn="0" w:lastRowLastColumn="0"/>
          <w:trHeight w:val="133"/>
        </w:trPr>
        <w:tc>
          <w:tcPr>
            <w:cnfStyle w:val="001000000000" w:firstRow="0" w:lastRow="0" w:firstColumn="1" w:lastColumn="0" w:oddVBand="0" w:evenVBand="0" w:oddHBand="0" w:evenHBand="0" w:firstRowFirstColumn="0" w:firstRowLastColumn="0" w:lastRowFirstColumn="0" w:lastRowLastColumn="0"/>
            <w:tcW w:w="3968" w:type="dxa"/>
            <w:tcBorders>
              <w:right w:val="single" w:sz="4" w:space="0" w:color="000000" w:themeColor="text1"/>
            </w:tcBorders>
            <w:hideMark/>
          </w:tcPr>
          <w:p w14:paraId="5657FA91" w14:textId="77777777" w:rsidR="00571FF2" w:rsidRPr="007E67B6" w:rsidRDefault="00571FF2" w:rsidP="00571FF2">
            <w:pPr>
              <w:jc w:val="center"/>
              <w:rPr>
                <w:rFonts w:ascii="Tahoma" w:hAnsi="Tahoma" w:cs="Tahoma"/>
              </w:rPr>
            </w:pPr>
            <w:r w:rsidRPr="007E67B6">
              <w:rPr>
                <w:rFonts w:ascii="Tahoma" w:hAnsi="Tahoma" w:cs="Tahoma"/>
              </w:rPr>
              <w:t>D</w:t>
            </w:r>
          </w:p>
        </w:tc>
        <w:tc>
          <w:tcPr>
            <w:tcW w:w="4112" w:type="dxa"/>
            <w:tcBorders>
              <w:left w:val="single" w:sz="4" w:space="0" w:color="000000" w:themeColor="text1"/>
            </w:tcBorders>
            <w:hideMark/>
          </w:tcPr>
          <w:p w14:paraId="083466D1" w14:textId="77777777" w:rsidR="00571FF2" w:rsidRPr="007E67B6" w:rsidRDefault="00571FF2" w:rsidP="00571FF2">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7E67B6">
              <w:rPr>
                <w:rFonts w:ascii="Tahoma" w:hAnsi="Tahoma" w:cs="Tahoma"/>
              </w:rPr>
              <w:t>&gt;0-30</w:t>
            </w:r>
          </w:p>
        </w:tc>
      </w:tr>
    </w:tbl>
    <w:p w14:paraId="6FFBC0A3" w14:textId="7CBCFDBF" w:rsidR="00571FF2" w:rsidRPr="007E67B6" w:rsidRDefault="00571FF2" w:rsidP="00A20069">
      <w:pPr>
        <w:pStyle w:val="ListParagraph"/>
        <w:spacing w:line="360" w:lineRule="auto"/>
        <w:ind w:left="1276"/>
        <w:rPr>
          <w:rFonts w:ascii="Tahoma" w:hAnsi="Tahoma" w:cs="Tahoma"/>
          <w:bCs/>
          <w:color w:val="000000"/>
        </w:rPr>
      </w:pPr>
    </w:p>
    <w:p w14:paraId="50EBFBBA" w14:textId="2D315CC3" w:rsidR="005A76F3" w:rsidRPr="00716A92" w:rsidRDefault="00571FF2" w:rsidP="00716A92">
      <w:pPr>
        <w:pStyle w:val="ListParagraph"/>
        <w:spacing w:line="360" w:lineRule="auto"/>
        <w:ind w:left="1276"/>
        <w:jc w:val="both"/>
        <w:rPr>
          <w:rFonts w:ascii="Tahoma" w:hAnsi="Tahoma" w:cs="Tahoma"/>
          <w:bCs/>
        </w:rPr>
      </w:pPr>
      <w:r w:rsidRPr="007E67B6">
        <w:rPr>
          <w:rFonts w:ascii="Tahoma" w:hAnsi="Tahoma" w:cs="Tahoma"/>
          <w:bCs/>
        </w:rPr>
        <w:t xml:space="preserve">Berdasarkan Laporan Hasil Evaluasi atas Sistem akuntabilitas kinerja instansi pemerintah BKD Provinsi Sumatera Barat Nomor </w:t>
      </w:r>
      <w:r w:rsidR="001B1EB9" w:rsidRPr="007E67B6">
        <w:rPr>
          <w:rFonts w:ascii="Tahoma" w:hAnsi="Tahoma" w:cs="Tahoma"/>
          <w:bCs/>
        </w:rPr>
        <w:t>04.05/INSP-LAKIP/III-2021</w:t>
      </w:r>
      <w:r w:rsidRPr="007E67B6">
        <w:rPr>
          <w:rFonts w:ascii="Tahoma" w:hAnsi="Tahoma" w:cs="Tahoma"/>
          <w:bCs/>
        </w:rPr>
        <w:t xml:space="preserve"> tanggal </w:t>
      </w:r>
      <w:r w:rsidR="001B1EB9" w:rsidRPr="007E67B6">
        <w:rPr>
          <w:rFonts w:ascii="Tahoma" w:hAnsi="Tahoma" w:cs="Tahoma"/>
          <w:bCs/>
        </w:rPr>
        <w:t>30 Maret 2021</w:t>
      </w:r>
      <w:r w:rsidRPr="007E67B6">
        <w:rPr>
          <w:rFonts w:ascii="Tahoma" w:hAnsi="Tahoma" w:cs="Tahoma"/>
          <w:bCs/>
        </w:rPr>
        <w:t xml:space="preserve"> oleh Inspektorat Daerah Provinsi Sumatera Barat, Badan Kepegawaian Daerah Provinsi Sumatera Barat memperoleh nilai </w:t>
      </w:r>
      <w:r w:rsidR="001B1EB9" w:rsidRPr="007E67B6">
        <w:rPr>
          <w:rFonts w:ascii="Tahoma" w:hAnsi="Tahoma" w:cs="Tahoma"/>
          <w:bCs/>
        </w:rPr>
        <w:t>80,24</w:t>
      </w:r>
      <w:r w:rsidRPr="007E67B6">
        <w:rPr>
          <w:rFonts w:ascii="Tahoma" w:hAnsi="Tahoma" w:cs="Tahoma"/>
          <w:bCs/>
        </w:rPr>
        <w:t xml:space="preserve">% kategori </w:t>
      </w:r>
      <w:r w:rsidR="001B1EB9" w:rsidRPr="007E67B6">
        <w:rPr>
          <w:rFonts w:ascii="Tahoma" w:hAnsi="Tahoma" w:cs="Tahoma"/>
          <w:bCs/>
        </w:rPr>
        <w:t>“A”</w:t>
      </w:r>
      <w:r w:rsidRPr="007E67B6">
        <w:rPr>
          <w:rFonts w:ascii="Tahoma" w:hAnsi="Tahoma" w:cs="Tahoma"/>
          <w:bCs/>
        </w:rPr>
        <w:t xml:space="preserve"> dengan pengertian </w:t>
      </w:r>
      <w:r w:rsidR="001B1EB9" w:rsidRPr="007E67B6">
        <w:rPr>
          <w:rFonts w:ascii="Tahoma" w:hAnsi="Tahoma" w:cs="Tahoma"/>
          <w:bCs/>
        </w:rPr>
        <w:t>Memuaskan yaitu:</w:t>
      </w:r>
      <w:r w:rsidRPr="007E67B6">
        <w:rPr>
          <w:rFonts w:ascii="Tahoma" w:hAnsi="Tahoma" w:cs="Tahoma"/>
          <w:bCs/>
        </w:rPr>
        <w:t xml:space="preserve"> akuntabel, berkinerja baik, memiliki sistem manajemen ke</w:t>
      </w:r>
      <w:r w:rsidR="00716A92">
        <w:rPr>
          <w:rFonts w:ascii="Tahoma" w:hAnsi="Tahoma" w:cs="Tahoma"/>
          <w:bCs/>
        </w:rPr>
        <w:t>rja yang andal, dengan rincian:</w:t>
      </w:r>
    </w:p>
    <w:tbl>
      <w:tblPr>
        <w:tblStyle w:val="TableGrid"/>
        <w:tblW w:w="0" w:type="auto"/>
        <w:tblInd w:w="1384" w:type="dxa"/>
        <w:tblLook w:val="04A0" w:firstRow="1" w:lastRow="0" w:firstColumn="1" w:lastColumn="0" w:noHBand="0" w:noVBand="1"/>
      </w:tblPr>
      <w:tblGrid>
        <w:gridCol w:w="630"/>
        <w:gridCol w:w="4048"/>
        <w:gridCol w:w="3402"/>
      </w:tblGrid>
      <w:tr w:rsidR="005A76F3" w:rsidRPr="007E67B6" w14:paraId="40ED2862" w14:textId="77777777" w:rsidTr="005A76F3">
        <w:tc>
          <w:tcPr>
            <w:tcW w:w="630" w:type="dxa"/>
            <w:tcBorders>
              <w:top w:val="single" w:sz="4" w:space="0" w:color="auto"/>
              <w:left w:val="single" w:sz="4" w:space="0" w:color="auto"/>
              <w:bottom w:val="single" w:sz="4" w:space="0" w:color="auto"/>
              <w:right w:val="single" w:sz="4" w:space="0" w:color="auto"/>
            </w:tcBorders>
            <w:shd w:val="clear" w:color="auto" w:fill="92D050"/>
            <w:hideMark/>
          </w:tcPr>
          <w:p w14:paraId="0F0B353A" w14:textId="77777777" w:rsidR="00571FF2" w:rsidRPr="007E67B6" w:rsidRDefault="00571FF2" w:rsidP="00571FF2">
            <w:pPr>
              <w:pStyle w:val="ListParagraph"/>
              <w:ind w:left="0"/>
              <w:jc w:val="center"/>
              <w:rPr>
                <w:rFonts w:ascii="Tahoma" w:hAnsi="Tahoma" w:cs="Tahoma"/>
                <w:b/>
              </w:rPr>
            </w:pPr>
            <w:r w:rsidRPr="007E67B6">
              <w:rPr>
                <w:rFonts w:ascii="Tahoma" w:hAnsi="Tahoma" w:cs="Tahoma"/>
                <w:b/>
              </w:rPr>
              <w:t>No</w:t>
            </w:r>
          </w:p>
        </w:tc>
        <w:tc>
          <w:tcPr>
            <w:tcW w:w="4048" w:type="dxa"/>
            <w:tcBorders>
              <w:top w:val="single" w:sz="4" w:space="0" w:color="auto"/>
              <w:left w:val="single" w:sz="4" w:space="0" w:color="auto"/>
              <w:bottom w:val="single" w:sz="4" w:space="0" w:color="auto"/>
              <w:right w:val="single" w:sz="4" w:space="0" w:color="auto"/>
            </w:tcBorders>
            <w:shd w:val="clear" w:color="auto" w:fill="92D050"/>
            <w:hideMark/>
          </w:tcPr>
          <w:p w14:paraId="3C05B9B4" w14:textId="77777777" w:rsidR="00571FF2" w:rsidRPr="007E67B6" w:rsidRDefault="00571FF2" w:rsidP="00571FF2">
            <w:pPr>
              <w:pStyle w:val="ListParagraph"/>
              <w:ind w:left="0"/>
              <w:jc w:val="center"/>
              <w:rPr>
                <w:rFonts w:ascii="Tahoma" w:hAnsi="Tahoma" w:cs="Tahoma"/>
                <w:b/>
              </w:rPr>
            </w:pPr>
            <w:r w:rsidRPr="007E67B6">
              <w:rPr>
                <w:rFonts w:ascii="Tahoma" w:hAnsi="Tahoma" w:cs="Tahoma"/>
                <w:b/>
              </w:rPr>
              <w:t>Aspek Penilaian</w:t>
            </w:r>
          </w:p>
        </w:tc>
        <w:tc>
          <w:tcPr>
            <w:tcW w:w="3402" w:type="dxa"/>
            <w:tcBorders>
              <w:top w:val="single" w:sz="4" w:space="0" w:color="auto"/>
              <w:left w:val="single" w:sz="4" w:space="0" w:color="auto"/>
              <w:bottom w:val="single" w:sz="4" w:space="0" w:color="auto"/>
              <w:right w:val="single" w:sz="4" w:space="0" w:color="auto"/>
            </w:tcBorders>
            <w:shd w:val="clear" w:color="auto" w:fill="92D050"/>
            <w:hideMark/>
          </w:tcPr>
          <w:p w14:paraId="42B1FABE" w14:textId="77777777" w:rsidR="00571FF2" w:rsidRPr="007E67B6" w:rsidRDefault="00571FF2" w:rsidP="00571FF2">
            <w:pPr>
              <w:pStyle w:val="ListParagraph"/>
              <w:ind w:left="0"/>
              <w:jc w:val="center"/>
              <w:rPr>
                <w:rFonts w:ascii="Tahoma" w:hAnsi="Tahoma" w:cs="Tahoma"/>
                <w:b/>
              </w:rPr>
            </w:pPr>
            <w:r w:rsidRPr="007E67B6">
              <w:rPr>
                <w:rFonts w:ascii="Tahoma" w:hAnsi="Tahoma" w:cs="Tahoma"/>
                <w:b/>
              </w:rPr>
              <w:t>Nilai</w:t>
            </w:r>
          </w:p>
        </w:tc>
      </w:tr>
      <w:tr w:rsidR="005A76F3" w:rsidRPr="007E67B6" w14:paraId="056BDC8C" w14:textId="77777777" w:rsidTr="005A76F3">
        <w:tc>
          <w:tcPr>
            <w:tcW w:w="630" w:type="dxa"/>
            <w:tcBorders>
              <w:top w:val="single" w:sz="4" w:space="0" w:color="auto"/>
              <w:left w:val="single" w:sz="4" w:space="0" w:color="auto"/>
              <w:bottom w:val="single" w:sz="4" w:space="0" w:color="auto"/>
              <w:right w:val="single" w:sz="4" w:space="0" w:color="auto"/>
            </w:tcBorders>
            <w:hideMark/>
          </w:tcPr>
          <w:p w14:paraId="65331DE0" w14:textId="77777777" w:rsidR="00571FF2" w:rsidRPr="007E67B6" w:rsidRDefault="00571FF2" w:rsidP="00571FF2">
            <w:pPr>
              <w:pStyle w:val="ListParagraph"/>
              <w:ind w:left="0"/>
              <w:jc w:val="center"/>
              <w:rPr>
                <w:rFonts w:ascii="Tahoma" w:hAnsi="Tahoma" w:cs="Tahoma"/>
              </w:rPr>
            </w:pPr>
            <w:r w:rsidRPr="007E67B6">
              <w:rPr>
                <w:rFonts w:ascii="Tahoma" w:hAnsi="Tahoma" w:cs="Tahoma"/>
              </w:rPr>
              <w:t>1</w:t>
            </w:r>
          </w:p>
        </w:tc>
        <w:tc>
          <w:tcPr>
            <w:tcW w:w="4048" w:type="dxa"/>
            <w:tcBorders>
              <w:top w:val="single" w:sz="4" w:space="0" w:color="auto"/>
              <w:left w:val="single" w:sz="4" w:space="0" w:color="auto"/>
              <w:bottom w:val="single" w:sz="4" w:space="0" w:color="auto"/>
              <w:right w:val="single" w:sz="4" w:space="0" w:color="auto"/>
            </w:tcBorders>
            <w:hideMark/>
          </w:tcPr>
          <w:p w14:paraId="750E1840" w14:textId="77777777" w:rsidR="00571FF2" w:rsidRPr="007E67B6" w:rsidRDefault="00571FF2" w:rsidP="00571FF2">
            <w:pPr>
              <w:pStyle w:val="ListParagraph"/>
              <w:ind w:left="0"/>
              <w:jc w:val="both"/>
              <w:rPr>
                <w:rFonts w:ascii="Tahoma" w:hAnsi="Tahoma" w:cs="Tahoma"/>
              </w:rPr>
            </w:pPr>
            <w:r w:rsidRPr="007E67B6">
              <w:rPr>
                <w:rFonts w:ascii="Tahoma" w:hAnsi="Tahoma" w:cs="Tahoma"/>
              </w:rPr>
              <w:t>Perencanaan Kinerja</w:t>
            </w:r>
          </w:p>
        </w:tc>
        <w:tc>
          <w:tcPr>
            <w:tcW w:w="3402" w:type="dxa"/>
            <w:tcBorders>
              <w:top w:val="single" w:sz="4" w:space="0" w:color="auto"/>
              <w:left w:val="single" w:sz="4" w:space="0" w:color="auto"/>
              <w:bottom w:val="single" w:sz="4" w:space="0" w:color="auto"/>
              <w:right w:val="single" w:sz="4" w:space="0" w:color="auto"/>
            </w:tcBorders>
            <w:hideMark/>
          </w:tcPr>
          <w:p w14:paraId="38C55573" w14:textId="77777777" w:rsidR="00571FF2" w:rsidRPr="007E67B6" w:rsidRDefault="00571FF2" w:rsidP="00571FF2">
            <w:pPr>
              <w:pStyle w:val="ListParagraph"/>
              <w:ind w:left="0"/>
              <w:jc w:val="center"/>
              <w:rPr>
                <w:rFonts w:ascii="Tahoma" w:hAnsi="Tahoma" w:cs="Tahoma"/>
              </w:rPr>
            </w:pPr>
            <w:r w:rsidRPr="007E67B6">
              <w:rPr>
                <w:rFonts w:ascii="Tahoma" w:hAnsi="Tahoma" w:cs="Tahoma"/>
              </w:rPr>
              <w:t>28,80%</w:t>
            </w:r>
          </w:p>
        </w:tc>
      </w:tr>
      <w:tr w:rsidR="005A76F3" w:rsidRPr="007E67B6" w14:paraId="6DCD7347" w14:textId="77777777" w:rsidTr="005A76F3">
        <w:tc>
          <w:tcPr>
            <w:tcW w:w="630" w:type="dxa"/>
            <w:tcBorders>
              <w:top w:val="single" w:sz="4" w:space="0" w:color="auto"/>
              <w:left w:val="single" w:sz="4" w:space="0" w:color="auto"/>
              <w:bottom w:val="single" w:sz="4" w:space="0" w:color="auto"/>
              <w:right w:val="single" w:sz="4" w:space="0" w:color="auto"/>
            </w:tcBorders>
            <w:hideMark/>
          </w:tcPr>
          <w:p w14:paraId="15F88A14" w14:textId="77777777" w:rsidR="00571FF2" w:rsidRPr="007E67B6" w:rsidRDefault="00571FF2" w:rsidP="00571FF2">
            <w:pPr>
              <w:pStyle w:val="ListParagraph"/>
              <w:ind w:left="0"/>
              <w:jc w:val="center"/>
              <w:rPr>
                <w:rFonts w:ascii="Tahoma" w:hAnsi="Tahoma" w:cs="Tahoma"/>
              </w:rPr>
            </w:pPr>
            <w:r w:rsidRPr="007E67B6">
              <w:rPr>
                <w:rFonts w:ascii="Tahoma" w:hAnsi="Tahoma" w:cs="Tahoma"/>
              </w:rPr>
              <w:t>2</w:t>
            </w:r>
          </w:p>
        </w:tc>
        <w:tc>
          <w:tcPr>
            <w:tcW w:w="4048" w:type="dxa"/>
            <w:tcBorders>
              <w:top w:val="single" w:sz="4" w:space="0" w:color="auto"/>
              <w:left w:val="single" w:sz="4" w:space="0" w:color="auto"/>
              <w:bottom w:val="single" w:sz="4" w:space="0" w:color="auto"/>
              <w:right w:val="single" w:sz="4" w:space="0" w:color="auto"/>
            </w:tcBorders>
            <w:hideMark/>
          </w:tcPr>
          <w:p w14:paraId="7AD5E2F9" w14:textId="77777777" w:rsidR="00571FF2" w:rsidRPr="007E67B6" w:rsidRDefault="00571FF2" w:rsidP="00571FF2">
            <w:pPr>
              <w:pStyle w:val="ListParagraph"/>
              <w:ind w:left="0"/>
              <w:jc w:val="both"/>
              <w:rPr>
                <w:rFonts w:ascii="Tahoma" w:hAnsi="Tahoma" w:cs="Tahoma"/>
              </w:rPr>
            </w:pPr>
            <w:r w:rsidRPr="007E67B6">
              <w:rPr>
                <w:rFonts w:ascii="Tahoma" w:hAnsi="Tahoma" w:cs="Tahoma"/>
              </w:rPr>
              <w:t>Pengukuran kinerja</w:t>
            </w:r>
          </w:p>
        </w:tc>
        <w:tc>
          <w:tcPr>
            <w:tcW w:w="3402" w:type="dxa"/>
            <w:tcBorders>
              <w:top w:val="single" w:sz="4" w:space="0" w:color="auto"/>
              <w:left w:val="single" w:sz="4" w:space="0" w:color="auto"/>
              <w:bottom w:val="single" w:sz="4" w:space="0" w:color="auto"/>
              <w:right w:val="single" w:sz="4" w:space="0" w:color="auto"/>
            </w:tcBorders>
            <w:hideMark/>
          </w:tcPr>
          <w:p w14:paraId="7A71761F" w14:textId="77777777" w:rsidR="00571FF2" w:rsidRPr="007E67B6" w:rsidRDefault="00571FF2" w:rsidP="00571FF2">
            <w:pPr>
              <w:pStyle w:val="ListParagraph"/>
              <w:ind w:left="0"/>
              <w:jc w:val="center"/>
              <w:rPr>
                <w:rFonts w:ascii="Tahoma" w:hAnsi="Tahoma" w:cs="Tahoma"/>
              </w:rPr>
            </w:pPr>
            <w:r w:rsidRPr="007E67B6">
              <w:rPr>
                <w:rFonts w:ascii="Tahoma" w:hAnsi="Tahoma" w:cs="Tahoma"/>
              </w:rPr>
              <w:t>19,10%</w:t>
            </w:r>
          </w:p>
        </w:tc>
      </w:tr>
      <w:tr w:rsidR="005A76F3" w:rsidRPr="007E67B6" w14:paraId="2141661D" w14:textId="77777777" w:rsidTr="005A76F3">
        <w:tc>
          <w:tcPr>
            <w:tcW w:w="630" w:type="dxa"/>
            <w:tcBorders>
              <w:top w:val="single" w:sz="4" w:space="0" w:color="auto"/>
              <w:left w:val="single" w:sz="4" w:space="0" w:color="auto"/>
              <w:bottom w:val="single" w:sz="4" w:space="0" w:color="auto"/>
              <w:right w:val="single" w:sz="4" w:space="0" w:color="auto"/>
            </w:tcBorders>
            <w:hideMark/>
          </w:tcPr>
          <w:p w14:paraId="7DCC59E8" w14:textId="77777777" w:rsidR="00571FF2" w:rsidRPr="007E67B6" w:rsidRDefault="00571FF2" w:rsidP="00571FF2">
            <w:pPr>
              <w:pStyle w:val="ListParagraph"/>
              <w:ind w:left="0"/>
              <w:jc w:val="center"/>
              <w:rPr>
                <w:rFonts w:ascii="Tahoma" w:hAnsi="Tahoma" w:cs="Tahoma"/>
              </w:rPr>
            </w:pPr>
            <w:r w:rsidRPr="007E67B6">
              <w:rPr>
                <w:rFonts w:ascii="Tahoma" w:hAnsi="Tahoma" w:cs="Tahoma"/>
              </w:rPr>
              <w:t>3</w:t>
            </w:r>
          </w:p>
        </w:tc>
        <w:tc>
          <w:tcPr>
            <w:tcW w:w="4048" w:type="dxa"/>
            <w:tcBorders>
              <w:top w:val="single" w:sz="4" w:space="0" w:color="auto"/>
              <w:left w:val="single" w:sz="4" w:space="0" w:color="auto"/>
              <w:bottom w:val="single" w:sz="4" w:space="0" w:color="auto"/>
              <w:right w:val="single" w:sz="4" w:space="0" w:color="auto"/>
            </w:tcBorders>
            <w:hideMark/>
          </w:tcPr>
          <w:p w14:paraId="23A227DF" w14:textId="77777777" w:rsidR="00571FF2" w:rsidRPr="007E67B6" w:rsidRDefault="00571FF2" w:rsidP="00571FF2">
            <w:pPr>
              <w:pStyle w:val="ListParagraph"/>
              <w:ind w:left="0"/>
              <w:jc w:val="both"/>
              <w:rPr>
                <w:rFonts w:ascii="Tahoma" w:hAnsi="Tahoma" w:cs="Tahoma"/>
              </w:rPr>
            </w:pPr>
            <w:r w:rsidRPr="007E67B6">
              <w:rPr>
                <w:rFonts w:ascii="Tahoma" w:hAnsi="Tahoma" w:cs="Tahoma"/>
              </w:rPr>
              <w:t>Pelaporan kinerja</w:t>
            </w:r>
          </w:p>
        </w:tc>
        <w:tc>
          <w:tcPr>
            <w:tcW w:w="3402" w:type="dxa"/>
            <w:tcBorders>
              <w:top w:val="single" w:sz="4" w:space="0" w:color="auto"/>
              <w:left w:val="single" w:sz="4" w:space="0" w:color="auto"/>
              <w:bottom w:val="single" w:sz="4" w:space="0" w:color="auto"/>
              <w:right w:val="single" w:sz="4" w:space="0" w:color="auto"/>
            </w:tcBorders>
            <w:hideMark/>
          </w:tcPr>
          <w:p w14:paraId="1EE062F7" w14:textId="77777777" w:rsidR="00571FF2" w:rsidRPr="007E67B6" w:rsidRDefault="00571FF2" w:rsidP="00571FF2">
            <w:pPr>
              <w:pStyle w:val="ListParagraph"/>
              <w:ind w:left="0"/>
              <w:jc w:val="center"/>
              <w:rPr>
                <w:rFonts w:ascii="Tahoma" w:hAnsi="Tahoma" w:cs="Tahoma"/>
              </w:rPr>
            </w:pPr>
            <w:r w:rsidRPr="007E67B6">
              <w:rPr>
                <w:rFonts w:ascii="Tahoma" w:hAnsi="Tahoma" w:cs="Tahoma"/>
              </w:rPr>
              <w:t>13,21%</w:t>
            </w:r>
          </w:p>
        </w:tc>
      </w:tr>
      <w:tr w:rsidR="005A76F3" w:rsidRPr="007E67B6" w14:paraId="00BEA5FF" w14:textId="77777777" w:rsidTr="005A76F3">
        <w:tc>
          <w:tcPr>
            <w:tcW w:w="630" w:type="dxa"/>
            <w:tcBorders>
              <w:top w:val="single" w:sz="4" w:space="0" w:color="auto"/>
              <w:left w:val="single" w:sz="4" w:space="0" w:color="auto"/>
              <w:bottom w:val="single" w:sz="4" w:space="0" w:color="auto"/>
              <w:right w:val="single" w:sz="4" w:space="0" w:color="auto"/>
            </w:tcBorders>
            <w:hideMark/>
          </w:tcPr>
          <w:p w14:paraId="64F72BD8" w14:textId="77777777" w:rsidR="00571FF2" w:rsidRPr="007E67B6" w:rsidRDefault="00571FF2" w:rsidP="00571FF2">
            <w:pPr>
              <w:pStyle w:val="ListParagraph"/>
              <w:ind w:left="0"/>
              <w:jc w:val="center"/>
              <w:rPr>
                <w:rFonts w:ascii="Tahoma" w:hAnsi="Tahoma" w:cs="Tahoma"/>
              </w:rPr>
            </w:pPr>
            <w:r w:rsidRPr="007E67B6">
              <w:rPr>
                <w:rFonts w:ascii="Tahoma" w:hAnsi="Tahoma" w:cs="Tahoma"/>
              </w:rPr>
              <w:t>4</w:t>
            </w:r>
          </w:p>
        </w:tc>
        <w:tc>
          <w:tcPr>
            <w:tcW w:w="4048" w:type="dxa"/>
            <w:tcBorders>
              <w:top w:val="single" w:sz="4" w:space="0" w:color="auto"/>
              <w:left w:val="single" w:sz="4" w:space="0" w:color="auto"/>
              <w:bottom w:val="single" w:sz="4" w:space="0" w:color="auto"/>
              <w:right w:val="single" w:sz="4" w:space="0" w:color="auto"/>
            </w:tcBorders>
            <w:hideMark/>
          </w:tcPr>
          <w:p w14:paraId="7959D7FB" w14:textId="77777777" w:rsidR="00571FF2" w:rsidRPr="007E67B6" w:rsidRDefault="00571FF2" w:rsidP="00571FF2">
            <w:pPr>
              <w:pStyle w:val="ListParagraph"/>
              <w:ind w:left="0"/>
              <w:jc w:val="both"/>
              <w:rPr>
                <w:rFonts w:ascii="Tahoma" w:hAnsi="Tahoma" w:cs="Tahoma"/>
              </w:rPr>
            </w:pPr>
            <w:r w:rsidRPr="007E67B6">
              <w:rPr>
                <w:rFonts w:ascii="Tahoma" w:hAnsi="Tahoma" w:cs="Tahoma"/>
              </w:rPr>
              <w:t>Evaluasi internal</w:t>
            </w:r>
          </w:p>
        </w:tc>
        <w:tc>
          <w:tcPr>
            <w:tcW w:w="3402" w:type="dxa"/>
            <w:tcBorders>
              <w:top w:val="single" w:sz="4" w:space="0" w:color="auto"/>
              <w:left w:val="single" w:sz="4" w:space="0" w:color="auto"/>
              <w:bottom w:val="single" w:sz="4" w:space="0" w:color="auto"/>
              <w:right w:val="single" w:sz="4" w:space="0" w:color="auto"/>
            </w:tcBorders>
            <w:hideMark/>
          </w:tcPr>
          <w:p w14:paraId="06BFA236" w14:textId="77777777" w:rsidR="00571FF2" w:rsidRPr="007E67B6" w:rsidRDefault="00571FF2" w:rsidP="00571FF2">
            <w:pPr>
              <w:pStyle w:val="ListParagraph"/>
              <w:ind w:left="0"/>
              <w:jc w:val="center"/>
              <w:rPr>
                <w:rFonts w:ascii="Tahoma" w:hAnsi="Tahoma" w:cs="Tahoma"/>
              </w:rPr>
            </w:pPr>
            <w:r w:rsidRPr="007E67B6">
              <w:rPr>
                <w:rFonts w:ascii="Tahoma" w:hAnsi="Tahoma" w:cs="Tahoma"/>
              </w:rPr>
              <w:t xml:space="preserve"> 6,46%</w:t>
            </w:r>
          </w:p>
        </w:tc>
      </w:tr>
      <w:tr w:rsidR="005A76F3" w:rsidRPr="007E67B6" w14:paraId="30A913E8" w14:textId="77777777" w:rsidTr="005A76F3">
        <w:tc>
          <w:tcPr>
            <w:tcW w:w="630" w:type="dxa"/>
            <w:tcBorders>
              <w:top w:val="single" w:sz="4" w:space="0" w:color="auto"/>
              <w:left w:val="single" w:sz="4" w:space="0" w:color="auto"/>
              <w:bottom w:val="single" w:sz="4" w:space="0" w:color="auto"/>
              <w:right w:val="single" w:sz="4" w:space="0" w:color="auto"/>
            </w:tcBorders>
            <w:hideMark/>
          </w:tcPr>
          <w:p w14:paraId="2CF2D9D7" w14:textId="77777777" w:rsidR="00571FF2" w:rsidRPr="007E67B6" w:rsidRDefault="00571FF2" w:rsidP="00571FF2">
            <w:pPr>
              <w:pStyle w:val="ListParagraph"/>
              <w:ind w:left="0"/>
              <w:jc w:val="center"/>
              <w:rPr>
                <w:rFonts w:ascii="Tahoma" w:hAnsi="Tahoma" w:cs="Tahoma"/>
              </w:rPr>
            </w:pPr>
            <w:r w:rsidRPr="007E67B6">
              <w:rPr>
                <w:rFonts w:ascii="Tahoma" w:hAnsi="Tahoma" w:cs="Tahoma"/>
              </w:rPr>
              <w:t>5</w:t>
            </w:r>
          </w:p>
        </w:tc>
        <w:tc>
          <w:tcPr>
            <w:tcW w:w="4048" w:type="dxa"/>
            <w:tcBorders>
              <w:top w:val="single" w:sz="4" w:space="0" w:color="auto"/>
              <w:left w:val="single" w:sz="4" w:space="0" w:color="auto"/>
              <w:bottom w:val="single" w:sz="4" w:space="0" w:color="auto"/>
              <w:right w:val="single" w:sz="4" w:space="0" w:color="auto"/>
            </w:tcBorders>
            <w:hideMark/>
          </w:tcPr>
          <w:p w14:paraId="7B9BDB67" w14:textId="77777777" w:rsidR="00571FF2" w:rsidRPr="007E67B6" w:rsidRDefault="00571FF2" w:rsidP="00571FF2">
            <w:pPr>
              <w:pStyle w:val="ListParagraph"/>
              <w:ind w:left="0"/>
              <w:jc w:val="both"/>
              <w:rPr>
                <w:rFonts w:ascii="Tahoma" w:hAnsi="Tahoma" w:cs="Tahoma"/>
              </w:rPr>
            </w:pPr>
            <w:r w:rsidRPr="007E67B6">
              <w:rPr>
                <w:rFonts w:ascii="Tahoma" w:hAnsi="Tahoma" w:cs="Tahoma"/>
              </w:rPr>
              <w:t>pencapaian kinerja organisasi</w:t>
            </w:r>
          </w:p>
        </w:tc>
        <w:tc>
          <w:tcPr>
            <w:tcW w:w="3402" w:type="dxa"/>
            <w:tcBorders>
              <w:top w:val="single" w:sz="4" w:space="0" w:color="auto"/>
              <w:left w:val="single" w:sz="4" w:space="0" w:color="auto"/>
              <w:bottom w:val="single" w:sz="4" w:space="0" w:color="auto"/>
              <w:right w:val="single" w:sz="4" w:space="0" w:color="auto"/>
            </w:tcBorders>
            <w:hideMark/>
          </w:tcPr>
          <w:p w14:paraId="253D0301" w14:textId="2241AFEC" w:rsidR="00571FF2" w:rsidRPr="007E67B6" w:rsidRDefault="001B1EB9" w:rsidP="00571FF2">
            <w:pPr>
              <w:pStyle w:val="ListParagraph"/>
              <w:ind w:left="0"/>
              <w:jc w:val="center"/>
              <w:rPr>
                <w:rFonts w:ascii="Tahoma" w:hAnsi="Tahoma" w:cs="Tahoma"/>
              </w:rPr>
            </w:pPr>
            <w:r w:rsidRPr="007E67B6">
              <w:rPr>
                <w:rFonts w:ascii="Tahoma" w:hAnsi="Tahoma" w:cs="Tahoma"/>
              </w:rPr>
              <w:t>12,67</w:t>
            </w:r>
            <w:r w:rsidR="00571FF2" w:rsidRPr="007E67B6">
              <w:rPr>
                <w:rFonts w:ascii="Tahoma" w:hAnsi="Tahoma" w:cs="Tahoma"/>
              </w:rPr>
              <w:t>%</w:t>
            </w:r>
          </w:p>
        </w:tc>
      </w:tr>
      <w:tr w:rsidR="005A76F3" w:rsidRPr="007E67B6" w14:paraId="1EB52044" w14:textId="77777777" w:rsidTr="005A76F3">
        <w:tc>
          <w:tcPr>
            <w:tcW w:w="630" w:type="dxa"/>
            <w:tcBorders>
              <w:top w:val="single" w:sz="4" w:space="0" w:color="auto"/>
              <w:left w:val="single" w:sz="4" w:space="0" w:color="auto"/>
              <w:bottom w:val="single" w:sz="4" w:space="0" w:color="auto"/>
              <w:right w:val="single" w:sz="4" w:space="0" w:color="auto"/>
            </w:tcBorders>
          </w:tcPr>
          <w:p w14:paraId="616D7D40" w14:textId="77777777" w:rsidR="00571FF2" w:rsidRPr="007E67B6" w:rsidRDefault="00571FF2" w:rsidP="00571FF2">
            <w:pPr>
              <w:pStyle w:val="ListParagraph"/>
              <w:ind w:left="0"/>
              <w:jc w:val="center"/>
              <w:rPr>
                <w:rFonts w:ascii="Tahoma" w:hAnsi="Tahoma" w:cs="Tahoma"/>
              </w:rPr>
            </w:pPr>
          </w:p>
        </w:tc>
        <w:tc>
          <w:tcPr>
            <w:tcW w:w="4048" w:type="dxa"/>
            <w:tcBorders>
              <w:top w:val="single" w:sz="4" w:space="0" w:color="auto"/>
              <w:left w:val="single" w:sz="4" w:space="0" w:color="auto"/>
              <w:bottom w:val="single" w:sz="4" w:space="0" w:color="auto"/>
              <w:right w:val="single" w:sz="4" w:space="0" w:color="auto"/>
            </w:tcBorders>
            <w:hideMark/>
          </w:tcPr>
          <w:p w14:paraId="406AF583" w14:textId="77777777" w:rsidR="00571FF2" w:rsidRPr="007E67B6" w:rsidRDefault="00571FF2" w:rsidP="00571FF2">
            <w:pPr>
              <w:pStyle w:val="ListParagraph"/>
              <w:ind w:left="0"/>
              <w:jc w:val="both"/>
              <w:rPr>
                <w:rFonts w:ascii="Tahoma" w:hAnsi="Tahoma" w:cs="Tahoma"/>
                <w:b/>
              </w:rPr>
            </w:pPr>
            <w:r w:rsidRPr="007E67B6">
              <w:rPr>
                <w:rFonts w:ascii="Tahoma" w:hAnsi="Tahoma" w:cs="Tahoma"/>
                <w:b/>
              </w:rPr>
              <w:t>Nilai total</w:t>
            </w:r>
          </w:p>
        </w:tc>
        <w:tc>
          <w:tcPr>
            <w:tcW w:w="3402" w:type="dxa"/>
            <w:tcBorders>
              <w:top w:val="single" w:sz="4" w:space="0" w:color="auto"/>
              <w:left w:val="single" w:sz="4" w:space="0" w:color="auto"/>
              <w:bottom w:val="single" w:sz="4" w:space="0" w:color="auto"/>
              <w:right w:val="single" w:sz="4" w:space="0" w:color="auto"/>
            </w:tcBorders>
            <w:hideMark/>
          </w:tcPr>
          <w:p w14:paraId="625986B1" w14:textId="13AE1398" w:rsidR="00571FF2" w:rsidRPr="007E67B6" w:rsidRDefault="001B1EB9" w:rsidP="00571FF2">
            <w:pPr>
              <w:pStyle w:val="ListParagraph"/>
              <w:ind w:left="0"/>
              <w:jc w:val="center"/>
              <w:rPr>
                <w:rFonts w:ascii="Tahoma" w:hAnsi="Tahoma" w:cs="Tahoma"/>
                <w:b/>
              </w:rPr>
            </w:pPr>
            <w:r w:rsidRPr="007E67B6">
              <w:rPr>
                <w:rFonts w:ascii="Tahoma" w:hAnsi="Tahoma" w:cs="Tahoma"/>
                <w:b/>
              </w:rPr>
              <w:t>80,24</w:t>
            </w:r>
            <w:r w:rsidR="00571FF2" w:rsidRPr="007E67B6">
              <w:rPr>
                <w:rFonts w:ascii="Tahoma" w:hAnsi="Tahoma" w:cs="Tahoma"/>
                <w:b/>
              </w:rPr>
              <w:t>%</w:t>
            </w:r>
          </w:p>
          <w:p w14:paraId="1F9127EB" w14:textId="7E073D1A" w:rsidR="00571FF2" w:rsidRPr="007E67B6" w:rsidRDefault="001B1EB9" w:rsidP="00571FF2">
            <w:pPr>
              <w:pStyle w:val="ListParagraph"/>
              <w:ind w:left="0"/>
              <w:jc w:val="center"/>
              <w:rPr>
                <w:rFonts w:ascii="Tahoma" w:hAnsi="Tahoma" w:cs="Tahoma"/>
                <w:b/>
              </w:rPr>
            </w:pPr>
            <w:r w:rsidRPr="007E67B6">
              <w:rPr>
                <w:rFonts w:ascii="Tahoma" w:hAnsi="Tahoma" w:cs="Tahoma"/>
                <w:b/>
              </w:rPr>
              <w:t>(A</w:t>
            </w:r>
            <w:r w:rsidR="00571FF2" w:rsidRPr="007E67B6">
              <w:rPr>
                <w:rFonts w:ascii="Tahoma" w:hAnsi="Tahoma" w:cs="Tahoma"/>
                <w:b/>
              </w:rPr>
              <w:t>)</w:t>
            </w:r>
          </w:p>
        </w:tc>
      </w:tr>
    </w:tbl>
    <w:p w14:paraId="755B2F5E" w14:textId="77777777" w:rsidR="005A76F3" w:rsidRPr="007E67B6" w:rsidRDefault="005A76F3" w:rsidP="005A76F3">
      <w:pPr>
        <w:spacing w:after="0" w:line="360" w:lineRule="auto"/>
        <w:jc w:val="both"/>
        <w:rPr>
          <w:rFonts w:ascii="Tahoma" w:hAnsi="Tahoma" w:cs="Tahoma"/>
        </w:rPr>
      </w:pPr>
    </w:p>
    <w:p w14:paraId="0D46680F" w14:textId="2C595599" w:rsidR="00571FF2" w:rsidRPr="007E67B6" w:rsidRDefault="00571FF2" w:rsidP="005A76F3">
      <w:pPr>
        <w:spacing w:after="0" w:line="360" w:lineRule="auto"/>
        <w:ind w:left="1276"/>
        <w:jc w:val="both"/>
        <w:rPr>
          <w:rFonts w:ascii="Tahoma" w:hAnsi="Tahoma" w:cs="Tahoma"/>
          <w:sz w:val="24"/>
          <w:szCs w:val="24"/>
        </w:rPr>
      </w:pPr>
      <w:r w:rsidRPr="007E67B6">
        <w:rPr>
          <w:rFonts w:ascii="Tahoma" w:hAnsi="Tahoma" w:cs="Tahoma"/>
        </w:rPr>
        <w:lastRenderedPageBreak/>
        <w:t xml:space="preserve">Indikator kinerja nilai SAKIP ditargetkan nilai A, sesuai dengan perolehan nilai di atas maka capaian kinerja untuk indikator ini adalah </w:t>
      </w:r>
      <w:r w:rsidR="001B1EB9" w:rsidRPr="007E67B6">
        <w:rPr>
          <w:rFonts w:ascii="Tahoma" w:hAnsi="Tahoma" w:cs="Tahoma"/>
        </w:rPr>
        <w:t>sebesar 100</w:t>
      </w:r>
      <w:proofErr w:type="gramStart"/>
      <w:r w:rsidR="001B1EB9" w:rsidRPr="007E67B6">
        <w:rPr>
          <w:rFonts w:ascii="Tahoma" w:hAnsi="Tahoma" w:cs="Tahoma"/>
        </w:rPr>
        <w:t>,30</w:t>
      </w:r>
      <w:proofErr w:type="gramEnd"/>
      <w:r w:rsidRPr="007E67B6">
        <w:rPr>
          <w:rFonts w:ascii="Tahoma" w:hAnsi="Tahoma" w:cs="Tahoma"/>
        </w:rPr>
        <w:t>% dengan kategori “</w:t>
      </w:r>
      <w:r w:rsidR="001B1EB9" w:rsidRPr="007E67B6">
        <w:rPr>
          <w:rFonts w:ascii="Tahoma" w:hAnsi="Tahoma" w:cs="Tahoma"/>
        </w:rPr>
        <w:t xml:space="preserve">Sangat </w:t>
      </w:r>
      <w:r w:rsidRPr="007E67B6">
        <w:rPr>
          <w:rFonts w:ascii="Tahoma" w:hAnsi="Tahoma" w:cs="Tahoma"/>
        </w:rPr>
        <w:t>Baik”.</w:t>
      </w:r>
      <w:r w:rsidRPr="007E67B6">
        <w:rPr>
          <w:rFonts w:ascii="Tahoma" w:hAnsi="Tahoma" w:cs="Tahoma"/>
          <w:lang w:val="id-ID"/>
        </w:rPr>
        <w:t xml:space="preserve"> </w:t>
      </w:r>
      <w:proofErr w:type="gramStart"/>
      <w:r w:rsidRPr="007E67B6">
        <w:rPr>
          <w:rFonts w:ascii="Tahoma" w:hAnsi="Tahoma" w:cs="Tahoma"/>
        </w:rPr>
        <w:t>SAKIP Provinsi Sumatera Barat berdasarkan penilaian Kemenpan RB juga memperoleh nilai BB.</w:t>
      </w:r>
      <w:proofErr w:type="gramEnd"/>
    </w:p>
    <w:p w14:paraId="21710197" w14:textId="06CF4104" w:rsidR="001208CD" w:rsidRPr="001208CD" w:rsidRDefault="00571FF2" w:rsidP="001208CD">
      <w:pPr>
        <w:pStyle w:val="ListParagraph"/>
        <w:spacing w:line="360" w:lineRule="auto"/>
        <w:ind w:left="1276"/>
        <w:jc w:val="both"/>
        <w:rPr>
          <w:rFonts w:ascii="Tahoma" w:hAnsi="Tahoma" w:cs="Tahoma"/>
          <w:color w:val="FF0000"/>
        </w:rPr>
      </w:pPr>
      <w:r w:rsidRPr="001208CD">
        <w:rPr>
          <w:rFonts w:ascii="Tahoma" w:hAnsi="Tahoma" w:cs="Tahoma"/>
          <w:color w:val="000000" w:themeColor="text1"/>
          <w:lang w:val="id-ID"/>
        </w:rPr>
        <w:t xml:space="preserve">Jika dibandingkan nilai </w:t>
      </w:r>
      <w:r w:rsidRPr="001208CD">
        <w:rPr>
          <w:rFonts w:ascii="Tahoma" w:hAnsi="Tahoma" w:cs="Tahoma"/>
          <w:color w:val="000000" w:themeColor="text1"/>
        </w:rPr>
        <w:t>SAKIP</w:t>
      </w:r>
      <w:r w:rsidRPr="001208CD">
        <w:rPr>
          <w:rFonts w:ascii="Tahoma" w:hAnsi="Tahoma" w:cs="Tahoma"/>
          <w:color w:val="000000" w:themeColor="text1"/>
          <w:lang w:val="id-ID"/>
        </w:rPr>
        <w:t xml:space="preserve"> </w:t>
      </w:r>
      <w:r w:rsidRPr="001208CD">
        <w:rPr>
          <w:rFonts w:ascii="Tahoma" w:hAnsi="Tahoma" w:cs="Tahoma"/>
          <w:color w:val="000000" w:themeColor="text1"/>
        </w:rPr>
        <w:t>T</w:t>
      </w:r>
      <w:r w:rsidRPr="001208CD">
        <w:rPr>
          <w:rFonts w:ascii="Tahoma" w:hAnsi="Tahoma" w:cs="Tahoma"/>
          <w:color w:val="000000" w:themeColor="text1"/>
          <w:lang w:val="id-ID"/>
        </w:rPr>
        <w:t>ahun 20</w:t>
      </w:r>
      <w:r w:rsidR="001B1EB9" w:rsidRPr="001208CD">
        <w:rPr>
          <w:rFonts w:ascii="Tahoma" w:hAnsi="Tahoma" w:cs="Tahoma"/>
          <w:color w:val="000000" w:themeColor="text1"/>
        </w:rPr>
        <w:t>20</w:t>
      </w:r>
      <w:r w:rsidRPr="001208CD">
        <w:rPr>
          <w:rFonts w:ascii="Tahoma" w:hAnsi="Tahoma" w:cs="Tahoma"/>
          <w:color w:val="000000" w:themeColor="text1"/>
          <w:lang w:val="id-ID"/>
        </w:rPr>
        <w:t xml:space="preserve">, berdasarkan hasil laporan evaluasi Sakip BKD Nomor </w:t>
      </w:r>
      <w:r w:rsidRPr="001208CD">
        <w:rPr>
          <w:rFonts w:ascii="Tahoma" w:hAnsi="Tahoma" w:cs="Tahoma"/>
          <w:color w:val="000000" w:themeColor="text1"/>
        </w:rPr>
        <w:t>13.07/INSP-LAKIP/V-</w:t>
      </w:r>
      <w:r w:rsidR="001208CD" w:rsidRPr="001208CD">
        <w:rPr>
          <w:rFonts w:ascii="Tahoma" w:hAnsi="Tahoma" w:cs="Tahoma"/>
          <w:color w:val="000000" w:themeColor="text1"/>
        </w:rPr>
        <w:t>2020</w:t>
      </w:r>
      <w:r w:rsidRPr="001208CD">
        <w:rPr>
          <w:rFonts w:ascii="Tahoma" w:hAnsi="Tahoma" w:cs="Tahoma"/>
          <w:color w:val="000000" w:themeColor="text1"/>
        </w:rPr>
        <w:t xml:space="preserve"> tanggal 9 Mei </w:t>
      </w:r>
      <w:r w:rsidR="001208CD" w:rsidRPr="001208CD">
        <w:rPr>
          <w:rFonts w:ascii="Tahoma" w:hAnsi="Tahoma" w:cs="Tahoma"/>
          <w:color w:val="000000" w:themeColor="text1"/>
        </w:rPr>
        <w:t>2020</w:t>
      </w:r>
      <w:r w:rsidRPr="001208CD">
        <w:rPr>
          <w:rFonts w:ascii="Tahoma" w:hAnsi="Tahoma" w:cs="Tahoma"/>
          <w:color w:val="000000" w:themeColor="text1"/>
        </w:rPr>
        <w:t xml:space="preserve"> </w:t>
      </w:r>
      <w:r w:rsidRPr="001208CD">
        <w:rPr>
          <w:rFonts w:ascii="Tahoma" w:hAnsi="Tahoma" w:cs="Tahoma"/>
          <w:color w:val="000000" w:themeColor="text1"/>
          <w:lang w:val="id-ID"/>
        </w:rPr>
        <w:t xml:space="preserve">oleh Inspektorat Daerah Provinsi Sumatera Barat, nilai Sakip BKD sebesar </w:t>
      </w:r>
      <w:r w:rsidR="001208CD" w:rsidRPr="001208CD">
        <w:rPr>
          <w:rFonts w:ascii="Tahoma" w:hAnsi="Tahoma" w:cs="Tahoma"/>
          <w:color w:val="000000" w:themeColor="text1"/>
        </w:rPr>
        <w:t>79,15</w:t>
      </w:r>
      <w:r w:rsidRPr="001208CD">
        <w:rPr>
          <w:rFonts w:ascii="Tahoma" w:hAnsi="Tahoma" w:cs="Tahoma"/>
          <w:color w:val="000000" w:themeColor="text1"/>
          <w:lang w:val="id-ID"/>
        </w:rPr>
        <w:t>% kategori BB dengan pengertian sangat baik, akuntabel, berkinerja baik memiliki s</w:t>
      </w:r>
      <w:r w:rsidRPr="001208CD">
        <w:rPr>
          <w:rFonts w:ascii="Tahoma" w:hAnsi="Tahoma" w:cs="Tahoma"/>
          <w:color w:val="000000" w:themeColor="text1"/>
        </w:rPr>
        <w:t>i</w:t>
      </w:r>
      <w:r w:rsidRPr="001208CD">
        <w:rPr>
          <w:rFonts w:ascii="Tahoma" w:hAnsi="Tahoma" w:cs="Tahoma"/>
          <w:color w:val="000000" w:themeColor="text1"/>
          <w:lang w:val="id-ID"/>
        </w:rPr>
        <w:t>stem manajemen kerja yang andal</w:t>
      </w:r>
      <w:r w:rsidR="005A76F3" w:rsidRPr="007E67B6">
        <w:rPr>
          <w:rFonts w:ascii="Tahoma" w:hAnsi="Tahoma" w:cs="Tahoma"/>
          <w:color w:val="FF0000"/>
        </w:rPr>
        <w:t>.</w:t>
      </w:r>
    </w:p>
    <w:p w14:paraId="2A774FC2" w14:textId="77777777" w:rsidR="005A76F3" w:rsidRPr="007E67B6" w:rsidRDefault="005A76F3" w:rsidP="001B1EB9">
      <w:pPr>
        <w:pStyle w:val="ListParagraph"/>
        <w:spacing w:after="0" w:line="360" w:lineRule="auto"/>
        <w:ind w:left="1276"/>
        <w:jc w:val="both"/>
        <w:rPr>
          <w:rFonts w:ascii="Tahoma" w:hAnsi="Tahoma" w:cs="Tahoma"/>
          <w:b/>
        </w:rPr>
      </w:pPr>
      <w:r w:rsidRPr="007E67B6">
        <w:rPr>
          <w:rFonts w:ascii="Tahoma" w:hAnsi="Tahoma" w:cs="Tahoma"/>
          <w:b/>
        </w:rPr>
        <w:t>Rencana Aksi Peningkatan Capaian</w:t>
      </w:r>
    </w:p>
    <w:p w14:paraId="3E3BA097" w14:textId="77777777" w:rsidR="005A76F3" w:rsidRPr="007E67B6" w:rsidRDefault="005A76F3" w:rsidP="001B1EB9">
      <w:pPr>
        <w:pStyle w:val="ListParagraph"/>
        <w:spacing w:after="0" w:line="360" w:lineRule="auto"/>
        <w:ind w:left="1276"/>
        <w:jc w:val="both"/>
        <w:rPr>
          <w:rFonts w:ascii="Tahoma" w:hAnsi="Tahoma" w:cs="Tahoma"/>
          <w:bCs/>
        </w:rPr>
      </w:pPr>
      <w:r w:rsidRPr="007E67B6">
        <w:rPr>
          <w:rFonts w:ascii="Tahoma" w:hAnsi="Tahoma" w:cs="Tahoma"/>
          <w:bCs/>
        </w:rPr>
        <w:t>Langkah-langkah yang dilakukan Badan Kepegawaian Daerah Provinsi Sumatera Barat dalam peningkatan Capaian Nilai Evaluasi LKjIP:</w:t>
      </w:r>
    </w:p>
    <w:p w14:paraId="2BC1E87A" w14:textId="5B06BDB0" w:rsidR="00277ABB" w:rsidRDefault="005A76F3" w:rsidP="00C4698B">
      <w:pPr>
        <w:pStyle w:val="ListParagraph"/>
        <w:numPr>
          <w:ilvl w:val="0"/>
          <w:numId w:val="58"/>
        </w:numPr>
        <w:spacing w:after="0" w:line="360" w:lineRule="auto"/>
        <w:ind w:left="1560" w:hanging="284"/>
        <w:jc w:val="both"/>
        <w:rPr>
          <w:rFonts w:ascii="Tahoma" w:hAnsi="Tahoma" w:cs="Tahoma"/>
          <w:bCs/>
        </w:rPr>
      </w:pPr>
      <w:r w:rsidRPr="007E67B6">
        <w:rPr>
          <w:rFonts w:ascii="Tahoma" w:hAnsi="Tahoma" w:cs="Tahoma"/>
          <w:bCs/>
        </w:rPr>
        <w:t>Pengontrolan capaian target kinerja organisasi dengan lebih intens lagi dengan bidang terkait, sehingga permasalahan dalam pencapaian target dapat segera diatasi.</w:t>
      </w:r>
      <w:bookmarkStart w:id="79" w:name="_Toc92278612"/>
      <w:bookmarkEnd w:id="79"/>
    </w:p>
    <w:p w14:paraId="2CA7F968" w14:textId="77777777" w:rsidR="00C4698B" w:rsidRPr="00C4698B" w:rsidRDefault="00C4698B" w:rsidP="00C4698B">
      <w:pPr>
        <w:spacing w:after="0" w:line="360" w:lineRule="auto"/>
        <w:jc w:val="both"/>
        <w:rPr>
          <w:rFonts w:ascii="Tahoma" w:hAnsi="Tahoma" w:cs="Tahoma"/>
          <w:bCs/>
        </w:rPr>
      </w:pPr>
    </w:p>
    <w:p w14:paraId="78D9CEA7" w14:textId="66537BD1" w:rsidR="00DC6B3A" w:rsidRPr="007E67B6" w:rsidRDefault="001A57BC" w:rsidP="00CE6E41">
      <w:pPr>
        <w:pStyle w:val="ListParagraph"/>
        <w:numPr>
          <w:ilvl w:val="0"/>
          <w:numId w:val="21"/>
        </w:numPr>
        <w:spacing w:after="0" w:line="360" w:lineRule="auto"/>
        <w:ind w:left="426" w:hanging="426"/>
        <w:jc w:val="both"/>
        <w:outlineLvl w:val="1"/>
        <w:rPr>
          <w:rFonts w:ascii="Tahoma" w:hAnsi="Tahoma" w:cs="Tahoma"/>
          <w:b/>
          <w:bCs/>
          <w:sz w:val="24"/>
          <w:szCs w:val="24"/>
        </w:rPr>
      </w:pPr>
      <w:bookmarkStart w:id="80" w:name="_Toc92278613"/>
      <w:r w:rsidRPr="007E67B6">
        <w:rPr>
          <w:rFonts w:ascii="Tahoma" w:hAnsi="Tahoma" w:cs="Tahoma"/>
          <w:b/>
          <w:bCs/>
          <w:sz w:val="24"/>
          <w:szCs w:val="24"/>
        </w:rPr>
        <w:t>REALISASI KEUANGAN</w:t>
      </w:r>
      <w:bookmarkEnd w:id="80"/>
    </w:p>
    <w:p w14:paraId="6989E69C" w14:textId="0662A617" w:rsidR="001A57BC" w:rsidRPr="007E67B6" w:rsidRDefault="001A57BC" w:rsidP="001A57BC">
      <w:pPr>
        <w:pStyle w:val="ListParagraph"/>
        <w:spacing w:after="0" w:line="360" w:lineRule="auto"/>
        <w:ind w:left="426"/>
        <w:jc w:val="both"/>
        <w:rPr>
          <w:rFonts w:ascii="Tahoma" w:hAnsi="Tahoma" w:cs="Tahoma"/>
        </w:rPr>
      </w:pPr>
      <w:r w:rsidRPr="007E67B6">
        <w:rPr>
          <w:rFonts w:ascii="Tahoma" w:hAnsi="Tahoma" w:cs="Tahoma"/>
        </w:rPr>
        <w:t>Berdasarkan alokasi anggaran Badan Kepegawaian Daerah Provinsi Sumatera Barat Tahun 2021, pagu anggaran dan realisasi belanja langsung urusan sampai dengan perubahan APBD terkait dengan pencapaian sasaran strategis adalah sebagai berikut:</w:t>
      </w:r>
    </w:p>
    <w:p w14:paraId="118A837F" w14:textId="77777777" w:rsidR="00FE3F89" w:rsidRPr="007E67B6" w:rsidRDefault="00FE3F89" w:rsidP="001A57BC">
      <w:pPr>
        <w:pStyle w:val="ListParagraph"/>
        <w:spacing w:after="0" w:line="360" w:lineRule="auto"/>
        <w:ind w:left="426"/>
        <w:jc w:val="both"/>
        <w:rPr>
          <w:rFonts w:ascii="Tahoma" w:hAnsi="Tahoma" w:cs="Tahoma"/>
        </w:rPr>
      </w:pPr>
    </w:p>
    <w:tbl>
      <w:tblPr>
        <w:tblStyle w:val="TableGrid"/>
        <w:tblW w:w="8930" w:type="dxa"/>
        <w:tblInd w:w="534" w:type="dxa"/>
        <w:tblLayout w:type="fixed"/>
        <w:tblLook w:val="04A0" w:firstRow="1" w:lastRow="0" w:firstColumn="1" w:lastColumn="0" w:noHBand="0" w:noVBand="1"/>
      </w:tblPr>
      <w:tblGrid>
        <w:gridCol w:w="992"/>
        <w:gridCol w:w="3402"/>
        <w:gridCol w:w="1713"/>
        <w:gridCol w:w="1701"/>
        <w:gridCol w:w="1122"/>
      </w:tblGrid>
      <w:tr w:rsidR="00F803BB" w:rsidRPr="007C2FE2" w14:paraId="10BFC884" w14:textId="77777777" w:rsidTr="00A53A19">
        <w:trPr>
          <w:trHeight w:val="272"/>
        </w:trPr>
        <w:tc>
          <w:tcPr>
            <w:tcW w:w="992" w:type="dxa"/>
            <w:vMerge w:val="restart"/>
          </w:tcPr>
          <w:p w14:paraId="627EF9F1" w14:textId="10AC572F" w:rsidR="00F803BB" w:rsidRPr="007C2FE2" w:rsidRDefault="00F803BB" w:rsidP="00FE3F89">
            <w:pPr>
              <w:pStyle w:val="ListParagraph"/>
              <w:ind w:left="0"/>
              <w:jc w:val="center"/>
              <w:rPr>
                <w:rFonts w:asciiTheme="minorHAnsi" w:hAnsiTheme="minorHAnsi" w:cstheme="minorHAnsi"/>
                <w:b/>
                <w:bCs/>
                <w:sz w:val="22"/>
                <w:szCs w:val="22"/>
              </w:rPr>
            </w:pPr>
            <w:r w:rsidRPr="007C2FE2">
              <w:rPr>
                <w:rFonts w:asciiTheme="minorHAnsi" w:hAnsiTheme="minorHAnsi" w:cstheme="minorHAnsi"/>
                <w:b/>
                <w:bCs/>
                <w:sz w:val="22"/>
                <w:szCs w:val="22"/>
              </w:rPr>
              <w:t>NOMOR</w:t>
            </w:r>
          </w:p>
        </w:tc>
        <w:tc>
          <w:tcPr>
            <w:tcW w:w="3402" w:type="dxa"/>
            <w:vMerge w:val="restart"/>
            <w:tcBorders>
              <w:right w:val="single" w:sz="4" w:space="0" w:color="000000" w:themeColor="text1"/>
            </w:tcBorders>
          </w:tcPr>
          <w:p w14:paraId="53960D25" w14:textId="77777777" w:rsidR="00F803BB" w:rsidRPr="007C2FE2" w:rsidRDefault="00F803BB" w:rsidP="00FE3F89">
            <w:pPr>
              <w:pStyle w:val="ListParagraph"/>
              <w:ind w:left="0"/>
              <w:jc w:val="center"/>
              <w:rPr>
                <w:rFonts w:asciiTheme="minorHAnsi" w:hAnsiTheme="minorHAnsi" w:cstheme="minorHAnsi"/>
                <w:b/>
                <w:bCs/>
                <w:sz w:val="22"/>
                <w:szCs w:val="22"/>
              </w:rPr>
            </w:pPr>
            <w:r w:rsidRPr="007C2FE2">
              <w:rPr>
                <w:rFonts w:asciiTheme="minorHAnsi" w:hAnsiTheme="minorHAnsi" w:cstheme="minorHAnsi"/>
                <w:b/>
                <w:bCs/>
                <w:sz w:val="22"/>
                <w:szCs w:val="22"/>
              </w:rPr>
              <w:t>PROGRAM/KEGIATAN/</w:t>
            </w:r>
          </w:p>
          <w:p w14:paraId="3C47832B" w14:textId="16D3BA12" w:rsidR="00F803BB" w:rsidRPr="007C2FE2" w:rsidRDefault="00F803BB" w:rsidP="00FE3F89">
            <w:pPr>
              <w:pStyle w:val="ListParagraph"/>
              <w:ind w:left="0"/>
              <w:jc w:val="center"/>
              <w:rPr>
                <w:rFonts w:asciiTheme="minorHAnsi" w:hAnsiTheme="minorHAnsi" w:cstheme="minorHAnsi"/>
                <w:b/>
                <w:bCs/>
                <w:sz w:val="22"/>
                <w:szCs w:val="22"/>
              </w:rPr>
            </w:pPr>
            <w:r w:rsidRPr="007C2FE2">
              <w:rPr>
                <w:rFonts w:asciiTheme="minorHAnsi" w:hAnsiTheme="minorHAnsi" w:cstheme="minorHAnsi"/>
                <w:b/>
                <w:bCs/>
                <w:sz w:val="22"/>
                <w:szCs w:val="22"/>
              </w:rPr>
              <w:t>SUBKEGIATAN</w:t>
            </w:r>
          </w:p>
        </w:tc>
        <w:tc>
          <w:tcPr>
            <w:tcW w:w="1713" w:type="dxa"/>
            <w:vMerge w:val="restart"/>
            <w:tcBorders>
              <w:left w:val="single" w:sz="4" w:space="0" w:color="000000" w:themeColor="text1"/>
            </w:tcBorders>
          </w:tcPr>
          <w:p w14:paraId="640FA15C" w14:textId="77777777" w:rsidR="00F803BB" w:rsidRPr="007C2FE2" w:rsidRDefault="00F803BB" w:rsidP="00FE3F89">
            <w:pPr>
              <w:pStyle w:val="ListParagraph"/>
              <w:ind w:left="0"/>
              <w:jc w:val="center"/>
              <w:rPr>
                <w:rFonts w:asciiTheme="minorHAnsi" w:hAnsiTheme="minorHAnsi" w:cstheme="minorHAnsi"/>
                <w:b/>
                <w:bCs/>
                <w:sz w:val="22"/>
                <w:szCs w:val="22"/>
              </w:rPr>
            </w:pPr>
            <w:r w:rsidRPr="007C2FE2">
              <w:rPr>
                <w:rFonts w:asciiTheme="minorHAnsi" w:hAnsiTheme="minorHAnsi" w:cstheme="minorHAnsi"/>
                <w:b/>
                <w:bCs/>
                <w:sz w:val="22"/>
                <w:szCs w:val="22"/>
              </w:rPr>
              <w:t>ANGGARAN</w:t>
            </w:r>
          </w:p>
          <w:p w14:paraId="1E7FE2B0" w14:textId="40785899" w:rsidR="00F803BB" w:rsidRPr="007C2FE2" w:rsidRDefault="00F803BB" w:rsidP="00FE3F89">
            <w:pPr>
              <w:pStyle w:val="ListParagraph"/>
              <w:ind w:left="0"/>
              <w:jc w:val="center"/>
              <w:rPr>
                <w:rFonts w:asciiTheme="minorHAnsi" w:hAnsiTheme="minorHAnsi" w:cstheme="minorHAnsi"/>
                <w:b/>
                <w:bCs/>
                <w:sz w:val="22"/>
                <w:szCs w:val="22"/>
              </w:rPr>
            </w:pPr>
            <w:r w:rsidRPr="007C2FE2">
              <w:rPr>
                <w:rFonts w:asciiTheme="minorHAnsi" w:hAnsiTheme="minorHAnsi" w:cstheme="minorHAnsi"/>
                <w:b/>
                <w:bCs/>
                <w:sz w:val="22"/>
                <w:szCs w:val="22"/>
              </w:rPr>
              <w:t>(Rp)</w:t>
            </w:r>
          </w:p>
        </w:tc>
        <w:tc>
          <w:tcPr>
            <w:tcW w:w="2823" w:type="dxa"/>
            <w:gridSpan w:val="2"/>
            <w:tcBorders>
              <w:bottom w:val="single" w:sz="4" w:space="0" w:color="000000" w:themeColor="text1"/>
            </w:tcBorders>
          </w:tcPr>
          <w:p w14:paraId="414BB732" w14:textId="06096344" w:rsidR="00F803BB" w:rsidRPr="007C2FE2" w:rsidRDefault="00F803BB" w:rsidP="00F803BB">
            <w:pPr>
              <w:pStyle w:val="ListParagraph"/>
              <w:ind w:left="0"/>
              <w:jc w:val="center"/>
              <w:rPr>
                <w:rFonts w:asciiTheme="minorHAnsi" w:hAnsiTheme="minorHAnsi" w:cstheme="minorHAnsi"/>
                <w:b/>
                <w:bCs/>
                <w:sz w:val="22"/>
                <w:szCs w:val="22"/>
              </w:rPr>
            </w:pPr>
            <w:r w:rsidRPr="007C2FE2">
              <w:rPr>
                <w:rFonts w:asciiTheme="minorHAnsi" w:hAnsiTheme="minorHAnsi" w:cstheme="minorHAnsi"/>
                <w:b/>
                <w:bCs/>
                <w:sz w:val="22"/>
                <w:szCs w:val="22"/>
              </w:rPr>
              <w:t>REALISASI</w:t>
            </w:r>
          </w:p>
        </w:tc>
      </w:tr>
      <w:tr w:rsidR="00F803BB" w:rsidRPr="007C2FE2" w14:paraId="2DD40785" w14:textId="77777777" w:rsidTr="00A53A19">
        <w:trPr>
          <w:trHeight w:val="286"/>
        </w:trPr>
        <w:tc>
          <w:tcPr>
            <w:tcW w:w="992" w:type="dxa"/>
            <w:vMerge/>
          </w:tcPr>
          <w:p w14:paraId="3627C577" w14:textId="77777777" w:rsidR="00F803BB" w:rsidRPr="007C2FE2" w:rsidRDefault="00F803BB" w:rsidP="00FE3F89">
            <w:pPr>
              <w:pStyle w:val="ListParagraph"/>
              <w:ind w:left="0"/>
              <w:jc w:val="center"/>
              <w:rPr>
                <w:rFonts w:asciiTheme="minorHAnsi" w:hAnsiTheme="minorHAnsi" w:cstheme="minorHAnsi"/>
                <w:b/>
                <w:bCs/>
                <w:sz w:val="22"/>
                <w:szCs w:val="22"/>
              </w:rPr>
            </w:pPr>
          </w:p>
        </w:tc>
        <w:tc>
          <w:tcPr>
            <w:tcW w:w="3402" w:type="dxa"/>
            <w:vMerge/>
            <w:tcBorders>
              <w:right w:val="single" w:sz="4" w:space="0" w:color="000000" w:themeColor="text1"/>
            </w:tcBorders>
          </w:tcPr>
          <w:p w14:paraId="2ECF3522" w14:textId="77777777" w:rsidR="00F803BB" w:rsidRPr="007C2FE2" w:rsidRDefault="00F803BB" w:rsidP="00FE3F89">
            <w:pPr>
              <w:pStyle w:val="ListParagraph"/>
              <w:ind w:left="0"/>
              <w:jc w:val="center"/>
              <w:rPr>
                <w:rFonts w:asciiTheme="minorHAnsi" w:hAnsiTheme="minorHAnsi" w:cstheme="minorHAnsi"/>
                <w:b/>
                <w:bCs/>
                <w:sz w:val="22"/>
                <w:szCs w:val="22"/>
              </w:rPr>
            </w:pPr>
          </w:p>
        </w:tc>
        <w:tc>
          <w:tcPr>
            <w:tcW w:w="1713" w:type="dxa"/>
            <w:vMerge/>
            <w:tcBorders>
              <w:left w:val="single" w:sz="4" w:space="0" w:color="000000" w:themeColor="text1"/>
            </w:tcBorders>
          </w:tcPr>
          <w:p w14:paraId="5E361717" w14:textId="77777777" w:rsidR="00F803BB" w:rsidRPr="007C2FE2" w:rsidRDefault="00F803BB" w:rsidP="00FE3F89">
            <w:pPr>
              <w:pStyle w:val="ListParagraph"/>
              <w:ind w:left="0"/>
              <w:jc w:val="center"/>
              <w:rPr>
                <w:rFonts w:asciiTheme="minorHAnsi" w:hAnsiTheme="minorHAnsi" w:cstheme="minorHAnsi"/>
                <w:b/>
                <w:bCs/>
                <w:sz w:val="22"/>
                <w:szCs w:val="22"/>
              </w:rPr>
            </w:pPr>
          </w:p>
        </w:tc>
        <w:tc>
          <w:tcPr>
            <w:tcW w:w="1701" w:type="dxa"/>
            <w:tcBorders>
              <w:top w:val="single" w:sz="4" w:space="0" w:color="000000" w:themeColor="text1"/>
            </w:tcBorders>
          </w:tcPr>
          <w:p w14:paraId="5C20C0F8" w14:textId="63190690" w:rsidR="00F803BB" w:rsidRPr="007C2FE2" w:rsidRDefault="00F803BB" w:rsidP="00F803BB">
            <w:pPr>
              <w:pStyle w:val="ListParagraph"/>
              <w:ind w:left="0"/>
              <w:jc w:val="center"/>
              <w:rPr>
                <w:rFonts w:asciiTheme="minorHAnsi" w:hAnsiTheme="minorHAnsi" w:cstheme="minorHAnsi"/>
                <w:b/>
                <w:bCs/>
                <w:sz w:val="22"/>
                <w:szCs w:val="22"/>
              </w:rPr>
            </w:pPr>
            <w:r w:rsidRPr="007C2FE2">
              <w:rPr>
                <w:rFonts w:asciiTheme="minorHAnsi" w:hAnsiTheme="minorHAnsi" w:cstheme="minorHAnsi"/>
                <w:b/>
                <w:bCs/>
                <w:sz w:val="22"/>
                <w:szCs w:val="22"/>
              </w:rPr>
              <w:t>(Rp)</w:t>
            </w:r>
          </w:p>
        </w:tc>
        <w:tc>
          <w:tcPr>
            <w:tcW w:w="1122" w:type="dxa"/>
            <w:tcBorders>
              <w:top w:val="single" w:sz="4" w:space="0" w:color="000000" w:themeColor="text1"/>
            </w:tcBorders>
          </w:tcPr>
          <w:p w14:paraId="6F97CE58" w14:textId="60EE92FA" w:rsidR="00F803BB" w:rsidRPr="007C2FE2" w:rsidRDefault="00F803BB" w:rsidP="00F803BB">
            <w:pPr>
              <w:pStyle w:val="ListParagraph"/>
              <w:ind w:left="0"/>
              <w:jc w:val="center"/>
              <w:rPr>
                <w:rFonts w:asciiTheme="minorHAnsi" w:hAnsiTheme="minorHAnsi" w:cstheme="minorHAnsi"/>
                <w:b/>
                <w:bCs/>
                <w:sz w:val="22"/>
                <w:szCs w:val="22"/>
              </w:rPr>
            </w:pPr>
            <w:r w:rsidRPr="007C2FE2">
              <w:rPr>
                <w:rFonts w:asciiTheme="minorHAnsi" w:hAnsiTheme="minorHAnsi" w:cstheme="minorHAnsi"/>
                <w:b/>
                <w:bCs/>
                <w:sz w:val="22"/>
                <w:szCs w:val="22"/>
              </w:rPr>
              <w:t>(%)</w:t>
            </w:r>
          </w:p>
        </w:tc>
      </w:tr>
      <w:tr w:rsidR="00A53A19" w:rsidRPr="007C2FE2" w14:paraId="11F36A93" w14:textId="77777777" w:rsidTr="00A53A19">
        <w:trPr>
          <w:trHeight w:val="135"/>
        </w:trPr>
        <w:tc>
          <w:tcPr>
            <w:tcW w:w="992" w:type="dxa"/>
          </w:tcPr>
          <w:p w14:paraId="3D73E291" w14:textId="77777777" w:rsidR="00A53A19" w:rsidRPr="007C2FE2" w:rsidRDefault="00A53A19" w:rsidP="00FE3F89">
            <w:pPr>
              <w:pStyle w:val="ListParagraph"/>
              <w:ind w:left="0"/>
              <w:jc w:val="both"/>
              <w:rPr>
                <w:rFonts w:asciiTheme="minorHAnsi" w:hAnsiTheme="minorHAnsi" w:cstheme="minorHAnsi"/>
                <w:b/>
                <w:bCs/>
                <w:sz w:val="6"/>
                <w:szCs w:val="6"/>
              </w:rPr>
            </w:pPr>
          </w:p>
        </w:tc>
        <w:tc>
          <w:tcPr>
            <w:tcW w:w="3402" w:type="dxa"/>
          </w:tcPr>
          <w:p w14:paraId="21C7AEBE" w14:textId="77777777" w:rsidR="00A53A19" w:rsidRPr="007C2FE2" w:rsidRDefault="00A53A19" w:rsidP="00FE3F89">
            <w:pPr>
              <w:pStyle w:val="ListParagraph"/>
              <w:ind w:left="0"/>
              <w:jc w:val="both"/>
              <w:rPr>
                <w:rFonts w:asciiTheme="minorHAnsi" w:hAnsiTheme="minorHAnsi" w:cstheme="minorHAnsi"/>
                <w:b/>
                <w:bCs/>
                <w:sz w:val="6"/>
                <w:szCs w:val="6"/>
              </w:rPr>
            </w:pPr>
          </w:p>
        </w:tc>
        <w:tc>
          <w:tcPr>
            <w:tcW w:w="1713" w:type="dxa"/>
          </w:tcPr>
          <w:p w14:paraId="04876F3E" w14:textId="77777777" w:rsidR="00A53A19" w:rsidRPr="007C2FE2" w:rsidRDefault="00A53A19" w:rsidP="00FE3F89">
            <w:pPr>
              <w:pStyle w:val="ListParagraph"/>
              <w:ind w:left="0"/>
              <w:jc w:val="both"/>
              <w:rPr>
                <w:rFonts w:asciiTheme="minorHAnsi" w:hAnsiTheme="minorHAnsi" w:cstheme="minorHAnsi"/>
                <w:b/>
                <w:bCs/>
                <w:sz w:val="6"/>
                <w:szCs w:val="6"/>
              </w:rPr>
            </w:pPr>
          </w:p>
        </w:tc>
        <w:tc>
          <w:tcPr>
            <w:tcW w:w="1701" w:type="dxa"/>
          </w:tcPr>
          <w:p w14:paraId="5AC3442F" w14:textId="77777777" w:rsidR="00A53A19" w:rsidRPr="007C2FE2" w:rsidRDefault="00A53A19" w:rsidP="00FE3F89">
            <w:pPr>
              <w:pStyle w:val="ListParagraph"/>
              <w:ind w:left="0"/>
              <w:jc w:val="both"/>
              <w:rPr>
                <w:rFonts w:asciiTheme="minorHAnsi" w:hAnsiTheme="minorHAnsi" w:cstheme="minorHAnsi"/>
                <w:b/>
                <w:bCs/>
                <w:sz w:val="6"/>
                <w:szCs w:val="6"/>
              </w:rPr>
            </w:pPr>
          </w:p>
        </w:tc>
        <w:tc>
          <w:tcPr>
            <w:tcW w:w="1122" w:type="dxa"/>
          </w:tcPr>
          <w:p w14:paraId="101BB4CA" w14:textId="77777777" w:rsidR="00A53A19" w:rsidRPr="007C2FE2" w:rsidRDefault="00A53A19" w:rsidP="00FE3F89">
            <w:pPr>
              <w:pStyle w:val="ListParagraph"/>
              <w:ind w:left="0"/>
              <w:jc w:val="both"/>
              <w:rPr>
                <w:rFonts w:asciiTheme="minorHAnsi" w:hAnsiTheme="minorHAnsi" w:cstheme="minorHAnsi"/>
                <w:b/>
                <w:bCs/>
                <w:sz w:val="6"/>
                <w:szCs w:val="6"/>
              </w:rPr>
            </w:pPr>
          </w:p>
        </w:tc>
      </w:tr>
      <w:tr w:rsidR="00A53A19" w:rsidRPr="007C2FE2" w14:paraId="04DFB328" w14:textId="77777777" w:rsidTr="00A53A19">
        <w:tc>
          <w:tcPr>
            <w:tcW w:w="992" w:type="dxa"/>
          </w:tcPr>
          <w:p w14:paraId="33F18297" w14:textId="473BE12E" w:rsidR="00A53A19" w:rsidRPr="007C2FE2" w:rsidRDefault="00A53A19" w:rsidP="00A53A19">
            <w:pPr>
              <w:pStyle w:val="ListParagraph"/>
              <w:ind w:left="0"/>
              <w:jc w:val="both"/>
              <w:rPr>
                <w:rFonts w:asciiTheme="minorHAnsi" w:hAnsiTheme="minorHAnsi" w:cstheme="minorHAnsi"/>
                <w:b/>
                <w:bCs/>
              </w:rPr>
            </w:pPr>
            <w:r w:rsidRPr="007C2FE2">
              <w:rPr>
                <w:rFonts w:asciiTheme="minorHAnsi" w:hAnsiTheme="minorHAnsi" w:cstheme="minorHAnsi"/>
                <w:b/>
                <w:bCs/>
              </w:rPr>
              <w:t>1.</w:t>
            </w:r>
          </w:p>
        </w:tc>
        <w:tc>
          <w:tcPr>
            <w:tcW w:w="3402" w:type="dxa"/>
          </w:tcPr>
          <w:p w14:paraId="532BB585" w14:textId="2F795764" w:rsidR="00A53A19" w:rsidRPr="007C2FE2" w:rsidRDefault="00A53A19" w:rsidP="00A53A19">
            <w:pPr>
              <w:pStyle w:val="ListParagraph"/>
              <w:ind w:left="0"/>
              <w:jc w:val="both"/>
              <w:rPr>
                <w:rFonts w:asciiTheme="minorHAnsi" w:hAnsiTheme="minorHAnsi" w:cstheme="minorHAnsi"/>
                <w:b/>
                <w:bCs/>
              </w:rPr>
            </w:pPr>
            <w:r w:rsidRPr="007C2FE2">
              <w:rPr>
                <w:rFonts w:asciiTheme="minorHAnsi" w:hAnsiTheme="minorHAnsi" w:cstheme="minorHAnsi"/>
                <w:b/>
                <w:bCs/>
              </w:rPr>
              <w:t>PROGRAM PENUNJANG URUSAN PEMERINTAH DAERAH PROVINSI</w:t>
            </w:r>
          </w:p>
        </w:tc>
        <w:tc>
          <w:tcPr>
            <w:tcW w:w="1713" w:type="dxa"/>
            <w:vAlign w:val="center"/>
          </w:tcPr>
          <w:p w14:paraId="4EDF80EA" w14:textId="6819B38E" w:rsidR="00A53A19" w:rsidRPr="007C2FE2" w:rsidRDefault="00A53A19" w:rsidP="00A53A19">
            <w:pPr>
              <w:pStyle w:val="ListParagraph"/>
              <w:ind w:left="0"/>
              <w:jc w:val="right"/>
              <w:rPr>
                <w:rFonts w:asciiTheme="minorHAnsi" w:hAnsiTheme="minorHAnsi" w:cstheme="minorHAnsi"/>
                <w:b/>
                <w:bCs/>
                <w:sz w:val="22"/>
                <w:szCs w:val="22"/>
              </w:rPr>
            </w:pPr>
            <w:r w:rsidRPr="007C2FE2">
              <w:rPr>
                <w:rFonts w:asciiTheme="minorHAnsi" w:hAnsiTheme="minorHAnsi" w:cstheme="minorHAnsi"/>
                <w:b/>
                <w:bCs/>
                <w:sz w:val="22"/>
                <w:szCs w:val="22"/>
              </w:rPr>
              <w:t>12.383.079.502</w:t>
            </w:r>
          </w:p>
        </w:tc>
        <w:tc>
          <w:tcPr>
            <w:tcW w:w="1701" w:type="dxa"/>
            <w:vAlign w:val="center"/>
          </w:tcPr>
          <w:p w14:paraId="6F61636D" w14:textId="1B474031" w:rsidR="00A53A19" w:rsidRPr="007C2FE2" w:rsidRDefault="00A53A19" w:rsidP="00A53A19">
            <w:pPr>
              <w:pStyle w:val="ListParagraph"/>
              <w:ind w:left="0"/>
              <w:jc w:val="right"/>
              <w:rPr>
                <w:rFonts w:asciiTheme="minorHAnsi" w:hAnsiTheme="minorHAnsi" w:cstheme="minorHAnsi"/>
                <w:b/>
                <w:bCs/>
                <w:sz w:val="22"/>
                <w:szCs w:val="22"/>
              </w:rPr>
            </w:pPr>
            <w:r w:rsidRPr="007C2FE2">
              <w:rPr>
                <w:rFonts w:asciiTheme="minorHAnsi" w:hAnsiTheme="minorHAnsi" w:cstheme="minorHAnsi"/>
                <w:b/>
                <w:bCs/>
                <w:sz w:val="22"/>
                <w:szCs w:val="22"/>
              </w:rPr>
              <w:t xml:space="preserve">12.138.034.577 </w:t>
            </w:r>
          </w:p>
        </w:tc>
        <w:tc>
          <w:tcPr>
            <w:tcW w:w="1122" w:type="dxa"/>
            <w:vAlign w:val="center"/>
          </w:tcPr>
          <w:p w14:paraId="06304550" w14:textId="4AF4214D" w:rsidR="00A53A19" w:rsidRPr="007C2FE2" w:rsidRDefault="00A53A19" w:rsidP="00A53A19">
            <w:pPr>
              <w:pStyle w:val="ListParagraph"/>
              <w:ind w:left="0"/>
              <w:jc w:val="center"/>
              <w:rPr>
                <w:rFonts w:asciiTheme="minorHAnsi" w:hAnsiTheme="minorHAnsi" w:cstheme="minorHAnsi"/>
                <w:b/>
                <w:bCs/>
                <w:sz w:val="22"/>
                <w:szCs w:val="22"/>
              </w:rPr>
            </w:pPr>
            <w:r w:rsidRPr="007C2FE2">
              <w:rPr>
                <w:rFonts w:asciiTheme="minorHAnsi" w:hAnsiTheme="minorHAnsi" w:cstheme="minorHAnsi"/>
                <w:b/>
                <w:bCs/>
                <w:sz w:val="22"/>
                <w:szCs w:val="22"/>
              </w:rPr>
              <w:t>98,02</w:t>
            </w:r>
          </w:p>
        </w:tc>
      </w:tr>
      <w:tr w:rsidR="00A53A19" w:rsidRPr="007C2FE2" w14:paraId="3FD34519" w14:textId="77777777" w:rsidTr="00A53A19">
        <w:tc>
          <w:tcPr>
            <w:tcW w:w="992" w:type="dxa"/>
          </w:tcPr>
          <w:p w14:paraId="54597605" w14:textId="6C2B12E8" w:rsidR="00A53A19" w:rsidRPr="007C2FE2" w:rsidRDefault="00A53A19" w:rsidP="00A53A19">
            <w:pPr>
              <w:pStyle w:val="ListParagraph"/>
              <w:ind w:left="0"/>
              <w:jc w:val="both"/>
              <w:rPr>
                <w:rFonts w:asciiTheme="minorHAnsi" w:hAnsiTheme="minorHAnsi" w:cstheme="minorHAnsi"/>
                <w:b/>
                <w:bCs/>
              </w:rPr>
            </w:pPr>
            <w:r w:rsidRPr="007C2FE2">
              <w:rPr>
                <w:rFonts w:asciiTheme="minorHAnsi" w:hAnsiTheme="minorHAnsi" w:cstheme="minorHAnsi"/>
                <w:b/>
                <w:bCs/>
              </w:rPr>
              <w:t>1.1.</w:t>
            </w:r>
          </w:p>
        </w:tc>
        <w:tc>
          <w:tcPr>
            <w:tcW w:w="3402" w:type="dxa"/>
            <w:vAlign w:val="center"/>
          </w:tcPr>
          <w:p w14:paraId="07116E5E" w14:textId="73087F54" w:rsidR="00A53A19" w:rsidRPr="007C2FE2" w:rsidRDefault="00A53A19" w:rsidP="00A53A19">
            <w:pPr>
              <w:pStyle w:val="ListParagraph"/>
              <w:ind w:left="0"/>
              <w:jc w:val="both"/>
              <w:rPr>
                <w:rFonts w:asciiTheme="minorHAnsi" w:hAnsiTheme="minorHAnsi" w:cstheme="minorHAnsi"/>
                <w:b/>
                <w:bCs/>
              </w:rPr>
            </w:pPr>
            <w:r w:rsidRPr="007C2FE2">
              <w:rPr>
                <w:rFonts w:asciiTheme="minorHAnsi" w:hAnsiTheme="minorHAnsi" w:cstheme="minorHAnsi"/>
                <w:b/>
                <w:bCs/>
              </w:rPr>
              <w:t>Perencanaan, Penganggaran, dan Evaluasi Kinerja Perangkat Daerah</w:t>
            </w:r>
          </w:p>
        </w:tc>
        <w:tc>
          <w:tcPr>
            <w:tcW w:w="1713" w:type="dxa"/>
            <w:vAlign w:val="center"/>
          </w:tcPr>
          <w:p w14:paraId="42C3C9BD" w14:textId="12AE6FA7" w:rsidR="00A53A19" w:rsidRPr="007C2FE2" w:rsidRDefault="00A53A19" w:rsidP="00A53A19">
            <w:pPr>
              <w:pStyle w:val="ListParagraph"/>
              <w:ind w:left="0"/>
              <w:jc w:val="right"/>
              <w:rPr>
                <w:rFonts w:asciiTheme="minorHAnsi" w:hAnsiTheme="minorHAnsi" w:cstheme="minorHAnsi"/>
                <w:b/>
                <w:bCs/>
              </w:rPr>
            </w:pPr>
            <w:r w:rsidRPr="007C2FE2">
              <w:rPr>
                <w:rFonts w:asciiTheme="minorHAnsi" w:hAnsiTheme="minorHAnsi" w:cstheme="minorHAnsi"/>
                <w:b/>
                <w:bCs/>
              </w:rPr>
              <w:t>253.385.800</w:t>
            </w:r>
          </w:p>
        </w:tc>
        <w:tc>
          <w:tcPr>
            <w:tcW w:w="1701" w:type="dxa"/>
            <w:vAlign w:val="center"/>
          </w:tcPr>
          <w:p w14:paraId="6C1F3D56" w14:textId="48FE03A1" w:rsidR="00A53A19" w:rsidRPr="007C2FE2" w:rsidRDefault="00A53A19" w:rsidP="00A53A19">
            <w:pPr>
              <w:pStyle w:val="ListParagraph"/>
              <w:ind w:left="0"/>
              <w:jc w:val="right"/>
              <w:rPr>
                <w:rFonts w:asciiTheme="minorHAnsi" w:hAnsiTheme="minorHAnsi" w:cstheme="minorHAnsi"/>
                <w:b/>
                <w:bCs/>
              </w:rPr>
            </w:pPr>
            <w:r w:rsidRPr="007C2FE2">
              <w:rPr>
                <w:rFonts w:asciiTheme="minorHAnsi" w:hAnsiTheme="minorHAnsi" w:cstheme="minorHAnsi"/>
                <w:b/>
                <w:bCs/>
              </w:rPr>
              <w:t>251.161.702</w:t>
            </w:r>
          </w:p>
        </w:tc>
        <w:tc>
          <w:tcPr>
            <w:tcW w:w="1122" w:type="dxa"/>
            <w:vAlign w:val="center"/>
          </w:tcPr>
          <w:p w14:paraId="0580F8BE" w14:textId="53DE0689" w:rsidR="00A53A19" w:rsidRPr="007C2FE2" w:rsidRDefault="00A53A19" w:rsidP="00A53A19">
            <w:pPr>
              <w:pStyle w:val="ListParagraph"/>
              <w:ind w:left="0"/>
              <w:jc w:val="center"/>
              <w:rPr>
                <w:rFonts w:asciiTheme="minorHAnsi" w:hAnsiTheme="minorHAnsi" w:cstheme="minorHAnsi"/>
                <w:b/>
                <w:bCs/>
              </w:rPr>
            </w:pPr>
            <w:r w:rsidRPr="007C2FE2">
              <w:rPr>
                <w:rFonts w:asciiTheme="minorHAnsi" w:hAnsiTheme="minorHAnsi" w:cstheme="minorHAnsi"/>
                <w:b/>
                <w:bCs/>
              </w:rPr>
              <w:t>99,12</w:t>
            </w:r>
          </w:p>
        </w:tc>
      </w:tr>
      <w:tr w:rsidR="00A53A19" w:rsidRPr="007C2FE2" w14:paraId="03744702" w14:textId="77777777" w:rsidTr="00A53A19">
        <w:tc>
          <w:tcPr>
            <w:tcW w:w="992" w:type="dxa"/>
          </w:tcPr>
          <w:p w14:paraId="694CEB5C" w14:textId="7F015C8F" w:rsidR="00A53A19" w:rsidRPr="007C2FE2" w:rsidRDefault="00A53A19" w:rsidP="00A53A19">
            <w:pPr>
              <w:pStyle w:val="ListParagraph"/>
              <w:ind w:left="0"/>
              <w:jc w:val="both"/>
              <w:rPr>
                <w:rFonts w:asciiTheme="minorHAnsi" w:hAnsiTheme="minorHAnsi" w:cstheme="minorHAnsi"/>
              </w:rPr>
            </w:pPr>
            <w:r w:rsidRPr="007C2FE2">
              <w:rPr>
                <w:rFonts w:asciiTheme="minorHAnsi" w:hAnsiTheme="minorHAnsi" w:cstheme="minorHAnsi"/>
              </w:rPr>
              <w:t>1.1.1.</w:t>
            </w:r>
          </w:p>
        </w:tc>
        <w:tc>
          <w:tcPr>
            <w:tcW w:w="3402" w:type="dxa"/>
          </w:tcPr>
          <w:p w14:paraId="46EE27F3" w14:textId="2809BCB8" w:rsidR="00A53A19" w:rsidRPr="007C2FE2" w:rsidRDefault="00A53A19" w:rsidP="00A53A19">
            <w:pPr>
              <w:pStyle w:val="ListParagraph"/>
              <w:ind w:left="0"/>
              <w:jc w:val="both"/>
              <w:rPr>
                <w:rFonts w:asciiTheme="minorHAnsi" w:hAnsiTheme="minorHAnsi" w:cstheme="minorHAnsi"/>
              </w:rPr>
            </w:pPr>
            <w:r w:rsidRPr="007C2FE2">
              <w:rPr>
                <w:rFonts w:asciiTheme="minorHAnsi" w:hAnsiTheme="minorHAnsi" w:cstheme="minorHAnsi"/>
              </w:rPr>
              <w:t>Penyusunan Dokumen Perencanaan Perangkat Daerah</w:t>
            </w:r>
          </w:p>
        </w:tc>
        <w:tc>
          <w:tcPr>
            <w:tcW w:w="1713" w:type="dxa"/>
            <w:vAlign w:val="center"/>
          </w:tcPr>
          <w:p w14:paraId="397F74F6" w14:textId="07ADA7D0" w:rsidR="00A53A19" w:rsidRPr="007C2FE2" w:rsidRDefault="00A53A19" w:rsidP="00A53A19">
            <w:pPr>
              <w:pStyle w:val="ListParagraph"/>
              <w:ind w:left="0"/>
              <w:jc w:val="right"/>
              <w:rPr>
                <w:rFonts w:asciiTheme="minorHAnsi" w:hAnsiTheme="minorHAnsi" w:cstheme="minorHAnsi"/>
              </w:rPr>
            </w:pPr>
            <w:r w:rsidRPr="007C2FE2">
              <w:rPr>
                <w:rFonts w:asciiTheme="minorHAnsi" w:hAnsiTheme="minorHAnsi" w:cstheme="minorHAnsi"/>
              </w:rPr>
              <w:t>84.501.000</w:t>
            </w:r>
          </w:p>
        </w:tc>
        <w:tc>
          <w:tcPr>
            <w:tcW w:w="1701" w:type="dxa"/>
            <w:vAlign w:val="center"/>
          </w:tcPr>
          <w:p w14:paraId="69B6D97B" w14:textId="2C0B9B93" w:rsidR="00A53A19" w:rsidRPr="007C2FE2" w:rsidRDefault="00A53A19" w:rsidP="00A53A19">
            <w:pPr>
              <w:pStyle w:val="ListParagraph"/>
              <w:ind w:left="0"/>
              <w:jc w:val="right"/>
              <w:rPr>
                <w:rFonts w:asciiTheme="minorHAnsi" w:hAnsiTheme="minorHAnsi" w:cstheme="minorHAnsi"/>
              </w:rPr>
            </w:pPr>
            <w:r w:rsidRPr="007C2FE2">
              <w:rPr>
                <w:rFonts w:asciiTheme="minorHAnsi" w:hAnsiTheme="minorHAnsi" w:cstheme="minorHAnsi"/>
              </w:rPr>
              <w:t xml:space="preserve">83.986.000 </w:t>
            </w:r>
          </w:p>
        </w:tc>
        <w:tc>
          <w:tcPr>
            <w:tcW w:w="1122" w:type="dxa"/>
            <w:vAlign w:val="center"/>
          </w:tcPr>
          <w:p w14:paraId="26C234E7" w14:textId="32D915F2" w:rsidR="00A53A19" w:rsidRPr="007C2FE2" w:rsidRDefault="00A53A19" w:rsidP="00A53A19">
            <w:pPr>
              <w:pStyle w:val="ListParagraph"/>
              <w:ind w:left="0"/>
              <w:jc w:val="center"/>
              <w:rPr>
                <w:rFonts w:asciiTheme="minorHAnsi" w:hAnsiTheme="minorHAnsi" w:cstheme="minorHAnsi"/>
              </w:rPr>
            </w:pPr>
            <w:r w:rsidRPr="007C2FE2">
              <w:rPr>
                <w:rFonts w:asciiTheme="minorHAnsi" w:hAnsiTheme="minorHAnsi" w:cstheme="minorHAnsi"/>
              </w:rPr>
              <w:t>99,39</w:t>
            </w:r>
          </w:p>
        </w:tc>
      </w:tr>
      <w:tr w:rsidR="00A53A19" w:rsidRPr="007C2FE2" w14:paraId="6FAE9FD0" w14:textId="77777777" w:rsidTr="00A53A19">
        <w:tc>
          <w:tcPr>
            <w:tcW w:w="992" w:type="dxa"/>
          </w:tcPr>
          <w:p w14:paraId="23197326" w14:textId="2BD982B0" w:rsidR="00A53A19" w:rsidRPr="007C2FE2" w:rsidRDefault="00A53A19" w:rsidP="00A53A19">
            <w:pPr>
              <w:pStyle w:val="ListParagraph"/>
              <w:ind w:left="0"/>
              <w:jc w:val="both"/>
              <w:rPr>
                <w:rFonts w:asciiTheme="minorHAnsi" w:hAnsiTheme="minorHAnsi" w:cstheme="minorHAnsi"/>
              </w:rPr>
            </w:pPr>
            <w:r w:rsidRPr="007C2FE2">
              <w:rPr>
                <w:rFonts w:asciiTheme="minorHAnsi" w:hAnsiTheme="minorHAnsi" w:cstheme="minorHAnsi"/>
              </w:rPr>
              <w:t>1.1.2.</w:t>
            </w:r>
          </w:p>
        </w:tc>
        <w:tc>
          <w:tcPr>
            <w:tcW w:w="3402" w:type="dxa"/>
          </w:tcPr>
          <w:p w14:paraId="22634A67" w14:textId="1899946C" w:rsidR="00A53A19" w:rsidRPr="007C2FE2" w:rsidRDefault="00A53A19" w:rsidP="00A53A19">
            <w:pPr>
              <w:pStyle w:val="ListParagraph"/>
              <w:ind w:left="0"/>
              <w:jc w:val="both"/>
              <w:rPr>
                <w:rFonts w:asciiTheme="minorHAnsi" w:hAnsiTheme="minorHAnsi" w:cstheme="minorHAnsi"/>
              </w:rPr>
            </w:pPr>
            <w:r w:rsidRPr="007C2FE2">
              <w:rPr>
                <w:rFonts w:asciiTheme="minorHAnsi" w:hAnsiTheme="minorHAnsi" w:cstheme="minorHAnsi"/>
              </w:rPr>
              <w:t>Koordinasi dan Penyusunan Laporan Capaian Kinerja dan Ikhtisar Realisasi Kinerja SKPD</w:t>
            </w:r>
          </w:p>
        </w:tc>
        <w:tc>
          <w:tcPr>
            <w:tcW w:w="1713" w:type="dxa"/>
            <w:vAlign w:val="center"/>
          </w:tcPr>
          <w:p w14:paraId="562A23D7" w14:textId="6BA01B23" w:rsidR="00A53A19" w:rsidRPr="007C2FE2" w:rsidRDefault="00A53A19" w:rsidP="00A53A19">
            <w:pPr>
              <w:pStyle w:val="ListParagraph"/>
              <w:ind w:left="0"/>
              <w:jc w:val="right"/>
              <w:rPr>
                <w:rFonts w:asciiTheme="minorHAnsi" w:hAnsiTheme="minorHAnsi" w:cstheme="minorHAnsi"/>
              </w:rPr>
            </w:pPr>
            <w:r w:rsidRPr="007C2FE2">
              <w:rPr>
                <w:rFonts w:asciiTheme="minorHAnsi" w:hAnsiTheme="minorHAnsi" w:cstheme="minorHAnsi"/>
              </w:rPr>
              <w:t>90.205.800</w:t>
            </w:r>
          </w:p>
        </w:tc>
        <w:tc>
          <w:tcPr>
            <w:tcW w:w="1701" w:type="dxa"/>
            <w:vAlign w:val="center"/>
          </w:tcPr>
          <w:p w14:paraId="29ADC174" w14:textId="783E0D3D" w:rsidR="00A53A19" w:rsidRPr="007C2FE2" w:rsidRDefault="00A53A19" w:rsidP="00A53A19">
            <w:pPr>
              <w:pStyle w:val="ListParagraph"/>
              <w:ind w:left="0"/>
              <w:jc w:val="right"/>
              <w:rPr>
                <w:rFonts w:asciiTheme="minorHAnsi" w:hAnsiTheme="minorHAnsi" w:cstheme="minorHAnsi"/>
              </w:rPr>
            </w:pPr>
            <w:r w:rsidRPr="007C2FE2">
              <w:rPr>
                <w:rFonts w:asciiTheme="minorHAnsi" w:hAnsiTheme="minorHAnsi" w:cstheme="minorHAnsi"/>
              </w:rPr>
              <w:t xml:space="preserve">89.357.602 </w:t>
            </w:r>
          </w:p>
        </w:tc>
        <w:tc>
          <w:tcPr>
            <w:tcW w:w="1122" w:type="dxa"/>
            <w:vAlign w:val="center"/>
          </w:tcPr>
          <w:p w14:paraId="09E34A86" w14:textId="202B1BD8" w:rsidR="00A53A19" w:rsidRPr="007C2FE2" w:rsidRDefault="00A53A19" w:rsidP="00A53A19">
            <w:pPr>
              <w:pStyle w:val="ListParagraph"/>
              <w:ind w:left="0"/>
              <w:jc w:val="center"/>
              <w:rPr>
                <w:rFonts w:asciiTheme="minorHAnsi" w:hAnsiTheme="minorHAnsi" w:cstheme="minorHAnsi"/>
              </w:rPr>
            </w:pPr>
            <w:r w:rsidRPr="007C2FE2">
              <w:rPr>
                <w:rFonts w:asciiTheme="minorHAnsi" w:hAnsiTheme="minorHAnsi" w:cstheme="minorHAnsi"/>
              </w:rPr>
              <w:t>99,06</w:t>
            </w:r>
          </w:p>
        </w:tc>
      </w:tr>
      <w:tr w:rsidR="00A75266" w:rsidRPr="007C2FE2" w14:paraId="6BBA90D6" w14:textId="77777777" w:rsidTr="00A53A19">
        <w:tc>
          <w:tcPr>
            <w:tcW w:w="992" w:type="dxa"/>
          </w:tcPr>
          <w:p w14:paraId="1935E40E" w14:textId="6BEF321A" w:rsidR="00A75266" w:rsidRPr="007C2FE2" w:rsidRDefault="00A75266" w:rsidP="00A75266">
            <w:pPr>
              <w:pStyle w:val="ListParagraph"/>
              <w:ind w:left="0"/>
              <w:jc w:val="both"/>
              <w:rPr>
                <w:rFonts w:asciiTheme="minorHAnsi" w:hAnsiTheme="minorHAnsi" w:cstheme="minorHAnsi"/>
                <w:b/>
                <w:bCs/>
              </w:rPr>
            </w:pPr>
            <w:r w:rsidRPr="007C2FE2">
              <w:rPr>
                <w:rFonts w:asciiTheme="minorHAnsi" w:hAnsiTheme="minorHAnsi" w:cstheme="minorHAnsi"/>
                <w:b/>
                <w:bCs/>
              </w:rPr>
              <w:t>1.2.</w:t>
            </w:r>
          </w:p>
        </w:tc>
        <w:tc>
          <w:tcPr>
            <w:tcW w:w="3402" w:type="dxa"/>
          </w:tcPr>
          <w:p w14:paraId="437A995E" w14:textId="3BFF9D99" w:rsidR="00A75266" w:rsidRPr="007C2FE2" w:rsidRDefault="00A75266" w:rsidP="00A75266">
            <w:pPr>
              <w:pStyle w:val="ListParagraph"/>
              <w:ind w:left="0"/>
              <w:jc w:val="both"/>
              <w:rPr>
                <w:rFonts w:asciiTheme="minorHAnsi" w:hAnsiTheme="minorHAnsi" w:cstheme="minorHAnsi"/>
                <w:b/>
                <w:bCs/>
              </w:rPr>
            </w:pPr>
            <w:r w:rsidRPr="007C2FE2">
              <w:rPr>
                <w:rFonts w:asciiTheme="minorHAnsi" w:hAnsiTheme="minorHAnsi" w:cstheme="minorHAnsi"/>
                <w:b/>
                <w:bCs/>
              </w:rPr>
              <w:t>Administrasi Keuangan Perangkat Daerah</w:t>
            </w:r>
          </w:p>
        </w:tc>
        <w:tc>
          <w:tcPr>
            <w:tcW w:w="1713" w:type="dxa"/>
          </w:tcPr>
          <w:p w14:paraId="515A9266" w14:textId="5E9F9F81" w:rsidR="00A75266" w:rsidRPr="007C2FE2" w:rsidRDefault="00A75266" w:rsidP="00A75266">
            <w:pPr>
              <w:pStyle w:val="ListParagraph"/>
              <w:ind w:left="0"/>
              <w:jc w:val="right"/>
              <w:rPr>
                <w:rFonts w:asciiTheme="minorHAnsi" w:hAnsiTheme="minorHAnsi" w:cstheme="minorHAnsi"/>
                <w:b/>
                <w:bCs/>
              </w:rPr>
            </w:pPr>
            <w:r w:rsidRPr="007C2FE2">
              <w:rPr>
                <w:rFonts w:asciiTheme="minorHAnsi" w:hAnsiTheme="minorHAnsi" w:cstheme="minorHAnsi"/>
                <w:b/>
                <w:bCs/>
              </w:rPr>
              <w:t>8.213.759.448</w:t>
            </w:r>
          </w:p>
        </w:tc>
        <w:tc>
          <w:tcPr>
            <w:tcW w:w="1701" w:type="dxa"/>
          </w:tcPr>
          <w:p w14:paraId="1AAF386F" w14:textId="2CB6F1EE" w:rsidR="00A75266" w:rsidRPr="007C2FE2" w:rsidRDefault="00A75266" w:rsidP="00A75266">
            <w:pPr>
              <w:pStyle w:val="ListParagraph"/>
              <w:ind w:left="0"/>
              <w:jc w:val="right"/>
              <w:rPr>
                <w:rFonts w:asciiTheme="minorHAnsi" w:hAnsiTheme="minorHAnsi" w:cstheme="minorHAnsi"/>
                <w:b/>
                <w:bCs/>
              </w:rPr>
            </w:pPr>
            <w:r w:rsidRPr="007C2FE2">
              <w:rPr>
                <w:rFonts w:asciiTheme="minorHAnsi" w:hAnsiTheme="minorHAnsi" w:cstheme="minorHAnsi"/>
                <w:b/>
                <w:bCs/>
              </w:rPr>
              <w:t>8.086.763.514</w:t>
            </w:r>
          </w:p>
        </w:tc>
        <w:tc>
          <w:tcPr>
            <w:tcW w:w="1122" w:type="dxa"/>
          </w:tcPr>
          <w:p w14:paraId="4F14CAF2" w14:textId="016BF7AE" w:rsidR="00A75266" w:rsidRPr="007C2FE2" w:rsidRDefault="00A75266" w:rsidP="00614ADB">
            <w:pPr>
              <w:pStyle w:val="ListParagraph"/>
              <w:ind w:left="0"/>
              <w:jc w:val="center"/>
              <w:rPr>
                <w:rFonts w:asciiTheme="minorHAnsi" w:hAnsiTheme="minorHAnsi" w:cstheme="minorHAnsi"/>
                <w:b/>
                <w:bCs/>
              </w:rPr>
            </w:pPr>
            <w:r w:rsidRPr="007C2FE2">
              <w:rPr>
                <w:rFonts w:asciiTheme="minorHAnsi" w:hAnsiTheme="minorHAnsi" w:cstheme="minorHAnsi"/>
                <w:b/>
                <w:bCs/>
              </w:rPr>
              <w:t>98,45</w:t>
            </w:r>
          </w:p>
        </w:tc>
      </w:tr>
      <w:tr w:rsidR="00A75266" w:rsidRPr="007C2FE2" w14:paraId="1465E49F" w14:textId="77777777" w:rsidTr="00A53A19">
        <w:tc>
          <w:tcPr>
            <w:tcW w:w="992" w:type="dxa"/>
          </w:tcPr>
          <w:p w14:paraId="2C3E5E44" w14:textId="73B85EE1" w:rsidR="00A75266" w:rsidRPr="007C2FE2" w:rsidRDefault="00A75266" w:rsidP="00A75266">
            <w:pPr>
              <w:pStyle w:val="ListParagraph"/>
              <w:ind w:left="0"/>
              <w:jc w:val="both"/>
              <w:rPr>
                <w:rFonts w:asciiTheme="minorHAnsi" w:hAnsiTheme="minorHAnsi" w:cstheme="minorHAnsi"/>
              </w:rPr>
            </w:pPr>
            <w:r w:rsidRPr="007C2FE2">
              <w:rPr>
                <w:rFonts w:asciiTheme="minorHAnsi" w:hAnsiTheme="minorHAnsi" w:cstheme="minorHAnsi"/>
              </w:rPr>
              <w:t>1.2.1.</w:t>
            </w:r>
          </w:p>
        </w:tc>
        <w:tc>
          <w:tcPr>
            <w:tcW w:w="3402" w:type="dxa"/>
          </w:tcPr>
          <w:p w14:paraId="6FB31EC8" w14:textId="584DBE4A" w:rsidR="00A75266" w:rsidRPr="007C2FE2" w:rsidRDefault="00A75266" w:rsidP="00A75266">
            <w:pPr>
              <w:pStyle w:val="ListParagraph"/>
              <w:ind w:left="0"/>
              <w:jc w:val="both"/>
              <w:rPr>
                <w:rFonts w:asciiTheme="minorHAnsi" w:hAnsiTheme="minorHAnsi" w:cstheme="minorHAnsi"/>
              </w:rPr>
            </w:pPr>
            <w:r w:rsidRPr="007C2FE2">
              <w:rPr>
                <w:rFonts w:asciiTheme="minorHAnsi" w:hAnsiTheme="minorHAnsi" w:cstheme="minorHAnsi"/>
              </w:rPr>
              <w:t>Penyediaan Gaji dan Tunjangan ASN</w:t>
            </w:r>
          </w:p>
        </w:tc>
        <w:tc>
          <w:tcPr>
            <w:tcW w:w="1713" w:type="dxa"/>
          </w:tcPr>
          <w:p w14:paraId="45B0D4D1" w14:textId="260974E0" w:rsidR="00A75266" w:rsidRPr="007C2FE2" w:rsidRDefault="00A75266" w:rsidP="00A75266">
            <w:pPr>
              <w:pStyle w:val="ListParagraph"/>
              <w:ind w:left="0"/>
              <w:jc w:val="right"/>
              <w:rPr>
                <w:rFonts w:asciiTheme="minorHAnsi" w:hAnsiTheme="minorHAnsi" w:cstheme="minorHAnsi"/>
              </w:rPr>
            </w:pPr>
            <w:r w:rsidRPr="007C2FE2">
              <w:rPr>
                <w:rFonts w:asciiTheme="minorHAnsi" w:hAnsiTheme="minorHAnsi" w:cstheme="minorHAnsi"/>
              </w:rPr>
              <w:t>7.957.012.448</w:t>
            </w:r>
          </w:p>
        </w:tc>
        <w:tc>
          <w:tcPr>
            <w:tcW w:w="1701" w:type="dxa"/>
          </w:tcPr>
          <w:p w14:paraId="2BE14100" w14:textId="53D584B9" w:rsidR="00A75266" w:rsidRPr="007C2FE2" w:rsidRDefault="00A75266" w:rsidP="00A75266">
            <w:pPr>
              <w:pStyle w:val="ListParagraph"/>
              <w:ind w:left="0"/>
              <w:jc w:val="right"/>
              <w:rPr>
                <w:rFonts w:asciiTheme="minorHAnsi" w:hAnsiTheme="minorHAnsi" w:cstheme="minorHAnsi"/>
              </w:rPr>
            </w:pPr>
            <w:r w:rsidRPr="007C2FE2">
              <w:rPr>
                <w:rFonts w:asciiTheme="minorHAnsi" w:hAnsiTheme="minorHAnsi" w:cstheme="minorHAnsi"/>
              </w:rPr>
              <w:t xml:space="preserve">7.831.561.114 </w:t>
            </w:r>
          </w:p>
        </w:tc>
        <w:tc>
          <w:tcPr>
            <w:tcW w:w="1122" w:type="dxa"/>
          </w:tcPr>
          <w:p w14:paraId="7B876620" w14:textId="43FEEB34" w:rsidR="00A75266" w:rsidRPr="007C2FE2" w:rsidRDefault="00A75266" w:rsidP="00614ADB">
            <w:pPr>
              <w:pStyle w:val="ListParagraph"/>
              <w:ind w:left="0"/>
              <w:jc w:val="center"/>
              <w:rPr>
                <w:rFonts w:asciiTheme="minorHAnsi" w:hAnsiTheme="minorHAnsi" w:cstheme="minorHAnsi"/>
              </w:rPr>
            </w:pPr>
            <w:r w:rsidRPr="007C2FE2">
              <w:rPr>
                <w:rFonts w:asciiTheme="minorHAnsi" w:hAnsiTheme="minorHAnsi" w:cstheme="minorHAnsi"/>
              </w:rPr>
              <w:t>98,42</w:t>
            </w:r>
          </w:p>
        </w:tc>
      </w:tr>
      <w:tr w:rsidR="00A75266" w:rsidRPr="007C2FE2" w14:paraId="09F7E71A" w14:textId="77777777" w:rsidTr="00A53A19">
        <w:tc>
          <w:tcPr>
            <w:tcW w:w="992" w:type="dxa"/>
          </w:tcPr>
          <w:p w14:paraId="24005924" w14:textId="1E3CC929" w:rsidR="00A75266" w:rsidRPr="007C2FE2" w:rsidRDefault="00A75266" w:rsidP="00A75266">
            <w:pPr>
              <w:pStyle w:val="ListParagraph"/>
              <w:ind w:left="0"/>
              <w:jc w:val="both"/>
              <w:rPr>
                <w:rFonts w:asciiTheme="minorHAnsi" w:hAnsiTheme="minorHAnsi" w:cstheme="minorHAnsi"/>
              </w:rPr>
            </w:pPr>
            <w:r w:rsidRPr="007C2FE2">
              <w:rPr>
                <w:rFonts w:asciiTheme="minorHAnsi" w:hAnsiTheme="minorHAnsi" w:cstheme="minorHAnsi"/>
              </w:rPr>
              <w:t>1.2.2.</w:t>
            </w:r>
          </w:p>
        </w:tc>
        <w:tc>
          <w:tcPr>
            <w:tcW w:w="3402" w:type="dxa"/>
          </w:tcPr>
          <w:p w14:paraId="3C688874" w14:textId="3989F034" w:rsidR="00A75266" w:rsidRPr="007C2FE2" w:rsidRDefault="00A75266" w:rsidP="00A75266">
            <w:pPr>
              <w:pStyle w:val="ListParagraph"/>
              <w:ind w:left="0"/>
              <w:jc w:val="both"/>
              <w:rPr>
                <w:rFonts w:asciiTheme="minorHAnsi" w:hAnsiTheme="minorHAnsi" w:cstheme="minorHAnsi"/>
              </w:rPr>
            </w:pPr>
            <w:r w:rsidRPr="007C2FE2">
              <w:rPr>
                <w:rFonts w:asciiTheme="minorHAnsi" w:hAnsiTheme="minorHAnsi" w:cstheme="minorHAnsi"/>
              </w:rPr>
              <w:t>Penyediaan Administrasi Pelaksanaan Tugas ASN</w:t>
            </w:r>
          </w:p>
        </w:tc>
        <w:tc>
          <w:tcPr>
            <w:tcW w:w="1713" w:type="dxa"/>
          </w:tcPr>
          <w:p w14:paraId="1147A3D5" w14:textId="737DED79" w:rsidR="00A75266" w:rsidRPr="007C2FE2" w:rsidRDefault="00A75266" w:rsidP="00A75266">
            <w:pPr>
              <w:pStyle w:val="ListParagraph"/>
              <w:ind w:left="0"/>
              <w:jc w:val="right"/>
              <w:rPr>
                <w:rFonts w:asciiTheme="minorHAnsi" w:hAnsiTheme="minorHAnsi" w:cstheme="minorHAnsi"/>
              </w:rPr>
            </w:pPr>
            <w:r w:rsidRPr="007C2FE2">
              <w:rPr>
                <w:rFonts w:asciiTheme="minorHAnsi" w:hAnsiTheme="minorHAnsi" w:cstheme="minorHAnsi"/>
              </w:rPr>
              <w:t>205.770.000</w:t>
            </w:r>
          </w:p>
        </w:tc>
        <w:tc>
          <w:tcPr>
            <w:tcW w:w="1701" w:type="dxa"/>
          </w:tcPr>
          <w:p w14:paraId="0464E61E" w14:textId="410C3192" w:rsidR="00A75266" w:rsidRPr="007C2FE2" w:rsidRDefault="00A75266" w:rsidP="00A75266">
            <w:pPr>
              <w:pStyle w:val="ListParagraph"/>
              <w:ind w:left="0"/>
              <w:jc w:val="right"/>
              <w:rPr>
                <w:rFonts w:asciiTheme="minorHAnsi" w:hAnsiTheme="minorHAnsi" w:cstheme="minorHAnsi"/>
              </w:rPr>
            </w:pPr>
            <w:r w:rsidRPr="007C2FE2">
              <w:rPr>
                <w:rFonts w:asciiTheme="minorHAnsi" w:hAnsiTheme="minorHAnsi" w:cstheme="minorHAnsi"/>
              </w:rPr>
              <w:t xml:space="preserve">204.570.000 </w:t>
            </w:r>
          </w:p>
        </w:tc>
        <w:tc>
          <w:tcPr>
            <w:tcW w:w="1122" w:type="dxa"/>
          </w:tcPr>
          <w:p w14:paraId="2DDCC82B" w14:textId="6ED980C4" w:rsidR="00A75266" w:rsidRPr="007C2FE2" w:rsidRDefault="00A75266" w:rsidP="00614ADB">
            <w:pPr>
              <w:pStyle w:val="ListParagraph"/>
              <w:ind w:left="0"/>
              <w:jc w:val="center"/>
              <w:rPr>
                <w:rFonts w:asciiTheme="minorHAnsi" w:hAnsiTheme="minorHAnsi" w:cstheme="minorHAnsi"/>
              </w:rPr>
            </w:pPr>
            <w:r w:rsidRPr="007C2FE2">
              <w:rPr>
                <w:rFonts w:asciiTheme="minorHAnsi" w:hAnsiTheme="minorHAnsi" w:cstheme="minorHAnsi"/>
              </w:rPr>
              <w:t>99,42</w:t>
            </w:r>
          </w:p>
        </w:tc>
      </w:tr>
      <w:tr w:rsidR="00A75266" w:rsidRPr="007C2FE2" w14:paraId="4AC7D55C" w14:textId="77777777" w:rsidTr="00A53A19">
        <w:tc>
          <w:tcPr>
            <w:tcW w:w="992" w:type="dxa"/>
          </w:tcPr>
          <w:p w14:paraId="06697CE2" w14:textId="04F015AC" w:rsidR="00A75266" w:rsidRPr="007C2FE2" w:rsidRDefault="00A75266" w:rsidP="00A75266">
            <w:pPr>
              <w:pStyle w:val="ListParagraph"/>
              <w:ind w:left="0"/>
              <w:jc w:val="both"/>
              <w:rPr>
                <w:rFonts w:asciiTheme="minorHAnsi" w:hAnsiTheme="minorHAnsi" w:cstheme="minorHAnsi"/>
              </w:rPr>
            </w:pPr>
            <w:r w:rsidRPr="007C2FE2">
              <w:rPr>
                <w:rFonts w:asciiTheme="minorHAnsi" w:hAnsiTheme="minorHAnsi" w:cstheme="minorHAnsi"/>
              </w:rPr>
              <w:t>1.2.3.</w:t>
            </w:r>
          </w:p>
        </w:tc>
        <w:tc>
          <w:tcPr>
            <w:tcW w:w="3402" w:type="dxa"/>
          </w:tcPr>
          <w:p w14:paraId="17E89291" w14:textId="7BD0D420" w:rsidR="00A75266" w:rsidRPr="007C2FE2" w:rsidRDefault="00A75266" w:rsidP="00A75266">
            <w:pPr>
              <w:pStyle w:val="ListParagraph"/>
              <w:ind w:left="0"/>
              <w:jc w:val="both"/>
              <w:rPr>
                <w:rFonts w:asciiTheme="minorHAnsi" w:hAnsiTheme="minorHAnsi" w:cstheme="minorHAnsi"/>
              </w:rPr>
            </w:pPr>
            <w:r w:rsidRPr="007C2FE2">
              <w:rPr>
                <w:rFonts w:asciiTheme="minorHAnsi" w:hAnsiTheme="minorHAnsi" w:cstheme="minorHAnsi"/>
              </w:rPr>
              <w:t>Koordinasi dan Pelaksanaan Akuntansi SKPD</w:t>
            </w:r>
          </w:p>
        </w:tc>
        <w:tc>
          <w:tcPr>
            <w:tcW w:w="1713" w:type="dxa"/>
          </w:tcPr>
          <w:p w14:paraId="504B7B73" w14:textId="3D8132EE" w:rsidR="00A75266" w:rsidRPr="007C2FE2" w:rsidRDefault="00A75266" w:rsidP="00A75266">
            <w:pPr>
              <w:pStyle w:val="ListParagraph"/>
              <w:ind w:left="0"/>
              <w:jc w:val="right"/>
              <w:rPr>
                <w:rFonts w:asciiTheme="minorHAnsi" w:hAnsiTheme="minorHAnsi" w:cstheme="minorHAnsi"/>
              </w:rPr>
            </w:pPr>
            <w:r w:rsidRPr="007C2FE2">
              <w:rPr>
                <w:rFonts w:asciiTheme="minorHAnsi" w:hAnsiTheme="minorHAnsi" w:cstheme="minorHAnsi"/>
              </w:rPr>
              <w:t>35.977.000</w:t>
            </w:r>
          </w:p>
        </w:tc>
        <w:tc>
          <w:tcPr>
            <w:tcW w:w="1701" w:type="dxa"/>
          </w:tcPr>
          <w:p w14:paraId="7ACBBC25" w14:textId="208BBB57" w:rsidR="00A75266" w:rsidRPr="007C2FE2" w:rsidRDefault="00A75266" w:rsidP="00A75266">
            <w:pPr>
              <w:pStyle w:val="ListParagraph"/>
              <w:ind w:left="0"/>
              <w:jc w:val="right"/>
              <w:rPr>
                <w:rFonts w:asciiTheme="minorHAnsi" w:hAnsiTheme="minorHAnsi" w:cstheme="minorHAnsi"/>
              </w:rPr>
            </w:pPr>
            <w:r w:rsidRPr="007C2FE2">
              <w:rPr>
                <w:rFonts w:asciiTheme="minorHAnsi" w:hAnsiTheme="minorHAnsi" w:cstheme="minorHAnsi"/>
              </w:rPr>
              <w:t xml:space="preserve">35.657.900 </w:t>
            </w:r>
          </w:p>
        </w:tc>
        <w:tc>
          <w:tcPr>
            <w:tcW w:w="1122" w:type="dxa"/>
          </w:tcPr>
          <w:p w14:paraId="74FDE1AE" w14:textId="5CF7EBF2" w:rsidR="00A75266" w:rsidRPr="007C2FE2" w:rsidRDefault="00A75266" w:rsidP="00614ADB">
            <w:pPr>
              <w:pStyle w:val="ListParagraph"/>
              <w:ind w:left="0"/>
              <w:jc w:val="center"/>
              <w:rPr>
                <w:rFonts w:asciiTheme="minorHAnsi" w:hAnsiTheme="minorHAnsi" w:cstheme="minorHAnsi"/>
              </w:rPr>
            </w:pPr>
            <w:r w:rsidRPr="007C2FE2">
              <w:rPr>
                <w:rFonts w:asciiTheme="minorHAnsi" w:hAnsiTheme="minorHAnsi" w:cstheme="minorHAnsi"/>
              </w:rPr>
              <w:t>99,11</w:t>
            </w:r>
          </w:p>
        </w:tc>
      </w:tr>
      <w:tr w:rsidR="00A75266" w:rsidRPr="007C2FE2" w14:paraId="15840F84" w14:textId="77777777" w:rsidTr="00A53A19">
        <w:tc>
          <w:tcPr>
            <w:tcW w:w="992" w:type="dxa"/>
          </w:tcPr>
          <w:p w14:paraId="6F50FBB7" w14:textId="2168058D" w:rsidR="00A75266" w:rsidRPr="007C2FE2" w:rsidRDefault="00A75266" w:rsidP="00A75266">
            <w:pPr>
              <w:pStyle w:val="ListParagraph"/>
              <w:ind w:left="0"/>
              <w:jc w:val="both"/>
              <w:rPr>
                <w:rFonts w:asciiTheme="minorHAnsi" w:hAnsiTheme="minorHAnsi" w:cstheme="minorHAnsi"/>
              </w:rPr>
            </w:pPr>
            <w:r w:rsidRPr="007C2FE2">
              <w:rPr>
                <w:rFonts w:asciiTheme="minorHAnsi" w:hAnsiTheme="minorHAnsi" w:cstheme="minorHAnsi"/>
              </w:rPr>
              <w:t>1.2.4.</w:t>
            </w:r>
          </w:p>
        </w:tc>
        <w:tc>
          <w:tcPr>
            <w:tcW w:w="3402" w:type="dxa"/>
          </w:tcPr>
          <w:p w14:paraId="10D59EC2" w14:textId="1566DCA5" w:rsidR="00A75266" w:rsidRPr="007C2FE2" w:rsidRDefault="00A75266" w:rsidP="00A75266">
            <w:pPr>
              <w:pStyle w:val="ListParagraph"/>
              <w:ind w:left="0"/>
              <w:jc w:val="both"/>
              <w:rPr>
                <w:rFonts w:asciiTheme="minorHAnsi" w:hAnsiTheme="minorHAnsi" w:cstheme="minorHAnsi"/>
              </w:rPr>
            </w:pPr>
            <w:r w:rsidRPr="007C2FE2">
              <w:rPr>
                <w:rFonts w:asciiTheme="minorHAnsi" w:hAnsiTheme="minorHAnsi" w:cstheme="minorHAnsi"/>
              </w:rPr>
              <w:t>Koordinasi dan Penyusunan Laporan Keuangan Bulanan/Triwulanan/Semesteran SKPD</w:t>
            </w:r>
          </w:p>
        </w:tc>
        <w:tc>
          <w:tcPr>
            <w:tcW w:w="1713" w:type="dxa"/>
          </w:tcPr>
          <w:p w14:paraId="6E3834F1" w14:textId="037E394F" w:rsidR="00A75266" w:rsidRPr="007C2FE2" w:rsidRDefault="00A75266" w:rsidP="00A75266">
            <w:pPr>
              <w:pStyle w:val="ListParagraph"/>
              <w:ind w:left="0"/>
              <w:jc w:val="right"/>
              <w:rPr>
                <w:rFonts w:asciiTheme="minorHAnsi" w:hAnsiTheme="minorHAnsi" w:cstheme="minorHAnsi"/>
              </w:rPr>
            </w:pPr>
            <w:r w:rsidRPr="007C2FE2">
              <w:rPr>
                <w:rFonts w:asciiTheme="minorHAnsi" w:hAnsiTheme="minorHAnsi" w:cstheme="minorHAnsi"/>
              </w:rPr>
              <w:t>15.000.000</w:t>
            </w:r>
          </w:p>
        </w:tc>
        <w:tc>
          <w:tcPr>
            <w:tcW w:w="1701" w:type="dxa"/>
          </w:tcPr>
          <w:p w14:paraId="7D53F1CA" w14:textId="1C694E63" w:rsidR="00A75266" w:rsidRPr="007C2FE2" w:rsidRDefault="00A75266" w:rsidP="00A75266">
            <w:pPr>
              <w:pStyle w:val="ListParagraph"/>
              <w:ind w:left="0"/>
              <w:jc w:val="right"/>
              <w:rPr>
                <w:rFonts w:asciiTheme="minorHAnsi" w:hAnsiTheme="minorHAnsi" w:cstheme="minorHAnsi"/>
              </w:rPr>
            </w:pPr>
            <w:r w:rsidRPr="007C2FE2">
              <w:rPr>
                <w:rFonts w:asciiTheme="minorHAnsi" w:hAnsiTheme="minorHAnsi" w:cstheme="minorHAnsi"/>
              </w:rPr>
              <w:t xml:space="preserve">14.974.500 </w:t>
            </w:r>
          </w:p>
        </w:tc>
        <w:tc>
          <w:tcPr>
            <w:tcW w:w="1122" w:type="dxa"/>
          </w:tcPr>
          <w:p w14:paraId="186FD67C" w14:textId="271EB41E" w:rsidR="00A75266" w:rsidRPr="007C2FE2" w:rsidRDefault="00A75266" w:rsidP="00614ADB">
            <w:pPr>
              <w:pStyle w:val="ListParagraph"/>
              <w:ind w:left="0"/>
              <w:jc w:val="center"/>
              <w:rPr>
                <w:rFonts w:asciiTheme="minorHAnsi" w:hAnsiTheme="minorHAnsi" w:cstheme="minorHAnsi"/>
              </w:rPr>
            </w:pPr>
            <w:r w:rsidRPr="007C2FE2">
              <w:rPr>
                <w:rFonts w:asciiTheme="minorHAnsi" w:hAnsiTheme="minorHAnsi" w:cstheme="minorHAnsi"/>
              </w:rPr>
              <w:t>99,83</w:t>
            </w:r>
          </w:p>
        </w:tc>
      </w:tr>
      <w:tr w:rsidR="00A75266" w:rsidRPr="007C2FE2" w14:paraId="1CAB74CB" w14:textId="77777777" w:rsidTr="00A53A19">
        <w:tc>
          <w:tcPr>
            <w:tcW w:w="992" w:type="dxa"/>
          </w:tcPr>
          <w:p w14:paraId="685C9DDD" w14:textId="30245EC1" w:rsidR="00A75266" w:rsidRPr="007C2FE2" w:rsidRDefault="00A75266" w:rsidP="00A75266">
            <w:pPr>
              <w:pStyle w:val="ListParagraph"/>
              <w:ind w:left="0"/>
              <w:jc w:val="both"/>
              <w:rPr>
                <w:rFonts w:asciiTheme="minorHAnsi" w:hAnsiTheme="minorHAnsi" w:cstheme="minorHAnsi"/>
                <w:b/>
                <w:bCs/>
              </w:rPr>
            </w:pPr>
            <w:r w:rsidRPr="007C2FE2">
              <w:rPr>
                <w:rFonts w:asciiTheme="minorHAnsi" w:hAnsiTheme="minorHAnsi" w:cstheme="minorHAnsi"/>
                <w:b/>
                <w:bCs/>
              </w:rPr>
              <w:lastRenderedPageBreak/>
              <w:t>1.3.</w:t>
            </w:r>
          </w:p>
        </w:tc>
        <w:tc>
          <w:tcPr>
            <w:tcW w:w="3402" w:type="dxa"/>
          </w:tcPr>
          <w:p w14:paraId="44211F2C" w14:textId="716E97D5" w:rsidR="00A75266" w:rsidRPr="007C2FE2" w:rsidRDefault="00A75266" w:rsidP="00A75266">
            <w:pPr>
              <w:pStyle w:val="ListParagraph"/>
              <w:ind w:left="0"/>
              <w:jc w:val="both"/>
              <w:rPr>
                <w:rFonts w:asciiTheme="minorHAnsi" w:hAnsiTheme="minorHAnsi" w:cstheme="minorHAnsi"/>
              </w:rPr>
            </w:pPr>
            <w:r w:rsidRPr="007C2FE2">
              <w:rPr>
                <w:rFonts w:asciiTheme="minorHAnsi" w:hAnsiTheme="minorHAnsi" w:cstheme="minorHAnsi"/>
                <w:b/>
                <w:bCs/>
              </w:rPr>
              <w:t>Administrasi Kepegawaian Perangkat Daerah</w:t>
            </w:r>
          </w:p>
        </w:tc>
        <w:tc>
          <w:tcPr>
            <w:tcW w:w="1713" w:type="dxa"/>
          </w:tcPr>
          <w:p w14:paraId="45B5A670" w14:textId="503DFE0C" w:rsidR="00A75266" w:rsidRPr="007C2FE2" w:rsidRDefault="00A75266" w:rsidP="00A75266">
            <w:pPr>
              <w:pStyle w:val="ListParagraph"/>
              <w:ind w:left="0"/>
              <w:jc w:val="right"/>
              <w:rPr>
                <w:rFonts w:asciiTheme="minorHAnsi" w:hAnsiTheme="minorHAnsi" w:cstheme="minorHAnsi"/>
                <w:b/>
                <w:bCs/>
              </w:rPr>
            </w:pPr>
            <w:r w:rsidRPr="007C2FE2">
              <w:rPr>
                <w:rFonts w:asciiTheme="minorHAnsi" w:hAnsiTheme="minorHAnsi" w:cstheme="minorHAnsi"/>
                <w:b/>
                <w:bCs/>
              </w:rPr>
              <w:t>148.160.000</w:t>
            </w:r>
          </w:p>
        </w:tc>
        <w:tc>
          <w:tcPr>
            <w:tcW w:w="1701" w:type="dxa"/>
          </w:tcPr>
          <w:p w14:paraId="64BEED27" w14:textId="7547E288" w:rsidR="00A75266" w:rsidRPr="007C2FE2" w:rsidRDefault="00A75266" w:rsidP="00A75266">
            <w:pPr>
              <w:pStyle w:val="ListParagraph"/>
              <w:ind w:left="0"/>
              <w:jc w:val="right"/>
              <w:rPr>
                <w:rFonts w:asciiTheme="minorHAnsi" w:hAnsiTheme="minorHAnsi" w:cstheme="minorHAnsi"/>
                <w:b/>
                <w:bCs/>
              </w:rPr>
            </w:pPr>
            <w:r w:rsidRPr="007C2FE2">
              <w:rPr>
                <w:rFonts w:asciiTheme="minorHAnsi" w:hAnsiTheme="minorHAnsi" w:cstheme="minorHAnsi"/>
                <w:b/>
                <w:bCs/>
              </w:rPr>
              <w:t>144.584.500</w:t>
            </w:r>
          </w:p>
        </w:tc>
        <w:tc>
          <w:tcPr>
            <w:tcW w:w="1122" w:type="dxa"/>
          </w:tcPr>
          <w:p w14:paraId="0B9CE28A" w14:textId="61CA62E1" w:rsidR="00A75266" w:rsidRPr="007C2FE2" w:rsidRDefault="00A75266" w:rsidP="00614ADB">
            <w:pPr>
              <w:pStyle w:val="ListParagraph"/>
              <w:ind w:left="0"/>
              <w:jc w:val="center"/>
              <w:rPr>
                <w:rFonts w:asciiTheme="minorHAnsi" w:hAnsiTheme="minorHAnsi" w:cstheme="minorHAnsi"/>
                <w:b/>
                <w:bCs/>
              </w:rPr>
            </w:pPr>
            <w:r w:rsidRPr="007C2FE2">
              <w:rPr>
                <w:rFonts w:asciiTheme="minorHAnsi" w:hAnsiTheme="minorHAnsi" w:cstheme="minorHAnsi"/>
                <w:b/>
                <w:bCs/>
              </w:rPr>
              <w:t>97,59</w:t>
            </w:r>
          </w:p>
        </w:tc>
      </w:tr>
      <w:tr w:rsidR="00A75266" w:rsidRPr="007C2FE2" w14:paraId="1B452CD5" w14:textId="77777777" w:rsidTr="00A53A19">
        <w:tc>
          <w:tcPr>
            <w:tcW w:w="992" w:type="dxa"/>
          </w:tcPr>
          <w:p w14:paraId="78AC4D1C" w14:textId="55F790E1" w:rsidR="00A75266" w:rsidRPr="007C2FE2" w:rsidRDefault="00A75266" w:rsidP="00A75266">
            <w:pPr>
              <w:pStyle w:val="ListParagraph"/>
              <w:ind w:left="0"/>
              <w:jc w:val="both"/>
              <w:rPr>
                <w:rFonts w:asciiTheme="minorHAnsi" w:hAnsiTheme="minorHAnsi" w:cstheme="minorHAnsi"/>
              </w:rPr>
            </w:pPr>
            <w:r w:rsidRPr="007C2FE2">
              <w:rPr>
                <w:rFonts w:asciiTheme="minorHAnsi" w:hAnsiTheme="minorHAnsi" w:cstheme="minorHAnsi"/>
              </w:rPr>
              <w:t>1.3.1.</w:t>
            </w:r>
          </w:p>
        </w:tc>
        <w:tc>
          <w:tcPr>
            <w:tcW w:w="3402" w:type="dxa"/>
          </w:tcPr>
          <w:p w14:paraId="05172250" w14:textId="3AC3BA38" w:rsidR="00A75266" w:rsidRPr="007C2FE2" w:rsidRDefault="00A75266" w:rsidP="00A75266">
            <w:pPr>
              <w:pStyle w:val="ListParagraph"/>
              <w:ind w:left="0"/>
              <w:jc w:val="both"/>
              <w:rPr>
                <w:rFonts w:asciiTheme="minorHAnsi" w:hAnsiTheme="minorHAnsi" w:cstheme="minorHAnsi"/>
              </w:rPr>
            </w:pPr>
            <w:r w:rsidRPr="007C2FE2">
              <w:rPr>
                <w:rFonts w:asciiTheme="minorHAnsi" w:hAnsiTheme="minorHAnsi" w:cstheme="minorHAnsi"/>
              </w:rPr>
              <w:t>Pengadaan Pakaian Dinas Beserta Atribut Kelengkapannya</w:t>
            </w:r>
          </w:p>
        </w:tc>
        <w:tc>
          <w:tcPr>
            <w:tcW w:w="1713" w:type="dxa"/>
          </w:tcPr>
          <w:p w14:paraId="638C0358" w14:textId="2C404C19" w:rsidR="00A75266" w:rsidRPr="007C2FE2" w:rsidRDefault="00A75266" w:rsidP="00A75266">
            <w:pPr>
              <w:pStyle w:val="ListParagraph"/>
              <w:ind w:left="0"/>
              <w:jc w:val="right"/>
              <w:rPr>
                <w:rFonts w:asciiTheme="minorHAnsi" w:hAnsiTheme="minorHAnsi" w:cstheme="minorHAnsi"/>
              </w:rPr>
            </w:pPr>
            <w:r w:rsidRPr="007C2FE2">
              <w:rPr>
                <w:rFonts w:asciiTheme="minorHAnsi" w:hAnsiTheme="minorHAnsi" w:cstheme="minorHAnsi"/>
              </w:rPr>
              <w:t>62.250.000</w:t>
            </w:r>
          </w:p>
        </w:tc>
        <w:tc>
          <w:tcPr>
            <w:tcW w:w="1701" w:type="dxa"/>
          </w:tcPr>
          <w:p w14:paraId="0D692E39" w14:textId="39B42650" w:rsidR="00A75266" w:rsidRPr="007C2FE2" w:rsidRDefault="00A75266" w:rsidP="00A75266">
            <w:pPr>
              <w:pStyle w:val="ListParagraph"/>
              <w:ind w:left="0"/>
              <w:jc w:val="right"/>
              <w:rPr>
                <w:rFonts w:asciiTheme="minorHAnsi" w:hAnsiTheme="minorHAnsi" w:cstheme="minorHAnsi"/>
              </w:rPr>
            </w:pPr>
            <w:r w:rsidRPr="007C2FE2">
              <w:rPr>
                <w:rFonts w:asciiTheme="minorHAnsi" w:hAnsiTheme="minorHAnsi" w:cstheme="minorHAnsi"/>
              </w:rPr>
              <w:t xml:space="preserve">61.420.000 </w:t>
            </w:r>
          </w:p>
        </w:tc>
        <w:tc>
          <w:tcPr>
            <w:tcW w:w="1122" w:type="dxa"/>
          </w:tcPr>
          <w:p w14:paraId="171EFFB9" w14:textId="2E1E7785" w:rsidR="00A75266" w:rsidRPr="007C2FE2" w:rsidRDefault="00A75266" w:rsidP="00614ADB">
            <w:pPr>
              <w:pStyle w:val="ListParagraph"/>
              <w:ind w:left="0"/>
              <w:jc w:val="center"/>
              <w:rPr>
                <w:rFonts w:asciiTheme="minorHAnsi" w:hAnsiTheme="minorHAnsi" w:cstheme="minorHAnsi"/>
              </w:rPr>
            </w:pPr>
            <w:r w:rsidRPr="007C2FE2">
              <w:rPr>
                <w:rFonts w:asciiTheme="minorHAnsi" w:hAnsiTheme="minorHAnsi" w:cstheme="minorHAnsi"/>
              </w:rPr>
              <w:t>98,67</w:t>
            </w:r>
          </w:p>
        </w:tc>
      </w:tr>
      <w:tr w:rsidR="00A75266" w:rsidRPr="007C2FE2" w14:paraId="010C0642" w14:textId="77777777" w:rsidTr="00A53A19">
        <w:tc>
          <w:tcPr>
            <w:tcW w:w="992" w:type="dxa"/>
          </w:tcPr>
          <w:p w14:paraId="47D5ABF0" w14:textId="63189DAA" w:rsidR="00A75266" w:rsidRPr="007C2FE2" w:rsidRDefault="00A75266" w:rsidP="00A75266">
            <w:pPr>
              <w:pStyle w:val="ListParagraph"/>
              <w:ind w:left="0"/>
              <w:jc w:val="both"/>
              <w:rPr>
                <w:rFonts w:asciiTheme="minorHAnsi" w:hAnsiTheme="minorHAnsi" w:cstheme="minorHAnsi"/>
              </w:rPr>
            </w:pPr>
            <w:r w:rsidRPr="007C2FE2">
              <w:rPr>
                <w:rFonts w:asciiTheme="minorHAnsi" w:hAnsiTheme="minorHAnsi" w:cstheme="minorHAnsi"/>
              </w:rPr>
              <w:t>1.3.2.</w:t>
            </w:r>
          </w:p>
        </w:tc>
        <w:tc>
          <w:tcPr>
            <w:tcW w:w="3402" w:type="dxa"/>
          </w:tcPr>
          <w:p w14:paraId="6B31F7BE" w14:textId="01CBC94B" w:rsidR="00A75266" w:rsidRPr="007C2FE2" w:rsidRDefault="00A75266" w:rsidP="00A75266">
            <w:pPr>
              <w:pStyle w:val="ListParagraph"/>
              <w:ind w:left="0"/>
              <w:jc w:val="both"/>
              <w:rPr>
                <w:rFonts w:asciiTheme="minorHAnsi" w:hAnsiTheme="minorHAnsi" w:cstheme="minorHAnsi"/>
              </w:rPr>
            </w:pPr>
            <w:r w:rsidRPr="007C2FE2">
              <w:rPr>
                <w:rFonts w:asciiTheme="minorHAnsi" w:hAnsiTheme="minorHAnsi" w:cstheme="minorHAnsi"/>
              </w:rPr>
              <w:t>Sosialisasi Peraturan Perundang-Undangan</w:t>
            </w:r>
          </w:p>
        </w:tc>
        <w:tc>
          <w:tcPr>
            <w:tcW w:w="1713" w:type="dxa"/>
          </w:tcPr>
          <w:p w14:paraId="76FA20E4" w14:textId="47D5AD7E" w:rsidR="00A75266" w:rsidRPr="007C2FE2" w:rsidRDefault="00A75266" w:rsidP="00A75266">
            <w:pPr>
              <w:pStyle w:val="ListParagraph"/>
              <w:ind w:left="0"/>
              <w:jc w:val="right"/>
              <w:rPr>
                <w:rFonts w:asciiTheme="minorHAnsi" w:hAnsiTheme="minorHAnsi" w:cstheme="minorHAnsi"/>
              </w:rPr>
            </w:pPr>
            <w:r w:rsidRPr="007C2FE2">
              <w:rPr>
                <w:rFonts w:asciiTheme="minorHAnsi" w:hAnsiTheme="minorHAnsi" w:cstheme="minorHAnsi"/>
              </w:rPr>
              <w:t>76.000.000</w:t>
            </w:r>
          </w:p>
        </w:tc>
        <w:tc>
          <w:tcPr>
            <w:tcW w:w="1701" w:type="dxa"/>
          </w:tcPr>
          <w:p w14:paraId="74CCC82E" w14:textId="6B6D8CAB" w:rsidR="00A75266" w:rsidRPr="007C2FE2" w:rsidRDefault="00A75266" w:rsidP="00A75266">
            <w:pPr>
              <w:pStyle w:val="ListParagraph"/>
              <w:ind w:left="0"/>
              <w:jc w:val="right"/>
              <w:rPr>
                <w:rFonts w:asciiTheme="minorHAnsi" w:hAnsiTheme="minorHAnsi" w:cstheme="minorHAnsi"/>
              </w:rPr>
            </w:pPr>
            <w:r w:rsidRPr="007C2FE2">
              <w:rPr>
                <w:rFonts w:asciiTheme="minorHAnsi" w:hAnsiTheme="minorHAnsi" w:cstheme="minorHAnsi"/>
              </w:rPr>
              <w:t xml:space="preserve">73.327.500 </w:t>
            </w:r>
          </w:p>
        </w:tc>
        <w:tc>
          <w:tcPr>
            <w:tcW w:w="1122" w:type="dxa"/>
          </w:tcPr>
          <w:p w14:paraId="6F288891" w14:textId="4DC8A5DA" w:rsidR="00A75266" w:rsidRPr="007C2FE2" w:rsidRDefault="00A75266" w:rsidP="00614ADB">
            <w:pPr>
              <w:pStyle w:val="ListParagraph"/>
              <w:ind w:left="0"/>
              <w:jc w:val="center"/>
              <w:rPr>
                <w:rFonts w:asciiTheme="minorHAnsi" w:hAnsiTheme="minorHAnsi" w:cstheme="minorHAnsi"/>
              </w:rPr>
            </w:pPr>
            <w:r w:rsidRPr="007C2FE2">
              <w:rPr>
                <w:rFonts w:asciiTheme="minorHAnsi" w:hAnsiTheme="minorHAnsi" w:cstheme="minorHAnsi"/>
              </w:rPr>
              <w:t>96,48</w:t>
            </w:r>
          </w:p>
        </w:tc>
      </w:tr>
      <w:tr w:rsidR="00A75266" w:rsidRPr="007C2FE2" w14:paraId="2549B726" w14:textId="77777777" w:rsidTr="00A53A19">
        <w:tc>
          <w:tcPr>
            <w:tcW w:w="992" w:type="dxa"/>
          </w:tcPr>
          <w:p w14:paraId="4558D4E3" w14:textId="2BC5ED78" w:rsidR="00A75266" w:rsidRPr="007C2FE2" w:rsidRDefault="00A75266" w:rsidP="00A75266">
            <w:pPr>
              <w:pStyle w:val="ListParagraph"/>
              <w:ind w:left="0"/>
              <w:jc w:val="both"/>
              <w:rPr>
                <w:rFonts w:asciiTheme="minorHAnsi" w:hAnsiTheme="minorHAnsi" w:cstheme="minorHAnsi"/>
              </w:rPr>
            </w:pPr>
            <w:r w:rsidRPr="007C2FE2">
              <w:rPr>
                <w:rFonts w:asciiTheme="minorHAnsi" w:hAnsiTheme="minorHAnsi" w:cstheme="minorHAnsi"/>
              </w:rPr>
              <w:t>1.3.3.</w:t>
            </w:r>
          </w:p>
        </w:tc>
        <w:tc>
          <w:tcPr>
            <w:tcW w:w="3402" w:type="dxa"/>
          </w:tcPr>
          <w:p w14:paraId="7BEBEA2B" w14:textId="01F5F8A6" w:rsidR="00A75266" w:rsidRPr="007C2FE2" w:rsidRDefault="00A75266" w:rsidP="00A75266">
            <w:pPr>
              <w:pStyle w:val="ListParagraph"/>
              <w:ind w:left="0"/>
              <w:jc w:val="both"/>
              <w:rPr>
                <w:rFonts w:asciiTheme="minorHAnsi" w:hAnsiTheme="minorHAnsi" w:cstheme="minorHAnsi"/>
              </w:rPr>
            </w:pPr>
            <w:r w:rsidRPr="007C2FE2">
              <w:rPr>
                <w:rFonts w:asciiTheme="minorHAnsi" w:hAnsiTheme="minorHAnsi" w:cstheme="minorHAnsi"/>
              </w:rPr>
              <w:t>Bimbingan Teknis Implementasi Peraturan Perundang-Undangan</w:t>
            </w:r>
          </w:p>
        </w:tc>
        <w:tc>
          <w:tcPr>
            <w:tcW w:w="1713" w:type="dxa"/>
          </w:tcPr>
          <w:p w14:paraId="248379E5" w14:textId="5E914CBB" w:rsidR="00A75266" w:rsidRPr="007C2FE2" w:rsidRDefault="00A75266" w:rsidP="00A75266">
            <w:pPr>
              <w:pStyle w:val="ListParagraph"/>
              <w:ind w:left="0"/>
              <w:jc w:val="right"/>
              <w:rPr>
                <w:rFonts w:asciiTheme="minorHAnsi" w:hAnsiTheme="minorHAnsi" w:cstheme="minorHAnsi"/>
              </w:rPr>
            </w:pPr>
            <w:r w:rsidRPr="007C2FE2">
              <w:rPr>
                <w:rFonts w:asciiTheme="minorHAnsi" w:hAnsiTheme="minorHAnsi" w:cstheme="minorHAnsi"/>
              </w:rPr>
              <w:t>9.910.000</w:t>
            </w:r>
          </w:p>
        </w:tc>
        <w:tc>
          <w:tcPr>
            <w:tcW w:w="1701" w:type="dxa"/>
          </w:tcPr>
          <w:p w14:paraId="62E80CD9" w14:textId="0739952D" w:rsidR="00A75266" w:rsidRPr="007C2FE2" w:rsidRDefault="00A75266" w:rsidP="00A75266">
            <w:pPr>
              <w:pStyle w:val="ListParagraph"/>
              <w:ind w:left="0"/>
              <w:jc w:val="right"/>
              <w:rPr>
                <w:rFonts w:asciiTheme="minorHAnsi" w:hAnsiTheme="minorHAnsi" w:cstheme="minorHAnsi"/>
              </w:rPr>
            </w:pPr>
            <w:r w:rsidRPr="007C2FE2">
              <w:rPr>
                <w:rFonts w:asciiTheme="minorHAnsi" w:hAnsiTheme="minorHAnsi" w:cstheme="minorHAnsi"/>
              </w:rPr>
              <w:t xml:space="preserve">9.837.000 </w:t>
            </w:r>
          </w:p>
        </w:tc>
        <w:tc>
          <w:tcPr>
            <w:tcW w:w="1122" w:type="dxa"/>
          </w:tcPr>
          <w:p w14:paraId="7B41C5AF" w14:textId="0E424B54" w:rsidR="00A75266" w:rsidRPr="007C2FE2" w:rsidRDefault="00A75266" w:rsidP="00614ADB">
            <w:pPr>
              <w:pStyle w:val="ListParagraph"/>
              <w:ind w:left="0"/>
              <w:jc w:val="center"/>
              <w:rPr>
                <w:rFonts w:asciiTheme="minorHAnsi" w:hAnsiTheme="minorHAnsi" w:cstheme="minorHAnsi"/>
              </w:rPr>
            </w:pPr>
            <w:r w:rsidRPr="007C2FE2">
              <w:rPr>
                <w:rFonts w:asciiTheme="minorHAnsi" w:hAnsiTheme="minorHAnsi" w:cstheme="minorHAnsi"/>
              </w:rPr>
              <w:t>99,26</w:t>
            </w:r>
          </w:p>
        </w:tc>
      </w:tr>
      <w:tr w:rsidR="00A75266" w:rsidRPr="007C2FE2" w14:paraId="74B25CF7" w14:textId="77777777" w:rsidTr="00A53A19">
        <w:tc>
          <w:tcPr>
            <w:tcW w:w="992" w:type="dxa"/>
          </w:tcPr>
          <w:p w14:paraId="76064D40" w14:textId="1F291F5A" w:rsidR="00A75266" w:rsidRPr="007C2FE2" w:rsidRDefault="00A75266" w:rsidP="00A75266">
            <w:pPr>
              <w:pStyle w:val="ListParagraph"/>
              <w:ind w:left="0"/>
              <w:jc w:val="both"/>
              <w:rPr>
                <w:rFonts w:asciiTheme="minorHAnsi" w:hAnsiTheme="minorHAnsi" w:cstheme="minorHAnsi"/>
                <w:b/>
                <w:bCs/>
              </w:rPr>
            </w:pPr>
            <w:r w:rsidRPr="007C2FE2">
              <w:rPr>
                <w:rFonts w:asciiTheme="minorHAnsi" w:hAnsiTheme="minorHAnsi" w:cstheme="minorHAnsi"/>
                <w:b/>
                <w:bCs/>
              </w:rPr>
              <w:t>1.4.</w:t>
            </w:r>
          </w:p>
        </w:tc>
        <w:tc>
          <w:tcPr>
            <w:tcW w:w="3402" w:type="dxa"/>
          </w:tcPr>
          <w:p w14:paraId="6ACE74BA" w14:textId="5B4DE806" w:rsidR="00614ADB" w:rsidRPr="007C2FE2" w:rsidRDefault="00A75266" w:rsidP="00A75266">
            <w:pPr>
              <w:pStyle w:val="ListParagraph"/>
              <w:ind w:left="0"/>
              <w:jc w:val="both"/>
              <w:rPr>
                <w:rFonts w:asciiTheme="minorHAnsi" w:hAnsiTheme="minorHAnsi" w:cstheme="minorHAnsi"/>
                <w:b/>
                <w:bCs/>
              </w:rPr>
            </w:pPr>
            <w:r w:rsidRPr="007C2FE2">
              <w:rPr>
                <w:rFonts w:asciiTheme="minorHAnsi" w:hAnsiTheme="minorHAnsi" w:cstheme="minorHAnsi"/>
                <w:b/>
                <w:bCs/>
              </w:rPr>
              <w:t>Administrasi Umum Perangkat Daerah</w:t>
            </w:r>
          </w:p>
        </w:tc>
        <w:tc>
          <w:tcPr>
            <w:tcW w:w="1713" w:type="dxa"/>
          </w:tcPr>
          <w:p w14:paraId="0D60F3BE" w14:textId="0695B276" w:rsidR="00A75266" w:rsidRPr="007C2FE2" w:rsidRDefault="00A75266" w:rsidP="00A75266">
            <w:pPr>
              <w:pStyle w:val="ListParagraph"/>
              <w:ind w:left="0"/>
              <w:jc w:val="right"/>
              <w:rPr>
                <w:rFonts w:asciiTheme="minorHAnsi" w:hAnsiTheme="minorHAnsi" w:cstheme="minorHAnsi"/>
                <w:b/>
                <w:bCs/>
              </w:rPr>
            </w:pPr>
            <w:r w:rsidRPr="007C2FE2">
              <w:rPr>
                <w:rFonts w:asciiTheme="minorHAnsi" w:hAnsiTheme="minorHAnsi" w:cstheme="minorHAnsi"/>
                <w:b/>
                <w:bCs/>
              </w:rPr>
              <w:t>977.641.976</w:t>
            </w:r>
          </w:p>
        </w:tc>
        <w:tc>
          <w:tcPr>
            <w:tcW w:w="1701" w:type="dxa"/>
          </w:tcPr>
          <w:p w14:paraId="5B73705A" w14:textId="37EC1B08" w:rsidR="00A75266" w:rsidRPr="007C2FE2" w:rsidRDefault="00A75266" w:rsidP="00A75266">
            <w:pPr>
              <w:pStyle w:val="ListParagraph"/>
              <w:ind w:left="0"/>
              <w:jc w:val="right"/>
              <w:rPr>
                <w:rFonts w:asciiTheme="minorHAnsi" w:hAnsiTheme="minorHAnsi" w:cstheme="minorHAnsi"/>
                <w:b/>
                <w:bCs/>
              </w:rPr>
            </w:pPr>
            <w:r w:rsidRPr="007C2FE2">
              <w:rPr>
                <w:rFonts w:asciiTheme="minorHAnsi" w:hAnsiTheme="minorHAnsi" w:cstheme="minorHAnsi"/>
                <w:b/>
                <w:bCs/>
              </w:rPr>
              <w:t>964.936.261</w:t>
            </w:r>
          </w:p>
        </w:tc>
        <w:tc>
          <w:tcPr>
            <w:tcW w:w="1122" w:type="dxa"/>
          </w:tcPr>
          <w:p w14:paraId="76AA0C9A" w14:textId="77D5C44A" w:rsidR="00A75266" w:rsidRPr="007C2FE2" w:rsidRDefault="00A75266" w:rsidP="00614ADB">
            <w:pPr>
              <w:pStyle w:val="ListParagraph"/>
              <w:ind w:left="0"/>
              <w:jc w:val="center"/>
              <w:rPr>
                <w:rFonts w:asciiTheme="minorHAnsi" w:hAnsiTheme="minorHAnsi" w:cstheme="minorHAnsi"/>
                <w:b/>
                <w:bCs/>
              </w:rPr>
            </w:pPr>
            <w:r w:rsidRPr="007C2FE2">
              <w:rPr>
                <w:rFonts w:asciiTheme="minorHAnsi" w:hAnsiTheme="minorHAnsi" w:cstheme="minorHAnsi"/>
                <w:b/>
                <w:bCs/>
              </w:rPr>
              <w:t>98,70</w:t>
            </w:r>
          </w:p>
        </w:tc>
      </w:tr>
      <w:tr w:rsidR="00A75266" w:rsidRPr="007C2FE2" w14:paraId="55B01EE5" w14:textId="77777777" w:rsidTr="00A53A19">
        <w:tc>
          <w:tcPr>
            <w:tcW w:w="992" w:type="dxa"/>
          </w:tcPr>
          <w:p w14:paraId="79A554A8" w14:textId="6BCFBF00" w:rsidR="00A75266" w:rsidRPr="007C2FE2" w:rsidRDefault="00A75266" w:rsidP="00A75266">
            <w:pPr>
              <w:pStyle w:val="ListParagraph"/>
              <w:ind w:left="0"/>
              <w:jc w:val="both"/>
              <w:rPr>
                <w:rFonts w:asciiTheme="minorHAnsi" w:hAnsiTheme="minorHAnsi" w:cstheme="minorHAnsi"/>
              </w:rPr>
            </w:pPr>
            <w:r w:rsidRPr="007C2FE2">
              <w:rPr>
                <w:rFonts w:asciiTheme="minorHAnsi" w:hAnsiTheme="minorHAnsi" w:cstheme="minorHAnsi"/>
              </w:rPr>
              <w:t>1.4.1.</w:t>
            </w:r>
          </w:p>
        </w:tc>
        <w:tc>
          <w:tcPr>
            <w:tcW w:w="3402" w:type="dxa"/>
          </w:tcPr>
          <w:p w14:paraId="56ADA4A5" w14:textId="02A72E82" w:rsidR="00A75266" w:rsidRPr="007C2FE2" w:rsidRDefault="00A75266" w:rsidP="00A75266">
            <w:pPr>
              <w:pStyle w:val="ListParagraph"/>
              <w:ind w:left="0"/>
              <w:jc w:val="both"/>
              <w:rPr>
                <w:rFonts w:asciiTheme="minorHAnsi" w:hAnsiTheme="minorHAnsi" w:cstheme="minorHAnsi"/>
              </w:rPr>
            </w:pPr>
            <w:r w:rsidRPr="007C2FE2">
              <w:rPr>
                <w:rFonts w:asciiTheme="minorHAnsi" w:hAnsiTheme="minorHAnsi" w:cstheme="minorHAnsi"/>
              </w:rPr>
              <w:t>Penyediaan Komponen Instalasi Listrik/Penerangan Bangunan Kantor</w:t>
            </w:r>
          </w:p>
        </w:tc>
        <w:tc>
          <w:tcPr>
            <w:tcW w:w="1713" w:type="dxa"/>
          </w:tcPr>
          <w:p w14:paraId="5E923245" w14:textId="5ED84889" w:rsidR="00A75266" w:rsidRPr="007C2FE2" w:rsidRDefault="00A75266" w:rsidP="00A75266">
            <w:pPr>
              <w:pStyle w:val="ListParagraph"/>
              <w:ind w:left="0"/>
              <w:jc w:val="right"/>
              <w:rPr>
                <w:rFonts w:asciiTheme="minorHAnsi" w:hAnsiTheme="minorHAnsi" w:cstheme="minorHAnsi"/>
              </w:rPr>
            </w:pPr>
            <w:r w:rsidRPr="007C2FE2">
              <w:rPr>
                <w:rFonts w:asciiTheme="minorHAnsi" w:hAnsiTheme="minorHAnsi" w:cstheme="minorHAnsi"/>
              </w:rPr>
              <w:t>23.000.000</w:t>
            </w:r>
          </w:p>
        </w:tc>
        <w:tc>
          <w:tcPr>
            <w:tcW w:w="1701" w:type="dxa"/>
          </w:tcPr>
          <w:p w14:paraId="299F6339" w14:textId="2A63A123" w:rsidR="00A75266" w:rsidRPr="007C2FE2" w:rsidRDefault="00A75266" w:rsidP="00A75266">
            <w:pPr>
              <w:pStyle w:val="ListParagraph"/>
              <w:ind w:left="0"/>
              <w:jc w:val="right"/>
              <w:rPr>
                <w:rFonts w:asciiTheme="minorHAnsi" w:hAnsiTheme="minorHAnsi" w:cstheme="minorHAnsi"/>
              </w:rPr>
            </w:pPr>
            <w:r w:rsidRPr="007C2FE2">
              <w:rPr>
                <w:rFonts w:asciiTheme="minorHAnsi" w:hAnsiTheme="minorHAnsi" w:cstheme="minorHAnsi"/>
              </w:rPr>
              <w:t xml:space="preserve">22.984.200 </w:t>
            </w:r>
          </w:p>
        </w:tc>
        <w:tc>
          <w:tcPr>
            <w:tcW w:w="1122" w:type="dxa"/>
          </w:tcPr>
          <w:p w14:paraId="62AE5999" w14:textId="4EE05035" w:rsidR="00A75266" w:rsidRPr="007C2FE2" w:rsidRDefault="00A75266" w:rsidP="00614ADB">
            <w:pPr>
              <w:pStyle w:val="ListParagraph"/>
              <w:ind w:left="0"/>
              <w:jc w:val="center"/>
              <w:rPr>
                <w:rFonts w:asciiTheme="minorHAnsi" w:hAnsiTheme="minorHAnsi" w:cstheme="minorHAnsi"/>
              </w:rPr>
            </w:pPr>
            <w:r w:rsidRPr="007C2FE2">
              <w:rPr>
                <w:rFonts w:asciiTheme="minorHAnsi" w:hAnsiTheme="minorHAnsi" w:cstheme="minorHAnsi"/>
              </w:rPr>
              <w:t>99,93</w:t>
            </w:r>
          </w:p>
        </w:tc>
      </w:tr>
      <w:tr w:rsidR="00A75266" w:rsidRPr="007C2FE2" w14:paraId="52E66AE4" w14:textId="77777777" w:rsidTr="00A53A19">
        <w:tc>
          <w:tcPr>
            <w:tcW w:w="992" w:type="dxa"/>
          </w:tcPr>
          <w:p w14:paraId="609E08A3" w14:textId="7328EB21" w:rsidR="00A75266" w:rsidRPr="007C2FE2" w:rsidRDefault="00A75266" w:rsidP="00A75266">
            <w:pPr>
              <w:pStyle w:val="ListParagraph"/>
              <w:ind w:left="0"/>
              <w:jc w:val="both"/>
              <w:rPr>
                <w:rFonts w:asciiTheme="minorHAnsi" w:hAnsiTheme="minorHAnsi" w:cstheme="minorHAnsi"/>
              </w:rPr>
            </w:pPr>
            <w:r w:rsidRPr="007C2FE2">
              <w:rPr>
                <w:rFonts w:asciiTheme="minorHAnsi" w:hAnsiTheme="minorHAnsi" w:cstheme="minorHAnsi"/>
              </w:rPr>
              <w:t>1.4.2.</w:t>
            </w:r>
          </w:p>
        </w:tc>
        <w:tc>
          <w:tcPr>
            <w:tcW w:w="3402" w:type="dxa"/>
          </w:tcPr>
          <w:p w14:paraId="29BE4010" w14:textId="62AFD976" w:rsidR="00A75266" w:rsidRPr="007C2FE2" w:rsidRDefault="00A75266" w:rsidP="00A75266">
            <w:pPr>
              <w:pStyle w:val="ListParagraph"/>
              <w:ind w:left="0"/>
              <w:jc w:val="both"/>
              <w:rPr>
                <w:rFonts w:asciiTheme="minorHAnsi" w:hAnsiTheme="minorHAnsi" w:cstheme="minorHAnsi"/>
              </w:rPr>
            </w:pPr>
            <w:r w:rsidRPr="007C2FE2">
              <w:rPr>
                <w:rFonts w:asciiTheme="minorHAnsi" w:hAnsiTheme="minorHAnsi" w:cstheme="minorHAnsi"/>
              </w:rPr>
              <w:t>Penyediaan Bahan Logistik Kantor</w:t>
            </w:r>
          </w:p>
        </w:tc>
        <w:tc>
          <w:tcPr>
            <w:tcW w:w="1713" w:type="dxa"/>
          </w:tcPr>
          <w:p w14:paraId="02AC8068" w14:textId="1455A608" w:rsidR="00A75266" w:rsidRPr="007C2FE2" w:rsidRDefault="00A75266" w:rsidP="00A75266">
            <w:pPr>
              <w:pStyle w:val="ListParagraph"/>
              <w:ind w:left="0"/>
              <w:jc w:val="right"/>
              <w:rPr>
                <w:rFonts w:asciiTheme="minorHAnsi" w:hAnsiTheme="minorHAnsi" w:cstheme="minorHAnsi"/>
              </w:rPr>
            </w:pPr>
            <w:r w:rsidRPr="007C2FE2">
              <w:rPr>
                <w:rFonts w:asciiTheme="minorHAnsi" w:hAnsiTheme="minorHAnsi" w:cstheme="minorHAnsi"/>
              </w:rPr>
              <w:t>190.853.700</w:t>
            </w:r>
          </w:p>
        </w:tc>
        <w:tc>
          <w:tcPr>
            <w:tcW w:w="1701" w:type="dxa"/>
          </w:tcPr>
          <w:p w14:paraId="2EC6BA0C" w14:textId="34CF2B51" w:rsidR="00A75266" w:rsidRPr="007C2FE2" w:rsidRDefault="00A75266" w:rsidP="00A75266">
            <w:pPr>
              <w:pStyle w:val="ListParagraph"/>
              <w:ind w:left="0"/>
              <w:jc w:val="right"/>
              <w:rPr>
                <w:rFonts w:asciiTheme="minorHAnsi" w:hAnsiTheme="minorHAnsi" w:cstheme="minorHAnsi"/>
              </w:rPr>
            </w:pPr>
            <w:r w:rsidRPr="007C2FE2">
              <w:rPr>
                <w:rFonts w:asciiTheme="minorHAnsi" w:hAnsiTheme="minorHAnsi" w:cstheme="minorHAnsi"/>
              </w:rPr>
              <w:t xml:space="preserve">181.772.120 </w:t>
            </w:r>
          </w:p>
        </w:tc>
        <w:tc>
          <w:tcPr>
            <w:tcW w:w="1122" w:type="dxa"/>
          </w:tcPr>
          <w:p w14:paraId="18DC34E8" w14:textId="4472B0E9" w:rsidR="00A75266" w:rsidRPr="007C2FE2" w:rsidRDefault="00A75266" w:rsidP="00614ADB">
            <w:pPr>
              <w:pStyle w:val="ListParagraph"/>
              <w:ind w:left="0"/>
              <w:jc w:val="center"/>
              <w:rPr>
                <w:rFonts w:asciiTheme="minorHAnsi" w:hAnsiTheme="minorHAnsi" w:cstheme="minorHAnsi"/>
              </w:rPr>
            </w:pPr>
            <w:r w:rsidRPr="007C2FE2">
              <w:rPr>
                <w:rFonts w:asciiTheme="minorHAnsi" w:hAnsiTheme="minorHAnsi" w:cstheme="minorHAnsi"/>
              </w:rPr>
              <w:t>95,24</w:t>
            </w:r>
          </w:p>
        </w:tc>
      </w:tr>
      <w:tr w:rsidR="00A75266" w:rsidRPr="007C2FE2" w14:paraId="54558D98" w14:textId="77777777" w:rsidTr="00A53A19">
        <w:tc>
          <w:tcPr>
            <w:tcW w:w="992" w:type="dxa"/>
          </w:tcPr>
          <w:p w14:paraId="6C9F9906" w14:textId="2E6DCB29" w:rsidR="00A75266" w:rsidRPr="007C2FE2" w:rsidRDefault="00A75266" w:rsidP="00A75266">
            <w:pPr>
              <w:pStyle w:val="ListParagraph"/>
              <w:ind w:left="0"/>
              <w:jc w:val="both"/>
              <w:rPr>
                <w:rFonts w:asciiTheme="minorHAnsi" w:hAnsiTheme="minorHAnsi" w:cstheme="minorHAnsi"/>
              </w:rPr>
            </w:pPr>
            <w:r w:rsidRPr="007C2FE2">
              <w:rPr>
                <w:rFonts w:asciiTheme="minorHAnsi" w:hAnsiTheme="minorHAnsi" w:cstheme="minorHAnsi"/>
              </w:rPr>
              <w:t>1.4.3.</w:t>
            </w:r>
          </w:p>
        </w:tc>
        <w:tc>
          <w:tcPr>
            <w:tcW w:w="3402" w:type="dxa"/>
          </w:tcPr>
          <w:p w14:paraId="41BE601C" w14:textId="0F367278" w:rsidR="00A75266" w:rsidRPr="007C2FE2" w:rsidRDefault="00A75266" w:rsidP="00A75266">
            <w:pPr>
              <w:pStyle w:val="ListParagraph"/>
              <w:ind w:left="0"/>
              <w:jc w:val="both"/>
              <w:rPr>
                <w:rFonts w:asciiTheme="minorHAnsi" w:hAnsiTheme="minorHAnsi" w:cstheme="minorHAnsi"/>
              </w:rPr>
            </w:pPr>
            <w:r w:rsidRPr="007C2FE2">
              <w:rPr>
                <w:rFonts w:asciiTheme="minorHAnsi" w:hAnsiTheme="minorHAnsi" w:cstheme="minorHAnsi"/>
              </w:rPr>
              <w:t>Penyediaan Barang Cetakan dan Penggandaan</w:t>
            </w:r>
          </w:p>
        </w:tc>
        <w:tc>
          <w:tcPr>
            <w:tcW w:w="1713" w:type="dxa"/>
          </w:tcPr>
          <w:p w14:paraId="3F79DF6C" w14:textId="2606FB0D" w:rsidR="00A75266" w:rsidRPr="007C2FE2" w:rsidRDefault="00A75266" w:rsidP="00A75266">
            <w:pPr>
              <w:pStyle w:val="ListParagraph"/>
              <w:ind w:left="0"/>
              <w:jc w:val="right"/>
              <w:rPr>
                <w:rFonts w:asciiTheme="minorHAnsi" w:hAnsiTheme="minorHAnsi" w:cstheme="minorHAnsi"/>
              </w:rPr>
            </w:pPr>
            <w:r w:rsidRPr="007C2FE2">
              <w:rPr>
                <w:rFonts w:asciiTheme="minorHAnsi" w:hAnsiTheme="minorHAnsi" w:cstheme="minorHAnsi"/>
              </w:rPr>
              <w:t>187.750.000</w:t>
            </w:r>
          </w:p>
        </w:tc>
        <w:tc>
          <w:tcPr>
            <w:tcW w:w="1701" w:type="dxa"/>
          </w:tcPr>
          <w:p w14:paraId="417D167D" w14:textId="74D9E8FA" w:rsidR="00A75266" w:rsidRPr="007C2FE2" w:rsidRDefault="00A75266" w:rsidP="00A75266">
            <w:pPr>
              <w:pStyle w:val="ListParagraph"/>
              <w:ind w:left="0"/>
              <w:jc w:val="right"/>
              <w:rPr>
                <w:rFonts w:asciiTheme="minorHAnsi" w:hAnsiTheme="minorHAnsi" w:cstheme="minorHAnsi"/>
              </w:rPr>
            </w:pPr>
            <w:r w:rsidRPr="007C2FE2">
              <w:rPr>
                <w:rFonts w:asciiTheme="minorHAnsi" w:hAnsiTheme="minorHAnsi" w:cstheme="minorHAnsi"/>
              </w:rPr>
              <w:t xml:space="preserve">187.742.700 </w:t>
            </w:r>
          </w:p>
        </w:tc>
        <w:tc>
          <w:tcPr>
            <w:tcW w:w="1122" w:type="dxa"/>
          </w:tcPr>
          <w:p w14:paraId="76D49498" w14:textId="4EA75289" w:rsidR="00A75266" w:rsidRPr="007C2FE2" w:rsidRDefault="00A75266" w:rsidP="00614ADB">
            <w:pPr>
              <w:pStyle w:val="ListParagraph"/>
              <w:ind w:left="0"/>
              <w:jc w:val="center"/>
              <w:rPr>
                <w:rFonts w:asciiTheme="minorHAnsi" w:hAnsiTheme="minorHAnsi" w:cstheme="minorHAnsi"/>
              </w:rPr>
            </w:pPr>
            <w:r w:rsidRPr="007C2FE2">
              <w:rPr>
                <w:rFonts w:asciiTheme="minorHAnsi" w:hAnsiTheme="minorHAnsi" w:cstheme="minorHAnsi"/>
              </w:rPr>
              <w:t>100,00</w:t>
            </w:r>
          </w:p>
        </w:tc>
      </w:tr>
      <w:tr w:rsidR="00A75266" w:rsidRPr="007C2FE2" w14:paraId="6083CAAD" w14:textId="77777777" w:rsidTr="00A53A19">
        <w:tc>
          <w:tcPr>
            <w:tcW w:w="992" w:type="dxa"/>
          </w:tcPr>
          <w:p w14:paraId="7125DC27" w14:textId="5CD1F24E" w:rsidR="00A75266" w:rsidRPr="007C2FE2" w:rsidRDefault="00A75266" w:rsidP="00A75266">
            <w:pPr>
              <w:pStyle w:val="ListParagraph"/>
              <w:ind w:left="0"/>
              <w:jc w:val="both"/>
              <w:rPr>
                <w:rFonts w:asciiTheme="minorHAnsi" w:hAnsiTheme="minorHAnsi" w:cstheme="minorHAnsi"/>
              </w:rPr>
            </w:pPr>
            <w:r w:rsidRPr="007C2FE2">
              <w:rPr>
                <w:rFonts w:asciiTheme="minorHAnsi" w:hAnsiTheme="minorHAnsi" w:cstheme="minorHAnsi"/>
              </w:rPr>
              <w:t>1.4.4.</w:t>
            </w:r>
          </w:p>
        </w:tc>
        <w:tc>
          <w:tcPr>
            <w:tcW w:w="3402" w:type="dxa"/>
          </w:tcPr>
          <w:p w14:paraId="547BBF80" w14:textId="36D20D9B" w:rsidR="00A75266" w:rsidRPr="007C2FE2" w:rsidRDefault="00A75266" w:rsidP="00A75266">
            <w:pPr>
              <w:pStyle w:val="ListParagraph"/>
              <w:ind w:left="0"/>
              <w:jc w:val="both"/>
              <w:rPr>
                <w:rFonts w:asciiTheme="minorHAnsi" w:hAnsiTheme="minorHAnsi" w:cstheme="minorHAnsi"/>
              </w:rPr>
            </w:pPr>
            <w:r w:rsidRPr="007C2FE2">
              <w:rPr>
                <w:rFonts w:asciiTheme="minorHAnsi" w:hAnsiTheme="minorHAnsi" w:cstheme="minorHAnsi"/>
              </w:rPr>
              <w:t>Penyediaan Bahan Bacaan dan Peraturan Perundang-undangan</w:t>
            </w:r>
          </w:p>
        </w:tc>
        <w:tc>
          <w:tcPr>
            <w:tcW w:w="1713" w:type="dxa"/>
          </w:tcPr>
          <w:p w14:paraId="2A6E6ABE" w14:textId="2FEDCC34" w:rsidR="00A75266" w:rsidRPr="007C2FE2" w:rsidRDefault="00A75266" w:rsidP="00A75266">
            <w:pPr>
              <w:pStyle w:val="ListParagraph"/>
              <w:ind w:left="0"/>
              <w:jc w:val="right"/>
              <w:rPr>
                <w:rFonts w:asciiTheme="minorHAnsi" w:hAnsiTheme="minorHAnsi" w:cstheme="minorHAnsi"/>
              </w:rPr>
            </w:pPr>
            <w:r w:rsidRPr="007C2FE2">
              <w:rPr>
                <w:rFonts w:asciiTheme="minorHAnsi" w:hAnsiTheme="minorHAnsi" w:cstheme="minorHAnsi"/>
              </w:rPr>
              <w:t>21.350.000</w:t>
            </w:r>
          </w:p>
        </w:tc>
        <w:tc>
          <w:tcPr>
            <w:tcW w:w="1701" w:type="dxa"/>
          </w:tcPr>
          <w:p w14:paraId="6901BB4F" w14:textId="50BFB2DE" w:rsidR="00A75266" w:rsidRPr="007C2FE2" w:rsidRDefault="00A75266" w:rsidP="00A75266">
            <w:pPr>
              <w:pStyle w:val="ListParagraph"/>
              <w:ind w:left="0"/>
              <w:jc w:val="right"/>
              <w:rPr>
                <w:rFonts w:asciiTheme="minorHAnsi" w:hAnsiTheme="minorHAnsi" w:cstheme="minorHAnsi"/>
              </w:rPr>
            </w:pPr>
            <w:r w:rsidRPr="007C2FE2">
              <w:rPr>
                <w:rFonts w:asciiTheme="minorHAnsi" w:hAnsiTheme="minorHAnsi" w:cstheme="minorHAnsi"/>
              </w:rPr>
              <w:t xml:space="preserve">21.350.000 </w:t>
            </w:r>
          </w:p>
        </w:tc>
        <w:tc>
          <w:tcPr>
            <w:tcW w:w="1122" w:type="dxa"/>
          </w:tcPr>
          <w:p w14:paraId="027BC010" w14:textId="610417CF" w:rsidR="00A75266" w:rsidRPr="007C2FE2" w:rsidRDefault="00A75266" w:rsidP="00614ADB">
            <w:pPr>
              <w:pStyle w:val="ListParagraph"/>
              <w:ind w:left="0"/>
              <w:jc w:val="center"/>
              <w:rPr>
                <w:rFonts w:asciiTheme="minorHAnsi" w:hAnsiTheme="minorHAnsi" w:cstheme="minorHAnsi"/>
              </w:rPr>
            </w:pPr>
            <w:r w:rsidRPr="007C2FE2">
              <w:rPr>
                <w:rFonts w:asciiTheme="minorHAnsi" w:hAnsiTheme="minorHAnsi" w:cstheme="minorHAnsi"/>
              </w:rPr>
              <w:t>100,00</w:t>
            </w:r>
          </w:p>
        </w:tc>
      </w:tr>
      <w:tr w:rsidR="00A75266" w:rsidRPr="007C2FE2" w14:paraId="46C548A2" w14:textId="77777777" w:rsidTr="00A53A19">
        <w:tc>
          <w:tcPr>
            <w:tcW w:w="992" w:type="dxa"/>
          </w:tcPr>
          <w:p w14:paraId="3B0336C7" w14:textId="4B629665" w:rsidR="00A75266" w:rsidRPr="007C2FE2" w:rsidRDefault="00A75266" w:rsidP="00A75266">
            <w:pPr>
              <w:pStyle w:val="ListParagraph"/>
              <w:ind w:left="0"/>
              <w:jc w:val="both"/>
              <w:rPr>
                <w:rFonts w:asciiTheme="minorHAnsi" w:hAnsiTheme="minorHAnsi" w:cstheme="minorHAnsi"/>
              </w:rPr>
            </w:pPr>
            <w:r w:rsidRPr="007C2FE2">
              <w:rPr>
                <w:rFonts w:asciiTheme="minorHAnsi" w:hAnsiTheme="minorHAnsi" w:cstheme="minorHAnsi"/>
              </w:rPr>
              <w:t>1.4.5.</w:t>
            </w:r>
          </w:p>
        </w:tc>
        <w:tc>
          <w:tcPr>
            <w:tcW w:w="3402" w:type="dxa"/>
          </w:tcPr>
          <w:p w14:paraId="0559384E" w14:textId="3360CD00" w:rsidR="00A75266" w:rsidRPr="007C2FE2" w:rsidRDefault="00A75266" w:rsidP="00A75266">
            <w:pPr>
              <w:pStyle w:val="ListParagraph"/>
              <w:ind w:left="0"/>
              <w:jc w:val="both"/>
              <w:rPr>
                <w:rFonts w:asciiTheme="minorHAnsi" w:hAnsiTheme="minorHAnsi" w:cstheme="minorHAnsi"/>
              </w:rPr>
            </w:pPr>
            <w:r w:rsidRPr="007C2FE2">
              <w:rPr>
                <w:rFonts w:asciiTheme="minorHAnsi" w:hAnsiTheme="minorHAnsi" w:cstheme="minorHAnsi"/>
              </w:rPr>
              <w:t>Penyelenggaraan Rapat Koordinasi dan Konsultasi SKPD</w:t>
            </w:r>
          </w:p>
        </w:tc>
        <w:tc>
          <w:tcPr>
            <w:tcW w:w="1713" w:type="dxa"/>
          </w:tcPr>
          <w:p w14:paraId="4AD1AACD" w14:textId="0F4F68EE" w:rsidR="00A75266" w:rsidRPr="007C2FE2" w:rsidRDefault="00A75266" w:rsidP="00A75266">
            <w:pPr>
              <w:pStyle w:val="ListParagraph"/>
              <w:ind w:left="0"/>
              <w:jc w:val="right"/>
              <w:rPr>
                <w:rFonts w:asciiTheme="minorHAnsi" w:hAnsiTheme="minorHAnsi" w:cstheme="minorHAnsi"/>
              </w:rPr>
            </w:pPr>
            <w:r w:rsidRPr="007C2FE2">
              <w:rPr>
                <w:rFonts w:asciiTheme="minorHAnsi" w:hAnsiTheme="minorHAnsi" w:cstheme="minorHAnsi"/>
              </w:rPr>
              <w:t>537.560.276</w:t>
            </w:r>
          </w:p>
        </w:tc>
        <w:tc>
          <w:tcPr>
            <w:tcW w:w="1701" w:type="dxa"/>
          </w:tcPr>
          <w:p w14:paraId="68926997" w14:textId="747921BD" w:rsidR="00A75266" w:rsidRPr="007C2FE2" w:rsidRDefault="00A75266" w:rsidP="00A75266">
            <w:pPr>
              <w:pStyle w:val="ListParagraph"/>
              <w:ind w:left="0"/>
              <w:jc w:val="right"/>
              <w:rPr>
                <w:rFonts w:asciiTheme="minorHAnsi" w:hAnsiTheme="minorHAnsi" w:cstheme="minorHAnsi"/>
              </w:rPr>
            </w:pPr>
            <w:r w:rsidRPr="007C2FE2">
              <w:rPr>
                <w:rFonts w:asciiTheme="minorHAnsi" w:hAnsiTheme="minorHAnsi" w:cstheme="minorHAnsi"/>
              </w:rPr>
              <w:t xml:space="preserve">533.976.441 </w:t>
            </w:r>
          </w:p>
        </w:tc>
        <w:tc>
          <w:tcPr>
            <w:tcW w:w="1122" w:type="dxa"/>
          </w:tcPr>
          <w:p w14:paraId="53E9AE01" w14:textId="595A4B82" w:rsidR="00A75266" w:rsidRPr="007C2FE2" w:rsidRDefault="00A75266" w:rsidP="00614ADB">
            <w:pPr>
              <w:pStyle w:val="ListParagraph"/>
              <w:ind w:left="0"/>
              <w:jc w:val="center"/>
              <w:rPr>
                <w:rFonts w:asciiTheme="minorHAnsi" w:hAnsiTheme="minorHAnsi" w:cstheme="minorHAnsi"/>
              </w:rPr>
            </w:pPr>
            <w:r w:rsidRPr="007C2FE2">
              <w:rPr>
                <w:rFonts w:asciiTheme="minorHAnsi" w:hAnsiTheme="minorHAnsi" w:cstheme="minorHAnsi"/>
              </w:rPr>
              <w:t>99,33</w:t>
            </w:r>
          </w:p>
        </w:tc>
      </w:tr>
      <w:tr w:rsidR="00A75266" w:rsidRPr="007C2FE2" w14:paraId="0CA10D1B" w14:textId="77777777" w:rsidTr="00A53A19">
        <w:tc>
          <w:tcPr>
            <w:tcW w:w="992" w:type="dxa"/>
          </w:tcPr>
          <w:p w14:paraId="19805AC0" w14:textId="594E5190" w:rsidR="00A75266" w:rsidRPr="007C2FE2" w:rsidRDefault="00A75266" w:rsidP="00A75266">
            <w:pPr>
              <w:pStyle w:val="ListParagraph"/>
              <w:ind w:left="0"/>
              <w:jc w:val="both"/>
              <w:rPr>
                <w:rFonts w:asciiTheme="minorHAnsi" w:hAnsiTheme="minorHAnsi" w:cstheme="minorHAnsi"/>
              </w:rPr>
            </w:pPr>
            <w:r w:rsidRPr="007C2FE2">
              <w:rPr>
                <w:rFonts w:asciiTheme="minorHAnsi" w:hAnsiTheme="minorHAnsi" w:cstheme="minorHAnsi"/>
              </w:rPr>
              <w:t>1.4.6.</w:t>
            </w:r>
          </w:p>
        </w:tc>
        <w:tc>
          <w:tcPr>
            <w:tcW w:w="3402" w:type="dxa"/>
          </w:tcPr>
          <w:p w14:paraId="6C2640CD" w14:textId="23A53CBD" w:rsidR="00A75266" w:rsidRPr="007C2FE2" w:rsidRDefault="00A75266" w:rsidP="00A75266">
            <w:pPr>
              <w:pStyle w:val="ListParagraph"/>
              <w:ind w:left="0"/>
              <w:jc w:val="both"/>
              <w:rPr>
                <w:rFonts w:asciiTheme="minorHAnsi" w:hAnsiTheme="minorHAnsi" w:cstheme="minorHAnsi"/>
              </w:rPr>
            </w:pPr>
            <w:r w:rsidRPr="007C2FE2">
              <w:rPr>
                <w:rFonts w:asciiTheme="minorHAnsi" w:hAnsiTheme="minorHAnsi" w:cstheme="minorHAnsi"/>
              </w:rPr>
              <w:t>Penatausahaan Arsip Dinamis pada SKPD</w:t>
            </w:r>
          </w:p>
        </w:tc>
        <w:tc>
          <w:tcPr>
            <w:tcW w:w="1713" w:type="dxa"/>
          </w:tcPr>
          <w:p w14:paraId="1290FC80" w14:textId="189E5C96" w:rsidR="00A75266" w:rsidRPr="007C2FE2" w:rsidRDefault="00A75266" w:rsidP="00A75266">
            <w:pPr>
              <w:pStyle w:val="ListParagraph"/>
              <w:ind w:left="0"/>
              <w:jc w:val="right"/>
              <w:rPr>
                <w:rFonts w:asciiTheme="minorHAnsi" w:hAnsiTheme="minorHAnsi" w:cstheme="minorHAnsi"/>
              </w:rPr>
            </w:pPr>
            <w:r w:rsidRPr="007C2FE2">
              <w:rPr>
                <w:rFonts w:asciiTheme="minorHAnsi" w:hAnsiTheme="minorHAnsi" w:cstheme="minorHAnsi"/>
              </w:rPr>
              <w:t>17.128.000</w:t>
            </w:r>
          </w:p>
        </w:tc>
        <w:tc>
          <w:tcPr>
            <w:tcW w:w="1701" w:type="dxa"/>
          </w:tcPr>
          <w:p w14:paraId="5F337012" w14:textId="0E52ADAD" w:rsidR="00A75266" w:rsidRPr="007C2FE2" w:rsidRDefault="00A75266" w:rsidP="00A75266">
            <w:pPr>
              <w:pStyle w:val="ListParagraph"/>
              <w:ind w:left="0"/>
              <w:jc w:val="right"/>
              <w:rPr>
                <w:rFonts w:asciiTheme="minorHAnsi" w:hAnsiTheme="minorHAnsi" w:cstheme="minorHAnsi"/>
              </w:rPr>
            </w:pPr>
            <w:r w:rsidRPr="007C2FE2">
              <w:rPr>
                <w:rFonts w:asciiTheme="minorHAnsi" w:hAnsiTheme="minorHAnsi" w:cstheme="minorHAnsi"/>
              </w:rPr>
              <w:t xml:space="preserve">17.110.800 </w:t>
            </w:r>
          </w:p>
        </w:tc>
        <w:tc>
          <w:tcPr>
            <w:tcW w:w="1122" w:type="dxa"/>
          </w:tcPr>
          <w:p w14:paraId="535F5DDF" w14:textId="09FD92D9" w:rsidR="00A75266" w:rsidRPr="007C2FE2" w:rsidRDefault="00A75266" w:rsidP="00614ADB">
            <w:pPr>
              <w:pStyle w:val="ListParagraph"/>
              <w:ind w:left="0"/>
              <w:jc w:val="center"/>
              <w:rPr>
                <w:rFonts w:asciiTheme="minorHAnsi" w:hAnsiTheme="minorHAnsi" w:cstheme="minorHAnsi"/>
              </w:rPr>
            </w:pPr>
            <w:r w:rsidRPr="007C2FE2">
              <w:rPr>
                <w:rFonts w:asciiTheme="minorHAnsi" w:hAnsiTheme="minorHAnsi" w:cstheme="minorHAnsi"/>
              </w:rPr>
              <w:t>99,90</w:t>
            </w:r>
          </w:p>
        </w:tc>
      </w:tr>
      <w:tr w:rsidR="00A75266" w:rsidRPr="007C2FE2" w14:paraId="3ACDD4C6" w14:textId="77777777" w:rsidTr="00F5040C">
        <w:tc>
          <w:tcPr>
            <w:tcW w:w="992" w:type="dxa"/>
          </w:tcPr>
          <w:p w14:paraId="1980772A" w14:textId="77BEE5B6" w:rsidR="00A75266" w:rsidRPr="007C2FE2" w:rsidRDefault="00A75266" w:rsidP="00A75266">
            <w:pPr>
              <w:pStyle w:val="ListParagraph"/>
              <w:ind w:left="0"/>
              <w:jc w:val="both"/>
              <w:rPr>
                <w:rFonts w:asciiTheme="minorHAnsi" w:hAnsiTheme="minorHAnsi" w:cstheme="minorHAnsi"/>
                <w:b/>
                <w:bCs/>
              </w:rPr>
            </w:pPr>
            <w:r w:rsidRPr="007C2FE2">
              <w:rPr>
                <w:rFonts w:asciiTheme="minorHAnsi" w:hAnsiTheme="minorHAnsi" w:cstheme="minorHAnsi"/>
                <w:b/>
                <w:bCs/>
              </w:rPr>
              <w:t>1.5.</w:t>
            </w:r>
          </w:p>
        </w:tc>
        <w:tc>
          <w:tcPr>
            <w:tcW w:w="3402" w:type="dxa"/>
            <w:vAlign w:val="center"/>
          </w:tcPr>
          <w:p w14:paraId="70683C21" w14:textId="794033EF" w:rsidR="00A75266" w:rsidRPr="007C2FE2" w:rsidRDefault="00A75266" w:rsidP="00A75266">
            <w:pPr>
              <w:pStyle w:val="ListParagraph"/>
              <w:ind w:left="0"/>
              <w:jc w:val="both"/>
              <w:rPr>
                <w:rFonts w:asciiTheme="minorHAnsi" w:hAnsiTheme="minorHAnsi" w:cstheme="minorHAnsi"/>
              </w:rPr>
            </w:pPr>
            <w:r w:rsidRPr="007C2FE2">
              <w:rPr>
                <w:rFonts w:asciiTheme="minorHAnsi" w:hAnsiTheme="minorHAnsi" w:cstheme="minorHAnsi"/>
                <w:b/>
                <w:bCs/>
              </w:rPr>
              <w:t>Pengadaan Barang Milik Daerah Penunjang Urusan Pemerintah Daerah</w:t>
            </w:r>
          </w:p>
        </w:tc>
        <w:tc>
          <w:tcPr>
            <w:tcW w:w="1713" w:type="dxa"/>
          </w:tcPr>
          <w:p w14:paraId="69D7AED4" w14:textId="1652341D" w:rsidR="00A75266" w:rsidRPr="007C2FE2" w:rsidRDefault="00A75266" w:rsidP="00A75266">
            <w:pPr>
              <w:pStyle w:val="ListParagraph"/>
              <w:ind w:left="0"/>
              <w:jc w:val="right"/>
              <w:rPr>
                <w:rFonts w:asciiTheme="minorHAnsi" w:hAnsiTheme="minorHAnsi" w:cstheme="minorHAnsi"/>
                <w:b/>
                <w:bCs/>
              </w:rPr>
            </w:pPr>
            <w:r w:rsidRPr="007C2FE2">
              <w:rPr>
                <w:rFonts w:asciiTheme="minorHAnsi" w:hAnsiTheme="minorHAnsi" w:cstheme="minorHAnsi"/>
                <w:b/>
                <w:bCs/>
              </w:rPr>
              <w:t>1.172.941.988</w:t>
            </w:r>
          </w:p>
        </w:tc>
        <w:tc>
          <w:tcPr>
            <w:tcW w:w="1701" w:type="dxa"/>
          </w:tcPr>
          <w:p w14:paraId="125AEA23" w14:textId="6AA5F0D5" w:rsidR="00A75266" w:rsidRPr="007C2FE2" w:rsidRDefault="00A75266" w:rsidP="00A75266">
            <w:pPr>
              <w:pStyle w:val="ListParagraph"/>
              <w:ind w:left="0"/>
              <w:jc w:val="right"/>
              <w:rPr>
                <w:rFonts w:asciiTheme="minorHAnsi" w:hAnsiTheme="minorHAnsi" w:cstheme="minorHAnsi"/>
                <w:b/>
                <w:bCs/>
              </w:rPr>
            </w:pPr>
            <w:r w:rsidRPr="007C2FE2">
              <w:rPr>
                <w:rFonts w:asciiTheme="minorHAnsi" w:hAnsiTheme="minorHAnsi" w:cstheme="minorHAnsi"/>
                <w:b/>
                <w:bCs/>
              </w:rPr>
              <w:t>1.164.652.900</w:t>
            </w:r>
          </w:p>
        </w:tc>
        <w:tc>
          <w:tcPr>
            <w:tcW w:w="1122" w:type="dxa"/>
          </w:tcPr>
          <w:p w14:paraId="44D50280" w14:textId="7B151356" w:rsidR="00A75266" w:rsidRPr="007C2FE2" w:rsidRDefault="00A75266" w:rsidP="00614ADB">
            <w:pPr>
              <w:pStyle w:val="ListParagraph"/>
              <w:ind w:left="0"/>
              <w:jc w:val="center"/>
              <w:rPr>
                <w:rFonts w:asciiTheme="minorHAnsi" w:hAnsiTheme="minorHAnsi" w:cstheme="minorHAnsi"/>
                <w:b/>
                <w:bCs/>
              </w:rPr>
            </w:pPr>
            <w:r w:rsidRPr="007C2FE2">
              <w:rPr>
                <w:rFonts w:asciiTheme="minorHAnsi" w:hAnsiTheme="minorHAnsi" w:cstheme="minorHAnsi"/>
                <w:b/>
                <w:bCs/>
              </w:rPr>
              <w:t>99,29</w:t>
            </w:r>
          </w:p>
        </w:tc>
      </w:tr>
      <w:tr w:rsidR="00A75266" w:rsidRPr="007C2FE2" w14:paraId="28F558BD" w14:textId="77777777" w:rsidTr="00F5040C">
        <w:tc>
          <w:tcPr>
            <w:tcW w:w="992" w:type="dxa"/>
          </w:tcPr>
          <w:p w14:paraId="05687578" w14:textId="4858A05C" w:rsidR="00A75266" w:rsidRPr="007C2FE2" w:rsidRDefault="00A75266" w:rsidP="00A75266">
            <w:pPr>
              <w:pStyle w:val="ListParagraph"/>
              <w:ind w:left="0"/>
              <w:jc w:val="both"/>
              <w:rPr>
                <w:rFonts w:asciiTheme="minorHAnsi" w:hAnsiTheme="minorHAnsi" w:cstheme="minorHAnsi"/>
              </w:rPr>
            </w:pPr>
            <w:r w:rsidRPr="007C2FE2">
              <w:rPr>
                <w:rFonts w:asciiTheme="minorHAnsi" w:hAnsiTheme="minorHAnsi" w:cstheme="minorHAnsi"/>
              </w:rPr>
              <w:t>1.5.1.</w:t>
            </w:r>
          </w:p>
        </w:tc>
        <w:tc>
          <w:tcPr>
            <w:tcW w:w="3402" w:type="dxa"/>
          </w:tcPr>
          <w:p w14:paraId="136F1F4A" w14:textId="2F154BAA" w:rsidR="00A75266" w:rsidRPr="007C2FE2" w:rsidRDefault="00A75266" w:rsidP="00A75266">
            <w:pPr>
              <w:pStyle w:val="ListParagraph"/>
              <w:ind w:left="0"/>
              <w:jc w:val="both"/>
              <w:rPr>
                <w:rFonts w:asciiTheme="minorHAnsi" w:hAnsiTheme="minorHAnsi" w:cstheme="minorHAnsi"/>
              </w:rPr>
            </w:pPr>
            <w:r w:rsidRPr="007C2FE2">
              <w:rPr>
                <w:rFonts w:asciiTheme="minorHAnsi" w:hAnsiTheme="minorHAnsi" w:cstheme="minorHAnsi"/>
              </w:rPr>
              <w:t>Pengadaan Kendaraan Dinas Operasional atau Lapangan</w:t>
            </w:r>
          </w:p>
        </w:tc>
        <w:tc>
          <w:tcPr>
            <w:tcW w:w="1713" w:type="dxa"/>
          </w:tcPr>
          <w:p w14:paraId="2910112E" w14:textId="7293C306" w:rsidR="00A75266" w:rsidRPr="007C2FE2" w:rsidRDefault="00A75266" w:rsidP="00A75266">
            <w:pPr>
              <w:pStyle w:val="ListParagraph"/>
              <w:ind w:left="0"/>
              <w:jc w:val="right"/>
              <w:rPr>
                <w:rFonts w:asciiTheme="minorHAnsi" w:hAnsiTheme="minorHAnsi" w:cstheme="minorHAnsi"/>
              </w:rPr>
            </w:pPr>
            <w:r w:rsidRPr="007C2FE2">
              <w:rPr>
                <w:rFonts w:asciiTheme="minorHAnsi" w:hAnsiTheme="minorHAnsi" w:cstheme="minorHAnsi"/>
              </w:rPr>
              <w:t>553.344.528</w:t>
            </w:r>
          </w:p>
        </w:tc>
        <w:tc>
          <w:tcPr>
            <w:tcW w:w="1701" w:type="dxa"/>
          </w:tcPr>
          <w:p w14:paraId="686FED7F" w14:textId="29ADB5E4" w:rsidR="00A75266" w:rsidRPr="007C2FE2" w:rsidRDefault="00A75266" w:rsidP="00A75266">
            <w:pPr>
              <w:pStyle w:val="ListParagraph"/>
              <w:ind w:left="0"/>
              <w:jc w:val="right"/>
              <w:rPr>
                <w:rFonts w:asciiTheme="minorHAnsi" w:hAnsiTheme="minorHAnsi" w:cstheme="minorHAnsi"/>
              </w:rPr>
            </w:pPr>
            <w:r w:rsidRPr="007C2FE2">
              <w:rPr>
                <w:rFonts w:asciiTheme="minorHAnsi" w:hAnsiTheme="minorHAnsi" w:cstheme="minorHAnsi"/>
              </w:rPr>
              <w:t xml:space="preserve">553.337.400 </w:t>
            </w:r>
          </w:p>
        </w:tc>
        <w:tc>
          <w:tcPr>
            <w:tcW w:w="1122" w:type="dxa"/>
          </w:tcPr>
          <w:p w14:paraId="28F70E89" w14:textId="2EC57F32" w:rsidR="00A75266" w:rsidRPr="007C2FE2" w:rsidRDefault="00A75266" w:rsidP="00614ADB">
            <w:pPr>
              <w:pStyle w:val="ListParagraph"/>
              <w:ind w:left="0"/>
              <w:jc w:val="center"/>
              <w:rPr>
                <w:rFonts w:asciiTheme="minorHAnsi" w:hAnsiTheme="minorHAnsi" w:cstheme="minorHAnsi"/>
              </w:rPr>
            </w:pPr>
            <w:r w:rsidRPr="007C2FE2">
              <w:rPr>
                <w:rFonts w:asciiTheme="minorHAnsi" w:hAnsiTheme="minorHAnsi" w:cstheme="minorHAnsi"/>
              </w:rPr>
              <w:t>100,00</w:t>
            </w:r>
          </w:p>
        </w:tc>
      </w:tr>
      <w:tr w:rsidR="00A75266" w:rsidRPr="007C2FE2" w14:paraId="7BA416B6" w14:textId="77777777" w:rsidTr="00A53A19">
        <w:tc>
          <w:tcPr>
            <w:tcW w:w="992" w:type="dxa"/>
          </w:tcPr>
          <w:p w14:paraId="675A22A0" w14:textId="3AFC9298" w:rsidR="00A75266" w:rsidRPr="007C2FE2" w:rsidRDefault="00A75266" w:rsidP="00A75266">
            <w:pPr>
              <w:pStyle w:val="ListParagraph"/>
              <w:ind w:left="0"/>
              <w:jc w:val="both"/>
              <w:rPr>
                <w:rFonts w:asciiTheme="minorHAnsi" w:hAnsiTheme="minorHAnsi" w:cstheme="minorHAnsi"/>
              </w:rPr>
            </w:pPr>
            <w:r w:rsidRPr="007C2FE2">
              <w:rPr>
                <w:rFonts w:asciiTheme="minorHAnsi" w:hAnsiTheme="minorHAnsi" w:cstheme="minorHAnsi"/>
              </w:rPr>
              <w:t>1.5.2.</w:t>
            </w:r>
          </w:p>
        </w:tc>
        <w:tc>
          <w:tcPr>
            <w:tcW w:w="3402" w:type="dxa"/>
          </w:tcPr>
          <w:p w14:paraId="07EF3769" w14:textId="5F048BB4" w:rsidR="00A75266" w:rsidRPr="007C2FE2" w:rsidRDefault="00A75266" w:rsidP="00A75266">
            <w:pPr>
              <w:pStyle w:val="ListParagraph"/>
              <w:ind w:left="0"/>
              <w:jc w:val="both"/>
              <w:rPr>
                <w:rFonts w:asciiTheme="minorHAnsi" w:hAnsiTheme="minorHAnsi" w:cstheme="minorHAnsi"/>
              </w:rPr>
            </w:pPr>
            <w:r w:rsidRPr="007C2FE2">
              <w:rPr>
                <w:rFonts w:asciiTheme="minorHAnsi" w:hAnsiTheme="minorHAnsi" w:cstheme="minorHAnsi"/>
              </w:rPr>
              <w:t>Pengadaan Mebel</w:t>
            </w:r>
          </w:p>
        </w:tc>
        <w:tc>
          <w:tcPr>
            <w:tcW w:w="1713" w:type="dxa"/>
          </w:tcPr>
          <w:p w14:paraId="7F2D5E1B" w14:textId="76AF1B9F" w:rsidR="00A75266" w:rsidRPr="007C2FE2" w:rsidRDefault="00A75266" w:rsidP="00A75266">
            <w:pPr>
              <w:pStyle w:val="ListParagraph"/>
              <w:ind w:left="0"/>
              <w:jc w:val="right"/>
              <w:rPr>
                <w:rFonts w:asciiTheme="minorHAnsi" w:hAnsiTheme="minorHAnsi" w:cstheme="minorHAnsi"/>
              </w:rPr>
            </w:pPr>
            <w:r w:rsidRPr="007C2FE2">
              <w:rPr>
                <w:rFonts w:asciiTheme="minorHAnsi" w:hAnsiTheme="minorHAnsi" w:cstheme="minorHAnsi"/>
              </w:rPr>
              <w:t>140.887.100</w:t>
            </w:r>
          </w:p>
        </w:tc>
        <w:tc>
          <w:tcPr>
            <w:tcW w:w="1701" w:type="dxa"/>
          </w:tcPr>
          <w:p w14:paraId="0A801D09" w14:textId="36C39421" w:rsidR="00A75266" w:rsidRPr="007C2FE2" w:rsidRDefault="00A75266" w:rsidP="00A75266">
            <w:pPr>
              <w:pStyle w:val="ListParagraph"/>
              <w:ind w:left="0"/>
              <w:jc w:val="right"/>
              <w:rPr>
                <w:rFonts w:asciiTheme="minorHAnsi" w:hAnsiTheme="minorHAnsi" w:cstheme="minorHAnsi"/>
              </w:rPr>
            </w:pPr>
            <w:r w:rsidRPr="007C2FE2">
              <w:rPr>
                <w:rFonts w:asciiTheme="minorHAnsi" w:hAnsiTheme="minorHAnsi" w:cstheme="minorHAnsi"/>
              </w:rPr>
              <w:t xml:space="preserve">139.525.000 </w:t>
            </w:r>
          </w:p>
        </w:tc>
        <w:tc>
          <w:tcPr>
            <w:tcW w:w="1122" w:type="dxa"/>
          </w:tcPr>
          <w:p w14:paraId="6FE6930C" w14:textId="3E01764C" w:rsidR="00A75266" w:rsidRPr="007C2FE2" w:rsidRDefault="00A75266" w:rsidP="00614ADB">
            <w:pPr>
              <w:pStyle w:val="ListParagraph"/>
              <w:ind w:left="0"/>
              <w:jc w:val="center"/>
              <w:rPr>
                <w:rFonts w:asciiTheme="minorHAnsi" w:hAnsiTheme="minorHAnsi" w:cstheme="minorHAnsi"/>
              </w:rPr>
            </w:pPr>
            <w:r w:rsidRPr="007C2FE2">
              <w:rPr>
                <w:rFonts w:asciiTheme="minorHAnsi" w:hAnsiTheme="minorHAnsi" w:cstheme="minorHAnsi"/>
              </w:rPr>
              <w:t>99,03</w:t>
            </w:r>
          </w:p>
        </w:tc>
      </w:tr>
      <w:tr w:rsidR="00A75266" w:rsidRPr="007C2FE2" w14:paraId="2FC97306" w14:textId="77777777" w:rsidTr="00A53A19">
        <w:tc>
          <w:tcPr>
            <w:tcW w:w="992" w:type="dxa"/>
          </w:tcPr>
          <w:p w14:paraId="61083EEC" w14:textId="2EC07C8B" w:rsidR="00A75266" w:rsidRPr="007C2FE2" w:rsidRDefault="00A75266" w:rsidP="00A75266">
            <w:pPr>
              <w:pStyle w:val="ListParagraph"/>
              <w:ind w:left="0"/>
              <w:jc w:val="both"/>
              <w:rPr>
                <w:rFonts w:asciiTheme="minorHAnsi" w:hAnsiTheme="minorHAnsi" w:cstheme="minorHAnsi"/>
              </w:rPr>
            </w:pPr>
            <w:r w:rsidRPr="007C2FE2">
              <w:rPr>
                <w:rFonts w:asciiTheme="minorHAnsi" w:hAnsiTheme="minorHAnsi" w:cstheme="minorHAnsi"/>
              </w:rPr>
              <w:t>1.5.3.</w:t>
            </w:r>
          </w:p>
        </w:tc>
        <w:tc>
          <w:tcPr>
            <w:tcW w:w="3402" w:type="dxa"/>
          </w:tcPr>
          <w:p w14:paraId="1462D8DA" w14:textId="4C705527" w:rsidR="00A75266" w:rsidRPr="007C2FE2" w:rsidRDefault="00A75266" w:rsidP="00A75266">
            <w:pPr>
              <w:pStyle w:val="ListParagraph"/>
              <w:ind w:left="0"/>
              <w:jc w:val="both"/>
              <w:rPr>
                <w:rFonts w:asciiTheme="minorHAnsi" w:hAnsiTheme="minorHAnsi" w:cstheme="minorHAnsi"/>
              </w:rPr>
            </w:pPr>
            <w:r w:rsidRPr="007C2FE2">
              <w:rPr>
                <w:rFonts w:asciiTheme="minorHAnsi" w:hAnsiTheme="minorHAnsi" w:cstheme="minorHAnsi"/>
              </w:rPr>
              <w:t>Pengadaan Sarana dan Prasarana Pendukung Gedung Kantor atau Bangunan Lainnya</w:t>
            </w:r>
          </w:p>
        </w:tc>
        <w:tc>
          <w:tcPr>
            <w:tcW w:w="1713" w:type="dxa"/>
          </w:tcPr>
          <w:p w14:paraId="2F25D300" w14:textId="6395D553" w:rsidR="00A75266" w:rsidRPr="007C2FE2" w:rsidRDefault="00A75266" w:rsidP="00A75266">
            <w:pPr>
              <w:pStyle w:val="ListParagraph"/>
              <w:ind w:left="0"/>
              <w:jc w:val="right"/>
              <w:rPr>
                <w:rFonts w:asciiTheme="minorHAnsi" w:hAnsiTheme="minorHAnsi" w:cstheme="minorHAnsi"/>
              </w:rPr>
            </w:pPr>
            <w:r w:rsidRPr="007C2FE2">
              <w:rPr>
                <w:rFonts w:asciiTheme="minorHAnsi" w:hAnsiTheme="minorHAnsi" w:cstheme="minorHAnsi"/>
              </w:rPr>
              <w:t>478.710.360</w:t>
            </w:r>
          </w:p>
        </w:tc>
        <w:tc>
          <w:tcPr>
            <w:tcW w:w="1701" w:type="dxa"/>
          </w:tcPr>
          <w:p w14:paraId="591C7C7E" w14:textId="0625C42C" w:rsidR="00A75266" w:rsidRPr="007C2FE2" w:rsidRDefault="00A75266" w:rsidP="00A75266">
            <w:pPr>
              <w:pStyle w:val="ListParagraph"/>
              <w:ind w:left="0"/>
              <w:jc w:val="right"/>
              <w:rPr>
                <w:rFonts w:asciiTheme="minorHAnsi" w:hAnsiTheme="minorHAnsi" w:cstheme="minorHAnsi"/>
              </w:rPr>
            </w:pPr>
            <w:r w:rsidRPr="007C2FE2">
              <w:rPr>
                <w:rFonts w:asciiTheme="minorHAnsi" w:hAnsiTheme="minorHAnsi" w:cstheme="minorHAnsi"/>
              </w:rPr>
              <w:t xml:space="preserve">471.790.500 </w:t>
            </w:r>
          </w:p>
        </w:tc>
        <w:tc>
          <w:tcPr>
            <w:tcW w:w="1122" w:type="dxa"/>
          </w:tcPr>
          <w:p w14:paraId="34E0D147" w14:textId="574F72B1" w:rsidR="00A75266" w:rsidRPr="007C2FE2" w:rsidRDefault="00A75266" w:rsidP="00614ADB">
            <w:pPr>
              <w:pStyle w:val="ListParagraph"/>
              <w:ind w:left="0"/>
              <w:jc w:val="center"/>
              <w:rPr>
                <w:rFonts w:asciiTheme="minorHAnsi" w:hAnsiTheme="minorHAnsi" w:cstheme="minorHAnsi"/>
              </w:rPr>
            </w:pPr>
            <w:r w:rsidRPr="007C2FE2">
              <w:rPr>
                <w:rFonts w:asciiTheme="minorHAnsi" w:hAnsiTheme="minorHAnsi" w:cstheme="minorHAnsi"/>
              </w:rPr>
              <w:t>98,55</w:t>
            </w:r>
          </w:p>
        </w:tc>
      </w:tr>
      <w:tr w:rsidR="00A75266" w:rsidRPr="007C2FE2" w14:paraId="5460235D" w14:textId="77777777" w:rsidTr="00F5040C">
        <w:tc>
          <w:tcPr>
            <w:tcW w:w="992" w:type="dxa"/>
          </w:tcPr>
          <w:p w14:paraId="5E4E8C0A" w14:textId="2CF37A32" w:rsidR="00A75266" w:rsidRPr="007C2FE2" w:rsidRDefault="00A75266" w:rsidP="00A75266">
            <w:pPr>
              <w:pStyle w:val="ListParagraph"/>
              <w:ind w:left="0"/>
              <w:jc w:val="both"/>
              <w:rPr>
                <w:rFonts w:asciiTheme="minorHAnsi" w:hAnsiTheme="minorHAnsi" w:cstheme="minorHAnsi"/>
                <w:b/>
                <w:bCs/>
              </w:rPr>
            </w:pPr>
            <w:r w:rsidRPr="007C2FE2">
              <w:rPr>
                <w:rFonts w:asciiTheme="minorHAnsi" w:hAnsiTheme="minorHAnsi" w:cstheme="minorHAnsi"/>
                <w:b/>
                <w:bCs/>
              </w:rPr>
              <w:t>1.6.</w:t>
            </w:r>
          </w:p>
        </w:tc>
        <w:tc>
          <w:tcPr>
            <w:tcW w:w="3402" w:type="dxa"/>
            <w:vAlign w:val="center"/>
          </w:tcPr>
          <w:p w14:paraId="065F33D4" w14:textId="5A505E06" w:rsidR="00A75266" w:rsidRPr="007C2FE2" w:rsidRDefault="00A75266" w:rsidP="00A75266">
            <w:pPr>
              <w:pStyle w:val="ListParagraph"/>
              <w:ind w:left="0"/>
              <w:jc w:val="both"/>
              <w:rPr>
                <w:rFonts w:asciiTheme="minorHAnsi" w:hAnsiTheme="minorHAnsi" w:cstheme="minorHAnsi"/>
              </w:rPr>
            </w:pPr>
            <w:r w:rsidRPr="007C2FE2">
              <w:rPr>
                <w:rFonts w:asciiTheme="minorHAnsi" w:hAnsiTheme="minorHAnsi" w:cstheme="minorHAnsi"/>
                <w:b/>
                <w:bCs/>
              </w:rPr>
              <w:t>Penyediaan Jasa Penunjang Urusan Pemerintahan Daerah</w:t>
            </w:r>
          </w:p>
        </w:tc>
        <w:tc>
          <w:tcPr>
            <w:tcW w:w="1713" w:type="dxa"/>
          </w:tcPr>
          <w:p w14:paraId="0D53F77A" w14:textId="0B932DFE" w:rsidR="00A75266" w:rsidRPr="007C2FE2" w:rsidRDefault="00A75266" w:rsidP="00A75266">
            <w:pPr>
              <w:pStyle w:val="ListParagraph"/>
              <w:ind w:left="0"/>
              <w:jc w:val="right"/>
              <w:rPr>
                <w:rFonts w:asciiTheme="minorHAnsi" w:hAnsiTheme="minorHAnsi" w:cstheme="minorHAnsi"/>
                <w:b/>
                <w:bCs/>
              </w:rPr>
            </w:pPr>
            <w:r w:rsidRPr="007C2FE2">
              <w:rPr>
                <w:rFonts w:asciiTheme="minorHAnsi" w:hAnsiTheme="minorHAnsi" w:cstheme="minorHAnsi"/>
                <w:b/>
                <w:bCs/>
              </w:rPr>
              <w:t>1.094.266.930</w:t>
            </w:r>
          </w:p>
        </w:tc>
        <w:tc>
          <w:tcPr>
            <w:tcW w:w="1701" w:type="dxa"/>
          </w:tcPr>
          <w:p w14:paraId="6949C448" w14:textId="28581449" w:rsidR="00A75266" w:rsidRPr="007C2FE2" w:rsidRDefault="00A75266" w:rsidP="00A75266">
            <w:pPr>
              <w:pStyle w:val="ListParagraph"/>
              <w:ind w:left="0"/>
              <w:jc w:val="right"/>
              <w:rPr>
                <w:rFonts w:asciiTheme="minorHAnsi" w:hAnsiTheme="minorHAnsi" w:cstheme="minorHAnsi"/>
                <w:b/>
                <w:bCs/>
              </w:rPr>
            </w:pPr>
            <w:r w:rsidRPr="007C2FE2">
              <w:rPr>
                <w:rFonts w:asciiTheme="minorHAnsi" w:hAnsiTheme="minorHAnsi" w:cstheme="minorHAnsi"/>
                <w:b/>
                <w:bCs/>
              </w:rPr>
              <w:t>1.017.956.602</w:t>
            </w:r>
          </w:p>
        </w:tc>
        <w:tc>
          <w:tcPr>
            <w:tcW w:w="1122" w:type="dxa"/>
          </w:tcPr>
          <w:p w14:paraId="4DFBEA81" w14:textId="560EF209" w:rsidR="00A75266" w:rsidRPr="007C2FE2" w:rsidRDefault="00A75266" w:rsidP="00614ADB">
            <w:pPr>
              <w:pStyle w:val="ListParagraph"/>
              <w:ind w:left="0"/>
              <w:jc w:val="center"/>
              <w:rPr>
                <w:rFonts w:asciiTheme="minorHAnsi" w:hAnsiTheme="minorHAnsi" w:cstheme="minorHAnsi"/>
                <w:b/>
                <w:bCs/>
              </w:rPr>
            </w:pPr>
            <w:r w:rsidRPr="007C2FE2">
              <w:rPr>
                <w:rFonts w:asciiTheme="minorHAnsi" w:hAnsiTheme="minorHAnsi" w:cstheme="minorHAnsi"/>
                <w:b/>
                <w:bCs/>
              </w:rPr>
              <w:t>93,03</w:t>
            </w:r>
          </w:p>
        </w:tc>
      </w:tr>
      <w:tr w:rsidR="00A75266" w:rsidRPr="007C2FE2" w14:paraId="1887F1F5" w14:textId="77777777" w:rsidTr="00A53A19">
        <w:tc>
          <w:tcPr>
            <w:tcW w:w="992" w:type="dxa"/>
          </w:tcPr>
          <w:p w14:paraId="39E34E47" w14:textId="42A14F3A" w:rsidR="00A75266" w:rsidRPr="007C2FE2" w:rsidRDefault="00A75266" w:rsidP="00A75266">
            <w:pPr>
              <w:pStyle w:val="ListParagraph"/>
              <w:ind w:left="0"/>
              <w:jc w:val="both"/>
              <w:rPr>
                <w:rFonts w:asciiTheme="minorHAnsi" w:hAnsiTheme="minorHAnsi" w:cstheme="minorHAnsi"/>
              </w:rPr>
            </w:pPr>
            <w:r w:rsidRPr="007C2FE2">
              <w:rPr>
                <w:rFonts w:asciiTheme="minorHAnsi" w:hAnsiTheme="minorHAnsi" w:cstheme="minorHAnsi"/>
              </w:rPr>
              <w:t>1.6.1.</w:t>
            </w:r>
          </w:p>
        </w:tc>
        <w:tc>
          <w:tcPr>
            <w:tcW w:w="3402" w:type="dxa"/>
          </w:tcPr>
          <w:p w14:paraId="603EC59E" w14:textId="5CCF56AD" w:rsidR="00A75266" w:rsidRPr="007C2FE2" w:rsidRDefault="00A75266" w:rsidP="00A75266">
            <w:pPr>
              <w:pStyle w:val="ListParagraph"/>
              <w:ind w:left="0"/>
              <w:jc w:val="both"/>
              <w:rPr>
                <w:rFonts w:asciiTheme="minorHAnsi" w:hAnsiTheme="minorHAnsi" w:cstheme="minorHAnsi"/>
              </w:rPr>
            </w:pPr>
            <w:r w:rsidRPr="007C2FE2">
              <w:rPr>
                <w:rFonts w:asciiTheme="minorHAnsi" w:hAnsiTheme="minorHAnsi" w:cstheme="minorHAnsi"/>
              </w:rPr>
              <w:t>Penyediaan Jasa Surat Menyurat</w:t>
            </w:r>
          </w:p>
        </w:tc>
        <w:tc>
          <w:tcPr>
            <w:tcW w:w="1713" w:type="dxa"/>
          </w:tcPr>
          <w:p w14:paraId="633037B5" w14:textId="166821FB" w:rsidR="00A75266" w:rsidRPr="007C2FE2" w:rsidRDefault="00A75266" w:rsidP="00A75266">
            <w:pPr>
              <w:pStyle w:val="ListParagraph"/>
              <w:ind w:left="0"/>
              <w:jc w:val="right"/>
              <w:rPr>
                <w:rFonts w:asciiTheme="minorHAnsi" w:hAnsiTheme="minorHAnsi" w:cstheme="minorHAnsi"/>
              </w:rPr>
            </w:pPr>
            <w:r w:rsidRPr="007C2FE2">
              <w:rPr>
                <w:rFonts w:asciiTheme="minorHAnsi" w:hAnsiTheme="minorHAnsi" w:cstheme="minorHAnsi"/>
              </w:rPr>
              <w:t>46.764.432</w:t>
            </w:r>
          </w:p>
        </w:tc>
        <w:tc>
          <w:tcPr>
            <w:tcW w:w="1701" w:type="dxa"/>
          </w:tcPr>
          <w:p w14:paraId="4BD5F784" w14:textId="33EC6470" w:rsidR="00A75266" w:rsidRPr="007C2FE2" w:rsidRDefault="00A75266" w:rsidP="00A75266">
            <w:pPr>
              <w:pStyle w:val="ListParagraph"/>
              <w:ind w:left="0"/>
              <w:jc w:val="right"/>
              <w:rPr>
                <w:rFonts w:asciiTheme="minorHAnsi" w:hAnsiTheme="minorHAnsi" w:cstheme="minorHAnsi"/>
              </w:rPr>
            </w:pPr>
            <w:r w:rsidRPr="007C2FE2">
              <w:rPr>
                <w:rFonts w:asciiTheme="minorHAnsi" w:hAnsiTheme="minorHAnsi" w:cstheme="minorHAnsi"/>
              </w:rPr>
              <w:t xml:space="preserve">44.451.675 </w:t>
            </w:r>
          </w:p>
        </w:tc>
        <w:tc>
          <w:tcPr>
            <w:tcW w:w="1122" w:type="dxa"/>
          </w:tcPr>
          <w:p w14:paraId="6A8557D8" w14:textId="15D6B9F9" w:rsidR="00A75266" w:rsidRPr="007C2FE2" w:rsidRDefault="00A75266" w:rsidP="00614ADB">
            <w:pPr>
              <w:pStyle w:val="ListParagraph"/>
              <w:ind w:left="0"/>
              <w:jc w:val="center"/>
              <w:rPr>
                <w:rFonts w:asciiTheme="minorHAnsi" w:hAnsiTheme="minorHAnsi" w:cstheme="minorHAnsi"/>
              </w:rPr>
            </w:pPr>
            <w:r w:rsidRPr="007C2FE2">
              <w:rPr>
                <w:rFonts w:asciiTheme="minorHAnsi" w:hAnsiTheme="minorHAnsi" w:cstheme="minorHAnsi"/>
              </w:rPr>
              <w:t>95,05</w:t>
            </w:r>
          </w:p>
        </w:tc>
      </w:tr>
      <w:tr w:rsidR="00A75266" w:rsidRPr="007C2FE2" w14:paraId="4CF8DA22" w14:textId="77777777" w:rsidTr="00F5040C">
        <w:tc>
          <w:tcPr>
            <w:tcW w:w="992" w:type="dxa"/>
          </w:tcPr>
          <w:p w14:paraId="3259FA7A" w14:textId="7F65CED0" w:rsidR="00A75266" w:rsidRPr="007C2FE2" w:rsidRDefault="00A75266" w:rsidP="00A75266">
            <w:pPr>
              <w:pStyle w:val="ListParagraph"/>
              <w:ind w:left="0"/>
              <w:jc w:val="both"/>
              <w:rPr>
                <w:rFonts w:asciiTheme="minorHAnsi" w:hAnsiTheme="minorHAnsi" w:cstheme="minorHAnsi"/>
              </w:rPr>
            </w:pPr>
            <w:r w:rsidRPr="007C2FE2">
              <w:rPr>
                <w:rFonts w:asciiTheme="minorHAnsi" w:hAnsiTheme="minorHAnsi" w:cstheme="minorHAnsi"/>
              </w:rPr>
              <w:t>1.6.2.</w:t>
            </w:r>
          </w:p>
        </w:tc>
        <w:tc>
          <w:tcPr>
            <w:tcW w:w="3402" w:type="dxa"/>
          </w:tcPr>
          <w:p w14:paraId="40EAF62F" w14:textId="193D1134" w:rsidR="00A75266" w:rsidRPr="007C2FE2" w:rsidRDefault="00A75266" w:rsidP="00A75266">
            <w:pPr>
              <w:pStyle w:val="ListParagraph"/>
              <w:ind w:left="0"/>
              <w:jc w:val="both"/>
              <w:rPr>
                <w:rFonts w:asciiTheme="minorHAnsi" w:hAnsiTheme="minorHAnsi" w:cstheme="minorHAnsi"/>
              </w:rPr>
            </w:pPr>
            <w:r w:rsidRPr="007C2FE2">
              <w:rPr>
                <w:rFonts w:asciiTheme="minorHAnsi" w:hAnsiTheme="minorHAnsi" w:cstheme="minorHAnsi"/>
              </w:rPr>
              <w:t>Penyediaan Jasa Komunikasi, Sumber Daya Air dan Listrik</w:t>
            </w:r>
          </w:p>
        </w:tc>
        <w:tc>
          <w:tcPr>
            <w:tcW w:w="1713" w:type="dxa"/>
          </w:tcPr>
          <w:p w14:paraId="10F33714" w14:textId="41680A54" w:rsidR="00A75266" w:rsidRPr="007C2FE2" w:rsidRDefault="00A75266" w:rsidP="00A75266">
            <w:pPr>
              <w:pStyle w:val="ListParagraph"/>
              <w:ind w:left="0"/>
              <w:jc w:val="right"/>
              <w:rPr>
                <w:rFonts w:asciiTheme="minorHAnsi" w:hAnsiTheme="minorHAnsi" w:cstheme="minorHAnsi"/>
              </w:rPr>
            </w:pPr>
            <w:r w:rsidRPr="007C2FE2">
              <w:rPr>
                <w:rFonts w:asciiTheme="minorHAnsi" w:hAnsiTheme="minorHAnsi" w:cstheme="minorHAnsi"/>
              </w:rPr>
              <w:t>285.800.948</w:t>
            </w:r>
          </w:p>
        </w:tc>
        <w:tc>
          <w:tcPr>
            <w:tcW w:w="1701" w:type="dxa"/>
          </w:tcPr>
          <w:p w14:paraId="5D94B11D" w14:textId="4F61058B" w:rsidR="00A75266" w:rsidRPr="007C2FE2" w:rsidRDefault="00A75266" w:rsidP="00A75266">
            <w:pPr>
              <w:pStyle w:val="ListParagraph"/>
              <w:ind w:left="0"/>
              <w:jc w:val="right"/>
              <w:rPr>
                <w:rFonts w:asciiTheme="minorHAnsi" w:hAnsiTheme="minorHAnsi" w:cstheme="minorHAnsi"/>
              </w:rPr>
            </w:pPr>
            <w:r w:rsidRPr="007C2FE2">
              <w:rPr>
                <w:rFonts w:asciiTheme="minorHAnsi" w:hAnsiTheme="minorHAnsi" w:cstheme="minorHAnsi"/>
              </w:rPr>
              <w:t xml:space="preserve">243.346.275 </w:t>
            </w:r>
          </w:p>
        </w:tc>
        <w:tc>
          <w:tcPr>
            <w:tcW w:w="1122" w:type="dxa"/>
          </w:tcPr>
          <w:p w14:paraId="2C5B7DE1" w14:textId="1E66DE90" w:rsidR="00A75266" w:rsidRPr="007C2FE2" w:rsidRDefault="00A75266" w:rsidP="00614ADB">
            <w:pPr>
              <w:pStyle w:val="ListParagraph"/>
              <w:ind w:left="0"/>
              <w:jc w:val="center"/>
              <w:rPr>
                <w:rFonts w:asciiTheme="minorHAnsi" w:hAnsiTheme="minorHAnsi" w:cstheme="minorHAnsi"/>
              </w:rPr>
            </w:pPr>
            <w:r w:rsidRPr="007C2FE2">
              <w:rPr>
                <w:rFonts w:asciiTheme="minorHAnsi" w:hAnsiTheme="minorHAnsi" w:cstheme="minorHAnsi"/>
              </w:rPr>
              <w:t>85,15</w:t>
            </w:r>
          </w:p>
        </w:tc>
      </w:tr>
      <w:tr w:rsidR="00A75266" w:rsidRPr="007C2FE2" w14:paraId="2AF7BA41" w14:textId="77777777" w:rsidTr="00A53A19">
        <w:tc>
          <w:tcPr>
            <w:tcW w:w="992" w:type="dxa"/>
          </w:tcPr>
          <w:p w14:paraId="01D52971" w14:textId="6F1B8D2D" w:rsidR="00A75266" w:rsidRPr="007C2FE2" w:rsidRDefault="00A75266" w:rsidP="00A75266">
            <w:pPr>
              <w:pStyle w:val="ListParagraph"/>
              <w:ind w:left="0"/>
              <w:jc w:val="both"/>
              <w:rPr>
                <w:rFonts w:asciiTheme="minorHAnsi" w:hAnsiTheme="minorHAnsi" w:cstheme="minorHAnsi"/>
              </w:rPr>
            </w:pPr>
            <w:r w:rsidRPr="007C2FE2">
              <w:rPr>
                <w:rFonts w:asciiTheme="minorHAnsi" w:hAnsiTheme="minorHAnsi" w:cstheme="minorHAnsi"/>
              </w:rPr>
              <w:t>1.6.3.</w:t>
            </w:r>
          </w:p>
        </w:tc>
        <w:tc>
          <w:tcPr>
            <w:tcW w:w="3402" w:type="dxa"/>
          </w:tcPr>
          <w:p w14:paraId="69A3746B" w14:textId="56C9B003" w:rsidR="00A75266" w:rsidRPr="007C2FE2" w:rsidRDefault="00A75266" w:rsidP="00A75266">
            <w:pPr>
              <w:pStyle w:val="ListParagraph"/>
              <w:ind w:left="0"/>
              <w:jc w:val="both"/>
              <w:rPr>
                <w:rFonts w:asciiTheme="minorHAnsi" w:hAnsiTheme="minorHAnsi" w:cstheme="minorHAnsi"/>
              </w:rPr>
            </w:pPr>
            <w:r w:rsidRPr="007C2FE2">
              <w:rPr>
                <w:rFonts w:asciiTheme="minorHAnsi" w:hAnsiTheme="minorHAnsi" w:cstheme="minorHAnsi"/>
              </w:rPr>
              <w:t>Penyediaan Jasa Peralatan dan Perlengkapan Kantor</w:t>
            </w:r>
          </w:p>
        </w:tc>
        <w:tc>
          <w:tcPr>
            <w:tcW w:w="1713" w:type="dxa"/>
          </w:tcPr>
          <w:p w14:paraId="3EB618B2" w14:textId="23756A06" w:rsidR="00A75266" w:rsidRPr="007C2FE2" w:rsidRDefault="00A75266" w:rsidP="00A75266">
            <w:pPr>
              <w:pStyle w:val="ListParagraph"/>
              <w:ind w:left="0"/>
              <w:jc w:val="right"/>
              <w:rPr>
                <w:rFonts w:asciiTheme="minorHAnsi" w:hAnsiTheme="minorHAnsi" w:cstheme="minorHAnsi"/>
              </w:rPr>
            </w:pPr>
            <w:r w:rsidRPr="007C2FE2">
              <w:rPr>
                <w:rFonts w:asciiTheme="minorHAnsi" w:hAnsiTheme="minorHAnsi" w:cstheme="minorHAnsi"/>
              </w:rPr>
              <w:t>6.620.000</w:t>
            </w:r>
          </w:p>
        </w:tc>
        <w:tc>
          <w:tcPr>
            <w:tcW w:w="1701" w:type="dxa"/>
          </w:tcPr>
          <w:p w14:paraId="6ADE3DC0" w14:textId="6A711CB4" w:rsidR="00A75266" w:rsidRPr="007C2FE2" w:rsidRDefault="00A75266" w:rsidP="00A75266">
            <w:pPr>
              <w:pStyle w:val="ListParagraph"/>
              <w:ind w:left="0"/>
              <w:jc w:val="right"/>
              <w:rPr>
                <w:rFonts w:asciiTheme="minorHAnsi" w:hAnsiTheme="minorHAnsi" w:cstheme="minorHAnsi"/>
              </w:rPr>
            </w:pPr>
            <w:r w:rsidRPr="007C2FE2">
              <w:rPr>
                <w:rFonts w:asciiTheme="minorHAnsi" w:hAnsiTheme="minorHAnsi" w:cstheme="minorHAnsi"/>
              </w:rPr>
              <w:t xml:space="preserve">6.605.000 </w:t>
            </w:r>
          </w:p>
        </w:tc>
        <w:tc>
          <w:tcPr>
            <w:tcW w:w="1122" w:type="dxa"/>
          </w:tcPr>
          <w:p w14:paraId="6AF3EDD3" w14:textId="0456BC12" w:rsidR="00A75266" w:rsidRPr="007C2FE2" w:rsidRDefault="00A75266" w:rsidP="00614ADB">
            <w:pPr>
              <w:pStyle w:val="ListParagraph"/>
              <w:ind w:left="0"/>
              <w:jc w:val="center"/>
              <w:rPr>
                <w:rFonts w:asciiTheme="minorHAnsi" w:hAnsiTheme="minorHAnsi" w:cstheme="minorHAnsi"/>
              </w:rPr>
            </w:pPr>
            <w:r w:rsidRPr="007C2FE2">
              <w:rPr>
                <w:rFonts w:asciiTheme="minorHAnsi" w:hAnsiTheme="minorHAnsi" w:cstheme="minorHAnsi"/>
              </w:rPr>
              <w:t>99,77</w:t>
            </w:r>
          </w:p>
        </w:tc>
      </w:tr>
      <w:tr w:rsidR="00A75266" w:rsidRPr="007C2FE2" w14:paraId="5DC3D4E3" w14:textId="77777777" w:rsidTr="00A53A19">
        <w:tc>
          <w:tcPr>
            <w:tcW w:w="992" w:type="dxa"/>
          </w:tcPr>
          <w:p w14:paraId="7CB11A2A" w14:textId="53023669" w:rsidR="00A75266" w:rsidRPr="007C2FE2" w:rsidRDefault="00A75266" w:rsidP="00A75266">
            <w:pPr>
              <w:pStyle w:val="ListParagraph"/>
              <w:ind w:left="0"/>
              <w:jc w:val="both"/>
              <w:rPr>
                <w:rFonts w:asciiTheme="minorHAnsi" w:hAnsiTheme="minorHAnsi" w:cstheme="minorHAnsi"/>
              </w:rPr>
            </w:pPr>
            <w:r w:rsidRPr="007C2FE2">
              <w:rPr>
                <w:rFonts w:asciiTheme="minorHAnsi" w:hAnsiTheme="minorHAnsi" w:cstheme="minorHAnsi"/>
              </w:rPr>
              <w:t>1.6.4.</w:t>
            </w:r>
          </w:p>
        </w:tc>
        <w:tc>
          <w:tcPr>
            <w:tcW w:w="3402" w:type="dxa"/>
          </w:tcPr>
          <w:p w14:paraId="3145B332" w14:textId="12723ECE" w:rsidR="00A75266" w:rsidRPr="007C2FE2" w:rsidRDefault="00A75266" w:rsidP="00A75266">
            <w:pPr>
              <w:pStyle w:val="ListParagraph"/>
              <w:ind w:left="0"/>
              <w:jc w:val="both"/>
              <w:rPr>
                <w:rFonts w:asciiTheme="minorHAnsi" w:hAnsiTheme="minorHAnsi" w:cstheme="minorHAnsi"/>
              </w:rPr>
            </w:pPr>
            <w:r w:rsidRPr="007C2FE2">
              <w:rPr>
                <w:rFonts w:asciiTheme="minorHAnsi" w:hAnsiTheme="minorHAnsi" w:cstheme="minorHAnsi"/>
              </w:rPr>
              <w:t>Penyediaan Jasa Pelayanan Umum Kantor</w:t>
            </w:r>
          </w:p>
        </w:tc>
        <w:tc>
          <w:tcPr>
            <w:tcW w:w="1713" w:type="dxa"/>
          </w:tcPr>
          <w:p w14:paraId="59F85B68" w14:textId="5C40163F" w:rsidR="00A75266" w:rsidRPr="007C2FE2" w:rsidRDefault="00A75266" w:rsidP="00A75266">
            <w:pPr>
              <w:pStyle w:val="ListParagraph"/>
              <w:ind w:left="0"/>
              <w:jc w:val="right"/>
              <w:rPr>
                <w:rFonts w:asciiTheme="minorHAnsi" w:hAnsiTheme="minorHAnsi" w:cstheme="minorHAnsi"/>
              </w:rPr>
            </w:pPr>
            <w:r w:rsidRPr="007C2FE2">
              <w:rPr>
                <w:rFonts w:asciiTheme="minorHAnsi" w:hAnsiTheme="minorHAnsi" w:cstheme="minorHAnsi"/>
              </w:rPr>
              <w:t>755.081.550</w:t>
            </w:r>
          </w:p>
        </w:tc>
        <w:tc>
          <w:tcPr>
            <w:tcW w:w="1701" w:type="dxa"/>
          </w:tcPr>
          <w:p w14:paraId="27D7813F" w14:textId="21A268B9" w:rsidR="00A75266" w:rsidRPr="007C2FE2" w:rsidRDefault="00A75266" w:rsidP="00A75266">
            <w:pPr>
              <w:pStyle w:val="ListParagraph"/>
              <w:ind w:left="0"/>
              <w:jc w:val="right"/>
              <w:rPr>
                <w:rFonts w:asciiTheme="minorHAnsi" w:hAnsiTheme="minorHAnsi" w:cstheme="minorHAnsi"/>
              </w:rPr>
            </w:pPr>
            <w:r w:rsidRPr="007C2FE2">
              <w:rPr>
                <w:rFonts w:asciiTheme="minorHAnsi" w:hAnsiTheme="minorHAnsi" w:cstheme="minorHAnsi"/>
              </w:rPr>
              <w:t xml:space="preserve">723.553.652 </w:t>
            </w:r>
          </w:p>
        </w:tc>
        <w:tc>
          <w:tcPr>
            <w:tcW w:w="1122" w:type="dxa"/>
          </w:tcPr>
          <w:p w14:paraId="118606E9" w14:textId="6C8FA20E" w:rsidR="00A75266" w:rsidRPr="007C2FE2" w:rsidRDefault="00A75266" w:rsidP="00614ADB">
            <w:pPr>
              <w:pStyle w:val="ListParagraph"/>
              <w:ind w:left="0"/>
              <w:jc w:val="center"/>
              <w:rPr>
                <w:rFonts w:asciiTheme="minorHAnsi" w:hAnsiTheme="minorHAnsi" w:cstheme="minorHAnsi"/>
              </w:rPr>
            </w:pPr>
            <w:r w:rsidRPr="007C2FE2">
              <w:rPr>
                <w:rFonts w:asciiTheme="minorHAnsi" w:hAnsiTheme="minorHAnsi" w:cstheme="minorHAnsi"/>
              </w:rPr>
              <w:t>95,82</w:t>
            </w:r>
          </w:p>
        </w:tc>
      </w:tr>
      <w:tr w:rsidR="00A75266" w:rsidRPr="007C2FE2" w14:paraId="6A61F96B" w14:textId="77777777" w:rsidTr="00F5040C">
        <w:tc>
          <w:tcPr>
            <w:tcW w:w="992" w:type="dxa"/>
          </w:tcPr>
          <w:p w14:paraId="3CCAE3CE" w14:textId="483E5645" w:rsidR="00A75266" w:rsidRPr="007C2FE2" w:rsidRDefault="00A75266" w:rsidP="00A75266">
            <w:pPr>
              <w:pStyle w:val="ListParagraph"/>
              <w:ind w:left="0"/>
              <w:jc w:val="both"/>
              <w:rPr>
                <w:rFonts w:asciiTheme="minorHAnsi" w:hAnsiTheme="minorHAnsi" w:cstheme="minorHAnsi"/>
                <w:b/>
                <w:bCs/>
              </w:rPr>
            </w:pPr>
            <w:r w:rsidRPr="007C2FE2">
              <w:rPr>
                <w:rFonts w:asciiTheme="minorHAnsi" w:hAnsiTheme="minorHAnsi" w:cstheme="minorHAnsi"/>
                <w:b/>
                <w:bCs/>
              </w:rPr>
              <w:t>1.7.</w:t>
            </w:r>
          </w:p>
        </w:tc>
        <w:tc>
          <w:tcPr>
            <w:tcW w:w="3402" w:type="dxa"/>
            <w:vAlign w:val="center"/>
          </w:tcPr>
          <w:p w14:paraId="4E92196C" w14:textId="52DBAC12" w:rsidR="00A75266" w:rsidRPr="007C2FE2" w:rsidRDefault="00A75266" w:rsidP="00A75266">
            <w:pPr>
              <w:pStyle w:val="ListParagraph"/>
              <w:ind w:left="0"/>
              <w:jc w:val="both"/>
              <w:rPr>
                <w:rFonts w:asciiTheme="minorHAnsi" w:hAnsiTheme="minorHAnsi" w:cstheme="minorHAnsi"/>
              </w:rPr>
            </w:pPr>
            <w:r w:rsidRPr="007C2FE2">
              <w:rPr>
                <w:rFonts w:asciiTheme="minorHAnsi" w:hAnsiTheme="minorHAnsi" w:cstheme="minorHAnsi"/>
                <w:b/>
                <w:bCs/>
              </w:rPr>
              <w:t>Pemeliharaan Barang Milik Daerah Penunjang Urusan Pemerintahan Daerah</w:t>
            </w:r>
          </w:p>
        </w:tc>
        <w:tc>
          <w:tcPr>
            <w:tcW w:w="1713" w:type="dxa"/>
          </w:tcPr>
          <w:p w14:paraId="55E617EE" w14:textId="37FE16A1" w:rsidR="00A75266" w:rsidRPr="007C2FE2" w:rsidRDefault="00A75266" w:rsidP="00A75266">
            <w:pPr>
              <w:pStyle w:val="ListParagraph"/>
              <w:ind w:left="0"/>
              <w:jc w:val="right"/>
              <w:rPr>
                <w:rFonts w:asciiTheme="minorHAnsi" w:hAnsiTheme="minorHAnsi" w:cstheme="minorHAnsi"/>
                <w:b/>
                <w:bCs/>
              </w:rPr>
            </w:pPr>
            <w:r w:rsidRPr="007C2FE2">
              <w:rPr>
                <w:rFonts w:asciiTheme="minorHAnsi" w:hAnsiTheme="minorHAnsi" w:cstheme="minorHAnsi"/>
                <w:b/>
                <w:bCs/>
              </w:rPr>
              <w:t>522.923.360</w:t>
            </w:r>
          </w:p>
        </w:tc>
        <w:tc>
          <w:tcPr>
            <w:tcW w:w="1701" w:type="dxa"/>
          </w:tcPr>
          <w:p w14:paraId="7730DB2D" w14:textId="29B6FE79" w:rsidR="00A75266" w:rsidRPr="007C2FE2" w:rsidRDefault="00A75266" w:rsidP="00A75266">
            <w:pPr>
              <w:pStyle w:val="ListParagraph"/>
              <w:ind w:left="0"/>
              <w:jc w:val="right"/>
              <w:rPr>
                <w:rFonts w:asciiTheme="minorHAnsi" w:hAnsiTheme="minorHAnsi" w:cstheme="minorHAnsi"/>
                <w:b/>
                <w:bCs/>
              </w:rPr>
            </w:pPr>
            <w:r w:rsidRPr="007C2FE2">
              <w:rPr>
                <w:rFonts w:asciiTheme="minorHAnsi" w:hAnsiTheme="minorHAnsi" w:cstheme="minorHAnsi"/>
                <w:b/>
                <w:bCs/>
              </w:rPr>
              <w:t>507.979.098</w:t>
            </w:r>
          </w:p>
        </w:tc>
        <w:tc>
          <w:tcPr>
            <w:tcW w:w="1122" w:type="dxa"/>
          </w:tcPr>
          <w:p w14:paraId="285545C2" w14:textId="6C4D3595" w:rsidR="00A75266" w:rsidRPr="007C2FE2" w:rsidRDefault="00A75266" w:rsidP="00614ADB">
            <w:pPr>
              <w:pStyle w:val="ListParagraph"/>
              <w:ind w:left="0"/>
              <w:jc w:val="center"/>
              <w:rPr>
                <w:rFonts w:asciiTheme="minorHAnsi" w:hAnsiTheme="minorHAnsi" w:cstheme="minorHAnsi"/>
                <w:b/>
                <w:bCs/>
              </w:rPr>
            </w:pPr>
            <w:r w:rsidRPr="007C2FE2">
              <w:rPr>
                <w:rFonts w:asciiTheme="minorHAnsi" w:hAnsiTheme="minorHAnsi" w:cstheme="minorHAnsi"/>
                <w:b/>
                <w:bCs/>
              </w:rPr>
              <w:t>97,14</w:t>
            </w:r>
          </w:p>
        </w:tc>
      </w:tr>
      <w:tr w:rsidR="00A75266" w:rsidRPr="007C2FE2" w14:paraId="54148D46" w14:textId="77777777" w:rsidTr="00A53A19">
        <w:tc>
          <w:tcPr>
            <w:tcW w:w="992" w:type="dxa"/>
          </w:tcPr>
          <w:p w14:paraId="4BAA64D2" w14:textId="47DF5F42" w:rsidR="00A75266" w:rsidRPr="007C2FE2" w:rsidRDefault="00A75266" w:rsidP="00A75266">
            <w:pPr>
              <w:pStyle w:val="ListParagraph"/>
              <w:ind w:left="0"/>
              <w:jc w:val="both"/>
              <w:rPr>
                <w:rFonts w:asciiTheme="minorHAnsi" w:hAnsiTheme="minorHAnsi" w:cstheme="minorHAnsi"/>
              </w:rPr>
            </w:pPr>
            <w:r w:rsidRPr="007C2FE2">
              <w:rPr>
                <w:rFonts w:asciiTheme="minorHAnsi" w:hAnsiTheme="minorHAnsi" w:cstheme="minorHAnsi"/>
              </w:rPr>
              <w:t>1.7.1.</w:t>
            </w:r>
          </w:p>
        </w:tc>
        <w:tc>
          <w:tcPr>
            <w:tcW w:w="3402" w:type="dxa"/>
          </w:tcPr>
          <w:p w14:paraId="62EABC28" w14:textId="5064FDE3" w:rsidR="00A75266" w:rsidRPr="007C2FE2" w:rsidRDefault="00A75266" w:rsidP="00A75266">
            <w:pPr>
              <w:pStyle w:val="ListParagraph"/>
              <w:ind w:left="0"/>
              <w:jc w:val="both"/>
              <w:rPr>
                <w:rFonts w:asciiTheme="minorHAnsi" w:hAnsiTheme="minorHAnsi" w:cstheme="minorHAnsi"/>
              </w:rPr>
            </w:pPr>
            <w:r w:rsidRPr="007C2FE2">
              <w:rPr>
                <w:rFonts w:asciiTheme="minorHAnsi" w:hAnsiTheme="minorHAnsi" w:cstheme="minorHAnsi"/>
              </w:rPr>
              <w:t>Penyediaan Jasa Pemeliharaan, Biaya Pemeliharaan, Pajak dan Perizinan Kendaraan Dinas Operasional atau Lapangan</w:t>
            </w:r>
          </w:p>
        </w:tc>
        <w:tc>
          <w:tcPr>
            <w:tcW w:w="1713" w:type="dxa"/>
          </w:tcPr>
          <w:p w14:paraId="62412BA3" w14:textId="690D75DC" w:rsidR="00A75266" w:rsidRPr="007C2FE2" w:rsidRDefault="00A75266" w:rsidP="00A75266">
            <w:pPr>
              <w:pStyle w:val="ListParagraph"/>
              <w:ind w:left="0"/>
              <w:jc w:val="right"/>
              <w:rPr>
                <w:rFonts w:asciiTheme="minorHAnsi" w:hAnsiTheme="minorHAnsi" w:cstheme="minorHAnsi"/>
              </w:rPr>
            </w:pPr>
            <w:r w:rsidRPr="007C2FE2">
              <w:rPr>
                <w:rFonts w:asciiTheme="minorHAnsi" w:hAnsiTheme="minorHAnsi" w:cstheme="minorHAnsi"/>
              </w:rPr>
              <w:t>145.200.000</w:t>
            </w:r>
          </w:p>
        </w:tc>
        <w:tc>
          <w:tcPr>
            <w:tcW w:w="1701" w:type="dxa"/>
          </w:tcPr>
          <w:p w14:paraId="7933F5A3" w14:textId="446F65F1" w:rsidR="00A75266" w:rsidRPr="007C2FE2" w:rsidRDefault="00A75266" w:rsidP="00A75266">
            <w:pPr>
              <w:pStyle w:val="ListParagraph"/>
              <w:ind w:left="0"/>
              <w:jc w:val="right"/>
              <w:rPr>
                <w:rFonts w:asciiTheme="minorHAnsi" w:hAnsiTheme="minorHAnsi" w:cstheme="minorHAnsi"/>
              </w:rPr>
            </w:pPr>
            <w:r w:rsidRPr="007C2FE2">
              <w:rPr>
                <w:rFonts w:asciiTheme="minorHAnsi" w:hAnsiTheme="minorHAnsi" w:cstheme="minorHAnsi"/>
              </w:rPr>
              <w:t xml:space="preserve">136.535.298 </w:t>
            </w:r>
          </w:p>
        </w:tc>
        <w:tc>
          <w:tcPr>
            <w:tcW w:w="1122" w:type="dxa"/>
          </w:tcPr>
          <w:p w14:paraId="59635DDB" w14:textId="511D817A" w:rsidR="00A75266" w:rsidRPr="007C2FE2" w:rsidRDefault="00A75266" w:rsidP="00614ADB">
            <w:pPr>
              <w:pStyle w:val="ListParagraph"/>
              <w:ind w:left="0"/>
              <w:jc w:val="center"/>
              <w:rPr>
                <w:rFonts w:asciiTheme="minorHAnsi" w:hAnsiTheme="minorHAnsi" w:cstheme="minorHAnsi"/>
              </w:rPr>
            </w:pPr>
            <w:r w:rsidRPr="007C2FE2">
              <w:rPr>
                <w:rFonts w:asciiTheme="minorHAnsi" w:hAnsiTheme="minorHAnsi" w:cstheme="minorHAnsi"/>
              </w:rPr>
              <w:t>94,03</w:t>
            </w:r>
          </w:p>
        </w:tc>
      </w:tr>
      <w:tr w:rsidR="00A75266" w:rsidRPr="007C2FE2" w14:paraId="604F595B" w14:textId="77777777" w:rsidTr="00A53A19">
        <w:tc>
          <w:tcPr>
            <w:tcW w:w="992" w:type="dxa"/>
          </w:tcPr>
          <w:p w14:paraId="337C93CB" w14:textId="2605D532" w:rsidR="00A75266" w:rsidRPr="007C2FE2" w:rsidRDefault="00A75266" w:rsidP="00A75266">
            <w:pPr>
              <w:pStyle w:val="ListParagraph"/>
              <w:ind w:left="0"/>
              <w:jc w:val="both"/>
              <w:rPr>
                <w:rFonts w:asciiTheme="minorHAnsi" w:hAnsiTheme="minorHAnsi" w:cstheme="minorHAnsi"/>
              </w:rPr>
            </w:pPr>
            <w:r w:rsidRPr="007C2FE2">
              <w:rPr>
                <w:rFonts w:asciiTheme="minorHAnsi" w:hAnsiTheme="minorHAnsi" w:cstheme="minorHAnsi"/>
              </w:rPr>
              <w:t>1.7.2.</w:t>
            </w:r>
          </w:p>
        </w:tc>
        <w:tc>
          <w:tcPr>
            <w:tcW w:w="3402" w:type="dxa"/>
          </w:tcPr>
          <w:p w14:paraId="4D3E92A9" w14:textId="4D6CD504" w:rsidR="00A75266" w:rsidRPr="007C2FE2" w:rsidRDefault="00A75266" w:rsidP="00A75266">
            <w:pPr>
              <w:pStyle w:val="ListParagraph"/>
              <w:ind w:left="0"/>
              <w:jc w:val="both"/>
              <w:rPr>
                <w:rFonts w:asciiTheme="minorHAnsi" w:hAnsiTheme="minorHAnsi" w:cstheme="minorHAnsi"/>
              </w:rPr>
            </w:pPr>
            <w:r w:rsidRPr="007C2FE2">
              <w:rPr>
                <w:rFonts w:asciiTheme="minorHAnsi" w:hAnsiTheme="minorHAnsi" w:cstheme="minorHAnsi"/>
              </w:rPr>
              <w:t>Pemeliharaan Mebel</w:t>
            </w:r>
          </w:p>
        </w:tc>
        <w:tc>
          <w:tcPr>
            <w:tcW w:w="1713" w:type="dxa"/>
          </w:tcPr>
          <w:p w14:paraId="748D34E8" w14:textId="163D62FE" w:rsidR="00A75266" w:rsidRPr="007C2FE2" w:rsidRDefault="00A75266" w:rsidP="00A75266">
            <w:pPr>
              <w:pStyle w:val="ListParagraph"/>
              <w:ind w:left="0"/>
              <w:jc w:val="right"/>
              <w:rPr>
                <w:rFonts w:asciiTheme="minorHAnsi" w:hAnsiTheme="minorHAnsi" w:cstheme="minorHAnsi"/>
              </w:rPr>
            </w:pPr>
            <w:r w:rsidRPr="007C2FE2">
              <w:rPr>
                <w:rFonts w:asciiTheme="minorHAnsi" w:hAnsiTheme="minorHAnsi" w:cstheme="minorHAnsi"/>
              </w:rPr>
              <w:t>15.000.000</w:t>
            </w:r>
          </w:p>
        </w:tc>
        <w:tc>
          <w:tcPr>
            <w:tcW w:w="1701" w:type="dxa"/>
          </w:tcPr>
          <w:p w14:paraId="6833AE7A" w14:textId="4C0B6551" w:rsidR="00A75266" w:rsidRPr="007C2FE2" w:rsidRDefault="00A75266" w:rsidP="00A75266">
            <w:pPr>
              <w:pStyle w:val="ListParagraph"/>
              <w:ind w:left="0"/>
              <w:jc w:val="right"/>
              <w:rPr>
                <w:rFonts w:asciiTheme="minorHAnsi" w:hAnsiTheme="minorHAnsi" w:cstheme="minorHAnsi"/>
              </w:rPr>
            </w:pPr>
            <w:r w:rsidRPr="007C2FE2">
              <w:rPr>
                <w:rFonts w:asciiTheme="minorHAnsi" w:hAnsiTheme="minorHAnsi" w:cstheme="minorHAnsi"/>
              </w:rPr>
              <w:t xml:space="preserve">14.960.000 </w:t>
            </w:r>
          </w:p>
        </w:tc>
        <w:tc>
          <w:tcPr>
            <w:tcW w:w="1122" w:type="dxa"/>
          </w:tcPr>
          <w:p w14:paraId="21B96473" w14:textId="4BCCF9F4" w:rsidR="00A75266" w:rsidRPr="007C2FE2" w:rsidRDefault="00A75266" w:rsidP="00614ADB">
            <w:pPr>
              <w:pStyle w:val="ListParagraph"/>
              <w:ind w:left="0"/>
              <w:jc w:val="center"/>
              <w:rPr>
                <w:rFonts w:asciiTheme="minorHAnsi" w:hAnsiTheme="minorHAnsi" w:cstheme="minorHAnsi"/>
              </w:rPr>
            </w:pPr>
            <w:r w:rsidRPr="007C2FE2">
              <w:rPr>
                <w:rFonts w:asciiTheme="minorHAnsi" w:hAnsiTheme="minorHAnsi" w:cstheme="minorHAnsi"/>
              </w:rPr>
              <w:t>99,73</w:t>
            </w:r>
          </w:p>
        </w:tc>
      </w:tr>
      <w:tr w:rsidR="00A75266" w:rsidRPr="007C2FE2" w14:paraId="7A2D20EB" w14:textId="77777777" w:rsidTr="00A53A19">
        <w:tc>
          <w:tcPr>
            <w:tcW w:w="992" w:type="dxa"/>
          </w:tcPr>
          <w:p w14:paraId="5F23E022" w14:textId="3967F5DF" w:rsidR="00A75266" w:rsidRPr="007C2FE2" w:rsidRDefault="00A75266" w:rsidP="00A75266">
            <w:pPr>
              <w:pStyle w:val="ListParagraph"/>
              <w:ind w:left="0"/>
              <w:jc w:val="both"/>
              <w:rPr>
                <w:rFonts w:asciiTheme="minorHAnsi" w:hAnsiTheme="minorHAnsi" w:cstheme="minorHAnsi"/>
              </w:rPr>
            </w:pPr>
            <w:r w:rsidRPr="007C2FE2">
              <w:rPr>
                <w:rFonts w:asciiTheme="minorHAnsi" w:hAnsiTheme="minorHAnsi" w:cstheme="minorHAnsi"/>
              </w:rPr>
              <w:t>1.7.3.</w:t>
            </w:r>
          </w:p>
        </w:tc>
        <w:tc>
          <w:tcPr>
            <w:tcW w:w="3402" w:type="dxa"/>
          </w:tcPr>
          <w:p w14:paraId="7E5A5DA7" w14:textId="6334D557" w:rsidR="00A75266" w:rsidRPr="007C2FE2" w:rsidRDefault="00A75266" w:rsidP="00A75266">
            <w:pPr>
              <w:pStyle w:val="ListParagraph"/>
              <w:ind w:left="0"/>
              <w:jc w:val="both"/>
              <w:rPr>
                <w:rFonts w:asciiTheme="minorHAnsi" w:hAnsiTheme="minorHAnsi" w:cstheme="minorHAnsi"/>
              </w:rPr>
            </w:pPr>
            <w:r w:rsidRPr="007C2FE2">
              <w:rPr>
                <w:rFonts w:asciiTheme="minorHAnsi" w:hAnsiTheme="minorHAnsi" w:cstheme="minorHAnsi"/>
              </w:rPr>
              <w:t>Pemeliharaan Peralatan dan Mesin Lainnya</w:t>
            </w:r>
          </w:p>
        </w:tc>
        <w:tc>
          <w:tcPr>
            <w:tcW w:w="1713" w:type="dxa"/>
          </w:tcPr>
          <w:p w14:paraId="6BC7BFAF" w14:textId="24B8EBC5" w:rsidR="00A75266" w:rsidRPr="007C2FE2" w:rsidRDefault="00A75266" w:rsidP="00A75266">
            <w:pPr>
              <w:pStyle w:val="ListParagraph"/>
              <w:ind w:left="0"/>
              <w:jc w:val="right"/>
              <w:rPr>
                <w:rFonts w:asciiTheme="minorHAnsi" w:hAnsiTheme="minorHAnsi" w:cstheme="minorHAnsi"/>
              </w:rPr>
            </w:pPr>
            <w:r w:rsidRPr="007C2FE2">
              <w:rPr>
                <w:rFonts w:asciiTheme="minorHAnsi" w:hAnsiTheme="minorHAnsi" w:cstheme="minorHAnsi"/>
              </w:rPr>
              <w:t>35.070.000</w:t>
            </w:r>
          </w:p>
        </w:tc>
        <w:tc>
          <w:tcPr>
            <w:tcW w:w="1701" w:type="dxa"/>
          </w:tcPr>
          <w:p w14:paraId="69118BB1" w14:textId="6539A321" w:rsidR="00A75266" w:rsidRPr="007C2FE2" w:rsidRDefault="00A75266" w:rsidP="00A75266">
            <w:pPr>
              <w:pStyle w:val="ListParagraph"/>
              <w:ind w:left="0"/>
              <w:jc w:val="right"/>
              <w:rPr>
                <w:rFonts w:asciiTheme="minorHAnsi" w:hAnsiTheme="minorHAnsi" w:cstheme="minorHAnsi"/>
              </w:rPr>
            </w:pPr>
            <w:r w:rsidRPr="007C2FE2">
              <w:rPr>
                <w:rFonts w:asciiTheme="minorHAnsi" w:hAnsiTheme="minorHAnsi" w:cstheme="minorHAnsi"/>
              </w:rPr>
              <w:t xml:space="preserve">31.044.500 </w:t>
            </w:r>
          </w:p>
        </w:tc>
        <w:tc>
          <w:tcPr>
            <w:tcW w:w="1122" w:type="dxa"/>
          </w:tcPr>
          <w:p w14:paraId="6128ED86" w14:textId="725F2EA9" w:rsidR="00A75266" w:rsidRPr="007C2FE2" w:rsidRDefault="00A75266" w:rsidP="00614ADB">
            <w:pPr>
              <w:pStyle w:val="ListParagraph"/>
              <w:ind w:left="0"/>
              <w:jc w:val="center"/>
              <w:rPr>
                <w:rFonts w:asciiTheme="minorHAnsi" w:hAnsiTheme="minorHAnsi" w:cstheme="minorHAnsi"/>
              </w:rPr>
            </w:pPr>
            <w:r w:rsidRPr="007C2FE2">
              <w:rPr>
                <w:rFonts w:asciiTheme="minorHAnsi" w:hAnsiTheme="minorHAnsi" w:cstheme="minorHAnsi"/>
              </w:rPr>
              <w:t>88,52</w:t>
            </w:r>
          </w:p>
        </w:tc>
      </w:tr>
      <w:tr w:rsidR="00A75266" w:rsidRPr="007C2FE2" w14:paraId="17891FF7" w14:textId="77777777" w:rsidTr="00A53A19">
        <w:tc>
          <w:tcPr>
            <w:tcW w:w="992" w:type="dxa"/>
          </w:tcPr>
          <w:p w14:paraId="3054BF26" w14:textId="01BEB780" w:rsidR="00A75266" w:rsidRPr="007C2FE2" w:rsidRDefault="00A75266" w:rsidP="00A75266">
            <w:pPr>
              <w:pStyle w:val="ListParagraph"/>
              <w:ind w:left="0"/>
              <w:jc w:val="both"/>
              <w:rPr>
                <w:rFonts w:asciiTheme="minorHAnsi" w:hAnsiTheme="minorHAnsi" w:cstheme="minorHAnsi"/>
              </w:rPr>
            </w:pPr>
            <w:r w:rsidRPr="007C2FE2">
              <w:rPr>
                <w:rFonts w:asciiTheme="minorHAnsi" w:hAnsiTheme="minorHAnsi" w:cstheme="minorHAnsi"/>
              </w:rPr>
              <w:t>1.7.4.</w:t>
            </w:r>
          </w:p>
        </w:tc>
        <w:tc>
          <w:tcPr>
            <w:tcW w:w="3402" w:type="dxa"/>
          </w:tcPr>
          <w:p w14:paraId="3E35DE4F" w14:textId="7CE9511B" w:rsidR="00A75266" w:rsidRPr="007C2FE2" w:rsidRDefault="00A75266" w:rsidP="00A75266">
            <w:pPr>
              <w:pStyle w:val="ListParagraph"/>
              <w:ind w:left="0"/>
              <w:jc w:val="both"/>
              <w:rPr>
                <w:rFonts w:asciiTheme="minorHAnsi" w:hAnsiTheme="minorHAnsi" w:cstheme="minorHAnsi"/>
              </w:rPr>
            </w:pPr>
            <w:r w:rsidRPr="007C2FE2">
              <w:rPr>
                <w:rFonts w:asciiTheme="minorHAnsi" w:hAnsiTheme="minorHAnsi" w:cstheme="minorHAnsi"/>
              </w:rPr>
              <w:t>Pemeliharaan/Rehabilitasi Gedung Kantor dan Bangunan Lainnya</w:t>
            </w:r>
          </w:p>
        </w:tc>
        <w:tc>
          <w:tcPr>
            <w:tcW w:w="1713" w:type="dxa"/>
          </w:tcPr>
          <w:p w14:paraId="339E5DCF" w14:textId="3D374454" w:rsidR="00A75266" w:rsidRPr="007C2FE2" w:rsidRDefault="00A75266" w:rsidP="00A75266">
            <w:pPr>
              <w:pStyle w:val="ListParagraph"/>
              <w:ind w:left="0"/>
              <w:jc w:val="right"/>
              <w:rPr>
                <w:rFonts w:asciiTheme="minorHAnsi" w:hAnsiTheme="minorHAnsi" w:cstheme="minorHAnsi"/>
              </w:rPr>
            </w:pPr>
            <w:r w:rsidRPr="007C2FE2">
              <w:rPr>
                <w:rFonts w:asciiTheme="minorHAnsi" w:hAnsiTheme="minorHAnsi" w:cstheme="minorHAnsi"/>
              </w:rPr>
              <w:t>292.643.360</w:t>
            </w:r>
          </w:p>
        </w:tc>
        <w:tc>
          <w:tcPr>
            <w:tcW w:w="1701" w:type="dxa"/>
          </w:tcPr>
          <w:p w14:paraId="5D819142" w14:textId="0C4529E7" w:rsidR="00A75266" w:rsidRPr="007C2FE2" w:rsidRDefault="00A75266" w:rsidP="00A75266">
            <w:pPr>
              <w:pStyle w:val="ListParagraph"/>
              <w:ind w:left="0"/>
              <w:jc w:val="right"/>
              <w:rPr>
                <w:rFonts w:asciiTheme="minorHAnsi" w:hAnsiTheme="minorHAnsi" w:cstheme="minorHAnsi"/>
              </w:rPr>
            </w:pPr>
            <w:r w:rsidRPr="007C2FE2">
              <w:rPr>
                <w:rFonts w:asciiTheme="minorHAnsi" w:hAnsiTheme="minorHAnsi" w:cstheme="minorHAnsi"/>
              </w:rPr>
              <w:t xml:space="preserve">290.504.800 </w:t>
            </w:r>
          </w:p>
        </w:tc>
        <w:tc>
          <w:tcPr>
            <w:tcW w:w="1122" w:type="dxa"/>
          </w:tcPr>
          <w:p w14:paraId="4EAE809F" w14:textId="0AEDD186" w:rsidR="00A75266" w:rsidRPr="007C2FE2" w:rsidRDefault="00A75266" w:rsidP="00614ADB">
            <w:pPr>
              <w:pStyle w:val="ListParagraph"/>
              <w:ind w:left="0"/>
              <w:jc w:val="center"/>
              <w:rPr>
                <w:rFonts w:asciiTheme="minorHAnsi" w:hAnsiTheme="minorHAnsi" w:cstheme="minorHAnsi"/>
              </w:rPr>
            </w:pPr>
            <w:r w:rsidRPr="007C2FE2">
              <w:rPr>
                <w:rFonts w:asciiTheme="minorHAnsi" w:hAnsiTheme="minorHAnsi" w:cstheme="minorHAnsi"/>
              </w:rPr>
              <w:t>99,27</w:t>
            </w:r>
          </w:p>
        </w:tc>
      </w:tr>
      <w:tr w:rsidR="00A75266" w:rsidRPr="007C2FE2" w14:paraId="13F7FC9C" w14:textId="77777777" w:rsidTr="00A53A19">
        <w:tc>
          <w:tcPr>
            <w:tcW w:w="992" w:type="dxa"/>
          </w:tcPr>
          <w:p w14:paraId="029C1629" w14:textId="5B21D7BC" w:rsidR="00A75266" w:rsidRPr="007C2FE2" w:rsidRDefault="00A75266" w:rsidP="00A75266">
            <w:pPr>
              <w:pStyle w:val="ListParagraph"/>
              <w:ind w:left="0"/>
              <w:jc w:val="both"/>
              <w:rPr>
                <w:rFonts w:asciiTheme="minorHAnsi" w:hAnsiTheme="minorHAnsi" w:cstheme="minorHAnsi"/>
              </w:rPr>
            </w:pPr>
            <w:r w:rsidRPr="007C2FE2">
              <w:rPr>
                <w:rFonts w:asciiTheme="minorHAnsi" w:hAnsiTheme="minorHAnsi" w:cstheme="minorHAnsi"/>
              </w:rPr>
              <w:t>1.7.5.</w:t>
            </w:r>
          </w:p>
        </w:tc>
        <w:tc>
          <w:tcPr>
            <w:tcW w:w="3402" w:type="dxa"/>
          </w:tcPr>
          <w:p w14:paraId="390AC4B0" w14:textId="1DD9653B" w:rsidR="00A75266" w:rsidRPr="007C2FE2" w:rsidRDefault="00A75266" w:rsidP="00A75266">
            <w:pPr>
              <w:pStyle w:val="ListParagraph"/>
              <w:ind w:left="0"/>
              <w:jc w:val="both"/>
              <w:rPr>
                <w:rFonts w:asciiTheme="minorHAnsi" w:hAnsiTheme="minorHAnsi" w:cstheme="minorHAnsi"/>
              </w:rPr>
            </w:pPr>
            <w:r w:rsidRPr="007C2FE2">
              <w:rPr>
                <w:rFonts w:asciiTheme="minorHAnsi" w:hAnsiTheme="minorHAnsi" w:cstheme="minorHAnsi"/>
              </w:rPr>
              <w:t>Pemeliharaan/Rehabilitasi Sarana dan Prasarana Gedung Kantor atau Bangunan Lainnya</w:t>
            </w:r>
          </w:p>
        </w:tc>
        <w:tc>
          <w:tcPr>
            <w:tcW w:w="1713" w:type="dxa"/>
          </w:tcPr>
          <w:p w14:paraId="6D286AB4" w14:textId="4B34E33B" w:rsidR="00A75266" w:rsidRPr="007C2FE2" w:rsidRDefault="00A75266" w:rsidP="00A75266">
            <w:pPr>
              <w:pStyle w:val="ListParagraph"/>
              <w:ind w:left="0"/>
              <w:jc w:val="right"/>
              <w:rPr>
                <w:rFonts w:asciiTheme="minorHAnsi" w:hAnsiTheme="minorHAnsi" w:cstheme="minorHAnsi"/>
              </w:rPr>
            </w:pPr>
            <w:r w:rsidRPr="007C2FE2">
              <w:rPr>
                <w:rFonts w:asciiTheme="minorHAnsi" w:hAnsiTheme="minorHAnsi" w:cstheme="minorHAnsi"/>
              </w:rPr>
              <w:t>35.010.000</w:t>
            </w:r>
          </w:p>
        </w:tc>
        <w:tc>
          <w:tcPr>
            <w:tcW w:w="1701" w:type="dxa"/>
          </w:tcPr>
          <w:p w14:paraId="42927945" w14:textId="46FE3862" w:rsidR="00A75266" w:rsidRPr="007C2FE2" w:rsidRDefault="00A75266" w:rsidP="00A75266">
            <w:pPr>
              <w:pStyle w:val="ListParagraph"/>
              <w:ind w:left="0"/>
              <w:jc w:val="right"/>
              <w:rPr>
                <w:rFonts w:asciiTheme="minorHAnsi" w:hAnsiTheme="minorHAnsi" w:cstheme="minorHAnsi"/>
              </w:rPr>
            </w:pPr>
            <w:r w:rsidRPr="007C2FE2">
              <w:rPr>
                <w:rFonts w:asciiTheme="minorHAnsi" w:hAnsiTheme="minorHAnsi" w:cstheme="minorHAnsi"/>
              </w:rPr>
              <w:t xml:space="preserve">34.934.500 </w:t>
            </w:r>
          </w:p>
        </w:tc>
        <w:tc>
          <w:tcPr>
            <w:tcW w:w="1122" w:type="dxa"/>
          </w:tcPr>
          <w:p w14:paraId="08432BE7" w14:textId="6B6C68CB" w:rsidR="00A75266" w:rsidRPr="007C2FE2" w:rsidRDefault="00A75266" w:rsidP="00614ADB">
            <w:pPr>
              <w:pStyle w:val="ListParagraph"/>
              <w:ind w:left="0"/>
              <w:jc w:val="center"/>
              <w:rPr>
                <w:rFonts w:asciiTheme="minorHAnsi" w:hAnsiTheme="minorHAnsi" w:cstheme="minorHAnsi"/>
              </w:rPr>
            </w:pPr>
            <w:r w:rsidRPr="007C2FE2">
              <w:rPr>
                <w:rFonts w:asciiTheme="minorHAnsi" w:hAnsiTheme="minorHAnsi" w:cstheme="minorHAnsi"/>
              </w:rPr>
              <w:t>99,78</w:t>
            </w:r>
          </w:p>
        </w:tc>
      </w:tr>
      <w:tr w:rsidR="00614ADB" w:rsidRPr="007C2FE2" w14:paraId="510AEB49" w14:textId="77777777" w:rsidTr="00F5040C">
        <w:tc>
          <w:tcPr>
            <w:tcW w:w="992" w:type="dxa"/>
          </w:tcPr>
          <w:p w14:paraId="2BA2AF49" w14:textId="7EFEF237" w:rsidR="00614ADB" w:rsidRPr="007C2FE2" w:rsidRDefault="00614ADB" w:rsidP="00614ADB">
            <w:pPr>
              <w:pStyle w:val="ListParagraph"/>
              <w:ind w:left="0"/>
              <w:jc w:val="both"/>
              <w:rPr>
                <w:rFonts w:asciiTheme="minorHAnsi" w:hAnsiTheme="minorHAnsi" w:cstheme="minorHAnsi"/>
                <w:b/>
                <w:bCs/>
                <w:sz w:val="22"/>
                <w:szCs w:val="22"/>
              </w:rPr>
            </w:pPr>
            <w:r w:rsidRPr="007C2FE2">
              <w:rPr>
                <w:rFonts w:asciiTheme="minorHAnsi" w:hAnsiTheme="minorHAnsi" w:cstheme="minorHAnsi"/>
                <w:b/>
                <w:bCs/>
                <w:sz w:val="22"/>
                <w:szCs w:val="22"/>
              </w:rPr>
              <w:t>2.</w:t>
            </w:r>
          </w:p>
        </w:tc>
        <w:tc>
          <w:tcPr>
            <w:tcW w:w="3402" w:type="dxa"/>
          </w:tcPr>
          <w:p w14:paraId="1B2B495B" w14:textId="39DB48C0" w:rsidR="00614ADB" w:rsidRPr="007C2FE2" w:rsidRDefault="00614ADB" w:rsidP="00614ADB">
            <w:pPr>
              <w:pStyle w:val="ListParagraph"/>
              <w:ind w:left="0"/>
              <w:jc w:val="both"/>
              <w:rPr>
                <w:rFonts w:asciiTheme="minorHAnsi" w:hAnsiTheme="minorHAnsi" w:cstheme="minorHAnsi"/>
                <w:b/>
                <w:bCs/>
                <w:sz w:val="22"/>
                <w:szCs w:val="22"/>
              </w:rPr>
            </w:pPr>
            <w:r w:rsidRPr="007C2FE2">
              <w:rPr>
                <w:rFonts w:asciiTheme="minorHAnsi" w:hAnsiTheme="minorHAnsi" w:cstheme="minorHAnsi"/>
                <w:b/>
                <w:bCs/>
                <w:sz w:val="22"/>
                <w:szCs w:val="22"/>
              </w:rPr>
              <w:t xml:space="preserve">PROGRAM KEPEGAWAIAN </w:t>
            </w:r>
            <w:r w:rsidRPr="007C2FE2">
              <w:rPr>
                <w:rFonts w:asciiTheme="minorHAnsi" w:hAnsiTheme="minorHAnsi" w:cstheme="minorHAnsi"/>
                <w:b/>
                <w:bCs/>
                <w:sz w:val="22"/>
                <w:szCs w:val="22"/>
              </w:rPr>
              <w:lastRenderedPageBreak/>
              <w:t>DAERAH</w:t>
            </w:r>
          </w:p>
        </w:tc>
        <w:tc>
          <w:tcPr>
            <w:tcW w:w="1713" w:type="dxa"/>
          </w:tcPr>
          <w:p w14:paraId="66A9E69F" w14:textId="21685EDC" w:rsidR="00614ADB" w:rsidRPr="007C2FE2" w:rsidRDefault="00614ADB" w:rsidP="00614ADB">
            <w:pPr>
              <w:pStyle w:val="ListParagraph"/>
              <w:ind w:left="0"/>
              <w:jc w:val="right"/>
              <w:rPr>
                <w:rFonts w:asciiTheme="minorHAnsi" w:hAnsiTheme="minorHAnsi" w:cstheme="minorHAnsi"/>
                <w:b/>
                <w:bCs/>
                <w:sz w:val="22"/>
                <w:szCs w:val="22"/>
              </w:rPr>
            </w:pPr>
            <w:r w:rsidRPr="007C2FE2">
              <w:rPr>
                <w:rFonts w:asciiTheme="minorHAnsi" w:hAnsiTheme="minorHAnsi" w:cstheme="minorHAnsi"/>
                <w:b/>
                <w:bCs/>
                <w:sz w:val="22"/>
                <w:szCs w:val="22"/>
              </w:rPr>
              <w:lastRenderedPageBreak/>
              <w:t>5.716.219.719</w:t>
            </w:r>
          </w:p>
        </w:tc>
        <w:tc>
          <w:tcPr>
            <w:tcW w:w="1701" w:type="dxa"/>
          </w:tcPr>
          <w:p w14:paraId="1F01554E" w14:textId="3C0BDA77" w:rsidR="00614ADB" w:rsidRPr="007C2FE2" w:rsidRDefault="00614ADB" w:rsidP="00614ADB">
            <w:pPr>
              <w:pStyle w:val="ListParagraph"/>
              <w:ind w:left="0"/>
              <w:jc w:val="right"/>
              <w:rPr>
                <w:rFonts w:asciiTheme="minorHAnsi" w:hAnsiTheme="minorHAnsi" w:cstheme="minorHAnsi"/>
                <w:b/>
                <w:bCs/>
                <w:sz w:val="22"/>
                <w:szCs w:val="22"/>
              </w:rPr>
            </w:pPr>
            <w:r w:rsidRPr="007C2FE2">
              <w:rPr>
                <w:rFonts w:asciiTheme="minorHAnsi" w:hAnsiTheme="minorHAnsi" w:cstheme="minorHAnsi"/>
                <w:b/>
                <w:bCs/>
                <w:sz w:val="22"/>
                <w:szCs w:val="22"/>
              </w:rPr>
              <w:t>5.391.910.893</w:t>
            </w:r>
          </w:p>
        </w:tc>
        <w:tc>
          <w:tcPr>
            <w:tcW w:w="1122" w:type="dxa"/>
          </w:tcPr>
          <w:p w14:paraId="11324843" w14:textId="2DC8D814" w:rsidR="00614ADB" w:rsidRPr="007C2FE2" w:rsidRDefault="00614ADB" w:rsidP="00614ADB">
            <w:pPr>
              <w:pStyle w:val="ListParagraph"/>
              <w:ind w:left="0"/>
              <w:jc w:val="center"/>
              <w:rPr>
                <w:rFonts w:asciiTheme="minorHAnsi" w:hAnsiTheme="minorHAnsi" w:cstheme="minorHAnsi"/>
                <w:b/>
                <w:bCs/>
                <w:sz w:val="22"/>
                <w:szCs w:val="22"/>
              </w:rPr>
            </w:pPr>
            <w:r w:rsidRPr="007C2FE2">
              <w:rPr>
                <w:rFonts w:asciiTheme="minorHAnsi" w:hAnsiTheme="minorHAnsi" w:cstheme="minorHAnsi"/>
                <w:b/>
                <w:bCs/>
                <w:sz w:val="22"/>
                <w:szCs w:val="22"/>
              </w:rPr>
              <w:t>94,33</w:t>
            </w:r>
          </w:p>
        </w:tc>
      </w:tr>
      <w:tr w:rsidR="00614ADB" w:rsidRPr="007C2FE2" w14:paraId="7CD6511D" w14:textId="77777777" w:rsidTr="00A53A19">
        <w:tc>
          <w:tcPr>
            <w:tcW w:w="992" w:type="dxa"/>
          </w:tcPr>
          <w:p w14:paraId="2AF12B29" w14:textId="7011E8C4" w:rsidR="00614ADB" w:rsidRPr="007C2FE2" w:rsidRDefault="00614ADB" w:rsidP="00614ADB">
            <w:pPr>
              <w:pStyle w:val="ListParagraph"/>
              <w:ind w:left="0"/>
              <w:jc w:val="both"/>
              <w:rPr>
                <w:rFonts w:asciiTheme="minorHAnsi" w:hAnsiTheme="minorHAnsi" w:cstheme="minorHAnsi"/>
                <w:b/>
                <w:bCs/>
              </w:rPr>
            </w:pPr>
            <w:r w:rsidRPr="007C2FE2">
              <w:rPr>
                <w:rFonts w:asciiTheme="minorHAnsi" w:hAnsiTheme="minorHAnsi" w:cstheme="minorHAnsi"/>
                <w:b/>
                <w:bCs/>
              </w:rPr>
              <w:lastRenderedPageBreak/>
              <w:t>2.1.</w:t>
            </w:r>
          </w:p>
        </w:tc>
        <w:tc>
          <w:tcPr>
            <w:tcW w:w="3402" w:type="dxa"/>
          </w:tcPr>
          <w:p w14:paraId="01117CFE" w14:textId="2C82AEB7" w:rsidR="00614ADB" w:rsidRPr="007C2FE2" w:rsidRDefault="00614ADB" w:rsidP="00614ADB">
            <w:pPr>
              <w:pStyle w:val="ListParagraph"/>
              <w:ind w:left="0"/>
              <w:jc w:val="both"/>
              <w:rPr>
                <w:rFonts w:asciiTheme="minorHAnsi" w:hAnsiTheme="minorHAnsi" w:cstheme="minorHAnsi"/>
              </w:rPr>
            </w:pPr>
            <w:r w:rsidRPr="007C2FE2">
              <w:rPr>
                <w:rFonts w:asciiTheme="minorHAnsi" w:hAnsiTheme="minorHAnsi" w:cstheme="minorHAnsi"/>
                <w:b/>
                <w:bCs/>
              </w:rPr>
              <w:t>Pengadaan, Pemberhentian dan Informasi Kepegawaian ASN</w:t>
            </w:r>
          </w:p>
        </w:tc>
        <w:tc>
          <w:tcPr>
            <w:tcW w:w="1713" w:type="dxa"/>
          </w:tcPr>
          <w:p w14:paraId="16F4DF7D" w14:textId="0D1650BC" w:rsidR="00614ADB" w:rsidRPr="007C2FE2" w:rsidRDefault="00614ADB" w:rsidP="00614ADB">
            <w:pPr>
              <w:pStyle w:val="ListParagraph"/>
              <w:ind w:left="0"/>
              <w:jc w:val="right"/>
              <w:rPr>
                <w:rFonts w:asciiTheme="minorHAnsi" w:hAnsiTheme="minorHAnsi" w:cstheme="minorHAnsi"/>
                <w:b/>
                <w:bCs/>
              </w:rPr>
            </w:pPr>
            <w:r w:rsidRPr="007C2FE2">
              <w:rPr>
                <w:rFonts w:asciiTheme="minorHAnsi" w:hAnsiTheme="minorHAnsi" w:cstheme="minorHAnsi"/>
                <w:b/>
                <w:bCs/>
              </w:rPr>
              <w:t>1.891.177.169</w:t>
            </w:r>
          </w:p>
        </w:tc>
        <w:tc>
          <w:tcPr>
            <w:tcW w:w="1701" w:type="dxa"/>
          </w:tcPr>
          <w:p w14:paraId="4B2E6F44" w14:textId="2C23EB21" w:rsidR="00614ADB" w:rsidRPr="007C2FE2" w:rsidRDefault="00614ADB" w:rsidP="00614ADB">
            <w:pPr>
              <w:pStyle w:val="ListParagraph"/>
              <w:ind w:left="0"/>
              <w:jc w:val="right"/>
              <w:rPr>
                <w:rFonts w:asciiTheme="minorHAnsi" w:hAnsiTheme="minorHAnsi" w:cstheme="minorHAnsi"/>
                <w:b/>
                <w:bCs/>
              </w:rPr>
            </w:pPr>
            <w:r w:rsidRPr="007C2FE2">
              <w:rPr>
                <w:rFonts w:asciiTheme="minorHAnsi" w:hAnsiTheme="minorHAnsi" w:cstheme="minorHAnsi"/>
                <w:b/>
                <w:bCs/>
              </w:rPr>
              <w:t>1.841.295.782</w:t>
            </w:r>
          </w:p>
        </w:tc>
        <w:tc>
          <w:tcPr>
            <w:tcW w:w="1122" w:type="dxa"/>
          </w:tcPr>
          <w:p w14:paraId="4F6F532A" w14:textId="7900189E" w:rsidR="00614ADB" w:rsidRPr="007C2FE2" w:rsidRDefault="00614ADB" w:rsidP="00614ADB">
            <w:pPr>
              <w:pStyle w:val="ListParagraph"/>
              <w:ind w:left="0"/>
              <w:jc w:val="center"/>
              <w:rPr>
                <w:rFonts w:asciiTheme="minorHAnsi" w:hAnsiTheme="minorHAnsi" w:cstheme="minorHAnsi"/>
                <w:b/>
                <w:bCs/>
              </w:rPr>
            </w:pPr>
            <w:r w:rsidRPr="007C2FE2">
              <w:rPr>
                <w:rFonts w:asciiTheme="minorHAnsi" w:hAnsiTheme="minorHAnsi" w:cstheme="minorHAnsi"/>
                <w:b/>
                <w:bCs/>
              </w:rPr>
              <w:t>97,36</w:t>
            </w:r>
          </w:p>
        </w:tc>
      </w:tr>
      <w:tr w:rsidR="00614ADB" w:rsidRPr="007C2FE2" w14:paraId="2CA3C847" w14:textId="77777777" w:rsidTr="00A53A19">
        <w:tc>
          <w:tcPr>
            <w:tcW w:w="992" w:type="dxa"/>
          </w:tcPr>
          <w:p w14:paraId="44F2C417" w14:textId="179C411B" w:rsidR="00614ADB" w:rsidRPr="007C2FE2" w:rsidRDefault="00614ADB" w:rsidP="00614ADB">
            <w:pPr>
              <w:pStyle w:val="ListParagraph"/>
              <w:ind w:left="0"/>
              <w:jc w:val="both"/>
              <w:rPr>
                <w:rFonts w:asciiTheme="minorHAnsi" w:hAnsiTheme="minorHAnsi" w:cstheme="minorHAnsi"/>
              </w:rPr>
            </w:pPr>
            <w:r w:rsidRPr="007C2FE2">
              <w:rPr>
                <w:rFonts w:asciiTheme="minorHAnsi" w:hAnsiTheme="minorHAnsi" w:cstheme="minorHAnsi"/>
              </w:rPr>
              <w:t>2.1.1.</w:t>
            </w:r>
          </w:p>
        </w:tc>
        <w:tc>
          <w:tcPr>
            <w:tcW w:w="3402" w:type="dxa"/>
          </w:tcPr>
          <w:p w14:paraId="30597841" w14:textId="2C756877" w:rsidR="00614ADB" w:rsidRPr="007C2FE2" w:rsidRDefault="00614ADB" w:rsidP="00614ADB">
            <w:pPr>
              <w:pStyle w:val="ListParagraph"/>
              <w:ind w:left="0"/>
              <w:jc w:val="both"/>
              <w:rPr>
                <w:rFonts w:asciiTheme="minorHAnsi" w:hAnsiTheme="minorHAnsi" w:cstheme="minorHAnsi"/>
              </w:rPr>
            </w:pPr>
            <w:r w:rsidRPr="007C2FE2">
              <w:rPr>
                <w:rFonts w:asciiTheme="minorHAnsi" w:hAnsiTheme="minorHAnsi" w:cstheme="minorHAnsi"/>
              </w:rPr>
              <w:t>Penyusunan Rencana Kebutuhan, Jenis dan Jumlah Jabatan untuk Pelaksanaan Pengadaan ASN</w:t>
            </w:r>
          </w:p>
        </w:tc>
        <w:tc>
          <w:tcPr>
            <w:tcW w:w="1713" w:type="dxa"/>
          </w:tcPr>
          <w:p w14:paraId="73671D8B" w14:textId="13BD581E" w:rsidR="00614ADB" w:rsidRPr="007C2FE2" w:rsidRDefault="00614ADB" w:rsidP="00614ADB">
            <w:pPr>
              <w:pStyle w:val="ListParagraph"/>
              <w:ind w:left="0"/>
              <w:jc w:val="right"/>
              <w:rPr>
                <w:rFonts w:asciiTheme="minorHAnsi" w:hAnsiTheme="minorHAnsi" w:cstheme="minorHAnsi"/>
              </w:rPr>
            </w:pPr>
            <w:r w:rsidRPr="007C2FE2">
              <w:rPr>
                <w:rFonts w:asciiTheme="minorHAnsi" w:hAnsiTheme="minorHAnsi" w:cstheme="minorHAnsi"/>
              </w:rPr>
              <w:t>83.236.000</w:t>
            </w:r>
          </w:p>
        </w:tc>
        <w:tc>
          <w:tcPr>
            <w:tcW w:w="1701" w:type="dxa"/>
          </w:tcPr>
          <w:p w14:paraId="55E545B8" w14:textId="61EA2DF8" w:rsidR="00614ADB" w:rsidRPr="007C2FE2" w:rsidRDefault="00614ADB" w:rsidP="00614ADB">
            <w:pPr>
              <w:pStyle w:val="ListParagraph"/>
              <w:ind w:left="0"/>
              <w:jc w:val="right"/>
              <w:rPr>
                <w:rFonts w:asciiTheme="minorHAnsi" w:hAnsiTheme="minorHAnsi" w:cstheme="minorHAnsi"/>
              </w:rPr>
            </w:pPr>
            <w:r w:rsidRPr="007C2FE2">
              <w:rPr>
                <w:rFonts w:asciiTheme="minorHAnsi" w:hAnsiTheme="minorHAnsi" w:cstheme="minorHAnsi"/>
              </w:rPr>
              <w:t xml:space="preserve">76.210.550 </w:t>
            </w:r>
          </w:p>
        </w:tc>
        <w:tc>
          <w:tcPr>
            <w:tcW w:w="1122" w:type="dxa"/>
          </w:tcPr>
          <w:p w14:paraId="57B09728" w14:textId="64C762B6" w:rsidR="00614ADB" w:rsidRPr="007C2FE2" w:rsidRDefault="00614ADB" w:rsidP="00614ADB">
            <w:pPr>
              <w:pStyle w:val="ListParagraph"/>
              <w:ind w:left="0"/>
              <w:jc w:val="center"/>
              <w:rPr>
                <w:rFonts w:asciiTheme="minorHAnsi" w:hAnsiTheme="minorHAnsi" w:cstheme="minorHAnsi"/>
              </w:rPr>
            </w:pPr>
            <w:r w:rsidRPr="007C2FE2">
              <w:rPr>
                <w:rFonts w:asciiTheme="minorHAnsi" w:hAnsiTheme="minorHAnsi" w:cstheme="minorHAnsi"/>
              </w:rPr>
              <w:t>91,56</w:t>
            </w:r>
          </w:p>
        </w:tc>
      </w:tr>
      <w:tr w:rsidR="00614ADB" w:rsidRPr="007C2FE2" w14:paraId="118AE75C" w14:textId="77777777" w:rsidTr="00A53A19">
        <w:tc>
          <w:tcPr>
            <w:tcW w:w="992" w:type="dxa"/>
          </w:tcPr>
          <w:p w14:paraId="2247111B" w14:textId="26ADE992" w:rsidR="00614ADB" w:rsidRPr="007C2FE2" w:rsidRDefault="00614ADB" w:rsidP="00614ADB">
            <w:pPr>
              <w:pStyle w:val="ListParagraph"/>
              <w:ind w:left="0"/>
              <w:jc w:val="both"/>
              <w:rPr>
                <w:rFonts w:asciiTheme="minorHAnsi" w:hAnsiTheme="minorHAnsi" w:cstheme="minorHAnsi"/>
              </w:rPr>
            </w:pPr>
            <w:r w:rsidRPr="007C2FE2">
              <w:rPr>
                <w:rFonts w:asciiTheme="minorHAnsi" w:hAnsiTheme="minorHAnsi" w:cstheme="minorHAnsi"/>
              </w:rPr>
              <w:t>2.1.2.</w:t>
            </w:r>
          </w:p>
        </w:tc>
        <w:tc>
          <w:tcPr>
            <w:tcW w:w="3402" w:type="dxa"/>
          </w:tcPr>
          <w:p w14:paraId="1B67ECF6" w14:textId="2F3569BC" w:rsidR="00614ADB" w:rsidRPr="007C2FE2" w:rsidRDefault="00614ADB" w:rsidP="00614ADB">
            <w:pPr>
              <w:pStyle w:val="ListParagraph"/>
              <w:ind w:left="0"/>
              <w:jc w:val="both"/>
              <w:rPr>
                <w:rFonts w:asciiTheme="minorHAnsi" w:hAnsiTheme="minorHAnsi" w:cstheme="minorHAnsi"/>
              </w:rPr>
            </w:pPr>
            <w:r w:rsidRPr="007C2FE2">
              <w:rPr>
                <w:rFonts w:asciiTheme="minorHAnsi" w:hAnsiTheme="minorHAnsi" w:cstheme="minorHAnsi"/>
              </w:rPr>
              <w:t>Koordinasi dan Fasilitasi Pengadaan PNS dan PPPK</w:t>
            </w:r>
          </w:p>
        </w:tc>
        <w:tc>
          <w:tcPr>
            <w:tcW w:w="1713" w:type="dxa"/>
          </w:tcPr>
          <w:p w14:paraId="7CFA5D06" w14:textId="42CC8D00" w:rsidR="00614ADB" w:rsidRPr="007C2FE2" w:rsidRDefault="00614ADB" w:rsidP="00614ADB">
            <w:pPr>
              <w:pStyle w:val="ListParagraph"/>
              <w:ind w:left="0"/>
              <w:jc w:val="right"/>
              <w:rPr>
                <w:rFonts w:asciiTheme="minorHAnsi" w:hAnsiTheme="minorHAnsi" w:cstheme="minorHAnsi"/>
              </w:rPr>
            </w:pPr>
            <w:r w:rsidRPr="007C2FE2">
              <w:rPr>
                <w:rFonts w:asciiTheme="minorHAnsi" w:hAnsiTheme="minorHAnsi" w:cstheme="minorHAnsi"/>
              </w:rPr>
              <w:t>1.315.889.700</w:t>
            </w:r>
          </w:p>
        </w:tc>
        <w:tc>
          <w:tcPr>
            <w:tcW w:w="1701" w:type="dxa"/>
          </w:tcPr>
          <w:p w14:paraId="2BCFB035" w14:textId="3C4A1949" w:rsidR="00614ADB" w:rsidRPr="007C2FE2" w:rsidRDefault="00614ADB" w:rsidP="00614ADB">
            <w:pPr>
              <w:pStyle w:val="ListParagraph"/>
              <w:ind w:left="0"/>
              <w:jc w:val="right"/>
              <w:rPr>
                <w:rFonts w:asciiTheme="minorHAnsi" w:hAnsiTheme="minorHAnsi" w:cstheme="minorHAnsi"/>
              </w:rPr>
            </w:pPr>
            <w:r w:rsidRPr="007C2FE2">
              <w:rPr>
                <w:rFonts w:asciiTheme="minorHAnsi" w:hAnsiTheme="minorHAnsi" w:cstheme="minorHAnsi"/>
              </w:rPr>
              <w:t xml:space="preserve">1.283.954.050 </w:t>
            </w:r>
          </w:p>
        </w:tc>
        <w:tc>
          <w:tcPr>
            <w:tcW w:w="1122" w:type="dxa"/>
          </w:tcPr>
          <w:p w14:paraId="59A7B300" w14:textId="5F6FDBBC" w:rsidR="00614ADB" w:rsidRPr="007C2FE2" w:rsidRDefault="00614ADB" w:rsidP="00614ADB">
            <w:pPr>
              <w:pStyle w:val="ListParagraph"/>
              <w:ind w:left="0"/>
              <w:jc w:val="center"/>
              <w:rPr>
                <w:rFonts w:asciiTheme="minorHAnsi" w:hAnsiTheme="minorHAnsi" w:cstheme="minorHAnsi"/>
              </w:rPr>
            </w:pPr>
            <w:r w:rsidRPr="007C2FE2">
              <w:rPr>
                <w:rFonts w:asciiTheme="minorHAnsi" w:hAnsiTheme="minorHAnsi" w:cstheme="minorHAnsi"/>
              </w:rPr>
              <w:t>97,57</w:t>
            </w:r>
          </w:p>
        </w:tc>
      </w:tr>
      <w:tr w:rsidR="00614ADB" w:rsidRPr="007C2FE2" w14:paraId="30D1FAAE" w14:textId="77777777" w:rsidTr="00F5040C">
        <w:tc>
          <w:tcPr>
            <w:tcW w:w="992" w:type="dxa"/>
          </w:tcPr>
          <w:p w14:paraId="18DA7E87" w14:textId="4DEA8685" w:rsidR="00614ADB" w:rsidRPr="007C2FE2" w:rsidRDefault="00614ADB" w:rsidP="00614ADB">
            <w:pPr>
              <w:pStyle w:val="ListParagraph"/>
              <w:ind w:left="0"/>
              <w:jc w:val="both"/>
              <w:rPr>
                <w:rFonts w:asciiTheme="minorHAnsi" w:hAnsiTheme="minorHAnsi" w:cstheme="minorHAnsi"/>
              </w:rPr>
            </w:pPr>
            <w:r w:rsidRPr="007C2FE2">
              <w:rPr>
                <w:rFonts w:asciiTheme="minorHAnsi" w:hAnsiTheme="minorHAnsi" w:cstheme="minorHAnsi"/>
              </w:rPr>
              <w:t>2.1.3.</w:t>
            </w:r>
          </w:p>
        </w:tc>
        <w:tc>
          <w:tcPr>
            <w:tcW w:w="3402" w:type="dxa"/>
          </w:tcPr>
          <w:p w14:paraId="1134CD2C" w14:textId="2F26163B" w:rsidR="00614ADB" w:rsidRPr="007C2FE2" w:rsidRDefault="00614ADB" w:rsidP="00614ADB">
            <w:pPr>
              <w:pStyle w:val="ListParagraph"/>
              <w:ind w:left="0"/>
              <w:jc w:val="both"/>
              <w:rPr>
                <w:rFonts w:asciiTheme="minorHAnsi" w:hAnsiTheme="minorHAnsi" w:cstheme="minorHAnsi"/>
              </w:rPr>
            </w:pPr>
            <w:r w:rsidRPr="007C2FE2">
              <w:rPr>
                <w:rFonts w:asciiTheme="minorHAnsi" w:hAnsiTheme="minorHAnsi" w:cstheme="minorHAnsi"/>
              </w:rPr>
              <w:t>Koordinasi Pelaksanaan Administrasi Pemberhentian</w:t>
            </w:r>
          </w:p>
        </w:tc>
        <w:tc>
          <w:tcPr>
            <w:tcW w:w="1713" w:type="dxa"/>
          </w:tcPr>
          <w:p w14:paraId="31AFD971" w14:textId="28F6A548" w:rsidR="00614ADB" w:rsidRPr="007C2FE2" w:rsidRDefault="00614ADB" w:rsidP="00614ADB">
            <w:pPr>
              <w:pStyle w:val="ListParagraph"/>
              <w:ind w:left="0"/>
              <w:jc w:val="right"/>
              <w:rPr>
                <w:rFonts w:asciiTheme="minorHAnsi" w:hAnsiTheme="minorHAnsi" w:cstheme="minorHAnsi"/>
              </w:rPr>
            </w:pPr>
            <w:r w:rsidRPr="007C2FE2">
              <w:rPr>
                <w:rFonts w:asciiTheme="minorHAnsi" w:hAnsiTheme="minorHAnsi" w:cstheme="minorHAnsi"/>
              </w:rPr>
              <w:t>102.206.219</w:t>
            </w:r>
          </w:p>
        </w:tc>
        <w:tc>
          <w:tcPr>
            <w:tcW w:w="1701" w:type="dxa"/>
          </w:tcPr>
          <w:p w14:paraId="42359054" w14:textId="192F833E" w:rsidR="00614ADB" w:rsidRPr="007C2FE2" w:rsidRDefault="00614ADB" w:rsidP="00614ADB">
            <w:pPr>
              <w:pStyle w:val="ListParagraph"/>
              <w:ind w:left="0"/>
              <w:jc w:val="right"/>
              <w:rPr>
                <w:rFonts w:asciiTheme="minorHAnsi" w:hAnsiTheme="minorHAnsi" w:cstheme="minorHAnsi"/>
              </w:rPr>
            </w:pPr>
            <w:r w:rsidRPr="007C2FE2">
              <w:rPr>
                <w:rFonts w:asciiTheme="minorHAnsi" w:hAnsiTheme="minorHAnsi" w:cstheme="minorHAnsi"/>
              </w:rPr>
              <w:t xml:space="preserve">101.321.190 </w:t>
            </w:r>
          </w:p>
        </w:tc>
        <w:tc>
          <w:tcPr>
            <w:tcW w:w="1122" w:type="dxa"/>
          </w:tcPr>
          <w:p w14:paraId="1BEEBCE9" w14:textId="7A89F86C" w:rsidR="00614ADB" w:rsidRPr="007C2FE2" w:rsidRDefault="00614ADB" w:rsidP="00614ADB">
            <w:pPr>
              <w:pStyle w:val="ListParagraph"/>
              <w:ind w:left="0"/>
              <w:jc w:val="center"/>
              <w:rPr>
                <w:rFonts w:asciiTheme="minorHAnsi" w:hAnsiTheme="minorHAnsi" w:cstheme="minorHAnsi"/>
              </w:rPr>
            </w:pPr>
            <w:r w:rsidRPr="007C2FE2">
              <w:rPr>
                <w:rFonts w:asciiTheme="minorHAnsi" w:hAnsiTheme="minorHAnsi" w:cstheme="minorHAnsi"/>
              </w:rPr>
              <w:t>99,13</w:t>
            </w:r>
          </w:p>
        </w:tc>
      </w:tr>
      <w:tr w:rsidR="00614ADB" w:rsidRPr="007C2FE2" w14:paraId="5401F3D7" w14:textId="77777777" w:rsidTr="00A53A19">
        <w:tc>
          <w:tcPr>
            <w:tcW w:w="992" w:type="dxa"/>
          </w:tcPr>
          <w:p w14:paraId="028ABC5B" w14:textId="60209E2C" w:rsidR="00614ADB" w:rsidRPr="007C2FE2" w:rsidRDefault="00614ADB" w:rsidP="00614ADB">
            <w:pPr>
              <w:pStyle w:val="ListParagraph"/>
              <w:ind w:left="0"/>
              <w:jc w:val="both"/>
              <w:rPr>
                <w:rFonts w:asciiTheme="minorHAnsi" w:hAnsiTheme="minorHAnsi" w:cstheme="minorHAnsi"/>
              </w:rPr>
            </w:pPr>
            <w:r w:rsidRPr="007C2FE2">
              <w:rPr>
                <w:rFonts w:asciiTheme="minorHAnsi" w:hAnsiTheme="minorHAnsi" w:cstheme="minorHAnsi"/>
              </w:rPr>
              <w:t>2.1.4.</w:t>
            </w:r>
          </w:p>
        </w:tc>
        <w:tc>
          <w:tcPr>
            <w:tcW w:w="3402" w:type="dxa"/>
          </w:tcPr>
          <w:p w14:paraId="1F68AC0D" w14:textId="632FB377" w:rsidR="00614ADB" w:rsidRPr="007C2FE2" w:rsidRDefault="00614ADB" w:rsidP="00614ADB">
            <w:pPr>
              <w:pStyle w:val="ListParagraph"/>
              <w:ind w:left="0"/>
              <w:jc w:val="both"/>
              <w:rPr>
                <w:rFonts w:asciiTheme="minorHAnsi" w:hAnsiTheme="minorHAnsi" w:cstheme="minorHAnsi"/>
              </w:rPr>
            </w:pPr>
            <w:r w:rsidRPr="007C2FE2">
              <w:rPr>
                <w:rFonts w:asciiTheme="minorHAnsi" w:hAnsiTheme="minorHAnsi" w:cstheme="minorHAnsi"/>
              </w:rPr>
              <w:t>Fasilitasi Lembaga Profesi ASN</w:t>
            </w:r>
          </w:p>
        </w:tc>
        <w:tc>
          <w:tcPr>
            <w:tcW w:w="1713" w:type="dxa"/>
          </w:tcPr>
          <w:p w14:paraId="0D9D4306" w14:textId="4EB43C4C" w:rsidR="00614ADB" w:rsidRPr="007C2FE2" w:rsidRDefault="00614ADB" w:rsidP="00614ADB">
            <w:pPr>
              <w:pStyle w:val="ListParagraph"/>
              <w:ind w:left="0"/>
              <w:jc w:val="right"/>
              <w:rPr>
                <w:rFonts w:asciiTheme="minorHAnsi" w:hAnsiTheme="minorHAnsi" w:cstheme="minorHAnsi"/>
              </w:rPr>
            </w:pPr>
            <w:r w:rsidRPr="007C2FE2">
              <w:rPr>
                <w:rFonts w:asciiTheme="minorHAnsi" w:hAnsiTheme="minorHAnsi" w:cstheme="minorHAnsi"/>
              </w:rPr>
              <w:t>150.331.250</w:t>
            </w:r>
          </w:p>
        </w:tc>
        <w:tc>
          <w:tcPr>
            <w:tcW w:w="1701" w:type="dxa"/>
          </w:tcPr>
          <w:p w14:paraId="6520EE8E" w14:textId="737A18F5" w:rsidR="00614ADB" w:rsidRPr="007C2FE2" w:rsidRDefault="00614ADB" w:rsidP="00614ADB">
            <w:pPr>
              <w:pStyle w:val="ListParagraph"/>
              <w:ind w:left="0"/>
              <w:jc w:val="right"/>
              <w:rPr>
                <w:rFonts w:asciiTheme="minorHAnsi" w:hAnsiTheme="minorHAnsi" w:cstheme="minorHAnsi"/>
              </w:rPr>
            </w:pPr>
            <w:r w:rsidRPr="007C2FE2">
              <w:rPr>
                <w:rFonts w:asciiTheme="minorHAnsi" w:hAnsiTheme="minorHAnsi" w:cstheme="minorHAnsi"/>
              </w:rPr>
              <w:t xml:space="preserve">145.248.550 </w:t>
            </w:r>
          </w:p>
        </w:tc>
        <w:tc>
          <w:tcPr>
            <w:tcW w:w="1122" w:type="dxa"/>
          </w:tcPr>
          <w:p w14:paraId="3B6CB253" w14:textId="6595F491" w:rsidR="00614ADB" w:rsidRPr="007C2FE2" w:rsidRDefault="00614ADB" w:rsidP="00614ADB">
            <w:pPr>
              <w:pStyle w:val="ListParagraph"/>
              <w:ind w:left="0"/>
              <w:jc w:val="center"/>
              <w:rPr>
                <w:rFonts w:asciiTheme="minorHAnsi" w:hAnsiTheme="minorHAnsi" w:cstheme="minorHAnsi"/>
              </w:rPr>
            </w:pPr>
            <w:r w:rsidRPr="007C2FE2">
              <w:rPr>
                <w:rFonts w:asciiTheme="minorHAnsi" w:hAnsiTheme="minorHAnsi" w:cstheme="minorHAnsi"/>
              </w:rPr>
              <w:t>96,62</w:t>
            </w:r>
          </w:p>
        </w:tc>
      </w:tr>
      <w:tr w:rsidR="00614ADB" w:rsidRPr="007C2FE2" w14:paraId="2B119B9D" w14:textId="77777777" w:rsidTr="00A53A19">
        <w:tc>
          <w:tcPr>
            <w:tcW w:w="992" w:type="dxa"/>
          </w:tcPr>
          <w:p w14:paraId="69F46934" w14:textId="2A550EBB" w:rsidR="00614ADB" w:rsidRPr="007C2FE2" w:rsidRDefault="00614ADB" w:rsidP="00614ADB">
            <w:pPr>
              <w:pStyle w:val="ListParagraph"/>
              <w:ind w:left="0"/>
              <w:jc w:val="both"/>
              <w:rPr>
                <w:rFonts w:asciiTheme="minorHAnsi" w:hAnsiTheme="minorHAnsi" w:cstheme="minorHAnsi"/>
              </w:rPr>
            </w:pPr>
            <w:r w:rsidRPr="007C2FE2">
              <w:rPr>
                <w:rFonts w:asciiTheme="minorHAnsi" w:hAnsiTheme="minorHAnsi" w:cstheme="minorHAnsi"/>
              </w:rPr>
              <w:t>2.1.5.</w:t>
            </w:r>
          </w:p>
        </w:tc>
        <w:tc>
          <w:tcPr>
            <w:tcW w:w="3402" w:type="dxa"/>
          </w:tcPr>
          <w:p w14:paraId="6074D185" w14:textId="3804DADC" w:rsidR="00614ADB" w:rsidRPr="007C2FE2" w:rsidRDefault="00614ADB" w:rsidP="00614ADB">
            <w:pPr>
              <w:pStyle w:val="ListParagraph"/>
              <w:ind w:left="0"/>
              <w:jc w:val="both"/>
              <w:rPr>
                <w:rFonts w:asciiTheme="minorHAnsi" w:hAnsiTheme="minorHAnsi" w:cstheme="minorHAnsi"/>
              </w:rPr>
            </w:pPr>
            <w:r w:rsidRPr="007C2FE2">
              <w:rPr>
                <w:rFonts w:asciiTheme="minorHAnsi" w:hAnsiTheme="minorHAnsi" w:cstheme="minorHAnsi"/>
              </w:rPr>
              <w:t>Pengelolaan Sistem Informasi Kepegawaian</w:t>
            </w:r>
          </w:p>
        </w:tc>
        <w:tc>
          <w:tcPr>
            <w:tcW w:w="1713" w:type="dxa"/>
          </w:tcPr>
          <w:p w14:paraId="7C96CF27" w14:textId="105C7E9D" w:rsidR="00614ADB" w:rsidRPr="007C2FE2" w:rsidRDefault="00614ADB" w:rsidP="00614ADB">
            <w:pPr>
              <w:pStyle w:val="ListParagraph"/>
              <w:ind w:left="0"/>
              <w:jc w:val="right"/>
              <w:rPr>
                <w:rFonts w:asciiTheme="minorHAnsi" w:hAnsiTheme="minorHAnsi" w:cstheme="minorHAnsi"/>
              </w:rPr>
            </w:pPr>
            <w:r w:rsidRPr="007C2FE2">
              <w:rPr>
                <w:rFonts w:asciiTheme="minorHAnsi" w:hAnsiTheme="minorHAnsi" w:cstheme="minorHAnsi"/>
              </w:rPr>
              <w:t>165.992.850</w:t>
            </w:r>
          </w:p>
        </w:tc>
        <w:tc>
          <w:tcPr>
            <w:tcW w:w="1701" w:type="dxa"/>
          </w:tcPr>
          <w:p w14:paraId="40960454" w14:textId="4771FCB0" w:rsidR="00614ADB" w:rsidRPr="007C2FE2" w:rsidRDefault="00614ADB" w:rsidP="00614ADB">
            <w:pPr>
              <w:pStyle w:val="ListParagraph"/>
              <w:ind w:left="0"/>
              <w:jc w:val="right"/>
              <w:rPr>
                <w:rFonts w:asciiTheme="minorHAnsi" w:hAnsiTheme="minorHAnsi" w:cstheme="minorHAnsi"/>
              </w:rPr>
            </w:pPr>
            <w:r w:rsidRPr="007C2FE2">
              <w:rPr>
                <w:rFonts w:asciiTheme="minorHAnsi" w:hAnsiTheme="minorHAnsi" w:cstheme="minorHAnsi"/>
              </w:rPr>
              <w:t xml:space="preserve">161.990.873 </w:t>
            </w:r>
          </w:p>
        </w:tc>
        <w:tc>
          <w:tcPr>
            <w:tcW w:w="1122" w:type="dxa"/>
          </w:tcPr>
          <w:p w14:paraId="5630D96A" w14:textId="1E23FF22" w:rsidR="00614ADB" w:rsidRPr="007C2FE2" w:rsidRDefault="00614ADB" w:rsidP="00614ADB">
            <w:pPr>
              <w:pStyle w:val="ListParagraph"/>
              <w:ind w:left="0"/>
              <w:jc w:val="center"/>
              <w:rPr>
                <w:rFonts w:asciiTheme="minorHAnsi" w:hAnsiTheme="minorHAnsi" w:cstheme="minorHAnsi"/>
              </w:rPr>
            </w:pPr>
            <w:r w:rsidRPr="007C2FE2">
              <w:rPr>
                <w:rFonts w:asciiTheme="minorHAnsi" w:hAnsiTheme="minorHAnsi" w:cstheme="minorHAnsi"/>
              </w:rPr>
              <w:t>97,59</w:t>
            </w:r>
          </w:p>
        </w:tc>
      </w:tr>
      <w:tr w:rsidR="00614ADB" w:rsidRPr="007C2FE2" w14:paraId="73FA5F18" w14:textId="77777777" w:rsidTr="00A53A19">
        <w:tc>
          <w:tcPr>
            <w:tcW w:w="992" w:type="dxa"/>
          </w:tcPr>
          <w:p w14:paraId="5D8BA349" w14:textId="1B8706C4" w:rsidR="00614ADB" w:rsidRPr="007C2FE2" w:rsidRDefault="00614ADB" w:rsidP="00614ADB">
            <w:pPr>
              <w:pStyle w:val="ListParagraph"/>
              <w:ind w:left="0"/>
              <w:jc w:val="both"/>
              <w:rPr>
                <w:rFonts w:asciiTheme="minorHAnsi" w:hAnsiTheme="minorHAnsi" w:cstheme="minorHAnsi"/>
              </w:rPr>
            </w:pPr>
            <w:r w:rsidRPr="007C2FE2">
              <w:rPr>
                <w:rFonts w:asciiTheme="minorHAnsi" w:hAnsiTheme="minorHAnsi" w:cstheme="minorHAnsi"/>
              </w:rPr>
              <w:t>2.1.6.</w:t>
            </w:r>
          </w:p>
        </w:tc>
        <w:tc>
          <w:tcPr>
            <w:tcW w:w="3402" w:type="dxa"/>
          </w:tcPr>
          <w:p w14:paraId="51040BC6" w14:textId="2D4D02B7" w:rsidR="00614ADB" w:rsidRPr="007C2FE2" w:rsidRDefault="00614ADB" w:rsidP="00614ADB">
            <w:pPr>
              <w:pStyle w:val="ListParagraph"/>
              <w:ind w:left="0"/>
              <w:jc w:val="both"/>
              <w:rPr>
                <w:rFonts w:asciiTheme="minorHAnsi" w:hAnsiTheme="minorHAnsi" w:cstheme="minorHAnsi"/>
              </w:rPr>
            </w:pPr>
            <w:r w:rsidRPr="007C2FE2">
              <w:rPr>
                <w:rFonts w:asciiTheme="minorHAnsi" w:hAnsiTheme="minorHAnsi" w:cstheme="minorHAnsi"/>
              </w:rPr>
              <w:t>Pengelolaan Data Kepegawaian</w:t>
            </w:r>
          </w:p>
        </w:tc>
        <w:tc>
          <w:tcPr>
            <w:tcW w:w="1713" w:type="dxa"/>
          </w:tcPr>
          <w:p w14:paraId="2344861F" w14:textId="116D924F" w:rsidR="00614ADB" w:rsidRPr="007C2FE2" w:rsidRDefault="00614ADB" w:rsidP="00614ADB">
            <w:pPr>
              <w:pStyle w:val="ListParagraph"/>
              <w:ind w:left="0"/>
              <w:jc w:val="right"/>
              <w:rPr>
                <w:rFonts w:asciiTheme="minorHAnsi" w:hAnsiTheme="minorHAnsi" w:cstheme="minorHAnsi"/>
              </w:rPr>
            </w:pPr>
            <w:r w:rsidRPr="007C2FE2">
              <w:rPr>
                <w:rFonts w:asciiTheme="minorHAnsi" w:hAnsiTheme="minorHAnsi" w:cstheme="minorHAnsi"/>
              </w:rPr>
              <w:t>73.521.150</w:t>
            </w:r>
          </w:p>
        </w:tc>
        <w:tc>
          <w:tcPr>
            <w:tcW w:w="1701" w:type="dxa"/>
          </w:tcPr>
          <w:p w14:paraId="16DA08EA" w14:textId="33929BF8" w:rsidR="00614ADB" w:rsidRPr="007C2FE2" w:rsidRDefault="00614ADB" w:rsidP="00614ADB">
            <w:pPr>
              <w:pStyle w:val="ListParagraph"/>
              <w:ind w:left="0"/>
              <w:jc w:val="right"/>
              <w:rPr>
                <w:rFonts w:asciiTheme="minorHAnsi" w:hAnsiTheme="minorHAnsi" w:cstheme="minorHAnsi"/>
              </w:rPr>
            </w:pPr>
            <w:r w:rsidRPr="007C2FE2">
              <w:rPr>
                <w:rFonts w:asciiTheme="minorHAnsi" w:hAnsiTheme="minorHAnsi" w:cstheme="minorHAnsi"/>
              </w:rPr>
              <w:t xml:space="preserve">72.570.569 </w:t>
            </w:r>
          </w:p>
        </w:tc>
        <w:tc>
          <w:tcPr>
            <w:tcW w:w="1122" w:type="dxa"/>
          </w:tcPr>
          <w:p w14:paraId="4594AE95" w14:textId="16E6432D" w:rsidR="00614ADB" w:rsidRPr="007C2FE2" w:rsidRDefault="00614ADB" w:rsidP="00614ADB">
            <w:pPr>
              <w:pStyle w:val="ListParagraph"/>
              <w:ind w:left="0"/>
              <w:jc w:val="center"/>
              <w:rPr>
                <w:rFonts w:asciiTheme="minorHAnsi" w:hAnsiTheme="minorHAnsi" w:cstheme="minorHAnsi"/>
              </w:rPr>
            </w:pPr>
            <w:r w:rsidRPr="007C2FE2">
              <w:rPr>
                <w:rFonts w:asciiTheme="minorHAnsi" w:hAnsiTheme="minorHAnsi" w:cstheme="minorHAnsi"/>
              </w:rPr>
              <w:t>98,71</w:t>
            </w:r>
          </w:p>
        </w:tc>
      </w:tr>
      <w:tr w:rsidR="00614ADB" w:rsidRPr="007C2FE2" w14:paraId="46B458CB" w14:textId="77777777" w:rsidTr="00A53A19">
        <w:tc>
          <w:tcPr>
            <w:tcW w:w="992" w:type="dxa"/>
          </w:tcPr>
          <w:p w14:paraId="671F1B2B" w14:textId="3148C8AE" w:rsidR="00614ADB" w:rsidRPr="007C2FE2" w:rsidRDefault="00614ADB" w:rsidP="00614ADB">
            <w:pPr>
              <w:pStyle w:val="ListParagraph"/>
              <w:ind w:left="0"/>
              <w:jc w:val="both"/>
              <w:rPr>
                <w:rFonts w:asciiTheme="minorHAnsi" w:hAnsiTheme="minorHAnsi" w:cstheme="minorHAnsi"/>
                <w:b/>
                <w:bCs/>
              </w:rPr>
            </w:pPr>
            <w:r w:rsidRPr="007C2FE2">
              <w:rPr>
                <w:rFonts w:asciiTheme="minorHAnsi" w:hAnsiTheme="minorHAnsi" w:cstheme="minorHAnsi"/>
                <w:b/>
                <w:bCs/>
              </w:rPr>
              <w:t>2.2.</w:t>
            </w:r>
          </w:p>
        </w:tc>
        <w:tc>
          <w:tcPr>
            <w:tcW w:w="3402" w:type="dxa"/>
          </w:tcPr>
          <w:p w14:paraId="2F623FC7" w14:textId="150C52FC" w:rsidR="00614ADB" w:rsidRPr="007C2FE2" w:rsidRDefault="00614ADB" w:rsidP="00614ADB">
            <w:pPr>
              <w:pStyle w:val="ListParagraph"/>
              <w:ind w:left="0"/>
              <w:jc w:val="both"/>
              <w:rPr>
                <w:rFonts w:asciiTheme="minorHAnsi" w:hAnsiTheme="minorHAnsi" w:cstheme="minorHAnsi"/>
              </w:rPr>
            </w:pPr>
            <w:r w:rsidRPr="007C2FE2">
              <w:rPr>
                <w:rFonts w:asciiTheme="minorHAnsi" w:hAnsiTheme="minorHAnsi" w:cstheme="minorHAnsi"/>
                <w:b/>
                <w:bCs/>
              </w:rPr>
              <w:t>Mutasi dan Promosi ASN</w:t>
            </w:r>
          </w:p>
        </w:tc>
        <w:tc>
          <w:tcPr>
            <w:tcW w:w="1713" w:type="dxa"/>
          </w:tcPr>
          <w:p w14:paraId="67357222" w14:textId="34B5C2A1" w:rsidR="00614ADB" w:rsidRPr="007C2FE2" w:rsidRDefault="00614ADB" w:rsidP="00614ADB">
            <w:pPr>
              <w:pStyle w:val="ListParagraph"/>
              <w:ind w:left="0"/>
              <w:jc w:val="right"/>
              <w:rPr>
                <w:rFonts w:asciiTheme="minorHAnsi" w:hAnsiTheme="minorHAnsi" w:cstheme="minorHAnsi"/>
                <w:b/>
                <w:bCs/>
              </w:rPr>
            </w:pPr>
            <w:r w:rsidRPr="007C2FE2">
              <w:rPr>
                <w:rFonts w:asciiTheme="minorHAnsi" w:hAnsiTheme="minorHAnsi" w:cstheme="minorHAnsi"/>
                <w:b/>
                <w:bCs/>
              </w:rPr>
              <w:t>2.223.616.300</w:t>
            </w:r>
          </w:p>
        </w:tc>
        <w:tc>
          <w:tcPr>
            <w:tcW w:w="1701" w:type="dxa"/>
          </w:tcPr>
          <w:p w14:paraId="08686F14" w14:textId="3BF85D66" w:rsidR="00614ADB" w:rsidRPr="007C2FE2" w:rsidRDefault="00614ADB" w:rsidP="00614ADB">
            <w:pPr>
              <w:pStyle w:val="ListParagraph"/>
              <w:ind w:left="0"/>
              <w:jc w:val="right"/>
              <w:rPr>
                <w:rFonts w:asciiTheme="minorHAnsi" w:hAnsiTheme="minorHAnsi" w:cstheme="minorHAnsi"/>
                <w:b/>
                <w:bCs/>
              </w:rPr>
            </w:pPr>
            <w:r w:rsidRPr="007C2FE2">
              <w:rPr>
                <w:rFonts w:asciiTheme="minorHAnsi" w:hAnsiTheme="minorHAnsi" w:cstheme="minorHAnsi"/>
                <w:b/>
                <w:bCs/>
              </w:rPr>
              <w:t>1.987.277.745</w:t>
            </w:r>
          </w:p>
        </w:tc>
        <w:tc>
          <w:tcPr>
            <w:tcW w:w="1122" w:type="dxa"/>
          </w:tcPr>
          <w:p w14:paraId="2979F4E2" w14:textId="4223F3C3" w:rsidR="00614ADB" w:rsidRPr="007C2FE2" w:rsidRDefault="00614ADB" w:rsidP="00614ADB">
            <w:pPr>
              <w:pStyle w:val="ListParagraph"/>
              <w:ind w:left="0"/>
              <w:jc w:val="center"/>
              <w:rPr>
                <w:rFonts w:asciiTheme="minorHAnsi" w:hAnsiTheme="minorHAnsi" w:cstheme="minorHAnsi"/>
                <w:b/>
                <w:bCs/>
              </w:rPr>
            </w:pPr>
            <w:r w:rsidRPr="007C2FE2">
              <w:rPr>
                <w:rFonts w:asciiTheme="minorHAnsi" w:hAnsiTheme="minorHAnsi" w:cstheme="minorHAnsi"/>
                <w:b/>
                <w:bCs/>
              </w:rPr>
              <w:t>89,37</w:t>
            </w:r>
          </w:p>
        </w:tc>
      </w:tr>
      <w:tr w:rsidR="00614ADB" w:rsidRPr="007C2FE2" w14:paraId="3CF14C4B" w14:textId="77777777" w:rsidTr="00F5040C">
        <w:tc>
          <w:tcPr>
            <w:tcW w:w="992" w:type="dxa"/>
          </w:tcPr>
          <w:p w14:paraId="0FBF43A8" w14:textId="5988D36F" w:rsidR="00614ADB" w:rsidRPr="007C2FE2" w:rsidRDefault="00614ADB" w:rsidP="00614ADB">
            <w:pPr>
              <w:pStyle w:val="ListParagraph"/>
              <w:ind w:left="0"/>
              <w:jc w:val="both"/>
              <w:rPr>
                <w:rFonts w:asciiTheme="minorHAnsi" w:hAnsiTheme="minorHAnsi" w:cstheme="minorHAnsi"/>
              </w:rPr>
            </w:pPr>
            <w:r w:rsidRPr="007C2FE2">
              <w:rPr>
                <w:rFonts w:asciiTheme="minorHAnsi" w:hAnsiTheme="minorHAnsi" w:cstheme="minorHAnsi"/>
              </w:rPr>
              <w:t>2.2.1.</w:t>
            </w:r>
          </w:p>
        </w:tc>
        <w:tc>
          <w:tcPr>
            <w:tcW w:w="3402" w:type="dxa"/>
          </w:tcPr>
          <w:p w14:paraId="37934AB1" w14:textId="14D859D4" w:rsidR="00614ADB" w:rsidRPr="007C2FE2" w:rsidRDefault="00614ADB" w:rsidP="00614ADB">
            <w:pPr>
              <w:pStyle w:val="ListParagraph"/>
              <w:ind w:left="0"/>
              <w:jc w:val="both"/>
              <w:rPr>
                <w:rFonts w:asciiTheme="minorHAnsi" w:hAnsiTheme="minorHAnsi" w:cstheme="minorHAnsi"/>
              </w:rPr>
            </w:pPr>
            <w:r w:rsidRPr="007C2FE2">
              <w:rPr>
                <w:rFonts w:asciiTheme="minorHAnsi" w:hAnsiTheme="minorHAnsi" w:cstheme="minorHAnsi"/>
              </w:rPr>
              <w:t>Pengelolaan Mutasi ASN</w:t>
            </w:r>
          </w:p>
        </w:tc>
        <w:tc>
          <w:tcPr>
            <w:tcW w:w="1713" w:type="dxa"/>
          </w:tcPr>
          <w:p w14:paraId="28A526CB" w14:textId="784B5448" w:rsidR="00614ADB" w:rsidRPr="007C2FE2" w:rsidRDefault="00614ADB" w:rsidP="00614ADB">
            <w:pPr>
              <w:pStyle w:val="ListParagraph"/>
              <w:ind w:left="0"/>
              <w:jc w:val="right"/>
              <w:rPr>
                <w:rFonts w:asciiTheme="minorHAnsi" w:hAnsiTheme="minorHAnsi" w:cstheme="minorHAnsi"/>
              </w:rPr>
            </w:pPr>
            <w:r w:rsidRPr="007C2FE2">
              <w:rPr>
                <w:rFonts w:asciiTheme="minorHAnsi" w:hAnsiTheme="minorHAnsi" w:cstheme="minorHAnsi"/>
              </w:rPr>
              <w:t>230.499.800</w:t>
            </w:r>
          </w:p>
        </w:tc>
        <w:tc>
          <w:tcPr>
            <w:tcW w:w="1701" w:type="dxa"/>
          </w:tcPr>
          <w:p w14:paraId="62CDFFF4" w14:textId="7CED4331" w:rsidR="00614ADB" w:rsidRPr="007C2FE2" w:rsidRDefault="00614ADB" w:rsidP="00614ADB">
            <w:pPr>
              <w:pStyle w:val="ListParagraph"/>
              <w:ind w:left="0"/>
              <w:jc w:val="right"/>
              <w:rPr>
                <w:rFonts w:asciiTheme="minorHAnsi" w:hAnsiTheme="minorHAnsi" w:cstheme="minorHAnsi"/>
              </w:rPr>
            </w:pPr>
            <w:r w:rsidRPr="007C2FE2">
              <w:rPr>
                <w:rFonts w:asciiTheme="minorHAnsi" w:hAnsiTheme="minorHAnsi" w:cstheme="minorHAnsi"/>
              </w:rPr>
              <w:t xml:space="preserve">218.480.745 </w:t>
            </w:r>
          </w:p>
        </w:tc>
        <w:tc>
          <w:tcPr>
            <w:tcW w:w="1122" w:type="dxa"/>
          </w:tcPr>
          <w:p w14:paraId="13E1150D" w14:textId="4E2C96D4" w:rsidR="00614ADB" w:rsidRPr="007C2FE2" w:rsidRDefault="00614ADB" w:rsidP="00614ADB">
            <w:pPr>
              <w:pStyle w:val="ListParagraph"/>
              <w:ind w:left="0"/>
              <w:jc w:val="center"/>
              <w:rPr>
                <w:rFonts w:asciiTheme="minorHAnsi" w:hAnsiTheme="minorHAnsi" w:cstheme="minorHAnsi"/>
              </w:rPr>
            </w:pPr>
            <w:r w:rsidRPr="007C2FE2">
              <w:rPr>
                <w:rFonts w:asciiTheme="minorHAnsi" w:hAnsiTheme="minorHAnsi" w:cstheme="minorHAnsi"/>
              </w:rPr>
              <w:t>94,79</w:t>
            </w:r>
          </w:p>
        </w:tc>
      </w:tr>
      <w:tr w:rsidR="00614ADB" w:rsidRPr="007C2FE2" w14:paraId="7C4156AC" w14:textId="77777777" w:rsidTr="00A53A19">
        <w:tc>
          <w:tcPr>
            <w:tcW w:w="992" w:type="dxa"/>
          </w:tcPr>
          <w:p w14:paraId="1008B869" w14:textId="3F5E3831" w:rsidR="00614ADB" w:rsidRPr="007C2FE2" w:rsidRDefault="00614ADB" w:rsidP="00614ADB">
            <w:pPr>
              <w:pStyle w:val="ListParagraph"/>
              <w:ind w:left="0"/>
              <w:jc w:val="both"/>
              <w:rPr>
                <w:rFonts w:asciiTheme="minorHAnsi" w:hAnsiTheme="minorHAnsi" w:cstheme="minorHAnsi"/>
              </w:rPr>
            </w:pPr>
            <w:r w:rsidRPr="007C2FE2">
              <w:rPr>
                <w:rFonts w:asciiTheme="minorHAnsi" w:hAnsiTheme="minorHAnsi" w:cstheme="minorHAnsi"/>
              </w:rPr>
              <w:t>2.2.2.</w:t>
            </w:r>
          </w:p>
        </w:tc>
        <w:tc>
          <w:tcPr>
            <w:tcW w:w="3402" w:type="dxa"/>
          </w:tcPr>
          <w:p w14:paraId="39973B7C" w14:textId="4AFACA0B" w:rsidR="00614ADB" w:rsidRPr="007C2FE2" w:rsidRDefault="00614ADB" w:rsidP="00614ADB">
            <w:pPr>
              <w:pStyle w:val="ListParagraph"/>
              <w:ind w:left="0"/>
              <w:jc w:val="both"/>
              <w:rPr>
                <w:rFonts w:asciiTheme="minorHAnsi" w:hAnsiTheme="minorHAnsi" w:cstheme="minorHAnsi"/>
              </w:rPr>
            </w:pPr>
            <w:r w:rsidRPr="007C2FE2">
              <w:rPr>
                <w:rFonts w:asciiTheme="minorHAnsi" w:hAnsiTheme="minorHAnsi" w:cstheme="minorHAnsi"/>
              </w:rPr>
              <w:t>Pengelolaan Kenaikan Pangkat ASN</w:t>
            </w:r>
          </w:p>
        </w:tc>
        <w:tc>
          <w:tcPr>
            <w:tcW w:w="1713" w:type="dxa"/>
          </w:tcPr>
          <w:p w14:paraId="79D1C562" w14:textId="32AF1D38" w:rsidR="00614ADB" w:rsidRPr="007C2FE2" w:rsidRDefault="00614ADB" w:rsidP="00614ADB">
            <w:pPr>
              <w:pStyle w:val="ListParagraph"/>
              <w:ind w:left="0"/>
              <w:jc w:val="right"/>
              <w:rPr>
                <w:rFonts w:asciiTheme="minorHAnsi" w:hAnsiTheme="minorHAnsi" w:cstheme="minorHAnsi"/>
              </w:rPr>
            </w:pPr>
            <w:r w:rsidRPr="007C2FE2">
              <w:rPr>
                <w:rFonts w:asciiTheme="minorHAnsi" w:hAnsiTheme="minorHAnsi" w:cstheme="minorHAnsi"/>
              </w:rPr>
              <w:t>540.000.000</w:t>
            </w:r>
          </w:p>
        </w:tc>
        <w:tc>
          <w:tcPr>
            <w:tcW w:w="1701" w:type="dxa"/>
          </w:tcPr>
          <w:p w14:paraId="7F8E296C" w14:textId="0300A8D7" w:rsidR="00614ADB" w:rsidRPr="007C2FE2" w:rsidRDefault="00614ADB" w:rsidP="00614ADB">
            <w:pPr>
              <w:pStyle w:val="ListParagraph"/>
              <w:ind w:left="0"/>
              <w:jc w:val="right"/>
              <w:rPr>
                <w:rFonts w:asciiTheme="minorHAnsi" w:hAnsiTheme="minorHAnsi" w:cstheme="minorHAnsi"/>
              </w:rPr>
            </w:pPr>
            <w:r w:rsidRPr="007C2FE2">
              <w:rPr>
                <w:rFonts w:asciiTheme="minorHAnsi" w:hAnsiTheme="minorHAnsi" w:cstheme="minorHAnsi"/>
              </w:rPr>
              <w:t xml:space="preserve">529.801.450 </w:t>
            </w:r>
          </w:p>
        </w:tc>
        <w:tc>
          <w:tcPr>
            <w:tcW w:w="1122" w:type="dxa"/>
          </w:tcPr>
          <w:p w14:paraId="0BD818F0" w14:textId="508B243D" w:rsidR="00614ADB" w:rsidRPr="007C2FE2" w:rsidRDefault="00614ADB" w:rsidP="00614ADB">
            <w:pPr>
              <w:pStyle w:val="ListParagraph"/>
              <w:ind w:left="0"/>
              <w:jc w:val="center"/>
              <w:rPr>
                <w:rFonts w:asciiTheme="minorHAnsi" w:hAnsiTheme="minorHAnsi" w:cstheme="minorHAnsi"/>
              </w:rPr>
            </w:pPr>
            <w:r w:rsidRPr="007C2FE2">
              <w:rPr>
                <w:rFonts w:asciiTheme="minorHAnsi" w:hAnsiTheme="minorHAnsi" w:cstheme="minorHAnsi"/>
              </w:rPr>
              <w:t>98,11</w:t>
            </w:r>
          </w:p>
        </w:tc>
      </w:tr>
      <w:tr w:rsidR="00614ADB" w:rsidRPr="007C2FE2" w14:paraId="4C47B113" w14:textId="77777777" w:rsidTr="00A53A19">
        <w:tc>
          <w:tcPr>
            <w:tcW w:w="992" w:type="dxa"/>
          </w:tcPr>
          <w:p w14:paraId="71A6FA1E" w14:textId="4AD4A407" w:rsidR="00614ADB" w:rsidRPr="007C2FE2" w:rsidRDefault="00614ADB" w:rsidP="00614ADB">
            <w:pPr>
              <w:pStyle w:val="ListParagraph"/>
              <w:ind w:left="0"/>
              <w:jc w:val="both"/>
              <w:rPr>
                <w:rFonts w:asciiTheme="minorHAnsi" w:hAnsiTheme="minorHAnsi" w:cstheme="minorHAnsi"/>
              </w:rPr>
            </w:pPr>
            <w:r w:rsidRPr="007C2FE2">
              <w:rPr>
                <w:rFonts w:asciiTheme="minorHAnsi" w:hAnsiTheme="minorHAnsi" w:cstheme="minorHAnsi"/>
              </w:rPr>
              <w:t>2.2.3.</w:t>
            </w:r>
          </w:p>
        </w:tc>
        <w:tc>
          <w:tcPr>
            <w:tcW w:w="3402" w:type="dxa"/>
          </w:tcPr>
          <w:p w14:paraId="2DD657FF" w14:textId="1225F266" w:rsidR="00614ADB" w:rsidRPr="007C2FE2" w:rsidRDefault="00614ADB" w:rsidP="00614ADB">
            <w:pPr>
              <w:pStyle w:val="ListParagraph"/>
              <w:ind w:left="0"/>
              <w:jc w:val="both"/>
              <w:rPr>
                <w:rFonts w:asciiTheme="minorHAnsi" w:hAnsiTheme="minorHAnsi" w:cstheme="minorHAnsi"/>
              </w:rPr>
            </w:pPr>
            <w:r w:rsidRPr="007C2FE2">
              <w:rPr>
                <w:rFonts w:asciiTheme="minorHAnsi" w:hAnsiTheme="minorHAnsi" w:cstheme="minorHAnsi"/>
              </w:rPr>
              <w:t>Pengelolaan Promosi ASN</w:t>
            </w:r>
          </w:p>
        </w:tc>
        <w:tc>
          <w:tcPr>
            <w:tcW w:w="1713" w:type="dxa"/>
          </w:tcPr>
          <w:p w14:paraId="12FA984C" w14:textId="562A1E0F" w:rsidR="00614ADB" w:rsidRPr="007C2FE2" w:rsidRDefault="00614ADB" w:rsidP="00614ADB">
            <w:pPr>
              <w:pStyle w:val="ListParagraph"/>
              <w:ind w:left="0"/>
              <w:jc w:val="right"/>
              <w:rPr>
                <w:rFonts w:asciiTheme="minorHAnsi" w:hAnsiTheme="minorHAnsi" w:cstheme="minorHAnsi"/>
              </w:rPr>
            </w:pPr>
            <w:r w:rsidRPr="007C2FE2">
              <w:rPr>
                <w:rFonts w:asciiTheme="minorHAnsi" w:hAnsiTheme="minorHAnsi" w:cstheme="minorHAnsi"/>
              </w:rPr>
              <w:t>1.453.116.500</w:t>
            </w:r>
          </w:p>
        </w:tc>
        <w:tc>
          <w:tcPr>
            <w:tcW w:w="1701" w:type="dxa"/>
          </w:tcPr>
          <w:p w14:paraId="32B15A1A" w14:textId="28D00C67" w:rsidR="00614ADB" w:rsidRPr="007C2FE2" w:rsidRDefault="00614ADB" w:rsidP="00614ADB">
            <w:pPr>
              <w:pStyle w:val="ListParagraph"/>
              <w:ind w:left="0"/>
              <w:jc w:val="right"/>
              <w:rPr>
                <w:rFonts w:asciiTheme="minorHAnsi" w:hAnsiTheme="minorHAnsi" w:cstheme="minorHAnsi"/>
              </w:rPr>
            </w:pPr>
            <w:r w:rsidRPr="007C2FE2">
              <w:rPr>
                <w:rFonts w:asciiTheme="minorHAnsi" w:hAnsiTheme="minorHAnsi" w:cstheme="minorHAnsi"/>
              </w:rPr>
              <w:t xml:space="preserve">1.238.995.550 </w:t>
            </w:r>
          </w:p>
        </w:tc>
        <w:tc>
          <w:tcPr>
            <w:tcW w:w="1122" w:type="dxa"/>
          </w:tcPr>
          <w:p w14:paraId="58DA5DA7" w14:textId="07BF851E" w:rsidR="00614ADB" w:rsidRPr="007C2FE2" w:rsidRDefault="00614ADB" w:rsidP="00614ADB">
            <w:pPr>
              <w:pStyle w:val="ListParagraph"/>
              <w:ind w:left="0"/>
              <w:jc w:val="center"/>
              <w:rPr>
                <w:rFonts w:asciiTheme="minorHAnsi" w:hAnsiTheme="minorHAnsi" w:cstheme="minorHAnsi"/>
              </w:rPr>
            </w:pPr>
            <w:r w:rsidRPr="007C2FE2">
              <w:rPr>
                <w:rFonts w:asciiTheme="minorHAnsi" w:hAnsiTheme="minorHAnsi" w:cstheme="minorHAnsi"/>
              </w:rPr>
              <w:t>85,26</w:t>
            </w:r>
          </w:p>
        </w:tc>
      </w:tr>
      <w:tr w:rsidR="00614ADB" w:rsidRPr="007C2FE2" w14:paraId="16E465C4" w14:textId="77777777" w:rsidTr="00A53A19">
        <w:tc>
          <w:tcPr>
            <w:tcW w:w="992" w:type="dxa"/>
          </w:tcPr>
          <w:p w14:paraId="756104D5" w14:textId="13C07905" w:rsidR="00614ADB" w:rsidRPr="007C2FE2" w:rsidRDefault="00614ADB" w:rsidP="00614ADB">
            <w:pPr>
              <w:pStyle w:val="ListParagraph"/>
              <w:ind w:left="0"/>
              <w:jc w:val="both"/>
              <w:rPr>
                <w:rFonts w:asciiTheme="minorHAnsi" w:hAnsiTheme="minorHAnsi" w:cstheme="minorHAnsi"/>
                <w:b/>
                <w:bCs/>
              </w:rPr>
            </w:pPr>
            <w:r w:rsidRPr="007C2FE2">
              <w:rPr>
                <w:rFonts w:asciiTheme="minorHAnsi" w:hAnsiTheme="minorHAnsi" w:cstheme="minorHAnsi"/>
                <w:b/>
                <w:bCs/>
              </w:rPr>
              <w:t>2.3.</w:t>
            </w:r>
          </w:p>
        </w:tc>
        <w:tc>
          <w:tcPr>
            <w:tcW w:w="3402" w:type="dxa"/>
          </w:tcPr>
          <w:p w14:paraId="260364E7" w14:textId="0B55B761" w:rsidR="00614ADB" w:rsidRPr="007C2FE2" w:rsidRDefault="00614ADB" w:rsidP="00614ADB">
            <w:pPr>
              <w:pStyle w:val="ListParagraph"/>
              <w:ind w:left="0"/>
              <w:jc w:val="both"/>
              <w:rPr>
                <w:rFonts w:asciiTheme="minorHAnsi" w:hAnsiTheme="minorHAnsi" w:cstheme="minorHAnsi"/>
              </w:rPr>
            </w:pPr>
            <w:r w:rsidRPr="007C2FE2">
              <w:rPr>
                <w:rFonts w:asciiTheme="minorHAnsi" w:hAnsiTheme="minorHAnsi" w:cstheme="minorHAnsi"/>
                <w:b/>
                <w:bCs/>
              </w:rPr>
              <w:t>Pengembangan Kompetensi ASN</w:t>
            </w:r>
          </w:p>
        </w:tc>
        <w:tc>
          <w:tcPr>
            <w:tcW w:w="1713" w:type="dxa"/>
          </w:tcPr>
          <w:p w14:paraId="6B42BFC4" w14:textId="772E0540" w:rsidR="00614ADB" w:rsidRPr="007C2FE2" w:rsidRDefault="00614ADB" w:rsidP="00614ADB">
            <w:pPr>
              <w:pStyle w:val="ListParagraph"/>
              <w:ind w:left="0"/>
              <w:jc w:val="right"/>
              <w:rPr>
                <w:rFonts w:asciiTheme="minorHAnsi" w:hAnsiTheme="minorHAnsi" w:cstheme="minorHAnsi"/>
                <w:b/>
                <w:bCs/>
              </w:rPr>
            </w:pPr>
            <w:r w:rsidRPr="007C2FE2">
              <w:rPr>
                <w:rFonts w:asciiTheme="minorHAnsi" w:hAnsiTheme="minorHAnsi" w:cstheme="minorHAnsi"/>
                <w:b/>
                <w:bCs/>
              </w:rPr>
              <w:t>1.033.838.600</w:t>
            </w:r>
          </w:p>
        </w:tc>
        <w:tc>
          <w:tcPr>
            <w:tcW w:w="1701" w:type="dxa"/>
          </w:tcPr>
          <w:p w14:paraId="7AC3B7D6" w14:textId="3B8C50DA" w:rsidR="00614ADB" w:rsidRPr="007C2FE2" w:rsidRDefault="00614ADB" w:rsidP="00614ADB">
            <w:pPr>
              <w:pStyle w:val="ListParagraph"/>
              <w:ind w:left="0"/>
              <w:jc w:val="right"/>
              <w:rPr>
                <w:rFonts w:asciiTheme="minorHAnsi" w:hAnsiTheme="minorHAnsi" w:cstheme="minorHAnsi"/>
                <w:b/>
                <w:bCs/>
              </w:rPr>
            </w:pPr>
            <w:r w:rsidRPr="007C2FE2">
              <w:rPr>
                <w:rFonts w:asciiTheme="minorHAnsi" w:hAnsiTheme="minorHAnsi" w:cstheme="minorHAnsi"/>
                <w:b/>
                <w:bCs/>
              </w:rPr>
              <w:t>1.019.293.349</w:t>
            </w:r>
          </w:p>
        </w:tc>
        <w:tc>
          <w:tcPr>
            <w:tcW w:w="1122" w:type="dxa"/>
          </w:tcPr>
          <w:p w14:paraId="417093D7" w14:textId="1106848E" w:rsidR="00614ADB" w:rsidRPr="007C2FE2" w:rsidRDefault="00614ADB" w:rsidP="00614ADB">
            <w:pPr>
              <w:pStyle w:val="ListParagraph"/>
              <w:ind w:left="0"/>
              <w:jc w:val="center"/>
              <w:rPr>
                <w:rFonts w:asciiTheme="minorHAnsi" w:hAnsiTheme="minorHAnsi" w:cstheme="minorHAnsi"/>
                <w:b/>
                <w:bCs/>
              </w:rPr>
            </w:pPr>
            <w:r w:rsidRPr="007C2FE2">
              <w:rPr>
                <w:rFonts w:asciiTheme="minorHAnsi" w:hAnsiTheme="minorHAnsi" w:cstheme="minorHAnsi"/>
                <w:b/>
                <w:bCs/>
              </w:rPr>
              <w:t>98,59</w:t>
            </w:r>
          </w:p>
        </w:tc>
      </w:tr>
      <w:tr w:rsidR="00614ADB" w:rsidRPr="007C2FE2" w14:paraId="4FC1763D" w14:textId="77777777" w:rsidTr="00A53A19">
        <w:tc>
          <w:tcPr>
            <w:tcW w:w="992" w:type="dxa"/>
          </w:tcPr>
          <w:p w14:paraId="0706B163" w14:textId="18FE797E" w:rsidR="00614ADB" w:rsidRPr="007C2FE2" w:rsidRDefault="00614ADB" w:rsidP="00614ADB">
            <w:pPr>
              <w:pStyle w:val="ListParagraph"/>
              <w:ind w:left="0"/>
              <w:jc w:val="both"/>
              <w:rPr>
                <w:rFonts w:asciiTheme="minorHAnsi" w:hAnsiTheme="minorHAnsi" w:cstheme="minorHAnsi"/>
              </w:rPr>
            </w:pPr>
            <w:r w:rsidRPr="007C2FE2">
              <w:rPr>
                <w:rFonts w:asciiTheme="minorHAnsi" w:hAnsiTheme="minorHAnsi" w:cstheme="minorHAnsi"/>
              </w:rPr>
              <w:t>2.3.1.</w:t>
            </w:r>
          </w:p>
        </w:tc>
        <w:tc>
          <w:tcPr>
            <w:tcW w:w="3402" w:type="dxa"/>
          </w:tcPr>
          <w:p w14:paraId="26CFD2D9" w14:textId="7268BCA8" w:rsidR="00614ADB" w:rsidRPr="007C2FE2" w:rsidRDefault="00614ADB" w:rsidP="00614ADB">
            <w:pPr>
              <w:pStyle w:val="ListParagraph"/>
              <w:ind w:left="0"/>
              <w:jc w:val="both"/>
              <w:rPr>
                <w:rFonts w:asciiTheme="minorHAnsi" w:hAnsiTheme="minorHAnsi" w:cstheme="minorHAnsi"/>
              </w:rPr>
            </w:pPr>
            <w:r w:rsidRPr="007C2FE2">
              <w:rPr>
                <w:rFonts w:asciiTheme="minorHAnsi" w:hAnsiTheme="minorHAnsi" w:cstheme="minorHAnsi"/>
              </w:rPr>
              <w:t>Peningkatan Kapasitas Kinerja ASN</w:t>
            </w:r>
          </w:p>
        </w:tc>
        <w:tc>
          <w:tcPr>
            <w:tcW w:w="1713" w:type="dxa"/>
          </w:tcPr>
          <w:p w14:paraId="0DD884EF" w14:textId="4217E865" w:rsidR="00614ADB" w:rsidRPr="007C2FE2" w:rsidRDefault="00614ADB" w:rsidP="00614ADB">
            <w:pPr>
              <w:pStyle w:val="ListParagraph"/>
              <w:ind w:left="0"/>
              <w:jc w:val="right"/>
              <w:rPr>
                <w:rFonts w:asciiTheme="minorHAnsi" w:hAnsiTheme="minorHAnsi" w:cstheme="minorHAnsi"/>
              </w:rPr>
            </w:pPr>
            <w:r w:rsidRPr="007C2FE2">
              <w:rPr>
                <w:rFonts w:asciiTheme="minorHAnsi" w:hAnsiTheme="minorHAnsi" w:cstheme="minorHAnsi"/>
              </w:rPr>
              <w:t>71.475.000</w:t>
            </w:r>
          </w:p>
        </w:tc>
        <w:tc>
          <w:tcPr>
            <w:tcW w:w="1701" w:type="dxa"/>
          </w:tcPr>
          <w:p w14:paraId="46707DD8" w14:textId="2A3B35FF" w:rsidR="00614ADB" w:rsidRPr="007C2FE2" w:rsidRDefault="00614ADB" w:rsidP="00614ADB">
            <w:pPr>
              <w:pStyle w:val="ListParagraph"/>
              <w:ind w:left="0"/>
              <w:jc w:val="right"/>
              <w:rPr>
                <w:rFonts w:asciiTheme="minorHAnsi" w:hAnsiTheme="minorHAnsi" w:cstheme="minorHAnsi"/>
              </w:rPr>
            </w:pPr>
            <w:r w:rsidRPr="007C2FE2">
              <w:rPr>
                <w:rFonts w:asciiTheme="minorHAnsi" w:hAnsiTheme="minorHAnsi" w:cstheme="minorHAnsi"/>
              </w:rPr>
              <w:t xml:space="preserve">70.492.500 </w:t>
            </w:r>
          </w:p>
        </w:tc>
        <w:tc>
          <w:tcPr>
            <w:tcW w:w="1122" w:type="dxa"/>
          </w:tcPr>
          <w:p w14:paraId="6498AA13" w14:textId="325CB6CD" w:rsidR="00614ADB" w:rsidRPr="007C2FE2" w:rsidRDefault="00614ADB" w:rsidP="00614ADB">
            <w:pPr>
              <w:pStyle w:val="ListParagraph"/>
              <w:ind w:left="0"/>
              <w:jc w:val="center"/>
              <w:rPr>
                <w:rFonts w:asciiTheme="minorHAnsi" w:hAnsiTheme="minorHAnsi" w:cstheme="minorHAnsi"/>
              </w:rPr>
            </w:pPr>
            <w:r w:rsidRPr="007C2FE2">
              <w:rPr>
                <w:rFonts w:asciiTheme="minorHAnsi" w:hAnsiTheme="minorHAnsi" w:cstheme="minorHAnsi"/>
              </w:rPr>
              <w:t>98,63</w:t>
            </w:r>
          </w:p>
        </w:tc>
      </w:tr>
      <w:tr w:rsidR="00614ADB" w:rsidRPr="007C2FE2" w14:paraId="50E6D1E4" w14:textId="77777777" w:rsidTr="00A53A19">
        <w:tc>
          <w:tcPr>
            <w:tcW w:w="992" w:type="dxa"/>
          </w:tcPr>
          <w:p w14:paraId="4BE1EC1C" w14:textId="14126772" w:rsidR="00614ADB" w:rsidRPr="007C2FE2" w:rsidRDefault="00614ADB" w:rsidP="00614ADB">
            <w:pPr>
              <w:pStyle w:val="ListParagraph"/>
              <w:ind w:left="0"/>
              <w:jc w:val="both"/>
              <w:rPr>
                <w:rFonts w:asciiTheme="minorHAnsi" w:hAnsiTheme="minorHAnsi" w:cstheme="minorHAnsi"/>
              </w:rPr>
            </w:pPr>
            <w:r w:rsidRPr="007C2FE2">
              <w:rPr>
                <w:rFonts w:asciiTheme="minorHAnsi" w:hAnsiTheme="minorHAnsi" w:cstheme="minorHAnsi"/>
              </w:rPr>
              <w:t>2.3.2.</w:t>
            </w:r>
          </w:p>
        </w:tc>
        <w:tc>
          <w:tcPr>
            <w:tcW w:w="3402" w:type="dxa"/>
          </w:tcPr>
          <w:p w14:paraId="352BC1DE" w14:textId="371A709E" w:rsidR="00614ADB" w:rsidRPr="007C2FE2" w:rsidRDefault="00614ADB" w:rsidP="00614ADB">
            <w:pPr>
              <w:pStyle w:val="ListParagraph"/>
              <w:ind w:left="0"/>
              <w:jc w:val="both"/>
              <w:rPr>
                <w:rFonts w:asciiTheme="minorHAnsi" w:hAnsiTheme="minorHAnsi" w:cstheme="minorHAnsi"/>
              </w:rPr>
            </w:pPr>
            <w:r w:rsidRPr="007C2FE2">
              <w:rPr>
                <w:rFonts w:asciiTheme="minorHAnsi" w:hAnsiTheme="minorHAnsi" w:cstheme="minorHAnsi"/>
              </w:rPr>
              <w:t>Pengelolaan Assessment Center</w:t>
            </w:r>
          </w:p>
        </w:tc>
        <w:tc>
          <w:tcPr>
            <w:tcW w:w="1713" w:type="dxa"/>
          </w:tcPr>
          <w:p w14:paraId="6AB9375D" w14:textId="781184DD" w:rsidR="00614ADB" w:rsidRPr="007C2FE2" w:rsidRDefault="00614ADB" w:rsidP="00614ADB">
            <w:pPr>
              <w:pStyle w:val="ListParagraph"/>
              <w:ind w:left="0"/>
              <w:jc w:val="right"/>
              <w:rPr>
                <w:rFonts w:asciiTheme="minorHAnsi" w:hAnsiTheme="minorHAnsi" w:cstheme="minorHAnsi"/>
              </w:rPr>
            </w:pPr>
            <w:r w:rsidRPr="007C2FE2">
              <w:rPr>
                <w:rFonts w:asciiTheme="minorHAnsi" w:hAnsiTheme="minorHAnsi" w:cstheme="minorHAnsi"/>
              </w:rPr>
              <w:t>850.314.800</w:t>
            </w:r>
          </w:p>
        </w:tc>
        <w:tc>
          <w:tcPr>
            <w:tcW w:w="1701" w:type="dxa"/>
          </w:tcPr>
          <w:p w14:paraId="5E8DE332" w14:textId="53230AEB" w:rsidR="00614ADB" w:rsidRPr="007C2FE2" w:rsidRDefault="00614ADB" w:rsidP="00614ADB">
            <w:pPr>
              <w:pStyle w:val="ListParagraph"/>
              <w:ind w:left="0"/>
              <w:jc w:val="right"/>
              <w:rPr>
                <w:rFonts w:asciiTheme="minorHAnsi" w:hAnsiTheme="minorHAnsi" w:cstheme="minorHAnsi"/>
              </w:rPr>
            </w:pPr>
            <w:r w:rsidRPr="007C2FE2">
              <w:rPr>
                <w:rFonts w:asciiTheme="minorHAnsi" w:hAnsiTheme="minorHAnsi" w:cstheme="minorHAnsi"/>
              </w:rPr>
              <w:t xml:space="preserve">838.131.600 </w:t>
            </w:r>
          </w:p>
        </w:tc>
        <w:tc>
          <w:tcPr>
            <w:tcW w:w="1122" w:type="dxa"/>
          </w:tcPr>
          <w:p w14:paraId="0451CB09" w14:textId="34ED8AD6" w:rsidR="00614ADB" w:rsidRPr="007C2FE2" w:rsidRDefault="00614ADB" w:rsidP="00614ADB">
            <w:pPr>
              <w:pStyle w:val="ListParagraph"/>
              <w:ind w:left="0"/>
              <w:jc w:val="center"/>
              <w:rPr>
                <w:rFonts w:asciiTheme="minorHAnsi" w:hAnsiTheme="minorHAnsi" w:cstheme="minorHAnsi"/>
              </w:rPr>
            </w:pPr>
            <w:r w:rsidRPr="007C2FE2">
              <w:rPr>
                <w:rFonts w:asciiTheme="minorHAnsi" w:hAnsiTheme="minorHAnsi" w:cstheme="minorHAnsi"/>
              </w:rPr>
              <w:t>98,57</w:t>
            </w:r>
          </w:p>
        </w:tc>
      </w:tr>
      <w:tr w:rsidR="00614ADB" w:rsidRPr="007C2FE2" w14:paraId="12C8AA91" w14:textId="77777777" w:rsidTr="00A53A19">
        <w:tc>
          <w:tcPr>
            <w:tcW w:w="992" w:type="dxa"/>
          </w:tcPr>
          <w:p w14:paraId="420EE574" w14:textId="624AC44E" w:rsidR="00614ADB" w:rsidRPr="007C2FE2" w:rsidRDefault="00614ADB" w:rsidP="00614ADB">
            <w:pPr>
              <w:pStyle w:val="ListParagraph"/>
              <w:ind w:left="0"/>
              <w:jc w:val="both"/>
              <w:rPr>
                <w:rFonts w:asciiTheme="minorHAnsi" w:hAnsiTheme="minorHAnsi" w:cstheme="minorHAnsi"/>
              </w:rPr>
            </w:pPr>
            <w:r w:rsidRPr="007C2FE2">
              <w:rPr>
                <w:rFonts w:asciiTheme="minorHAnsi" w:hAnsiTheme="minorHAnsi" w:cstheme="minorHAnsi"/>
              </w:rPr>
              <w:t>2.3.3.</w:t>
            </w:r>
          </w:p>
        </w:tc>
        <w:tc>
          <w:tcPr>
            <w:tcW w:w="3402" w:type="dxa"/>
          </w:tcPr>
          <w:p w14:paraId="508573DF" w14:textId="0C5F3358" w:rsidR="00614ADB" w:rsidRPr="007C2FE2" w:rsidRDefault="00614ADB" w:rsidP="00614ADB">
            <w:pPr>
              <w:pStyle w:val="ListParagraph"/>
              <w:ind w:left="0"/>
              <w:jc w:val="both"/>
              <w:rPr>
                <w:rFonts w:asciiTheme="minorHAnsi" w:hAnsiTheme="minorHAnsi" w:cstheme="minorHAnsi"/>
              </w:rPr>
            </w:pPr>
            <w:r w:rsidRPr="007C2FE2">
              <w:rPr>
                <w:rFonts w:asciiTheme="minorHAnsi" w:hAnsiTheme="minorHAnsi" w:cstheme="minorHAnsi"/>
              </w:rPr>
              <w:t>Sosialisasi dan Penyebaran Informasi Jabatan Fungsional ASN</w:t>
            </w:r>
          </w:p>
        </w:tc>
        <w:tc>
          <w:tcPr>
            <w:tcW w:w="1713" w:type="dxa"/>
          </w:tcPr>
          <w:p w14:paraId="2ABB1EF6" w14:textId="3B8552CE" w:rsidR="00614ADB" w:rsidRPr="007C2FE2" w:rsidRDefault="00614ADB" w:rsidP="00614ADB">
            <w:pPr>
              <w:pStyle w:val="ListParagraph"/>
              <w:ind w:left="0"/>
              <w:jc w:val="right"/>
              <w:rPr>
                <w:rFonts w:asciiTheme="minorHAnsi" w:hAnsiTheme="minorHAnsi" w:cstheme="minorHAnsi"/>
              </w:rPr>
            </w:pPr>
            <w:r w:rsidRPr="007C2FE2">
              <w:rPr>
                <w:rFonts w:asciiTheme="minorHAnsi" w:hAnsiTheme="minorHAnsi" w:cstheme="minorHAnsi"/>
              </w:rPr>
              <w:t>0</w:t>
            </w:r>
          </w:p>
        </w:tc>
        <w:tc>
          <w:tcPr>
            <w:tcW w:w="1701" w:type="dxa"/>
          </w:tcPr>
          <w:p w14:paraId="679F7AE3" w14:textId="04C66F5A" w:rsidR="00614ADB" w:rsidRPr="007C2FE2" w:rsidRDefault="00614ADB" w:rsidP="00614ADB">
            <w:pPr>
              <w:pStyle w:val="ListParagraph"/>
              <w:ind w:left="0"/>
              <w:jc w:val="right"/>
              <w:rPr>
                <w:rFonts w:asciiTheme="minorHAnsi" w:hAnsiTheme="minorHAnsi" w:cstheme="minorHAnsi"/>
              </w:rPr>
            </w:pPr>
            <w:r w:rsidRPr="007C2FE2">
              <w:rPr>
                <w:rFonts w:asciiTheme="minorHAnsi" w:hAnsiTheme="minorHAnsi" w:cstheme="minorHAnsi"/>
              </w:rPr>
              <w:t xml:space="preserve"> - </w:t>
            </w:r>
          </w:p>
        </w:tc>
        <w:tc>
          <w:tcPr>
            <w:tcW w:w="1122" w:type="dxa"/>
          </w:tcPr>
          <w:p w14:paraId="6C3A4728" w14:textId="06895806" w:rsidR="00614ADB" w:rsidRPr="007C2FE2" w:rsidRDefault="00614ADB" w:rsidP="00614ADB">
            <w:pPr>
              <w:pStyle w:val="ListParagraph"/>
              <w:ind w:left="0"/>
              <w:jc w:val="center"/>
              <w:rPr>
                <w:rFonts w:asciiTheme="minorHAnsi" w:hAnsiTheme="minorHAnsi" w:cstheme="minorHAnsi"/>
              </w:rPr>
            </w:pPr>
            <w:r w:rsidRPr="007C2FE2">
              <w:rPr>
                <w:rFonts w:asciiTheme="minorHAnsi" w:hAnsiTheme="minorHAnsi" w:cstheme="minorHAnsi"/>
              </w:rPr>
              <w:t>100,00</w:t>
            </w:r>
          </w:p>
        </w:tc>
      </w:tr>
      <w:tr w:rsidR="00614ADB" w:rsidRPr="007C2FE2" w14:paraId="0AB17E43" w14:textId="77777777" w:rsidTr="00A53A19">
        <w:tc>
          <w:tcPr>
            <w:tcW w:w="992" w:type="dxa"/>
          </w:tcPr>
          <w:p w14:paraId="374438D8" w14:textId="1A8F95AE" w:rsidR="00614ADB" w:rsidRPr="007C2FE2" w:rsidRDefault="00614ADB" w:rsidP="00614ADB">
            <w:pPr>
              <w:pStyle w:val="ListParagraph"/>
              <w:ind w:left="0"/>
              <w:jc w:val="both"/>
              <w:rPr>
                <w:rFonts w:asciiTheme="minorHAnsi" w:hAnsiTheme="minorHAnsi" w:cstheme="minorHAnsi"/>
              </w:rPr>
            </w:pPr>
            <w:r w:rsidRPr="007C2FE2">
              <w:rPr>
                <w:rFonts w:asciiTheme="minorHAnsi" w:hAnsiTheme="minorHAnsi" w:cstheme="minorHAnsi"/>
              </w:rPr>
              <w:t>2.3.4.</w:t>
            </w:r>
          </w:p>
        </w:tc>
        <w:tc>
          <w:tcPr>
            <w:tcW w:w="3402" w:type="dxa"/>
          </w:tcPr>
          <w:p w14:paraId="4F458AD6" w14:textId="3B41778F" w:rsidR="00614ADB" w:rsidRPr="007C2FE2" w:rsidRDefault="00614ADB" w:rsidP="00614ADB">
            <w:pPr>
              <w:pStyle w:val="ListParagraph"/>
              <w:ind w:left="0"/>
              <w:jc w:val="both"/>
              <w:rPr>
                <w:rFonts w:asciiTheme="minorHAnsi" w:hAnsiTheme="minorHAnsi" w:cstheme="minorHAnsi"/>
              </w:rPr>
            </w:pPr>
            <w:r w:rsidRPr="007C2FE2">
              <w:rPr>
                <w:rFonts w:asciiTheme="minorHAnsi" w:hAnsiTheme="minorHAnsi" w:cstheme="minorHAnsi"/>
              </w:rPr>
              <w:t>Pembinaan Jabatan Fungsional ASN</w:t>
            </w:r>
          </w:p>
        </w:tc>
        <w:tc>
          <w:tcPr>
            <w:tcW w:w="1713" w:type="dxa"/>
          </w:tcPr>
          <w:p w14:paraId="39EC21D0" w14:textId="64B9A036" w:rsidR="00614ADB" w:rsidRPr="007C2FE2" w:rsidRDefault="00614ADB" w:rsidP="00614ADB">
            <w:pPr>
              <w:pStyle w:val="ListParagraph"/>
              <w:ind w:left="0"/>
              <w:jc w:val="right"/>
              <w:rPr>
                <w:rFonts w:asciiTheme="minorHAnsi" w:hAnsiTheme="minorHAnsi" w:cstheme="minorHAnsi"/>
              </w:rPr>
            </w:pPr>
            <w:r w:rsidRPr="007C2FE2">
              <w:rPr>
                <w:rFonts w:asciiTheme="minorHAnsi" w:hAnsiTheme="minorHAnsi" w:cstheme="minorHAnsi"/>
              </w:rPr>
              <w:t>112.048.800</w:t>
            </w:r>
          </w:p>
        </w:tc>
        <w:tc>
          <w:tcPr>
            <w:tcW w:w="1701" w:type="dxa"/>
          </w:tcPr>
          <w:p w14:paraId="32D9FBE2" w14:textId="40441919" w:rsidR="00614ADB" w:rsidRPr="007C2FE2" w:rsidRDefault="00614ADB" w:rsidP="00614ADB">
            <w:pPr>
              <w:pStyle w:val="ListParagraph"/>
              <w:ind w:left="0"/>
              <w:jc w:val="right"/>
              <w:rPr>
                <w:rFonts w:asciiTheme="minorHAnsi" w:hAnsiTheme="minorHAnsi" w:cstheme="minorHAnsi"/>
              </w:rPr>
            </w:pPr>
            <w:r w:rsidRPr="007C2FE2">
              <w:rPr>
                <w:rFonts w:asciiTheme="minorHAnsi" w:hAnsiTheme="minorHAnsi" w:cstheme="minorHAnsi"/>
              </w:rPr>
              <w:t xml:space="preserve">110.669.249 </w:t>
            </w:r>
          </w:p>
        </w:tc>
        <w:tc>
          <w:tcPr>
            <w:tcW w:w="1122" w:type="dxa"/>
          </w:tcPr>
          <w:p w14:paraId="6FA0E657" w14:textId="233BCFF9" w:rsidR="00614ADB" w:rsidRPr="007C2FE2" w:rsidRDefault="00614ADB" w:rsidP="00614ADB">
            <w:pPr>
              <w:pStyle w:val="ListParagraph"/>
              <w:ind w:left="0"/>
              <w:jc w:val="center"/>
              <w:rPr>
                <w:rFonts w:asciiTheme="minorHAnsi" w:hAnsiTheme="minorHAnsi" w:cstheme="minorHAnsi"/>
              </w:rPr>
            </w:pPr>
            <w:r w:rsidRPr="007C2FE2">
              <w:rPr>
                <w:rFonts w:asciiTheme="minorHAnsi" w:hAnsiTheme="minorHAnsi" w:cstheme="minorHAnsi"/>
              </w:rPr>
              <w:t>98,77</w:t>
            </w:r>
          </w:p>
        </w:tc>
      </w:tr>
      <w:tr w:rsidR="00614ADB" w:rsidRPr="007C2FE2" w14:paraId="73369C9A" w14:textId="77777777" w:rsidTr="00A53A19">
        <w:tc>
          <w:tcPr>
            <w:tcW w:w="992" w:type="dxa"/>
          </w:tcPr>
          <w:p w14:paraId="56457E1F" w14:textId="41797931" w:rsidR="00614ADB" w:rsidRPr="007C2FE2" w:rsidRDefault="00614ADB" w:rsidP="00614ADB">
            <w:pPr>
              <w:pStyle w:val="ListParagraph"/>
              <w:ind w:left="0"/>
              <w:jc w:val="both"/>
              <w:rPr>
                <w:rFonts w:asciiTheme="minorHAnsi" w:hAnsiTheme="minorHAnsi" w:cstheme="minorHAnsi"/>
                <w:b/>
                <w:bCs/>
              </w:rPr>
            </w:pPr>
            <w:r w:rsidRPr="007C2FE2">
              <w:rPr>
                <w:rFonts w:asciiTheme="minorHAnsi" w:hAnsiTheme="minorHAnsi" w:cstheme="minorHAnsi"/>
                <w:b/>
                <w:bCs/>
              </w:rPr>
              <w:t>2.4.</w:t>
            </w:r>
          </w:p>
        </w:tc>
        <w:tc>
          <w:tcPr>
            <w:tcW w:w="3402" w:type="dxa"/>
          </w:tcPr>
          <w:p w14:paraId="4304446D" w14:textId="3CB55802" w:rsidR="00614ADB" w:rsidRPr="007C2FE2" w:rsidRDefault="00614ADB" w:rsidP="00614ADB">
            <w:pPr>
              <w:pStyle w:val="ListParagraph"/>
              <w:ind w:left="0"/>
              <w:jc w:val="both"/>
              <w:rPr>
                <w:rFonts w:asciiTheme="minorHAnsi" w:hAnsiTheme="minorHAnsi" w:cstheme="minorHAnsi"/>
              </w:rPr>
            </w:pPr>
            <w:r w:rsidRPr="007C2FE2">
              <w:rPr>
                <w:rFonts w:asciiTheme="minorHAnsi" w:hAnsiTheme="minorHAnsi" w:cstheme="minorHAnsi"/>
                <w:b/>
                <w:bCs/>
              </w:rPr>
              <w:t>Penilaian dan Evaluasi Kinerja Aparatur</w:t>
            </w:r>
          </w:p>
        </w:tc>
        <w:tc>
          <w:tcPr>
            <w:tcW w:w="1713" w:type="dxa"/>
          </w:tcPr>
          <w:p w14:paraId="15C1E949" w14:textId="2E735AE8" w:rsidR="00614ADB" w:rsidRPr="007C2FE2" w:rsidRDefault="00614ADB" w:rsidP="00614ADB">
            <w:pPr>
              <w:pStyle w:val="ListParagraph"/>
              <w:ind w:left="0"/>
              <w:jc w:val="right"/>
              <w:rPr>
                <w:rFonts w:asciiTheme="minorHAnsi" w:hAnsiTheme="minorHAnsi" w:cstheme="minorHAnsi"/>
                <w:b/>
                <w:bCs/>
              </w:rPr>
            </w:pPr>
            <w:r w:rsidRPr="007C2FE2">
              <w:rPr>
                <w:rFonts w:asciiTheme="minorHAnsi" w:hAnsiTheme="minorHAnsi" w:cstheme="minorHAnsi"/>
                <w:b/>
                <w:bCs/>
              </w:rPr>
              <w:t>567.587.650</w:t>
            </w:r>
          </w:p>
        </w:tc>
        <w:tc>
          <w:tcPr>
            <w:tcW w:w="1701" w:type="dxa"/>
          </w:tcPr>
          <w:p w14:paraId="4B1F4746" w14:textId="1A732F3B" w:rsidR="00614ADB" w:rsidRPr="007C2FE2" w:rsidRDefault="00614ADB" w:rsidP="00614ADB">
            <w:pPr>
              <w:pStyle w:val="ListParagraph"/>
              <w:ind w:left="0"/>
              <w:jc w:val="right"/>
              <w:rPr>
                <w:rFonts w:asciiTheme="minorHAnsi" w:hAnsiTheme="minorHAnsi" w:cstheme="minorHAnsi"/>
                <w:b/>
                <w:bCs/>
              </w:rPr>
            </w:pPr>
            <w:r w:rsidRPr="007C2FE2">
              <w:rPr>
                <w:rFonts w:asciiTheme="minorHAnsi" w:hAnsiTheme="minorHAnsi" w:cstheme="minorHAnsi"/>
                <w:b/>
                <w:bCs/>
              </w:rPr>
              <w:t>544.044.017</w:t>
            </w:r>
          </w:p>
        </w:tc>
        <w:tc>
          <w:tcPr>
            <w:tcW w:w="1122" w:type="dxa"/>
          </w:tcPr>
          <w:p w14:paraId="09FE1349" w14:textId="4FE79FB5" w:rsidR="00614ADB" w:rsidRPr="007C2FE2" w:rsidRDefault="00614ADB" w:rsidP="00614ADB">
            <w:pPr>
              <w:pStyle w:val="ListParagraph"/>
              <w:ind w:left="0"/>
              <w:jc w:val="center"/>
              <w:rPr>
                <w:rFonts w:asciiTheme="minorHAnsi" w:hAnsiTheme="minorHAnsi" w:cstheme="minorHAnsi"/>
                <w:b/>
                <w:bCs/>
              </w:rPr>
            </w:pPr>
            <w:r w:rsidRPr="007C2FE2">
              <w:rPr>
                <w:rFonts w:asciiTheme="minorHAnsi" w:hAnsiTheme="minorHAnsi" w:cstheme="minorHAnsi"/>
                <w:b/>
                <w:bCs/>
              </w:rPr>
              <w:t>95,85</w:t>
            </w:r>
          </w:p>
        </w:tc>
      </w:tr>
      <w:tr w:rsidR="00614ADB" w:rsidRPr="007C2FE2" w14:paraId="2A3E06F7" w14:textId="77777777" w:rsidTr="00A53A19">
        <w:tc>
          <w:tcPr>
            <w:tcW w:w="992" w:type="dxa"/>
          </w:tcPr>
          <w:p w14:paraId="1122ABEC" w14:textId="7B0AD767" w:rsidR="00614ADB" w:rsidRPr="007C2FE2" w:rsidRDefault="00614ADB" w:rsidP="00614ADB">
            <w:pPr>
              <w:pStyle w:val="ListParagraph"/>
              <w:ind w:left="0"/>
              <w:jc w:val="both"/>
              <w:rPr>
                <w:rFonts w:asciiTheme="minorHAnsi" w:hAnsiTheme="minorHAnsi" w:cstheme="minorHAnsi"/>
              </w:rPr>
            </w:pPr>
            <w:r w:rsidRPr="007C2FE2">
              <w:rPr>
                <w:rFonts w:asciiTheme="minorHAnsi" w:hAnsiTheme="minorHAnsi" w:cstheme="minorHAnsi"/>
              </w:rPr>
              <w:t>2.4.1.</w:t>
            </w:r>
          </w:p>
        </w:tc>
        <w:tc>
          <w:tcPr>
            <w:tcW w:w="3402" w:type="dxa"/>
          </w:tcPr>
          <w:p w14:paraId="7A2A2677" w14:textId="13FE235D" w:rsidR="00614ADB" w:rsidRPr="007C2FE2" w:rsidRDefault="00614ADB" w:rsidP="00614ADB">
            <w:pPr>
              <w:pStyle w:val="ListParagraph"/>
              <w:ind w:left="0"/>
              <w:jc w:val="both"/>
              <w:rPr>
                <w:rFonts w:asciiTheme="minorHAnsi" w:hAnsiTheme="minorHAnsi" w:cstheme="minorHAnsi"/>
              </w:rPr>
            </w:pPr>
            <w:r w:rsidRPr="007C2FE2">
              <w:rPr>
                <w:rFonts w:asciiTheme="minorHAnsi" w:hAnsiTheme="minorHAnsi" w:cstheme="minorHAnsi"/>
              </w:rPr>
              <w:t>Pelaksanaan Penilaian dan Evaluasi Kinerja Aparatur</w:t>
            </w:r>
          </w:p>
        </w:tc>
        <w:tc>
          <w:tcPr>
            <w:tcW w:w="1713" w:type="dxa"/>
          </w:tcPr>
          <w:p w14:paraId="3E12AA1A" w14:textId="03E6C237" w:rsidR="00614ADB" w:rsidRPr="007C2FE2" w:rsidRDefault="00614ADB" w:rsidP="00614ADB">
            <w:pPr>
              <w:pStyle w:val="ListParagraph"/>
              <w:ind w:left="0"/>
              <w:jc w:val="right"/>
              <w:rPr>
                <w:rFonts w:asciiTheme="minorHAnsi" w:hAnsiTheme="minorHAnsi" w:cstheme="minorHAnsi"/>
              </w:rPr>
            </w:pPr>
            <w:r w:rsidRPr="007C2FE2">
              <w:rPr>
                <w:rFonts w:asciiTheme="minorHAnsi" w:hAnsiTheme="minorHAnsi" w:cstheme="minorHAnsi"/>
              </w:rPr>
              <w:t>104.670.600</w:t>
            </w:r>
          </w:p>
        </w:tc>
        <w:tc>
          <w:tcPr>
            <w:tcW w:w="1701" w:type="dxa"/>
          </w:tcPr>
          <w:p w14:paraId="6D147F7C" w14:textId="46B57B31" w:rsidR="00614ADB" w:rsidRPr="007C2FE2" w:rsidRDefault="00614ADB" w:rsidP="00614ADB">
            <w:pPr>
              <w:pStyle w:val="ListParagraph"/>
              <w:ind w:left="0"/>
              <w:jc w:val="right"/>
              <w:rPr>
                <w:rFonts w:asciiTheme="minorHAnsi" w:hAnsiTheme="minorHAnsi" w:cstheme="minorHAnsi"/>
              </w:rPr>
            </w:pPr>
            <w:r w:rsidRPr="007C2FE2">
              <w:rPr>
                <w:rFonts w:asciiTheme="minorHAnsi" w:hAnsiTheme="minorHAnsi" w:cstheme="minorHAnsi"/>
              </w:rPr>
              <w:t xml:space="preserve">100.310.497 </w:t>
            </w:r>
          </w:p>
        </w:tc>
        <w:tc>
          <w:tcPr>
            <w:tcW w:w="1122" w:type="dxa"/>
          </w:tcPr>
          <w:p w14:paraId="466BA24C" w14:textId="2EA6FD31" w:rsidR="00614ADB" w:rsidRPr="007C2FE2" w:rsidRDefault="00614ADB" w:rsidP="00614ADB">
            <w:pPr>
              <w:pStyle w:val="ListParagraph"/>
              <w:ind w:left="0"/>
              <w:jc w:val="center"/>
              <w:rPr>
                <w:rFonts w:asciiTheme="minorHAnsi" w:hAnsiTheme="minorHAnsi" w:cstheme="minorHAnsi"/>
              </w:rPr>
            </w:pPr>
            <w:r w:rsidRPr="007C2FE2">
              <w:rPr>
                <w:rFonts w:asciiTheme="minorHAnsi" w:hAnsiTheme="minorHAnsi" w:cstheme="minorHAnsi"/>
              </w:rPr>
              <w:t>95,83</w:t>
            </w:r>
          </w:p>
        </w:tc>
      </w:tr>
      <w:tr w:rsidR="00614ADB" w:rsidRPr="007C2FE2" w14:paraId="4BDAA07F" w14:textId="77777777" w:rsidTr="00A53A19">
        <w:tc>
          <w:tcPr>
            <w:tcW w:w="992" w:type="dxa"/>
          </w:tcPr>
          <w:p w14:paraId="289E04E7" w14:textId="5AA4B0D8" w:rsidR="00614ADB" w:rsidRPr="007C2FE2" w:rsidRDefault="00614ADB" w:rsidP="00614ADB">
            <w:pPr>
              <w:pStyle w:val="ListParagraph"/>
              <w:ind w:left="0"/>
              <w:jc w:val="both"/>
              <w:rPr>
                <w:rFonts w:asciiTheme="minorHAnsi" w:hAnsiTheme="minorHAnsi" w:cstheme="minorHAnsi"/>
              </w:rPr>
            </w:pPr>
            <w:r w:rsidRPr="007C2FE2">
              <w:rPr>
                <w:rFonts w:asciiTheme="minorHAnsi" w:hAnsiTheme="minorHAnsi" w:cstheme="minorHAnsi"/>
              </w:rPr>
              <w:t>2.4.2.</w:t>
            </w:r>
          </w:p>
        </w:tc>
        <w:tc>
          <w:tcPr>
            <w:tcW w:w="3402" w:type="dxa"/>
          </w:tcPr>
          <w:p w14:paraId="512EDD38" w14:textId="179F6A13" w:rsidR="00614ADB" w:rsidRPr="007C2FE2" w:rsidRDefault="00614ADB" w:rsidP="00614ADB">
            <w:pPr>
              <w:pStyle w:val="ListParagraph"/>
              <w:ind w:left="0"/>
              <w:jc w:val="both"/>
              <w:rPr>
                <w:rFonts w:asciiTheme="minorHAnsi" w:hAnsiTheme="minorHAnsi" w:cstheme="minorHAnsi"/>
              </w:rPr>
            </w:pPr>
            <w:r w:rsidRPr="007C2FE2">
              <w:rPr>
                <w:rFonts w:asciiTheme="minorHAnsi" w:hAnsiTheme="minorHAnsi" w:cstheme="minorHAnsi"/>
              </w:rPr>
              <w:t>Pengelolaan Pemberian Penghargaan Bagi Pegawai</w:t>
            </w:r>
          </w:p>
        </w:tc>
        <w:tc>
          <w:tcPr>
            <w:tcW w:w="1713" w:type="dxa"/>
          </w:tcPr>
          <w:p w14:paraId="0DE99C3E" w14:textId="35A929C7" w:rsidR="00614ADB" w:rsidRPr="007C2FE2" w:rsidRDefault="00614ADB" w:rsidP="00614ADB">
            <w:pPr>
              <w:pStyle w:val="ListParagraph"/>
              <w:ind w:left="0"/>
              <w:jc w:val="right"/>
              <w:rPr>
                <w:rFonts w:asciiTheme="minorHAnsi" w:hAnsiTheme="minorHAnsi" w:cstheme="minorHAnsi"/>
              </w:rPr>
            </w:pPr>
            <w:r w:rsidRPr="007C2FE2">
              <w:rPr>
                <w:rFonts w:asciiTheme="minorHAnsi" w:hAnsiTheme="minorHAnsi" w:cstheme="minorHAnsi"/>
              </w:rPr>
              <w:t>215.678.150</w:t>
            </w:r>
          </w:p>
        </w:tc>
        <w:tc>
          <w:tcPr>
            <w:tcW w:w="1701" w:type="dxa"/>
          </w:tcPr>
          <w:p w14:paraId="561BA368" w14:textId="35B48778" w:rsidR="00614ADB" w:rsidRPr="007C2FE2" w:rsidRDefault="00614ADB" w:rsidP="00614ADB">
            <w:pPr>
              <w:pStyle w:val="ListParagraph"/>
              <w:ind w:left="0"/>
              <w:jc w:val="right"/>
              <w:rPr>
                <w:rFonts w:asciiTheme="minorHAnsi" w:hAnsiTheme="minorHAnsi" w:cstheme="minorHAnsi"/>
              </w:rPr>
            </w:pPr>
            <w:r w:rsidRPr="007C2FE2">
              <w:rPr>
                <w:rFonts w:asciiTheme="minorHAnsi" w:hAnsiTheme="minorHAnsi" w:cstheme="minorHAnsi"/>
              </w:rPr>
              <w:t xml:space="preserve">205.481.980 </w:t>
            </w:r>
          </w:p>
        </w:tc>
        <w:tc>
          <w:tcPr>
            <w:tcW w:w="1122" w:type="dxa"/>
          </w:tcPr>
          <w:p w14:paraId="7D589F0D" w14:textId="1BB58DA0" w:rsidR="00614ADB" w:rsidRPr="007C2FE2" w:rsidRDefault="00614ADB" w:rsidP="00614ADB">
            <w:pPr>
              <w:pStyle w:val="ListParagraph"/>
              <w:ind w:left="0"/>
              <w:jc w:val="center"/>
              <w:rPr>
                <w:rFonts w:asciiTheme="minorHAnsi" w:hAnsiTheme="minorHAnsi" w:cstheme="minorHAnsi"/>
              </w:rPr>
            </w:pPr>
            <w:r w:rsidRPr="007C2FE2">
              <w:rPr>
                <w:rFonts w:asciiTheme="minorHAnsi" w:hAnsiTheme="minorHAnsi" w:cstheme="minorHAnsi"/>
              </w:rPr>
              <w:t>95,27</w:t>
            </w:r>
          </w:p>
        </w:tc>
      </w:tr>
      <w:tr w:rsidR="00614ADB" w:rsidRPr="007C2FE2" w14:paraId="6F5DB2DC" w14:textId="77777777" w:rsidTr="00A53A19">
        <w:tc>
          <w:tcPr>
            <w:tcW w:w="992" w:type="dxa"/>
          </w:tcPr>
          <w:p w14:paraId="1D4BFBD6" w14:textId="11FD37F7" w:rsidR="00614ADB" w:rsidRPr="007C2FE2" w:rsidRDefault="00614ADB" w:rsidP="00614ADB">
            <w:pPr>
              <w:pStyle w:val="ListParagraph"/>
              <w:ind w:left="0"/>
              <w:jc w:val="both"/>
              <w:rPr>
                <w:rFonts w:asciiTheme="minorHAnsi" w:hAnsiTheme="minorHAnsi" w:cstheme="minorHAnsi"/>
              </w:rPr>
            </w:pPr>
            <w:r w:rsidRPr="007C2FE2">
              <w:rPr>
                <w:rFonts w:asciiTheme="minorHAnsi" w:hAnsiTheme="minorHAnsi" w:cstheme="minorHAnsi"/>
              </w:rPr>
              <w:t>2.4.3.</w:t>
            </w:r>
          </w:p>
        </w:tc>
        <w:tc>
          <w:tcPr>
            <w:tcW w:w="3402" w:type="dxa"/>
          </w:tcPr>
          <w:p w14:paraId="0708F01A" w14:textId="59B512B9" w:rsidR="00614ADB" w:rsidRPr="007C2FE2" w:rsidRDefault="00614ADB" w:rsidP="00614ADB">
            <w:pPr>
              <w:pStyle w:val="ListParagraph"/>
              <w:ind w:left="0"/>
              <w:jc w:val="both"/>
              <w:rPr>
                <w:rFonts w:asciiTheme="minorHAnsi" w:hAnsiTheme="minorHAnsi" w:cstheme="minorHAnsi"/>
              </w:rPr>
            </w:pPr>
            <w:r w:rsidRPr="007C2FE2">
              <w:rPr>
                <w:rFonts w:asciiTheme="minorHAnsi" w:hAnsiTheme="minorHAnsi" w:cstheme="minorHAnsi"/>
              </w:rPr>
              <w:t>Pengelolaan Tanda Jasa Bagi Pegawai</w:t>
            </w:r>
          </w:p>
        </w:tc>
        <w:tc>
          <w:tcPr>
            <w:tcW w:w="1713" w:type="dxa"/>
          </w:tcPr>
          <w:p w14:paraId="7CEFC120" w14:textId="30A33EAD" w:rsidR="00614ADB" w:rsidRPr="007C2FE2" w:rsidRDefault="00614ADB" w:rsidP="00614ADB">
            <w:pPr>
              <w:pStyle w:val="ListParagraph"/>
              <w:ind w:left="0"/>
              <w:jc w:val="right"/>
              <w:rPr>
                <w:rFonts w:asciiTheme="minorHAnsi" w:hAnsiTheme="minorHAnsi" w:cstheme="minorHAnsi"/>
              </w:rPr>
            </w:pPr>
            <w:r w:rsidRPr="007C2FE2">
              <w:rPr>
                <w:rFonts w:asciiTheme="minorHAnsi" w:hAnsiTheme="minorHAnsi" w:cstheme="minorHAnsi"/>
              </w:rPr>
              <w:t>51.738.900</w:t>
            </w:r>
          </w:p>
        </w:tc>
        <w:tc>
          <w:tcPr>
            <w:tcW w:w="1701" w:type="dxa"/>
          </w:tcPr>
          <w:p w14:paraId="14D0E4DC" w14:textId="01A8371D" w:rsidR="00614ADB" w:rsidRPr="007C2FE2" w:rsidRDefault="00614ADB" w:rsidP="00614ADB">
            <w:pPr>
              <w:pStyle w:val="ListParagraph"/>
              <w:ind w:left="0"/>
              <w:jc w:val="right"/>
              <w:rPr>
                <w:rFonts w:asciiTheme="minorHAnsi" w:hAnsiTheme="minorHAnsi" w:cstheme="minorHAnsi"/>
              </w:rPr>
            </w:pPr>
            <w:r w:rsidRPr="007C2FE2">
              <w:rPr>
                <w:rFonts w:asciiTheme="minorHAnsi" w:hAnsiTheme="minorHAnsi" w:cstheme="minorHAnsi"/>
              </w:rPr>
              <w:t xml:space="preserve">51.391.450 </w:t>
            </w:r>
          </w:p>
        </w:tc>
        <w:tc>
          <w:tcPr>
            <w:tcW w:w="1122" w:type="dxa"/>
          </w:tcPr>
          <w:p w14:paraId="2CE885B1" w14:textId="6A13ADB9" w:rsidR="00614ADB" w:rsidRPr="007C2FE2" w:rsidRDefault="00614ADB" w:rsidP="00614ADB">
            <w:pPr>
              <w:pStyle w:val="ListParagraph"/>
              <w:ind w:left="0"/>
              <w:jc w:val="center"/>
              <w:rPr>
                <w:rFonts w:asciiTheme="minorHAnsi" w:hAnsiTheme="minorHAnsi" w:cstheme="minorHAnsi"/>
              </w:rPr>
            </w:pPr>
            <w:r w:rsidRPr="007C2FE2">
              <w:rPr>
                <w:rFonts w:asciiTheme="minorHAnsi" w:hAnsiTheme="minorHAnsi" w:cstheme="minorHAnsi"/>
              </w:rPr>
              <w:t>99,33</w:t>
            </w:r>
          </w:p>
        </w:tc>
      </w:tr>
      <w:tr w:rsidR="00614ADB" w:rsidRPr="007C2FE2" w14:paraId="7C64FFE2" w14:textId="77777777" w:rsidTr="00A53A19">
        <w:tc>
          <w:tcPr>
            <w:tcW w:w="992" w:type="dxa"/>
          </w:tcPr>
          <w:p w14:paraId="78A3A0C6" w14:textId="14AF9586" w:rsidR="00614ADB" w:rsidRPr="007C2FE2" w:rsidRDefault="00614ADB" w:rsidP="00614ADB">
            <w:pPr>
              <w:pStyle w:val="ListParagraph"/>
              <w:ind w:left="0"/>
              <w:jc w:val="both"/>
              <w:rPr>
                <w:rFonts w:asciiTheme="minorHAnsi" w:hAnsiTheme="minorHAnsi" w:cstheme="minorHAnsi"/>
              </w:rPr>
            </w:pPr>
            <w:r w:rsidRPr="007C2FE2">
              <w:rPr>
                <w:rFonts w:asciiTheme="minorHAnsi" w:hAnsiTheme="minorHAnsi" w:cstheme="minorHAnsi"/>
              </w:rPr>
              <w:t>2.4.4.</w:t>
            </w:r>
          </w:p>
        </w:tc>
        <w:tc>
          <w:tcPr>
            <w:tcW w:w="3402" w:type="dxa"/>
          </w:tcPr>
          <w:p w14:paraId="385BB9B3" w14:textId="129C296A" w:rsidR="00614ADB" w:rsidRPr="007C2FE2" w:rsidRDefault="00614ADB" w:rsidP="00614ADB">
            <w:pPr>
              <w:pStyle w:val="ListParagraph"/>
              <w:ind w:left="0"/>
              <w:jc w:val="both"/>
              <w:rPr>
                <w:rFonts w:asciiTheme="minorHAnsi" w:hAnsiTheme="minorHAnsi" w:cstheme="minorHAnsi"/>
              </w:rPr>
            </w:pPr>
            <w:r w:rsidRPr="007C2FE2">
              <w:rPr>
                <w:rFonts w:asciiTheme="minorHAnsi" w:hAnsiTheme="minorHAnsi" w:cstheme="minorHAnsi"/>
              </w:rPr>
              <w:t>Pengelolaan Penyelesaian Pelanggaran Disiplin ASN</w:t>
            </w:r>
          </w:p>
        </w:tc>
        <w:tc>
          <w:tcPr>
            <w:tcW w:w="1713" w:type="dxa"/>
          </w:tcPr>
          <w:p w14:paraId="31EFE5EA" w14:textId="7BAF928C" w:rsidR="00614ADB" w:rsidRPr="007C2FE2" w:rsidRDefault="00614ADB" w:rsidP="00614ADB">
            <w:pPr>
              <w:pStyle w:val="ListParagraph"/>
              <w:ind w:left="0"/>
              <w:jc w:val="right"/>
              <w:rPr>
                <w:rFonts w:asciiTheme="minorHAnsi" w:hAnsiTheme="minorHAnsi" w:cstheme="minorHAnsi"/>
              </w:rPr>
            </w:pPr>
            <w:r w:rsidRPr="007C2FE2">
              <w:rPr>
                <w:rFonts w:asciiTheme="minorHAnsi" w:hAnsiTheme="minorHAnsi" w:cstheme="minorHAnsi"/>
              </w:rPr>
              <w:t>160.500.000</w:t>
            </w:r>
          </w:p>
        </w:tc>
        <w:tc>
          <w:tcPr>
            <w:tcW w:w="1701" w:type="dxa"/>
          </w:tcPr>
          <w:p w14:paraId="5B540C56" w14:textId="19960C25" w:rsidR="00614ADB" w:rsidRPr="007C2FE2" w:rsidRDefault="00614ADB" w:rsidP="00614ADB">
            <w:pPr>
              <w:pStyle w:val="ListParagraph"/>
              <w:ind w:left="0"/>
              <w:jc w:val="right"/>
              <w:rPr>
                <w:rFonts w:asciiTheme="minorHAnsi" w:hAnsiTheme="minorHAnsi" w:cstheme="minorHAnsi"/>
              </w:rPr>
            </w:pPr>
            <w:r w:rsidRPr="007C2FE2">
              <w:rPr>
                <w:rFonts w:asciiTheme="minorHAnsi" w:hAnsiTheme="minorHAnsi" w:cstheme="minorHAnsi"/>
              </w:rPr>
              <w:t xml:space="preserve">152.274.990 </w:t>
            </w:r>
          </w:p>
        </w:tc>
        <w:tc>
          <w:tcPr>
            <w:tcW w:w="1122" w:type="dxa"/>
          </w:tcPr>
          <w:p w14:paraId="426A2046" w14:textId="64BDD804" w:rsidR="00614ADB" w:rsidRPr="007C2FE2" w:rsidRDefault="00614ADB" w:rsidP="00614ADB">
            <w:pPr>
              <w:pStyle w:val="ListParagraph"/>
              <w:ind w:left="0"/>
              <w:jc w:val="center"/>
              <w:rPr>
                <w:rFonts w:asciiTheme="minorHAnsi" w:hAnsiTheme="minorHAnsi" w:cstheme="minorHAnsi"/>
              </w:rPr>
            </w:pPr>
            <w:r w:rsidRPr="007C2FE2">
              <w:rPr>
                <w:rFonts w:asciiTheme="minorHAnsi" w:hAnsiTheme="minorHAnsi" w:cstheme="minorHAnsi"/>
              </w:rPr>
              <w:t>94,88</w:t>
            </w:r>
          </w:p>
        </w:tc>
      </w:tr>
      <w:tr w:rsidR="00614ADB" w:rsidRPr="007C2FE2" w14:paraId="1E63671E" w14:textId="77777777" w:rsidTr="00A53A19">
        <w:tc>
          <w:tcPr>
            <w:tcW w:w="992" w:type="dxa"/>
          </w:tcPr>
          <w:p w14:paraId="49B974DE" w14:textId="5D4C5AB0" w:rsidR="00614ADB" w:rsidRPr="007C2FE2" w:rsidRDefault="00614ADB" w:rsidP="00614ADB">
            <w:pPr>
              <w:pStyle w:val="ListParagraph"/>
              <w:ind w:left="0"/>
              <w:jc w:val="both"/>
              <w:rPr>
                <w:rFonts w:asciiTheme="minorHAnsi" w:hAnsiTheme="minorHAnsi" w:cstheme="minorHAnsi"/>
              </w:rPr>
            </w:pPr>
            <w:r w:rsidRPr="007C2FE2">
              <w:rPr>
                <w:rFonts w:asciiTheme="minorHAnsi" w:hAnsiTheme="minorHAnsi" w:cstheme="minorHAnsi"/>
              </w:rPr>
              <w:t>2.4.5.</w:t>
            </w:r>
          </w:p>
        </w:tc>
        <w:tc>
          <w:tcPr>
            <w:tcW w:w="3402" w:type="dxa"/>
          </w:tcPr>
          <w:p w14:paraId="6AC5348C" w14:textId="0BED71B2" w:rsidR="00614ADB" w:rsidRPr="007C2FE2" w:rsidRDefault="00614ADB" w:rsidP="00614ADB">
            <w:pPr>
              <w:pStyle w:val="ListParagraph"/>
              <w:ind w:left="0"/>
              <w:jc w:val="both"/>
              <w:rPr>
                <w:rFonts w:asciiTheme="minorHAnsi" w:hAnsiTheme="minorHAnsi" w:cstheme="minorHAnsi"/>
              </w:rPr>
            </w:pPr>
            <w:r w:rsidRPr="007C2FE2">
              <w:rPr>
                <w:rFonts w:asciiTheme="minorHAnsi" w:hAnsiTheme="minorHAnsi" w:cstheme="minorHAnsi"/>
              </w:rPr>
              <w:t>Pelayanan Proses Izin Perceraian Pegawai</w:t>
            </w:r>
          </w:p>
        </w:tc>
        <w:tc>
          <w:tcPr>
            <w:tcW w:w="1713" w:type="dxa"/>
          </w:tcPr>
          <w:p w14:paraId="2A7DDF23" w14:textId="7A4ADD09" w:rsidR="00614ADB" w:rsidRPr="007C2FE2" w:rsidRDefault="00614ADB" w:rsidP="00614ADB">
            <w:pPr>
              <w:pStyle w:val="ListParagraph"/>
              <w:ind w:left="0"/>
              <w:jc w:val="right"/>
              <w:rPr>
                <w:rFonts w:asciiTheme="minorHAnsi" w:hAnsiTheme="minorHAnsi" w:cstheme="minorHAnsi"/>
              </w:rPr>
            </w:pPr>
            <w:r w:rsidRPr="007C2FE2">
              <w:rPr>
                <w:rFonts w:asciiTheme="minorHAnsi" w:hAnsiTheme="minorHAnsi" w:cstheme="minorHAnsi"/>
              </w:rPr>
              <w:t>35.000.000</w:t>
            </w:r>
          </w:p>
        </w:tc>
        <w:tc>
          <w:tcPr>
            <w:tcW w:w="1701" w:type="dxa"/>
          </w:tcPr>
          <w:p w14:paraId="39E61A5B" w14:textId="250EA505" w:rsidR="00614ADB" w:rsidRPr="007C2FE2" w:rsidRDefault="00614ADB" w:rsidP="00614ADB">
            <w:pPr>
              <w:pStyle w:val="ListParagraph"/>
              <w:ind w:left="0"/>
              <w:jc w:val="right"/>
              <w:rPr>
                <w:rFonts w:asciiTheme="minorHAnsi" w:hAnsiTheme="minorHAnsi" w:cstheme="minorHAnsi"/>
              </w:rPr>
            </w:pPr>
            <w:r w:rsidRPr="007C2FE2">
              <w:rPr>
                <w:rFonts w:asciiTheme="minorHAnsi" w:hAnsiTheme="minorHAnsi" w:cstheme="minorHAnsi"/>
              </w:rPr>
              <w:t xml:space="preserve">34.585.100 </w:t>
            </w:r>
          </w:p>
        </w:tc>
        <w:tc>
          <w:tcPr>
            <w:tcW w:w="1122" w:type="dxa"/>
          </w:tcPr>
          <w:p w14:paraId="4B8DEA54" w14:textId="5BCF1D29" w:rsidR="00614ADB" w:rsidRPr="007C2FE2" w:rsidRDefault="00614ADB" w:rsidP="00614ADB">
            <w:pPr>
              <w:pStyle w:val="ListParagraph"/>
              <w:ind w:left="0"/>
              <w:jc w:val="center"/>
              <w:rPr>
                <w:rFonts w:asciiTheme="minorHAnsi" w:hAnsiTheme="minorHAnsi" w:cstheme="minorHAnsi"/>
              </w:rPr>
            </w:pPr>
            <w:r w:rsidRPr="007C2FE2">
              <w:rPr>
                <w:rFonts w:asciiTheme="minorHAnsi" w:hAnsiTheme="minorHAnsi" w:cstheme="minorHAnsi"/>
              </w:rPr>
              <w:t>98,81</w:t>
            </w:r>
          </w:p>
        </w:tc>
      </w:tr>
      <w:tr w:rsidR="00614ADB" w:rsidRPr="007C2FE2" w14:paraId="3F918BF7" w14:textId="77777777" w:rsidTr="00F5040C">
        <w:tc>
          <w:tcPr>
            <w:tcW w:w="4394" w:type="dxa"/>
            <w:gridSpan w:val="2"/>
          </w:tcPr>
          <w:p w14:paraId="18F979BA" w14:textId="5987B409" w:rsidR="00614ADB" w:rsidRPr="007C2FE2" w:rsidRDefault="00614ADB" w:rsidP="00614ADB">
            <w:pPr>
              <w:pStyle w:val="ListParagraph"/>
              <w:ind w:left="0"/>
              <w:jc w:val="center"/>
              <w:rPr>
                <w:rFonts w:asciiTheme="minorHAnsi" w:hAnsiTheme="minorHAnsi" w:cstheme="minorHAnsi"/>
                <w:b/>
                <w:bCs/>
              </w:rPr>
            </w:pPr>
            <w:r w:rsidRPr="007C2FE2">
              <w:rPr>
                <w:rFonts w:asciiTheme="minorHAnsi" w:hAnsiTheme="minorHAnsi" w:cstheme="minorHAnsi"/>
                <w:b/>
                <w:bCs/>
                <w:sz w:val="22"/>
                <w:szCs w:val="22"/>
              </w:rPr>
              <w:t>JUMLAH</w:t>
            </w:r>
          </w:p>
        </w:tc>
        <w:tc>
          <w:tcPr>
            <w:tcW w:w="1713" w:type="dxa"/>
          </w:tcPr>
          <w:p w14:paraId="35BF90F7" w14:textId="2FA52523" w:rsidR="00614ADB" w:rsidRPr="007C2FE2" w:rsidRDefault="00614ADB" w:rsidP="00987C68">
            <w:pPr>
              <w:pStyle w:val="ListParagraph"/>
              <w:ind w:left="0"/>
              <w:jc w:val="right"/>
              <w:rPr>
                <w:rFonts w:asciiTheme="minorHAnsi" w:hAnsiTheme="minorHAnsi" w:cstheme="minorHAnsi"/>
                <w:b/>
                <w:bCs/>
                <w:sz w:val="22"/>
                <w:szCs w:val="22"/>
              </w:rPr>
            </w:pPr>
            <w:r w:rsidRPr="007C2FE2">
              <w:rPr>
                <w:rFonts w:asciiTheme="minorHAnsi" w:hAnsiTheme="minorHAnsi" w:cstheme="minorHAnsi"/>
                <w:b/>
                <w:bCs/>
                <w:sz w:val="22"/>
                <w:szCs w:val="22"/>
              </w:rPr>
              <w:t>18.099.299.221</w:t>
            </w:r>
          </w:p>
        </w:tc>
        <w:tc>
          <w:tcPr>
            <w:tcW w:w="1701" w:type="dxa"/>
          </w:tcPr>
          <w:p w14:paraId="112916A5" w14:textId="6D8E79AB" w:rsidR="00614ADB" w:rsidRPr="007C2FE2" w:rsidRDefault="00614ADB" w:rsidP="00987C68">
            <w:pPr>
              <w:pStyle w:val="ListParagraph"/>
              <w:ind w:left="0"/>
              <w:jc w:val="right"/>
              <w:rPr>
                <w:rFonts w:asciiTheme="minorHAnsi" w:hAnsiTheme="minorHAnsi" w:cstheme="minorHAnsi"/>
                <w:b/>
                <w:bCs/>
                <w:sz w:val="22"/>
                <w:szCs w:val="22"/>
              </w:rPr>
            </w:pPr>
            <w:r w:rsidRPr="007C2FE2">
              <w:rPr>
                <w:rFonts w:asciiTheme="minorHAnsi" w:hAnsiTheme="minorHAnsi" w:cstheme="minorHAnsi"/>
                <w:b/>
                <w:bCs/>
                <w:sz w:val="22"/>
                <w:szCs w:val="22"/>
              </w:rPr>
              <w:t>17.529.945.470</w:t>
            </w:r>
          </w:p>
        </w:tc>
        <w:tc>
          <w:tcPr>
            <w:tcW w:w="1122" w:type="dxa"/>
          </w:tcPr>
          <w:p w14:paraId="70567348" w14:textId="0DDE79AE" w:rsidR="00614ADB" w:rsidRPr="007C2FE2" w:rsidRDefault="00614ADB" w:rsidP="00987C68">
            <w:pPr>
              <w:pStyle w:val="ListParagraph"/>
              <w:ind w:left="0"/>
              <w:jc w:val="center"/>
              <w:rPr>
                <w:rFonts w:asciiTheme="minorHAnsi" w:hAnsiTheme="minorHAnsi" w:cstheme="minorHAnsi"/>
                <w:b/>
                <w:bCs/>
                <w:sz w:val="22"/>
                <w:szCs w:val="22"/>
              </w:rPr>
            </w:pPr>
            <w:r w:rsidRPr="007C2FE2">
              <w:rPr>
                <w:rFonts w:asciiTheme="minorHAnsi" w:hAnsiTheme="minorHAnsi" w:cstheme="minorHAnsi"/>
                <w:b/>
                <w:bCs/>
                <w:sz w:val="22"/>
                <w:szCs w:val="22"/>
              </w:rPr>
              <w:t>96,85</w:t>
            </w:r>
          </w:p>
        </w:tc>
      </w:tr>
    </w:tbl>
    <w:p w14:paraId="48D373A6" w14:textId="32DFE410" w:rsidR="001A57BC" w:rsidRPr="007E67B6" w:rsidRDefault="001A57BC" w:rsidP="001A57BC">
      <w:pPr>
        <w:pStyle w:val="ListParagraph"/>
        <w:spacing w:after="0" w:line="360" w:lineRule="auto"/>
        <w:ind w:left="426"/>
        <w:jc w:val="both"/>
        <w:rPr>
          <w:rFonts w:ascii="Tahoma" w:hAnsi="Tahoma" w:cs="Tahoma"/>
        </w:rPr>
      </w:pPr>
    </w:p>
    <w:p w14:paraId="523D0AFF" w14:textId="593976EA" w:rsidR="00987C68" w:rsidRPr="007E67B6" w:rsidRDefault="00987C68" w:rsidP="00987C68">
      <w:pPr>
        <w:pStyle w:val="ListParagraph"/>
        <w:spacing w:after="0" w:line="360" w:lineRule="auto"/>
        <w:ind w:left="426"/>
        <w:jc w:val="both"/>
        <w:rPr>
          <w:rFonts w:ascii="Tahoma" w:hAnsi="Tahoma" w:cs="Tahoma"/>
        </w:rPr>
      </w:pPr>
      <w:r w:rsidRPr="007E67B6">
        <w:rPr>
          <w:rFonts w:ascii="Tahoma" w:hAnsi="Tahoma" w:cs="Tahoma"/>
        </w:rPr>
        <w:t>Pelaksanaan Kegiatan Badan Kepegawaian Daerah Provinsi Sumatera Barat Tahun Anggaran 2021 adalah sebagai berikut menurut sasaran yang dicapai adalah sebagai berikut:</w:t>
      </w:r>
    </w:p>
    <w:p w14:paraId="1DC420C7" w14:textId="71643B23" w:rsidR="00E069DA" w:rsidRPr="00260828" w:rsidRDefault="00E069DA" w:rsidP="00987C68">
      <w:pPr>
        <w:pStyle w:val="ListParagraph"/>
        <w:spacing w:after="0" w:line="360" w:lineRule="auto"/>
        <w:ind w:left="426"/>
        <w:jc w:val="both"/>
        <w:rPr>
          <w:rFonts w:ascii="Tahoma" w:hAnsi="Tahoma" w:cs="Tahoma"/>
          <w:b/>
          <w:bCs/>
          <w:u w:val="single"/>
        </w:rPr>
      </w:pPr>
      <w:r w:rsidRPr="00260828">
        <w:rPr>
          <w:rFonts w:ascii="Tahoma" w:hAnsi="Tahoma" w:cs="Tahoma"/>
          <w:b/>
          <w:bCs/>
          <w:u w:val="single"/>
        </w:rPr>
        <w:t xml:space="preserve">Sasaran 1: Meningkatnya Kualitas Pengelolaan SDM Aparatur, dengan </w:t>
      </w:r>
      <w:r w:rsidR="0054435A" w:rsidRPr="00260828">
        <w:rPr>
          <w:rFonts w:ascii="Tahoma" w:hAnsi="Tahoma" w:cs="Tahoma"/>
          <w:b/>
          <w:bCs/>
          <w:u w:val="single"/>
        </w:rPr>
        <w:t>Indikator Kinerja Utama</w:t>
      </w:r>
      <w:r w:rsidRPr="00260828">
        <w:rPr>
          <w:rFonts w:ascii="Tahoma" w:hAnsi="Tahoma" w:cs="Tahoma"/>
          <w:b/>
          <w:bCs/>
          <w:u w:val="single"/>
        </w:rPr>
        <w:t>:</w:t>
      </w:r>
    </w:p>
    <w:p w14:paraId="47EA97F5" w14:textId="3E090E99" w:rsidR="008D7B54" w:rsidRPr="008D7B54" w:rsidRDefault="0054435A" w:rsidP="008D7B54">
      <w:pPr>
        <w:pStyle w:val="ListParagraph"/>
        <w:numPr>
          <w:ilvl w:val="6"/>
          <w:numId w:val="56"/>
        </w:numPr>
        <w:spacing w:after="0" w:line="360" w:lineRule="auto"/>
        <w:ind w:left="709" w:hanging="283"/>
        <w:jc w:val="both"/>
        <w:rPr>
          <w:rFonts w:ascii="Tahoma" w:hAnsi="Tahoma" w:cs="Tahoma"/>
          <w:b/>
          <w:bCs/>
        </w:rPr>
      </w:pPr>
      <w:r w:rsidRPr="00AA6EF9">
        <w:rPr>
          <w:rFonts w:ascii="Tahoma" w:hAnsi="Tahoma" w:cs="Tahoma"/>
          <w:b/>
          <w:bCs/>
        </w:rPr>
        <w:t>Persentase formasi jabatan structural yang terisi sesuai dengan kompetensi jabatan, dicapai dengan pelaksanaan kegiatan:</w:t>
      </w:r>
    </w:p>
    <w:p w14:paraId="7D16A316" w14:textId="77777777" w:rsidR="008D7B54" w:rsidRDefault="008D7B54" w:rsidP="008D7B54">
      <w:pPr>
        <w:pStyle w:val="ListParagraph"/>
        <w:numPr>
          <w:ilvl w:val="0"/>
          <w:numId w:val="74"/>
        </w:numPr>
        <w:spacing w:after="0" w:line="360" w:lineRule="auto"/>
        <w:ind w:left="993" w:hanging="284"/>
        <w:jc w:val="both"/>
        <w:rPr>
          <w:rFonts w:ascii="Tahoma" w:hAnsi="Tahoma" w:cs="Tahoma"/>
        </w:rPr>
      </w:pPr>
      <w:r w:rsidRPr="00FF20A1">
        <w:rPr>
          <w:rFonts w:ascii="Tahoma" w:hAnsi="Tahoma" w:cs="Tahoma"/>
          <w:color w:val="000000" w:themeColor="text1"/>
          <w:u w:val="single"/>
        </w:rPr>
        <w:t>Pengadaan, Pemberhentian dan Informasi Kepegawaian ASN,</w:t>
      </w:r>
      <w:r w:rsidRPr="00FF20A1">
        <w:rPr>
          <w:rFonts w:ascii="Tahoma" w:hAnsi="Tahoma" w:cs="Tahoma"/>
          <w:b/>
          <w:color w:val="000000" w:themeColor="text1"/>
          <w:u w:val="single"/>
        </w:rPr>
        <w:t xml:space="preserve"> </w:t>
      </w:r>
      <w:r w:rsidRPr="00FF20A1">
        <w:rPr>
          <w:rFonts w:ascii="Tahoma" w:hAnsi="Tahoma" w:cs="Tahoma"/>
          <w:u w:val="single"/>
        </w:rPr>
        <w:t>dicapai dengan pelaksanaan sub kegiatan</w:t>
      </w:r>
      <w:r w:rsidRPr="007E67B6">
        <w:rPr>
          <w:rFonts w:ascii="Tahoma" w:hAnsi="Tahoma" w:cs="Tahoma"/>
        </w:rPr>
        <w:t>:</w:t>
      </w:r>
    </w:p>
    <w:p w14:paraId="687B82D1" w14:textId="77777777" w:rsidR="008D7B54" w:rsidRPr="007E67B6" w:rsidRDefault="008D7B54" w:rsidP="008D7B54">
      <w:pPr>
        <w:pStyle w:val="ListParagraph"/>
        <w:numPr>
          <w:ilvl w:val="0"/>
          <w:numId w:val="62"/>
        </w:numPr>
        <w:spacing w:after="0" w:line="360" w:lineRule="auto"/>
        <w:ind w:left="1276" w:hanging="283"/>
        <w:jc w:val="both"/>
        <w:rPr>
          <w:rFonts w:ascii="Tahoma" w:hAnsi="Tahoma" w:cs="Tahoma"/>
          <w:bCs/>
          <w:i/>
        </w:rPr>
      </w:pPr>
      <w:r w:rsidRPr="007E67B6">
        <w:rPr>
          <w:rFonts w:ascii="Tahoma" w:hAnsi="Tahoma" w:cs="Tahoma"/>
          <w:bCs/>
          <w:i/>
        </w:rPr>
        <w:t>Penyusunan Rencana Kebutuhan, Jenis dan Jumlah Jabatan untuk Pelaksanaan Pengadaan ASN.</w:t>
      </w:r>
    </w:p>
    <w:p w14:paraId="655687A1" w14:textId="77777777" w:rsidR="008D7B54" w:rsidRPr="007E67B6" w:rsidRDefault="008D7B54" w:rsidP="008D7B54">
      <w:pPr>
        <w:pStyle w:val="ListParagraph"/>
        <w:spacing w:after="0" w:line="360" w:lineRule="auto"/>
        <w:ind w:left="1276"/>
        <w:jc w:val="both"/>
        <w:rPr>
          <w:rFonts w:ascii="Tahoma" w:hAnsi="Tahoma" w:cs="Tahoma"/>
          <w:snapToGrid w:val="0"/>
          <w:color w:val="000000"/>
          <w:spacing w:val="-4"/>
        </w:rPr>
      </w:pPr>
      <w:r w:rsidRPr="007E67B6">
        <w:rPr>
          <w:rFonts w:ascii="Tahoma" w:hAnsi="Tahoma" w:cs="Tahoma"/>
          <w:snapToGrid w:val="0"/>
          <w:color w:val="000000"/>
          <w:spacing w:val="-4"/>
          <w:lang w:val="id-ID"/>
        </w:rPr>
        <w:lastRenderedPageBreak/>
        <w:t>Dasar pelaksanaan</w:t>
      </w:r>
      <w:r w:rsidRPr="007E67B6">
        <w:rPr>
          <w:rFonts w:ascii="Tahoma" w:hAnsi="Tahoma" w:cs="Tahoma"/>
          <w:snapToGrid w:val="0"/>
          <w:color w:val="000000"/>
          <w:spacing w:val="-4"/>
        </w:rPr>
        <w:t xml:space="preserve"> sub </w:t>
      </w:r>
      <w:r w:rsidRPr="007E67B6">
        <w:rPr>
          <w:rFonts w:ascii="Tahoma" w:hAnsi="Tahoma" w:cs="Tahoma"/>
          <w:snapToGrid w:val="0"/>
          <w:color w:val="000000"/>
          <w:spacing w:val="-4"/>
          <w:lang w:val="id-ID"/>
        </w:rPr>
        <w:t>kegiatan ini adalah Undang-undang Nomor 43 tahun 1999 tentang Pokok-pokok Kepegawaian, dijelaskan bahwa untuk memilih orang yang baik dan ditempatkan pada atau melaksanakan pekerjaan yang tepat, harus disusun formasi pegawai dengan melakukan kegiatan perhitungan kebutuhan pegawai yang berdasarkan pada “Analisis Jabatan dan Beban Kerja” yang kemudian diperkuat dengan Keputusan Presiden Nomor 53 Tahun 2010 disebutkan bahwa departemen/lembaga pada tiap awal tahun anggaran harus menyusun daftar susunan kekuatan pegawai (formasi) bagi tiap unit organisasi.</w:t>
      </w:r>
    </w:p>
    <w:p w14:paraId="439E276B" w14:textId="77777777" w:rsidR="008D7B54" w:rsidRPr="007E67B6" w:rsidRDefault="008D7B54" w:rsidP="008D7B54">
      <w:pPr>
        <w:pStyle w:val="ListParagraph"/>
        <w:spacing w:after="0" w:line="360" w:lineRule="auto"/>
        <w:ind w:left="1276"/>
        <w:jc w:val="both"/>
        <w:rPr>
          <w:rFonts w:ascii="Tahoma" w:hAnsi="Tahoma" w:cs="Tahoma"/>
          <w:snapToGrid w:val="0"/>
          <w:color w:val="000000"/>
          <w:spacing w:val="-4"/>
        </w:rPr>
      </w:pPr>
      <w:r w:rsidRPr="007E67B6">
        <w:rPr>
          <w:rFonts w:ascii="Tahoma" w:hAnsi="Tahoma" w:cs="Tahoma"/>
          <w:snapToGrid w:val="0"/>
          <w:color w:val="000000"/>
          <w:spacing w:val="-4"/>
          <w:lang w:val="id-ID"/>
        </w:rPr>
        <w:t xml:space="preserve">Maksud dari kegiatan </w:t>
      </w:r>
      <w:r w:rsidRPr="007E67B6">
        <w:rPr>
          <w:rFonts w:ascii="Tahoma" w:hAnsi="Tahoma" w:cs="Tahoma"/>
          <w:bCs/>
        </w:rPr>
        <w:t>Penyusunan Rencana Kebutuhan, Jenis dan Jumlah Jabatan untuk Pelaksanaan Pengadaan ASN</w:t>
      </w:r>
      <w:r w:rsidRPr="007E67B6">
        <w:rPr>
          <w:rFonts w:ascii="Tahoma" w:hAnsi="Tahoma" w:cs="Tahoma"/>
          <w:snapToGrid w:val="0"/>
          <w:color w:val="000000"/>
          <w:spacing w:val="-4"/>
          <w:lang w:val="id-ID"/>
        </w:rPr>
        <w:t xml:space="preserve"> adalah untuk menyusun daftar susunan kekuatan pegawai (formasi) bagi tiap unit organisasi serta melakukan penyempurnaan perhitungan kebutuhan pegawai berdasarkan beban kerja dan data persediaan pegawai dalam rangka penyusunan formasi di lingkungan Pemerintah Provinsi Sumatera Barat. </w:t>
      </w:r>
    </w:p>
    <w:p w14:paraId="255B1E59" w14:textId="77777777" w:rsidR="008D7B54" w:rsidRPr="007E67B6" w:rsidRDefault="008D7B54" w:rsidP="008D7B54">
      <w:pPr>
        <w:pStyle w:val="ListParagraph"/>
        <w:spacing w:after="0" w:line="360" w:lineRule="auto"/>
        <w:ind w:left="1276"/>
        <w:jc w:val="both"/>
        <w:rPr>
          <w:rFonts w:ascii="Tahoma" w:hAnsi="Tahoma" w:cs="Tahoma"/>
          <w:snapToGrid w:val="0"/>
          <w:color w:val="000000"/>
          <w:spacing w:val="-4"/>
        </w:rPr>
      </w:pPr>
      <w:r w:rsidRPr="007E67B6">
        <w:rPr>
          <w:rFonts w:ascii="Tahoma" w:hAnsi="Tahoma" w:cs="Tahoma"/>
          <w:snapToGrid w:val="0"/>
          <w:color w:val="000000"/>
          <w:spacing w:val="-4"/>
          <w:lang w:val="id-ID"/>
        </w:rPr>
        <w:t>Adapun dana yang tersedia untuk pelaksanaan kegiatan Penyusunan Rencana Kebutuhan Pegawai Tahun 202</w:t>
      </w:r>
      <w:r w:rsidRPr="007E67B6">
        <w:rPr>
          <w:rFonts w:ascii="Tahoma" w:hAnsi="Tahoma" w:cs="Tahoma"/>
          <w:snapToGrid w:val="0"/>
          <w:color w:val="000000"/>
          <w:spacing w:val="-4"/>
        </w:rPr>
        <w:t>1</w:t>
      </w:r>
      <w:r w:rsidRPr="007E67B6">
        <w:rPr>
          <w:rFonts w:ascii="Tahoma" w:hAnsi="Tahoma" w:cs="Tahoma"/>
          <w:snapToGrid w:val="0"/>
          <w:color w:val="000000"/>
          <w:spacing w:val="-4"/>
          <w:lang w:val="id-ID"/>
        </w:rPr>
        <w:t xml:space="preserve"> sebesar Rp</w:t>
      </w:r>
      <w:r w:rsidRPr="007E67B6">
        <w:rPr>
          <w:rFonts w:ascii="Tahoma" w:hAnsi="Tahoma" w:cs="Tahoma"/>
          <w:snapToGrid w:val="0"/>
          <w:color w:val="000000"/>
          <w:spacing w:val="-4"/>
        </w:rPr>
        <w:t>83.236.000</w:t>
      </w:r>
      <w:r w:rsidRPr="007E67B6">
        <w:rPr>
          <w:rFonts w:ascii="Tahoma" w:hAnsi="Tahoma" w:cs="Tahoma"/>
          <w:snapToGrid w:val="0"/>
          <w:color w:val="000000"/>
          <w:spacing w:val="-4"/>
          <w:lang w:val="id-ID"/>
        </w:rPr>
        <w:t>,- dan dapat direalisasi sebesar Rp</w:t>
      </w:r>
      <w:r w:rsidRPr="007E67B6">
        <w:rPr>
          <w:rFonts w:ascii="Tahoma" w:hAnsi="Tahoma" w:cs="Tahoma"/>
          <w:snapToGrid w:val="0"/>
          <w:color w:val="000000"/>
          <w:spacing w:val="-4"/>
        </w:rPr>
        <w:t>76.210.500</w:t>
      </w:r>
      <w:r w:rsidRPr="007E67B6">
        <w:rPr>
          <w:rFonts w:ascii="Tahoma" w:hAnsi="Tahoma" w:cs="Tahoma"/>
          <w:snapToGrid w:val="0"/>
          <w:color w:val="000000"/>
          <w:spacing w:val="-4"/>
          <w:lang w:val="id-ID"/>
        </w:rPr>
        <w:t xml:space="preserve">,- atau capaian keuangan sebesar  </w:t>
      </w:r>
      <w:r w:rsidRPr="007E67B6">
        <w:rPr>
          <w:rFonts w:ascii="Tahoma" w:hAnsi="Tahoma" w:cs="Tahoma"/>
          <w:snapToGrid w:val="0"/>
          <w:color w:val="000000"/>
          <w:spacing w:val="-4"/>
        </w:rPr>
        <w:t>91,56</w:t>
      </w:r>
      <w:r w:rsidRPr="007E67B6">
        <w:rPr>
          <w:rFonts w:ascii="Tahoma" w:hAnsi="Tahoma" w:cs="Tahoma"/>
          <w:snapToGrid w:val="0"/>
          <w:color w:val="000000"/>
          <w:spacing w:val="-4"/>
          <w:lang w:val="id-ID"/>
        </w:rPr>
        <w:t>%.</w:t>
      </w:r>
    </w:p>
    <w:p w14:paraId="33A7F414" w14:textId="77777777" w:rsidR="008D7B54" w:rsidRPr="007E67B6" w:rsidRDefault="008D7B54" w:rsidP="008D7B54">
      <w:pPr>
        <w:pStyle w:val="ListParagraph"/>
        <w:spacing w:after="0" w:line="360" w:lineRule="auto"/>
        <w:ind w:left="1276"/>
        <w:jc w:val="both"/>
        <w:rPr>
          <w:rFonts w:ascii="Tahoma" w:hAnsi="Tahoma" w:cs="Tahoma"/>
          <w:bCs/>
          <w:i/>
        </w:rPr>
      </w:pPr>
      <w:r w:rsidRPr="007E67B6">
        <w:rPr>
          <w:rFonts w:ascii="Tahoma" w:hAnsi="Tahoma" w:cs="Tahoma"/>
          <w:snapToGrid w:val="0"/>
          <w:color w:val="000000"/>
          <w:spacing w:val="-4"/>
          <w:lang w:val="id-ID"/>
        </w:rPr>
        <w:t>Kegiatan ini direncanakan untuk penempatan PNS sesuai dengan peta jabatan dan berperan dalam penyusunan formasi perangkat daerah di lingkungan Pemerintah Provinsi Sumatera Barat, yang akan menyediakan informasi kebutuhan pegawai</w:t>
      </w:r>
      <w:r w:rsidRPr="007E67B6">
        <w:rPr>
          <w:rFonts w:ascii="Tahoma" w:hAnsi="Tahoma" w:cs="Tahoma"/>
          <w:snapToGrid w:val="0"/>
          <w:color w:val="000000"/>
          <w:spacing w:val="-2"/>
          <w:lang w:val="id-ID"/>
        </w:rPr>
        <w:t xml:space="preserve"> yang akurat, dengan capaian</w:t>
      </w:r>
      <w:r w:rsidRPr="007E67B6">
        <w:rPr>
          <w:rFonts w:ascii="Tahoma" w:hAnsi="Tahoma" w:cs="Tahoma"/>
          <w:snapToGrid w:val="0"/>
          <w:lang w:val="id-ID"/>
        </w:rPr>
        <w:t xml:space="preserve"> kinerja 100%.</w:t>
      </w:r>
    </w:p>
    <w:p w14:paraId="4D4B8280" w14:textId="77777777" w:rsidR="008D7B54" w:rsidRPr="007E67B6" w:rsidRDefault="008D7B54" w:rsidP="008D7B54">
      <w:pPr>
        <w:pStyle w:val="ListParagraph"/>
        <w:numPr>
          <w:ilvl w:val="0"/>
          <w:numId w:val="62"/>
        </w:numPr>
        <w:spacing w:after="0" w:line="360" w:lineRule="auto"/>
        <w:ind w:left="1276" w:hanging="283"/>
        <w:jc w:val="both"/>
        <w:rPr>
          <w:rFonts w:ascii="Tahoma" w:hAnsi="Tahoma" w:cs="Tahoma"/>
          <w:bCs/>
          <w:i/>
        </w:rPr>
      </w:pPr>
      <w:r w:rsidRPr="007E67B6">
        <w:rPr>
          <w:rFonts w:ascii="Tahoma" w:hAnsi="Tahoma" w:cs="Tahoma"/>
          <w:bCs/>
          <w:i/>
        </w:rPr>
        <w:t>Koordinasi dan Fasilitasi Pengadaan PNS dan PPPK</w:t>
      </w:r>
    </w:p>
    <w:p w14:paraId="64DA3D2B" w14:textId="77777777" w:rsidR="008D7B54" w:rsidRPr="007E67B6" w:rsidRDefault="008D7B54" w:rsidP="008D7B54">
      <w:pPr>
        <w:pStyle w:val="ListParagraph"/>
        <w:spacing w:after="0" w:line="360" w:lineRule="auto"/>
        <w:ind w:left="1276"/>
        <w:jc w:val="both"/>
        <w:rPr>
          <w:rFonts w:ascii="Tahoma" w:hAnsi="Tahoma" w:cs="Tahoma"/>
          <w:snapToGrid w:val="0"/>
          <w:color w:val="000000"/>
          <w:lang w:val="es-ES"/>
        </w:rPr>
      </w:pPr>
      <w:r w:rsidRPr="007E67B6">
        <w:rPr>
          <w:rFonts w:ascii="Tahoma" w:hAnsi="Tahoma" w:cs="Tahoma"/>
          <w:snapToGrid w:val="0"/>
          <w:color w:val="000000"/>
          <w:lang w:val="es-ES"/>
        </w:rPr>
        <w:t xml:space="preserve">Dana yang tersedia untuk pelaksanaan kegiatan Rekrutmen ASN Provinsi Sumbar sebesar Rp1.315.889.700,- dan dapat direalisasikan sebanyak Rp1.283.954.050,- atau capaian kinerja keuangan adalah sebesar 97,57%. </w:t>
      </w:r>
    </w:p>
    <w:p w14:paraId="23697E34" w14:textId="77777777" w:rsidR="008D7B54" w:rsidRDefault="008D7B54" w:rsidP="008D7B54">
      <w:pPr>
        <w:pStyle w:val="ListParagraph"/>
        <w:spacing w:after="0" w:line="360" w:lineRule="auto"/>
        <w:ind w:left="1276"/>
        <w:jc w:val="both"/>
        <w:rPr>
          <w:rFonts w:ascii="Tahoma" w:hAnsi="Tahoma" w:cs="Tahoma"/>
          <w:snapToGrid w:val="0"/>
          <w:color w:val="000000"/>
          <w:lang w:val="es-ES"/>
        </w:rPr>
      </w:pPr>
      <w:r w:rsidRPr="007E67B6">
        <w:rPr>
          <w:rFonts w:ascii="Tahoma" w:hAnsi="Tahoma" w:cs="Tahoma"/>
          <w:snapToGrid w:val="0"/>
          <w:color w:val="000000"/>
          <w:lang w:val="es-ES"/>
        </w:rPr>
        <w:t xml:space="preserve">Rekruitmen ASN Formasi Tahun 2021 dijadwalkan oleh KemenPAN-RB dengan tahapan: Pengumuman, Pendaftaran, Pengumuman Hasil Seleksi Adm, Masa Sanggah, Pengumuman Jadwal SKD,  Pelaksanaan SKD, Pengumuman Hasil SKD, Pelaksanaan SKB, Integrasi Nilai SKD dan SKB, Penetapan NIP dan Pengangkatan sebagai CPNS. </w:t>
      </w:r>
    </w:p>
    <w:p w14:paraId="211B53BB" w14:textId="77777777" w:rsidR="008D7B54" w:rsidRPr="004777DB" w:rsidRDefault="008D7B54" w:rsidP="008D7B54">
      <w:pPr>
        <w:pStyle w:val="ListParagraph"/>
        <w:spacing w:after="0" w:line="360" w:lineRule="auto"/>
        <w:ind w:left="1276"/>
        <w:jc w:val="both"/>
        <w:rPr>
          <w:rFonts w:ascii="Tahoma" w:hAnsi="Tahoma" w:cs="Tahoma"/>
          <w:snapToGrid w:val="0"/>
          <w:color w:val="000000"/>
          <w:lang w:val="es-ES"/>
        </w:rPr>
      </w:pPr>
      <w:r w:rsidRPr="004777DB">
        <w:rPr>
          <w:rFonts w:ascii="Tahoma" w:hAnsi="Tahoma" w:cs="Tahoma"/>
          <w:snapToGrid w:val="0"/>
          <w:color w:val="000000"/>
          <w:lang w:val="sv-SE"/>
        </w:rPr>
        <w:t>Pada Tahun 2021 formasi yang diberikan oleh Kemenpan-RB sebanya 1.176 formasi dengan rincian sbb:</w:t>
      </w:r>
    </w:p>
    <w:p w14:paraId="3067E14F" w14:textId="77777777" w:rsidR="008D7B54" w:rsidRPr="007E67B6" w:rsidRDefault="008D7B54" w:rsidP="008D7B54">
      <w:pPr>
        <w:pStyle w:val="ListParagraph"/>
        <w:numPr>
          <w:ilvl w:val="0"/>
          <w:numId w:val="63"/>
        </w:numPr>
        <w:spacing w:after="0" w:line="360" w:lineRule="auto"/>
        <w:jc w:val="both"/>
        <w:rPr>
          <w:rFonts w:ascii="Tahoma" w:hAnsi="Tahoma" w:cs="Tahoma"/>
          <w:snapToGrid w:val="0"/>
          <w:color w:val="000000"/>
          <w:lang w:val="sv-SE"/>
        </w:rPr>
      </w:pPr>
      <w:r w:rsidRPr="007E67B6">
        <w:rPr>
          <w:rFonts w:ascii="Tahoma" w:hAnsi="Tahoma" w:cs="Tahoma"/>
          <w:snapToGrid w:val="0"/>
          <w:color w:val="000000"/>
          <w:lang w:val="sv-SE"/>
        </w:rPr>
        <w:t>PPPK</w:t>
      </w:r>
      <w:r w:rsidRPr="007E67B6">
        <w:rPr>
          <w:rFonts w:ascii="Tahoma" w:hAnsi="Tahoma" w:cs="Tahoma"/>
          <w:snapToGrid w:val="0"/>
          <w:color w:val="000000"/>
          <w:lang w:val="sv-SE"/>
        </w:rPr>
        <w:tab/>
        <w:t>:751 formasi</w:t>
      </w:r>
    </w:p>
    <w:p w14:paraId="1C3B6C44" w14:textId="77777777" w:rsidR="008D7B54" w:rsidRPr="007E67B6" w:rsidRDefault="008D7B54" w:rsidP="008D7B54">
      <w:pPr>
        <w:pStyle w:val="ListParagraph"/>
        <w:numPr>
          <w:ilvl w:val="0"/>
          <w:numId w:val="63"/>
        </w:numPr>
        <w:spacing w:after="0" w:line="360" w:lineRule="auto"/>
        <w:jc w:val="both"/>
        <w:rPr>
          <w:rFonts w:ascii="Tahoma" w:hAnsi="Tahoma" w:cs="Tahoma"/>
          <w:snapToGrid w:val="0"/>
          <w:color w:val="000000"/>
          <w:lang w:val="sv-SE"/>
        </w:rPr>
      </w:pPr>
      <w:r w:rsidRPr="007E67B6">
        <w:rPr>
          <w:rFonts w:ascii="Tahoma" w:hAnsi="Tahoma" w:cs="Tahoma"/>
          <w:snapToGrid w:val="0"/>
          <w:color w:val="000000"/>
          <w:lang w:val="sv-SE"/>
        </w:rPr>
        <w:t>CPNS</w:t>
      </w:r>
      <w:r w:rsidRPr="007E67B6">
        <w:rPr>
          <w:rFonts w:ascii="Tahoma" w:hAnsi="Tahoma" w:cs="Tahoma"/>
          <w:snapToGrid w:val="0"/>
          <w:color w:val="000000"/>
          <w:lang w:val="sv-SE"/>
        </w:rPr>
        <w:tab/>
        <w:t>:425formasi</w:t>
      </w:r>
    </w:p>
    <w:p w14:paraId="2EB53B01" w14:textId="77777777" w:rsidR="008D7B54" w:rsidRPr="007E67B6" w:rsidRDefault="008D7B54" w:rsidP="008D7B54">
      <w:pPr>
        <w:pStyle w:val="ListParagraph"/>
        <w:numPr>
          <w:ilvl w:val="0"/>
          <w:numId w:val="62"/>
        </w:numPr>
        <w:spacing w:after="0" w:line="360" w:lineRule="auto"/>
        <w:ind w:left="1276" w:hanging="283"/>
        <w:jc w:val="both"/>
        <w:rPr>
          <w:rFonts w:ascii="Tahoma" w:hAnsi="Tahoma" w:cs="Tahoma"/>
          <w:bCs/>
          <w:i/>
        </w:rPr>
      </w:pPr>
      <w:r w:rsidRPr="007E67B6">
        <w:rPr>
          <w:rFonts w:ascii="Tahoma" w:hAnsi="Tahoma" w:cs="Tahoma"/>
          <w:bCs/>
          <w:i/>
        </w:rPr>
        <w:t>Koordinasi Pelaksanaan Administrasi Pemberhentian</w:t>
      </w:r>
    </w:p>
    <w:p w14:paraId="79A56815" w14:textId="77777777" w:rsidR="008D7B54" w:rsidRPr="007E67B6" w:rsidRDefault="008D7B54" w:rsidP="008D7B54">
      <w:pPr>
        <w:pStyle w:val="ListParagraph"/>
        <w:spacing w:after="0" w:line="360" w:lineRule="auto"/>
        <w:ind w:left="1276"/>
        <w:jc w:val="both"/>
        <w:rPr>
          <w:rFonts w:ascii="Tahoma" w:hAnsi="Tahoma" w:cs="Tahoma"/>
          <w:snapToGrid w:val="0"/>
          <w:color w:val="000000"/>
          <w:spacing w:val="-4"/>
        </w:rPr>
      </w:pPr>
      <w:r w:rsidRPr="007E67B6">
        <w:rPr>
          <w:rFonts w:ascii="Tahoma" w:hAnsi="Tahoma" w:cs="Tahoma"/>
          <w:snapToGrid w:val="0"/>
          <w:color w:val="000000"/>
          <w:spacing w:val="-4"/>
          <w:lang w:val="id-ID"/>
        </w:rPr>
        <w:lastRenderedPageBreak/>
        <w:t xml:space="preserve">Dana yang tersedia untuk pelaksanaan </w:t>
      </w:r>
      <w:r w:rsidRPr="007E67B6">
        <w:rPr>
          <w:rFonts w:ascii="Tahoma" w:hAnsi="Tahoma" w:cs="Tahoma"/>
          <w:snapToGrid w:val="0"/>
          <w:color w:val="000000"/>
          <w:spacing w:val="-4"/>
        </w:rPr>
        <w:t>Sub K</w:t>
      </w:r>
      <w:r w:rsidRPr="007E67B6">
        <w:rPr>
          <w:rFonts w:ascii="Tahoma" w:hAnsi="Tahoma" w:cs="Tahoma"/>
          <w:snapToGrid w:val="0"/>
          <w:color w:val="000000"/>
          <w:spacing w:val="-4"/>
          <w:lang w:val="id-ID"/>
        </w:rPr>
        <w:t xml:space="preserve">egiatan </w:t>
      </w:r>
      <w:r w:rsidRPr="007E67B6">
        <w:rPr>
          <w:rFonts w:ascii="Tahoma" w:hAnsi="Tahoma" w:cs="Tahoma"/>
          <w:bCs/>
        </w:rPr>
        <w:t xml:space="preserve">Koordinasi Pelaksanaan Administrasi Pemberhentian </w:t>
      </w:r>
      <w:r w:rsidRPr="007E67B6">
        <w:rPr>
          <w:rFonts w:ascii="Tahoma" w:hAnsi="Tahoma" w:cs="Tahoma"/>
          <w:snapToGrid w:val="0"/>
          <w:color w:val="000000"/>
          <w:spacing w:val="-4"/>
          <w:lang w:val="id-ID"/>
        </w:rPr>
        <w:t>sebesar Rp</w:t>
      </w:r>
      <w:r w:rsidRPr="007E67B6">
        <w:rPr>
          <w:rFonts w:ascii="Tahoma" w:hAnsi="Tahoma" w:cs="Tahoma"/>
          <w:snapToGrid w:val="0"/>
          <w:color w:val="000000"/>
          <w:spacing w:val="-4"/>
        </w:rPr>
        <w:t>102.206.219</w:t>
      </w:r>
      <w:r w:rsidRPr="007E67B6">
        <w:rPr>
          <w:rFonts w:ascii="Tahoma" w:hAnsi="Tahoma" w:cs="Tahoma"/>
          <w:snapToGrid w:val="0"/>
          <w:color w:val="000000"/>
          <w:spacing w:val="-4"/>
          <w:lang w:val="id-ID"/>
        </w:rPr>
        <w:t xml:space="preserve">,- </w:t>
      </w:r>
      <w:r w:rsidRPr="007E67B6">
        <w:rPr>
          <w:rFonts w:ascii="Tahoma" w:hAnsi="Tahoma" w:cs="Tahoma"/>
          <w:snapToGrid w:val="0"/>
          <w:color w:val="000000"/>
          <w:spacing w:val="-4"/>
        </w:rPr>
        <w:t xml:space="preserve"> </w:t>
      </w:r>
      <w:r w:rsidRPr="007E67B6">
        <w:rPr>
          <w:rFonts w:ascii="Tahoma" w:hAnsi="Tahoma" w:cs="Tahoma"/>
          <w:snapToGrid w:val="0"/>
          <w:color w:val="000000"/>
          <w:spacing w:val="-4"/>
          <w:lang w:val="id-ID"/>
        </w:rPr>
        <w:t>dan dapat direalisasikan sebanyak Rp</w:t>
      </w:r>
      <w:r w:rsidRPr="007E67B6">
        <w:rPr>
          <w:rFonts w:ascii="Tahoma" w:hAnsi="Tahoma" w:cs="Tahoma"/>
          <w:snapToGrid w:val="0"/>
          <w:color w:val="000000"/>
          <w:spacing w:val="-4"/>
        </w:rPr>
        <w:t>101.321.190</w:t>
      </w:r>
      <w:r w:rsidRPr="007E67B6">
        <w:rPr>
          <w:rFonts w:ascii="Tahoma" w:hAnsi="Tahoma" w:cs="Tahoma"/>
          <w:snapToGrid w:val="0"/>
          <w:color w:val="000000"/>
          <w:spacing w:val="-4"/>
          <w:lang w:val="id-ID"/>
        </w:rPr>
        <w:t>,- atau capaian kinerja keuangan adalah sebesar 99,</w:t>
      </w:r>
      <w:r w:rsidRPr="007E67B6">
        <w:rPr>
          <w:rFonts w:ascii="Tahoma" w:hAnsi="Tahoma" w:cs="Tahoma"/>
          <w:snapToGrid w:val="0"/>
          <w:color w:val="000000"/>
          <w:spacing w:val="-4"/>
        </w:rPr>
        <w:t>13</w:t>
      </w:r>
      <w:r w:rsidRPr="007E67B6">
        <w:rPr>
          <w:rFonts w:ascii="Tahoma" w:hAnsi="Tahoma" w:cs="Tahoma"/>
          <w:snapToGrid w:val="0"/>
          <w:color w:val="000000"/>
          <w:spacing w:val="-4"/>
          <w:lang w:val="id-ID"/>
        </w:rPr>
        <w:t xml:space="preserve">%. </w:t>
      </w:r>
    </w:p>
    <w:p w14:paraId="5996DBD9" w14:textId="77777777" w:rsidR="008D7B54" w:rsidRPr="004777DB" w:rsidRDefault="008D7B54" w:rsidP="008D7B54">
      <w:pPr>
        <w:pStyle w:val="ListParagraph"/>
        <w:spacing w:after="0" w:line="360" w:lineRule="auto"/>
        <w:ind w:left="1276"/>
        <w:jc w:val="both"/>
        <w:rPr>
          <w:rFonts w:ascii="Tahoma" w:hAnsi="Tahoma" w:cs="Tahoma"/>
          <w:bCs/>
          <w:i/>
        </w:rPr>
      </w:pPr>
      <w:r w:rsidRPr="007E67B6">
        <w:rPr>
          <w:rFonts w:ascii="Tahoma" w:hAnsi="Tahoma" w:cs="Tahoma"/>
          <w:snapToGrid w:val="0"/>
          <w:color w:val="000000"/>
          <w:spacing w:val="-4"/>
          <w:lang w:val="id-ID"/>
        </w:rPr>
        <w:t xml:space="preserve">Hasil yang dicapai dari kegiatan Pengelolaan Pensiun dan Kenaikan Pangkat Pengabdian Pegawai Negeri Sipil ini adalah penyampaian usul Kenaikan Pangkat Pengabdian dan Pensiun Pegawai Negeri Sipil direncanakan sebanyak </w:t>
      </w:r>
      <w:r w:rsidRPr="007E67B6">
        <w:rPr>
          <w:rFonts w:ascii="Tahoma" w:hAnsi="Tahoma" w:cs="Tahoma"/>
          <w:snapToGrid w:val="0"/>
          <w:color w:val="000000"/>
          <w:spacing w:val="-4"/>
        </w:rPr>
        <w:t>600</w:t>
      </w:r>
      <w:r w:rsidRPr="007E67B6">
        <w:rPr>
          <w:rFonts w:ascii="Tahoma" w:hAnsi="Tahoma" w:cs="Tahoma"/>
          <w:snapToGrid w:val="0"/>
          <w:color w:val="000000"/>
          <w:spacing w:val="-4"/>
          <w:lang w:val="id-ID"/>
        </w:rPr>
        <w:t xml:space="preserve"> usul Surat Keputusan terealisasi sebanyak </w:t>
      </w:r>
      <w:r w:rsidRPr="007E67B6">
        <w:rPr>
          <w:rFonts w:ascii="Tahoma" w:hAnsi="Tahoma" w:cs="Tahoma"/>
          <w:snapToGrid w:val="0"/>
          <w:color w:val="000000"/>
          <w:spacing w:val="-4"/>
        </w:rPr>
        <w:t xml:space="preserve">1159 </w:t>
      </w:r>
      <w:r w:rsidRPr="007E67B6">
        <w:rPr>
          <w:rFonts w:ascii="Tahoma" w:hAnsi="Tahoma" w:cs="Tahoma"/>
          <w:snapToGrid w:val="0"/>
          <w:color w:val="000000"/>
          <w:spacing w:val="-4"/>
          <w:lang w:val="id-ID"/>
        </w:rPr>
        <w:t>Surat Keputusan dengan</w:t>
      </w:r>
      <w:r w:rsidRPr="007E67B6">
        <w:rPr>
          <w:rFonts w:ascii="Tahoma" w:hAnsi="Tahoma" w:cs="Tahoma"/>
          <w:snapToGrid w:val="0"/>
          <w:color w:val="000000"/>
          <w:lang w:val="it-IT"/>
        </w:rPr>
        <w:t xml:space="preserve"> tingkat</w:t>
      </w:r>
      <w:r w:rsidRPr="007E67B6">
        <w:rPr>
          <w:rFonts w:ascii="Tahoma" w:hAnsi="Tahoma" w:cs="Tahoma"/>
          <w:snapToGrid w:val="0"/>
          <w:color w:val="000000"/>
          <w:lang w:val="id-ID"/>
        </w:rPr>
        <w:t xml:space="preserve"> capaian  kinerja sebesar </w:t>
      </w:r>
      <w:r w:rsidRPr="007E67B6">
        <w:rPr>
          <w:rFonts w:ascii="Tahoma" w:hAnsi="Tahoma" w:cs="Tahoma"/>
          <w:snapToGrid w:val="0"/>
          <w:color w:val="000000"/>
        </w:rPr>
        <w:t>193</w:t>
      </w:r>
      <w:r w:rsidRPr="007E67B6">
        <w:rPr>
          <w:rFonts w:ascii="Tahoma" w:hAnsi="Tahoma" w:cs="Tahoma"/>
          <w:snapToGrid w:val="0"/>
          <w:color w:val="000000"/>
          <w:lang w:val="id-ID"/>
        </w:rPr>
        <w:t>%.</w:t>
      </w:r>
    </w:p>
    <w:p w14:paraId="0B7CF52B" w14:textId="77777777" w:rsidR="008D7B54" w:rsidRPr="007E67B6" w:rsidRDefault="008D7B54" w:rsidP="008D7B54">
      <w:pPr>
        <w:pStyle w:val="ListParagraph"/>
        <w:numPr>
          <w:ilvl w:val="0"/>
          <w:numId w:val="62"/>
        </w:numPr>
        <w:spacing w:after="0" w:line="360" w:lineRule="auto"/>
        <w:ind w:left="1276" w:hanging="283"/>
        <w:jc w:val="both"/>
        <w:rPr>
          <w:rFonts w:ascii="Tahoma" w:hAnsi="Tahoma" w:cs="Tahoma"/>
          <w:bCs/>
          <w:i/>
        </w:rPr>
      </w:pPr>
      <w:r w:rsidRPr="007E67B6">
        <w:rPr>
          <w:rFonts w:ascii="Tahoma" w:hAnsi="Tahoma" w:cs="Tahoma"/>
          <w:bCs/>
          <w:i/>
        </w:rPr>
        <w:t>Fasilitasi Lembaga Profesi ASN</w:t>
      </w:r>
    </w:p>
    <w:p w14:paraId="53D62439" w14:textId="77777777" w:rsidR="008D7B54" w:rsidRPr="007E67B6" w:rsidRDefault="008D7B54" w:rsidP="008D7B54">
      <w:pPr>
        <w:pStyle w:val="ListParagraph"/>
        <w:spacing w:after="0" w:line="360" w:lineRule="auto"/>
        <w:ind w:left="1276"/>
        <w:jc w:val="both"/>
        <w:rPr>
          <w:rFonts w:ascii="Tahoma" w:hAnsi="Tahoma" w:cs="Tahoma"/>
          <w:bCs/>
          <w:i/>
        </w:rPr>
      </w:pPr>
      <w:r w:rsidRPr="007E67B6">
        <w:rPr>
          <w:rFonts w:ascii="Tahoma" w:hAnsi="Tahoma" w:cs="Tahoma"/>
          <w:bCs/>
        </w:rPr>
        <w:t>Fasilitasi Lembaga Profesi ASN merupakan Sub Kegiatan yang mengkoordinir pengelolaan Lembaga Profesi ASN di Lingkungan Pemerintah Provisi Sumatera Barat yang terdiri dari:</w:t>
      </w:r>
    </w:p>
    <w:p w14:paraId="593881FC" w14:textId="77777777" w:rsidR="008D7B54" w:rsidRPr="007E67B6" w:rsidRDefault="008D7B54" w:rsidP="008D7B54">
      <w:pPr>
        <w:pStyle w:val="ListParagraph"/>
        <w:numPr>
          <w:ilvl w:val="0"/>
          <w:numId w:val="65"/>
        </w:numPr>
        <w:tabs>
          <w:tab w:val="left" w:pos="1050"/>
        </w:tabs>
        <w:spacing w:after="0" w:line="360" w:lineRule="auto"/>
        <w:jc w:val="both"/>
        <w:rPr>
          <w:rFonts w:ascii="Tahoma" w:hAnsi="Tahoma" w:cs="Tahoma"/>
          <w:bCs/>
        </w:rPr>
      </w:pPr>
      <w:r w:rsidRPr="007E67B6">
        <w:rPr>
          <w:rFonts w:ascii="Tahoma" w:hAnsi="Tahoma" w:cs="Tahoma"/>
          <w:bCs/>
        </w:rPr>
        <w:t>Penyelengaraan Musyawarah Korpri Tahun 2021</w:t>
      </w:r>
    </w:p>
    <w:p w14:paraId="67DF943C" w14:textId="77777777" w:rsidR="008D7B54" w:rsidRPr="007E67B6" w:rsidRDefault="008D7B54" w:rsidP="008D7B54">
      <w:pPr>
        <w:pStyle w:val="ListParagraph"/>
        <w:numPr>
          <w:ilvl w:val="0"/>
          <w:numId w:val="65"/>
        </w:numPr>
        <w:tabs>
          <w:tab w:val="left" w:pos="1050"/>
        </w:tabs>
        <w:spacing w:after="0" w:line="360" w:lineRule="auto"/>
        <w:jc w:val="both"/>
        <w:rPr>
          <w:rFonts w:ascii="Tahoma" w:hAnsi="Tahoma" w:cs="Tahoma"/>
          <w:bCs/>
        </w:rPr>
      </w:pPr>
      <w:r w:rsidRPr="007E67B6">
        <w:rPr>
          <w:rFonts w:ascii="Tahoma" w:hAnsi="Tahoma" w:cs="Tahoma"/>
          <w:bCs/>
        </w:rPr>
        <w:t>Pengiriman Kontingen untuk mengikuti MTQ Korpri Tingkat Nasional Tahun 2021 di Kendari</w:t>
      </w:r>
    </w:p>
    <w:p w14:paraId="0746AD06" w14:textId="77777777" w:rsidR="008D7B54" w:rsidRPr="007E67B6" w:rsidRDefault="008D7B54" w:rsidP="008D7B54">
      <w:pPr>
        <w:tabs>
          <w:tab w:val="left" w:pos="1050"/>
        </w:tabs>
        <w:spacing w:after="0" w:line="360" w:lineRule="auto"/>
        <w:ind w:left="1277"/>
        <w:jc w:val="both"/>
        <w:rPr>
          <w:rFonts w:ascii="Tahoma" w:hAnsi="Tahoma" w:cs="Tahoma"/>
          <w:bCs/>
        </w:rPr>
      </w:pPr>
      <w:r w:rsidRPr="007E67B6">
        <w:rPr>
          <w:rFonts w:ascii="Tahoma" w:hAnsi="Tahoma" w:cs="Tahoma"/>
          <w:bCs/>
        </w:rPr>
        <w:t>Alokasi anggaran untuk pelaksanaan sub kegiatan ini sebesar 150.331.250</w:t>
      </w:r>
      <w:proofErr w:type="gramStart"/>
      <w:r w:rsidRPr="007E67B6">
        <w:rPr>
          <w:rFonts w:ascii="Tahoma" w:hAnsi="Tahoma" w:cs="Tahoma"/>
          <w:bCs/>
        </w:rPr>
        <w:t>,-</w:t>
      </w:r>
      <w:proofErr w:type="gramEnd"/>
      <w:r w:rsidRPr="007E67B6">
        <w:rPr>
          <w:rFonts w:ascii="Tahoma" w:hAnsi="Tahoma" w:cs="Tahoma"/>
          <w:bCs/>
        </w:rPr>
        <w:t xml:space="preserve"> dan terealisasi sebesar Rp145.248.550,- atau 96,62%.</w:t>
      </w:r>
    </w:p>
    <w:p w14:paraId="3D686FE2" w14:textId="77777777" w:rsidR="008D7B54" w:rsidRPr="007E67B6" w:rsidRDefault="008D7B54" w:rsidP="008D7B54">
      <w:pPr>
        <w:tabs>
          <w:tab w:val="left" w:pos="1050"/>
        </w:tabs>
        <w:spacing w:after="0" w:line="360" w:lineRule="auto"/>
        <w:ind w:left="1277"/>
        <w:jc w:val="both"/>
        <w:rPr>
          <w:rFonts w:ascii="Tahoma" w:hAnsi="Tahoma" w:cs="Tahoma"/>
          <w:bCs/>
        </w:rPr>
      </w:pPr>
      <w:proofErr w:type="gramStart"/>
      <w:r w:rsidRPr="007E67B6">
        <w:rPr>
          <w:rFonts w:ascii="Tahoma" w:hAnsi="Tahoma" w:cs="Tahoma"/>
          <w:bCs/>
        </w:rPr>
        <w:t>Output dari pelaksanaan sub kegiatan ini adalah terlaksananya musyawarah Korpri Se-Sumatera Barat yang dilaksanakan di Hotel Mercure dengan mengundang perwakilan Korpri kabupaten/kota serta pengiriman kafilah untuk mengikuti MTQ Korpri Tingkat Nasional di Kendari dengan capaian fisik kegiatan sebesar 100%.</w:t>
      </w:r>
      <w:proofErr w:type="gramEnd"/>
    </w:p>
    <w:p w14:paraId="6A990D7C" w14:textId="77777777" w:rsidR="008D7B54" w:rsidRPr="007E67B6" w:rsidRDefault="008D7B54" w:rsidP="008D7B54">
      <w:pPr>
        <w:pStyle w:val="ListParagraph"/>
        <w:numPr>
          <w:ilvl w:val="0"/>
          <w:numId w:val="62"/>
        </w:numPr>
        <w:spacing w:after="0" w:line="360" w:lineRule="auto"/>
        <w:ind w:left="1276" w:hanging="283"/>
        <w:jc w:val="both"/>
        <w:rPr>
          <w:rFonts w:ascii="Tahoma" w:hAnsi="Tahoma" w:cs="Tahoma"/>
          <w:bCs/>
          <w:i/>
        </w:rPr>
      </w:pPr>
      <w:r w:rsidRPr="007E67B6">
        <w:rPr>
          <w:rFonts w:ascii="Tahoma" w:hAnsi="Tahoma" w:cs="Tahoma"/>
          <w:bCs/>
          <w:i/>
        </w:rPr>
        <w:t>Pengelolaan Sistem Informasi Kepegawaian</w:t>
      </w:r>
    </w:p>
    <w:p w14:paraId="0CA74CD4" w14:textId="77777777" w:rsidR="008D7B54" w:rsidRPr="007E67B6" w:rsidRDefault="008D7B54" w:rsidP="008D7B54">
      <w:pPr>
        <w:pStyle w:val="ListParagraph"/>
        <w:spacing w:after="0" w:line="360" w:lineRule="auto"/>
        <w:ind w:left="1276"/>
        <w:jc w:val="both"/>
        <w:rPr>
          <w:rFonts w:ascii="Tahoma" w:hAnsi="Tahoma" w:cs="Tahoma"/>
          <w:bCs/>
        </w:rPr>
      </w:pPr>
      <w:r w:rsidRPr="007E67B6">
        <w:rPr>
          <w:rFonts w:ascii="Tahoma" w:hAnsi="Tahoma" w:cs="Tahoma"/>
          <w:bCs/>
        </w:rPr>
        <w:t>Alokasi anggaran untuk pelaksanaan sub kegiatan ini sebesar Rp165.992.850</w:t>
      </w:r>
      <w:proofErr w:type="gramStart"/>
      <w:r w:rsidRPr="007E67B6">
        <w:rPr>
          <w:rFonts w:ascii="Tahoma" w:hAnsi="Tahoma" w:cs="Tahoma"/>
          <w:bCs/>
        </w:rPr>
        <w:t>,-</w:t>
      </w:r>
      <w:proofErr w:type="gramEnd"/>
      <w:r w:rsidRPr="007E67B6">
        <w:rPr>
          <w:rFonts w:ascii="Tahoma" w:hAnsi="Tahoma" w:cs="Tahoma"/>
          <w:bCs/>
        </w:rPr>
        <w:t xml:space="preserve"> dan terealisasi sebesar Rp161.990.873,- atau 97,59%.</w:t>
      </w:r>
    </w:p>
    <w:p w14:paraId="093B2162" w14:textId="77777777" w:rsidR="008D7B54" w:rsidRPr="007E67B6" w:rsidRDefault="008D7B54" w:rsidP="008D7B54">
      <w:pPr>
        <w:pStyle w:val="ListParagraph"/>
        <w:spacing w:after="0" w:line="360" w:lineRule="auto"/>
        <w:ind w:left="1276"/>
        <w:jc w:val="both"/>
        <w:rPr>
          <w:rFonts w:ascii="Tahoma" w:hAnsi="Tahoma" w:cs="Tahoma"/>
          <w:bCs/>
          <w:i/>
        </w:rPr>
      </w:pPr>
      <w:r w:rsidRPr="007E67B6">
        <w:rPr>
          <w:rFonts w:ascii="Tahoma" w:hAnsi="Tahoma" w:cs="Tahoma"/>
          <w:bCs/>
        </w:rPr>
        <w:t>Output dari pelaksanaan sub kegiatan ini terkelolanya Sistem Informasi Kepegawaian pada Pemprov Sumbar dengan capaiak fisik kegiatan sebesar 100%.</w:t>
      </w:r>
    </w:p>
    <w:p w14:paraId="3C7C6134" w14:textId="77777777" w:rsidR="008D7B54" w:rsidRPr="007E67B6" w:rsidRDefault="008D7B54" w:rsidP="008D7B54">
      <w:pPr>
        <w:pStyle w:val="ListParagraph"/>
        <w:numPr>
          <w:ilvl w:val="0"/>
          <w:numId w:val="62"/>
        </w:numPr>
        <w:spacing w:after="0" w:line="360" w:lineRule="auto"/>
        <w:ind w:left="1276" w:hanging="283"/>
        <w:jc w:val="both"/>
        <w:rPr>
          <w:rFonts w:ascii="Tahoma" w:hAnsi="Tahoma" w:cs="Tahoma"/>
          <w:bCs/>
          <w:i/>
        </w:rPr>
      </w:pPr>
      <w:r w:rsidRPr="007E67B6">
        <w:rPr>
          <w:rFonts w:ascii="Tahoma" w:hAnsi="Tahoma" w:cs="Tahoma"/>
          <w:bCs/>
          <w:i/>
        </w:rPr>
        <w:t>Pengelolaan Data Kepegawaian</w:t>
      </w:r>
    </w:p>
    <w:p w14:paraId="0AA9CF00" w14:textId="77777777" w:rsidR="008D7B54" w:rsidRPr="007E67B6" w:rsidRDefault="008D7B54" w:rsidP="008D7B54">
      <w:pPr>
        <w:pStyle w:val="ListParagraph"/>
        <w:spacing w:after="0" w:line="360" w:lineRule="auto"/>
        <w:ind w:left="1276"/>
        <w:jc w:val="both"/>
        <w:rPr>
          <w:rFonts w:ascii="Tahoma" w:hAnsi="Tahoma" w:cs="Tahoma"/>
          <w:snapToGrid w:val="0"/>
          <w:color w:val="000000"/>
        </w:rPr>
      </w:pPr>
      <w:r w:rsidRPr="007E67B6">
        <w:rPr>
          <w:rFonts w:ascii="Tahoma" w:hAnsi="Tahoma" w:cs="Tahoma"/>
          <w:snapToGrid w:val="0"/>
          <w:color w:val="000000"/>
        </w:rPr>
        <w:t xml:space="preserve">Pengelolaan Data Kepegawaian antara </w:t>
      </w:r>
      <w:proofErr w:type="gramStart"/>
      <w:r w:rsidRPr="007E67B6">
        <w:rPr>
          <w:rFonts w:ascii="Tahoma" w:hAnsi="Tahoma" w:cs="Tahoma"/>
          <w:snapToGrid w:val="0"/>
          <w:color w:val="000000"/>
        </w:rPr>
        <w:t>lain</w:t>
      </w:r>
      <w:proofErr w:type="gramEnd"/>
      <w:r w:rsidRPr="007E67B6">
        <w:rPr>
          <w:rFonts w:ascii="Tahoma" w:hAnsi="Tahoma" w:cs="Tahoma"/>
          <w:snapToGrid w:val="0"/>
          <w:color w:val="000000"/>
        </w:rPr>
        <w:t xml:space="preserve"> </w:t>
      </w:r>
      <w:r w:rsidRPr="007E67B6">
        <w:rPr>
          <w:rFonts w:ascii="Tahoma" w:hAnsi="Tahoma" w:cs="Tahoma"/>
          <w:snapToGrid w:val="0"/>
          <w:color w:val="000000"/>
          <w:lang w:val="id-ID"/>
        </w:rPr>
        <w:t xml:space="preserve">Pengelolaan Kartu Identitas Pegawai </w:t>
      </w:r>
      <w:r w:rsidRPr="007E67B6">
        <w:rPr>
          <w:rFonts w:ascii="Tahoma" w:hAnsi="Tahoma" w:cs="Tahoma"/>
          <w:snapToGrid w:val="0"/>
          <w:color w:val="000000"/>
        </w:rPr>
        <w:t>berupa</w:t>
      </w:r>
      <w:r w:rsidRPr="007E67B6">
        <w:rPr>
          <w:rFonts w:ascii="Tahoma" w:hAnsi="Tahoma" w:cs="Tahoma"/>
          <w:snapToGrid w:val="0"/>
          <w:color w:val="000000"/>
          <w:lang w:val="id-ID"/>
        </w:rPr>
        <w:t xml:space="preserve"> Karis, Karsu, KPE dan kartu identitas pegawai lainnya. Dana yang tersedia untuk pelaksanaan kegiatan </w:t>
      </w:r>
      <w:r w:rsidRPr="007E67B6">
        <w:rPr>
          <w:rFonts w:ascii="Tahoma" w:hAnsi="Tahoma" w:cs="Tahoma"/>
          <w:snapToGrid w:val="0"/>
          <w:color w:val="000000"/>
        </w:rPr>
        <w:t xml:space="preserve">ini </w:t>
      </w:r>
      <w:r w:rsidRPr="007E67B6">
        <w:rPr>
          <w:rFonts w:ascii="Tahoma" w:hAnsi="Tahoma" w:cs="Tahoma"/>
          <w:snapToGrid w:val="0"/>
          <w:color w:val="000000"/>
          <w:lang w:val="id-ID"/>
        </w:rPr>
        <w:t>sebesar Rp</w:t>
      </w:r>
      <w:r w:rsidRPr="007E67B6">
        <w:rPr>
          <w:rFonts w:ascii="Tahoma" w:hAnsi="Tahoma" w:cs="Tahoma"/>
          <w:snapToGrid w:val="0"/>
          <w:color w:val="000000"/>
        </w:rPr>
        <w:t>73</w:t>
      </w:r>
      <w:r w:rsidRPr="007E67B6">
        <w:rPr>
          <w:rFonts w:ascii="Tahoma" w:hAnsi="Tahoma" w:cs="Tahoma"/>
          <w:snapToGrid w:val="0"/>
          <w:color w:val="000000"/>
          <w:lang w:val="id-ID"/>
        </w:rPr>
        <w:t>.</w:t>
      </w:r>
      <w:r w:rsidRPr="007E67B6">
        <w:rPr>
          <w:rFonts w:ascii="Tahoma" w:hAnsi="Tahoma" w:cs="Tahoma"/>
          <w:snapToGrid w:val="0"/>
          <w:color w:val="000000"/>
        </w:rPr>
        <w:t>521</w:t>
      </w:r>
      <w:r w:rsidRPr="007E67B6">
        <w:rPr>
          <w:rFonts w:ascii="Tahoma" w:hAnsi="Tahoma" w:cs="Tahoma"/>
          <w:snapToGrid w:val="0"/>
          <w:color w:val="000000"/>
          <w:lang w:val="id-ID"/>
        </w:rPr>
        <w:t>.</w:t>
      </w:r>
      <w:r w:rsidRPr="007E67B6">
        <w:rPr>
          <w:rFonts w:ascii="Tahoma" w:hAnsi="Tahoma" w:cs="Tahoma"/>
          <w:snapToGrid w:val="0"/>
          <w:color w:val="000000"/>
        </w:rPr>
        <w:t>15</w:t>
      </w:r>
      <w:r w:rsidRPr="007E67B6">
        <w:rPr>
          <w:rFonts w:ascii="Tahoma" w:hAnsi="Tahoma" w:cs="Tahoma"/>
          <w:snapToGrid w:val="0"/>
          <w:color w:val="000000"/>
          <w:lang w:val="id-ID"/>
        </w:rPr>
        <w:t>0,- dan dapat direalisasi sebesar Rp</w:t>
      </w:r>
      <w:r w:rsidRPr="007E67B6">
        <w:rPr>
          <w:rFonts w:ascii="Tahoma" w:hAnsi="Tahoma" w:cs="Tahoma"/>
          <w:snapToGrid w:val="0"/>
          <w:color w:val="000000"/>
        </w:rPr>
        <w:t>72.570.569</w:t>
      </w:r>
      <w:r w:rsidRPr="007E67B6">
        <w:rPr>
          <w:rFonts w:ascii="Tahoma" w:hAnsi="Tahoma" w:cs="Tahoma"/>
          <w:snapToGrid w:val="0"/>
          <w:color w:val="000000"/>
          <w:lang w:val="id-ID"/>
        </w:rPr>
        <w:t>,- atau dengan capaian kinerja keuangan sebesar 9</w:t>
      </w:r>
      <w:r w:rsidRPr="007E67B6">
        <w:rPr>
          <w:rFonts w:ascii="Tahoma" w:hAnsi="Tahoma" w:cs="Tahoma"/>
          <w:snapToGrid w:val="0"/>
          <w:color w:val="000000"/>
        </w:rPr>
        <w:t>8</w:t>
      </w:r>
      <w:r w:rsidRPr="007E67B6">
        <w:rPr>
          <w:rFonts w:ascii="Tahoma" w:hAnsi="Tahoma" w:cs="Tahoma"/>
          <w:snapToGrid w:val="0"/>
          <w:color w:val="000000"/>
          <w:lang w:val="id-ID"/>
        </w:rPr>
        <w:t>,</w:t>
      </w:r>
      <w:r w:rsidRPr="007E67B6">
        <w:rPr>
          <w:rFonts w:ascii="Tahoma" w:hAnsi="Tahoma" w:cs="Tahoma"/>
          <w:snapToGrid w:val="0"/>
          <w:color w:val="000000"/>
        </w:rPr>
        <w:t>71</w:t>
      </w:r>
      <w:r w:rsidRPr="007E67B6">
        <w:rPr>
          <w:rFonts w:ascii="Tahoma" w:hAnsi="Tahoma" w:cs="Tahoma"/>
          <w:snapToGrid w:val="0"/>
          <w:color w:val="000000"/>
          <w:lang w:val="id-ID"/>
        </w:rPr>
        <w:t>%.</w:t>
      </w:r>
    </w:p>
    <w:p w14:paraId="2F76F4F0" w14:textId="77777777" w:rsidR="008D7B54" w:rsidRDefault="008D7B54" w:rsidP="00FE03B1">
      <w:pPr>
        <w:pStyle w:val="ListParagraph"/>
        <w:spacing w:after="0" w:line="360" w:lineRule="auto"/>
        <w:ind w:left="1276"/>
        <w:jc w:val="both"/>
        <w:rPr>
          <w:rFonts w:ascii="Tahoma" w:hAnsi="Tahoma" w:cs="Tahoma"/>
        </w:rPr>
      </w:pPr>
      <w:r w:rsidRPr="007E67B6">
        <w:rPr>
          <w:rFonts w:ascii="Tahoma" w:hAnsi="Tahoma" w:cs="Tahoma"/>
          <w:snapToGrid w:val="0"/>
          <w:lang w:val="sv-SE"/>
        </w:rPr>
        <w:t>Hasil dari kegiatan ini adalah terfasilitasinya pembuatan kartu identitas pegawai sebanyak 646 PNS (dari target 400 PNS) yaitu berupa Karpeg 130 PNS, Karis 175 PNS, Karsu 341 PNS di lingkungan Pemerintah Provinsi Sumatera Barat, dengan capaian</w:t>
      </w:r>
      <w:r w:rsidRPr="007E67B6">
        <w:rPr>
          <w:rFonts w:ascii="Tahoma" w:hAnsi="Tahoma" w:cs="Tahoma"/>
          <w:snapToGrid w:val="0"/>
          <w:spacing w:val="-4"/>
          <w:lang w:val="fi-FI"/>
        </w:rPr>
        <w:t xml:space="preserve"> kinerja </w:t>
      </w:r>
      <w:r w:rsidRPr="007E67B6">
        <w:rPr>
          <w:rFonts w:ascii="Tahoma" w:hAnsi="Tahoma" w:cs="Tahoma"/>
          <w:snapToGrid w:val="0"/>
          <w:spacing w:val="-4"/>
          <w:lang w:val="id-ID"/>
        </w:rPr>
        <w:t xml:space="preserve"> </w:t>
      </w:r>
      <w:r w:rsidRPr="007E67B6">
        <w:rPr>
          <w:rFonts w:ascii="Tahoma" w:hAnsi="Tahoma" w:cs="Tahoma"/>
          <w:snapToGrid w:val="0"/>
          <w:spacing w:val="-4"/>
        </w:rPr>
        <w:t>161,5</w:t>
      </w:r>
      <w:r w:rsidRPr="007E67B6">
        <w:rPr>
          <w:rFonts w:ascii="Tahoma" w:hAnsi="Tahoma" w:cs="Tahoma"/>
          <w:snapToGrid w:val="0"/>
          <w:spacing w:val="-4"/>
          <w:lang w:val="fi-FI"/>
        </w:rPr>
        <w:t>%.</w:t>
      </w:r>
    </w:p>
    <w:p w14:paraId="019F6F09" w14:textId="77777777" w:rsidR="008D7B54" w:rsidRPr="00FF20A1" w:rsidRDefault="008D7B54" w:rsidP="008D7B54">
      <w:pPr>
        <w:pStyle w:val="ListParagraph"/>
        <w:numPr>
          <w:ilvl w:val="0"/>
          <w:numId w:val="74"/>
        </w:numPr>
        <w:spacing w:after="0" w:line="360" w:lineRule="auto"/>
        <w:ind w:left="993" w:hanging="284"/>
        <w:jc w:val="both"/>
        <w:rPr>
          <w:rFonts w:ascii="Tahoma" w:hAnsi="Tahoma" w:cs="Tahoma"/>
          <w:u w:val="single"/>
        </w:rPr>
      </w:pPr>
      <w:r w:rsidRPr="00FF20A1">
        <w:rPr>
          <w:rFonts w:ascii="Tahoma" w:hAnsi="Tahoma" w:cs="Tahoma"/>
          <w:bCs/>
          <w:u w:val="single"/>
        </w:rPr>
        <w:lastRenderedPageBreak/>
        <w:t xml:space="preserve">Mutasi dan Promosi ASN, </w:t>
      </w:r>
      <w:r w:rsidRPr="00FF20A1">
        <w:rPr>
          <w:rFonts w:ascii="Tahoma" w:hAnsi="Tahoma" w:cs="Tahoma"/>
          <w:u w:val="single"/>
        </w:rPr>
        <w:t>dicapai dengan pelaksanaan sub kegiatan:</w:t>
      </w:r>
    </w:p>
    <w:p w14:paraId="5C73698F" w14:textId="77777777" w:rsidR="008D7B54" w:rsidRPr="007E67B6" w:rsidRDefault="008D7B54" w:rsidP="008D7B54">
      <w:pPr>
        <w:pStyle w:val="ListParagraph"/>
        <w:numPr>
          <w:ilvl w:val="0"/>
          <w:numId w:val="66"/>
        </w:numPr>
        <w:spacing w:after="0" w:line="360" w:lineRule="auto"/>
        <w:ind w:left="1276" w:hanging="283"/>
        <w:jc w:val="both"/>
        <w:rPr>
          <w:rFonts w:ascii="Tahoma" w:hAnsi="Tahoma" w:cs="Tahoma"/>
          <w:bCs/>
          <w:i/>
        </w:rPr>
      </w:pPr>
      <w:r w:rsidRPr="007E67B6">
        <w:rPr>
          <w:rFonts w:ascii="Tahoma" w:hAnsi="Tahoma" w:cs="Tahoma"/>
          <w:bCs/>
          <w:i/>
        </w:rPr>
        <w:t>Pengelolaan Mutasi ASN</w:t>
      </w:r>
    </w:p>
    <w:p w14:paraId="52A5831E" w14:textId="77777777" w:rsidR="008D7B54" w:rsidRPr="007E67B6" w:rsidRDefault="008D7B54" w:rsidP="008D7B54">
      <w:pPr>
        <w:pStyle w:val="ListParagraph"/>
        <w:spacing w:after="0" w:line="360" w:lineRule="auto"/>
        <w:ind w:left="1276"/>
        <w:jc w:val="both"/>
        <w:rPr>
          <w:rFonts w:ascii="Tahoma" w:hAnsi="Tahoma" w:cs="Tahoma"/>
          <w:bCs/>
          <w:i/>
        </w:rPr>
      </w:pPr>
      <w:r w:rsidRPr="007E67B6">
        <w:rPr>
          <w:rFonts w:ascii="Tahoma" w:hAnsi="Tahoma" w:cs="Tahoma"/>
          <w:snapToGrid w:val="0"/>
          <w:color w:val="000000"/>
          <w:spacing w:val="-4"/>
          <w:lang w:val="id-ID"/>
        </w:rPr>
        <w:t>Kegiatan ini merupakan pengelolaan mutasi pindah dan penempatan PNS</w:t>
      </w:r>
      <w:r w:rsidRPr="007E67B6">
        <w:rPr>
          <w:rFonts w:ascii="Tahoma" w:hAnsi="Tahoma" w:cs="Tahoma"/>
          <w:snapToGrid w:val="0"/>
          <w:color w:val="000000"/>
          <w:spacing w:val="-2"/>
          <w:lang w:val="id-ID"/>
        </w:rPr>
        <w:t xml:space="preserve"> yaitu:</w:t>
      </w:r>
    </w:p>
    <w:p w14:paraId="32A3F7FB" w14:textId="77777777" w:rsidR="008D7B54" w:rsidRPr="007E67B6" w:rsidRDefault="008D7B54" w:rsidP="008D7B54">
      <w:pPr>
        <w:numPr>
          <w:ilvl w:val="0"/>
          <w:numId w:val="61"/>
        </w:numPr>
        <w:spacing w:after="0" w:line="360" w:lineRule="auto"/>
        <w:ind w:left="1560" w:hanging="284"/>
        <w:jc w:val="both"/>
        <w:rPr>
          <w:rFonts w:ascii="Tahoma" w:hAnsi="Tahoma" w:cs="Tahoma"/>
          <w:snapToGrid w:val="0"/>
          <w:color w:val="000000"/>
          <w:spacing w:val="-2"/>
          <w:lang w:val="id-ID"/>
        </w:rPr>
      </w:pPr>
      <w:r w:rsidRPr="007E67B6">
        <w:rPr>
          <w:rFonts w:ascii="Tahoma" w:hAnsi="Tahoma" w:cs="Tahoma"/>
          <w:snapToGrid w:val="0"/>
          <w:color w:val="000000"/>
          <w:spacing w:val="-2"/>
          <w:lang w:val="id-ID"/>
        </w:rPr>
        <w:t>Pindah antar kabupaten/kota</w:t>
      </w:r>
      <w:r w:rsidRPr="007E67B6">
        <w:rPr>
          <w:rFonts w:ascii="Tahoma" w:hAnsi="Tahoma" w:cs="Tahoma"/>
          <w:snapToGrid w:val="0"/>
          <w:color w:val="000000"/>
          <w:spacing w:val="-2"/>
        </w:rPr>
        <w:tab/>
      </w:r>
      <w:r w:rsidRPr="007E67B6">
        <w:rPr>
          <w:rFonts w:ascii="Tahoma" w:hAnsi="Tahoma" w:cs="Tahoma"/>
          <w:snapToGrid w:val="0"/>
          <w:color w:val="000000"/>
          <w:spacing w:val="-2"/>
        </w:rPr>
        <w:tab/>
      </w:r>
      <w:r w:rsidRPr="007E67B6">
        <w:rPr>
          <w:rFonts w:ascii="Tahoma" w:hAnsi="Tahoma" w:cs="Tahoma"/>
          <w:snapToGrid w:val="0"/>
          <w:color w:val="000000"/>
          <w:spacing w:val="-2"/>
        </w:rPr>
        <w:tab/>
      </w:r>
    </w:p>
    <w:p w14:paraId="576D291B" w14:textId="77777777" w:rsidR="008D7B54" w:rsidRPr="007E67B6" w:rsidRDefault="008D7B54" w:rsidP="008D7B54">
      <w:pPr>
        <w:numPr>
          <w:ilvl w:val="0"/>
          <w:numId w:val="61"/>
        </w:numPr>
        <w:spacing w:after="0" w:line="360" w:lineRule="auto"/>
        <w:ind w:left="1560" w:hanging="284"/>
        <w:jc w:val="both"/>
        <w:rPr>
          <w:rFonts w:ascii="Tahoma" w:hAnsi="Tahoma" w:cs="Tahoma"/>
          <w:snapToGrid w:val="0"/>
          <w:color w:val="000000"/>
          <w:spacing w:val="-2"/>
          <w:lang w:val="id-ID"/>
        </w:rPr>
      </w:pPr>
      <w:r w:rsidRPr="007E67B6">
        <w:rPr>
          <w:rFonts w:ascii="Tahoma" w:hAnsi="Tahoma" w:cs="Tahoma"/>
          <w:snapToGrid w:val="0"/>
          <w:color w:val="000000"/>
          <w:spacing w:val="-2"/>
          <w:lang w:val="id-ID"/>
        </w:rPr>
        <w:t>Pindah dari provinsi ke kabupaten/kota</w:t>
      </w:r>
    </w:p>
    <w:p w14:paraId="11CED13F" w14:textId="77777777" w:rsidR="008D7B54" w:rsidRPr="007E67B6" w:rsidRDefault="008D7B54" w:rsidP="008D7B54">
      <w:pPr>
        <w:numPr>
          <w:ilvl w:val="0"/>
          <w:numId w:val="61"/>
        </w:numPr>
        <w:spacing w:after="0" w:line="360" w:lineRule="auto"/>
        <w:ind w:left="1560" w:hanging="284"/>
        <w:jc w:val="both"/>
        <w:rPr>
          <w:rFonts w:ascii="Tahoma" w:hAnsi="Tahoma" w:cs="Tahoma"/>
          <w:snapToGrid w:val="0"/>
          <w:color w:val="000000"/>
          <w:spacing w:val="-2"/>
          <w:lang w:val="id-ID"/>
        </w:rPr>
      </w:pPr>
      <w:r w:rsidRPr="007E67B6">
        <w:rPr>
          <w:rFonts w:ascii="Tahoma" w:hAnsi="Tahoma" w:cs="Tahoma"/>
          <w:snapToGrid w:val="0"/>
          <w:color w:val="000000"/>
          <w:spacing w:val="-2"/>
          <w:lang w:val="id-ID"/>
        </w:rPr>
        <w:t>Pindah dari kabupaten/kota ke provinsi</w:t>
      </w:r>
    </w:p>
    <w:p w14:paraId="463E0899" w14:textId="77777777" w:rsidR="008D7B54" w:rsidRPr="007E67B6" w:rsidRDefault="008D7B54" w:rsidP="008D7B54">
      <w:pPr>
        <w:numPr>
          <w:ilvl w:val="0"/>
          <w:numId w:val="61"/>
        </w:numPr>
        <w:spacing w:after="0" w:line="360" w:lineRule="auto"/>
        <w:ind w:left="1560" w:hanging="284"/>
        <w:jc w:val="both"/>
        <w:rPr>
          <w:rFonts w:ascii="Tahoma" w:hAnsi="Tahoma" w:cs="Tahoma"/>
          <w:snapToGrid w:val="0"/>
          <w:color w:val="000000"/>
          <w:spacing w:val="-2"/>
          <w:lang w:val="id-ID"/>
        </w:rPr>
      </w:pPr>
      <w:r w:rsidRPr="007E67B6">
        <w:rPr>
          <w:rFonts w:ascii="Tahoma" w:hAnsi="Tahoma" w:cs="Tahoma"/>
          <w:snapToGrid w:val="0"/>
          <w:color w:val="000000"/>
          <w:spacing w:val="-2"/>
          <w:lang w:val="id-ID"/>
        </w:rPr>
        <w:t>Pindah di lingkungan Provinsi Sum</w:t>
      </w:r>
      <w:r w:rsidRPr="007E67B6">
        <w:rPr>
          <w:rFonts w:ascii="Tahoma" w:hAnsi="Tahoma" w:cs="Tahoma"/>
          <w:snapToGrid w:val="0"/>
          <w:color w:val="000000"/>
          <w:spacing w:val="-2"/>
        </w:rPr>
        <w:t>atera B</w:t>
      </w:r>
      <w:r w:rsidRPr="007E67B6">
        <w:rPr>
          <w:rFonts w:ascii="Tahoma" w:hAnsi="Tahoma" w:cs="Tahoma"/>
          <w:snapToGrid w:val="0"/>
          <w:color w:val="000000"/>
          <w:spacing w:val="-2"/>
          <w:lang w:val="id-ID"/>
        </w:rPr>
        <w:t>ar</w:t>
      </w:r>
      <w:r w:rsidRPr="007E67B6">
        <w:rPr>
          <w:rFonts w:ascii="Tahoma" w:hAnsi="Tahoma" w:cs="Tahoma"/>
          <w:snapToGrid w:val="0"/>
          <w:color w:val="000000"/>
          <w:spacing w:val="-2"/>
        </w:rPr>
        <w:t>at</w:t>
      </w:r>
    </w:p>
    <w:p w14:paraId="54DC9D96" w14:textId="77777777" w:rsidR="008D7B54" w:rsidRPr="007E67B6" w:rsidRDefault="008D7B54" w:rsidP="008D7B54">
      <w:pPr>
        <w:numPr>
          <w:ilvl w:val="0"/>
          <w:numId w:val="61"/>
        </w:numPr>
        <w:spacing w:after="0" w:line="360" w:lineRule="auto"/>
        <w:ind w:left="1560" w:hanging="284"/>
        <w:jc w:val="both"/>
        <w:rPr>
          <w:rFonts w:ascii="Tahoma" w:hAnsi="Tahoma" w:cs="Tahoma"/>
          <w:snapToGrid w:val="0"/>
          <w:color w:val="000000"/>
          <w:spacing w:val="-2"/>
          <w:lang w:val="id-ID"/>
        </w:rPr>
      </w:pPr>
      <w:r w:rsidRPr="007E67B6">
        <w:rPr>
          <w:rFonts w:ascii="Tahoma" w:hAnsi="Tahoma" w:cs="Tahoma"/>
          <w:snapToGrid w:val="0"/>
          <w:color w:val="000000"/>
          <w:spacing w:val="-2"/>
          <w:lang w:val="id-ID"/>
        </w:rPr>
        <w:t>P</w:t>
      </w:r>
      <w:r w:rsidRPr="007E67B6">
        <w:rPr>
          <w:rFonts w:ascii="Tahoma" w:hAnsi="Tahoma" w:cs="Tahoma"/>
          <w:snapToGrid w:val="0"/>
          <w:color w:val="000000"/>
          <w:spacing w:val="-2"/>
        </w:rPr>
        <w:t>i</w:t>
      </w:r>
      <w:r w:rsidRPr="007E67B6">
        <w:rPr>
          <w:rFonts w:ascii="Tahoma" w:hAnsi="Tahoma" w:cs="Tahoma"/>
          <w:snapToGrid w:val="0"/>
          <w:color w:val="000000"/>
          <w:spacing w:val="-2"/>
          <w:lang w:val="id-ID"/>
        </w:rPr>
        <w:t xml:space="preserve">ndah dari kabupaten/kota ke provinsi lain </w:t>
      </w:r>
    </w:p>
    <w:p w14:paraId="2E9672B0" w14:textId="77777777" w:rsidR="008D7B54" w:rsidRPr="007E67B6" w:rsidRDefault="008D7B54" w:rsidP="008D7B54">
      <w:pPr>
        <w:numPr>
          <w:ilvl w:val="0"/>
          <w:numId w:val="61"/>
        </w:numPr>
        <w:spacing w:after="0" w:line="360" w:lineRule="auto"/>
        <w:ind w:left="1560" w:hanging="284"/>
        <w:jc w:val="both"/>
        <w:rPr>
          <w:rFonts w:ascii="Tahoma" w:hAnsi="Tahoma" w:cs="Tahoma"/>
          <w:snapToGrid w:val="0"/>
          <w:color w:val="000000"/>
          <w:spacing w:val="-2"/>
          <w:lang w:val="id-ID"/>
        </w:rPr>
      </w:pPr>
      <w:r w:rsidRPr="007E67B6">
        <w:rPr>
          <w:rFonts w:ascii="Tahoma" w:hAnsi="Tahoma" w:cs="Tahoma"/>
          <w:snapToGrid w:val="0"/>
          <w:color w:val="000000"/>
          <w:spacing w:val="-2"/>
          <w:lang w:val="id-ID"/>
        </w:rPr>
        <w:t>P</w:t>
      </w:r>
      <w:r w:rsidRPr="007E67B6">
        <w:rPr>
          <w:rFonts w:ascii="Tahoma" w:hAnsi="Tahoma" w:cs="Tahoma"/>
          <w:snapToGrid w:val="0"/>
          <w:color w:val="000000"/>
          <w:spacing w:val="-2"/>
        </w:rPr>
        <w:t>i</w:t>
      </w:r>
      <w:r w:rsidRPr="007E67B6">
        <w:rPr>
          <w:rFonts w:ascii="Tahoma" w:hAnsi="Tahoma" w:cs="Tahoma"/>
          <w:snapToGrid w:val="0"/>
          <w:color w:val="000000"/>
          <w:spacing w:val="-2"/>
          <w:lang w:val="id-ID"/>
        </w:rPr>
        <w:t>ndah dari</w:t>
      </w:r>
      <w:r w:rsidRPr="007E67B6">
        <w:rPr>
          <w:rFonts w:ascii="Tahoma" w:hAnsi="Tahoma" w:cs="Tahoma"/>
          <w:snapToGrid w:val="0"/>
          <w:color w:val="000000"/>
          <w:spacing w:val="-2"/>
          <w:lang w:val="fi-FI"/>
        </w:rPr>
        <w:t xml:space="preserve"> provinsi lain ke kabupaten/kota</w:t>
      </w:r>
    </w:p>
    <w:p w14:paraId="5CBA92B1" w14:textId="77777777" w:rsidR="008D7B54" w:rsidRPr="007E67B6" w:rsidRDefault="008D7B54" w:rsidP="008D7B54">
      <w:pPr>
        <w:numPr>
          <w:ilvl w:val="0"/>
          <w:numId w:val="61"/>
        </w:numPr>
        <w:spacing w:after="0" w:line="360" w:lineRule="auto"/>
        <w:ind w:left="1560" w:hanging="284"/>
        <w:jc w:val="both"/>
        <w:rPr>
          <w:rFonts w:ascii="Tahoma" w:hAnsi="Tahoma" w:cs="Tahoma"/>
          <w:snapToGrid w:val="0"/>
          <w:color w:val="000000"/>
          <w:spacing w:val="-2"/>
          <w:lang w:val="id-ID"/>
        </w:rPr>
      </w:pPr>
      <w:r w:rsidRPr="007E67B6">
        <w:rPr>
          <w:rFonts w:ascii="Tahoma" w:hAnsi="Tahoma" w:cs="Tahoma"/>
          <w:snapToGrid w:val="0"/>
          <w:color w:val="000000"/>
          <w:spacing w:val="-2"/>
        </w:rPr>
        <w:t xml:space="preserve">Pindah </w:t>
      </w:r>
      <w:r w:rsidRPr="007E67B6">
        <w:rPr>
          <w:rFonts w:ascii="Tahoma" w:hAnsi="Tahoma" w:cs="Tahoma"/>
          <w:snapToGrid w:val="0"/>
          <w:color w:val="000000"/>
          <w:spacing w:val="-2"/>
          <w:lang w:val="id-ID"/>
        </w:rPr>
        <w:t>dari Provinsi Sum</w:t>
      </w:r>
      <w:r w:rsidRPr="007E67B6">
        <w:rPr>
          <w:rFonts w:ascii="Tahoma" w:hAnsi="Tahoma" w:cs="Tahoma"/>
          <w:snapToGrid w:val="0"/>
          <w:color w:val="000000"/>
          <w:spacing w:val="-2"/>
        </w:rPr>
        <w:t>atera B</w:t>
      </w:r>
      <w:r w:rsidRPr="007E67B6">
        <w:rPr>
          <w:rFonts w:ascii="Tahoma" w:hAnsi="Tahoma" w:cs="Tahoma"/>
          <w:snapToGrid w:val="0"/>
          <w:color w:val="000000"/>
          <w:spacing w:val="-2"/>
          <w:lang w:val="id-ID"/>
        </w:rPr>
        <w:t>ar</w:t>
      </w:r>
      <w:r w:rsidRPr="007E67B6">
        <w:rPr>
          <w:rFonts w:ascii="Tahoma" w:hAnsi="Tahoma" w:cs="Tahoma"/>
          <w:snapToGrid w:val="0"/>
          <w:color w:val="000000"/>
          <w:spacing w:val="-2"/>
        </w:rPr>
        <w:t>at</w:t>
      </w:r>
      <w:r w:rsidRPr="007E67B6">
        <w:rPr>
          <w:rFonts w:ascii="Tahoma" w:hAnsi="Tahoma" w:cs="Tahoma"/>
          <w:snapToGrid w:val="0"/>
          <w:color w:val="000000"/>
          <w:spacing w:val="-2"/>
          <w:lang w:val="id-ID"/>
        </w:rPr>
        <w:t xml:space="preserve"> ke provinsi lain </w:t>
      </w:r>
    </w:p>
    <w:p w14:paraId="7C9A7873" w14:textId="77777777" w:rsidR="008D7B54" w:rsidRPr="007E67B6" w:rsidRDefault="008D7B54" w:rsidP="008D7B54">
      <w:pPr>
        <w:numPr>
          <w:ilvl w:val="0"/>
          <w:numId w:val="61"/>
        </w:numPr>
        <w:spacing w:after="0" w:line="360" w:lineRule="auto"/>
        <w:ind w:left="1560" w:hanging="284"/>
        <w:jc w:val="both"/>
        <w:rPr>
          <w:rFonts w:ascii="Tahoma" w:hAnsi="Tahoma" w:cs="Tahoma"/>
          <w:snapToGrid w:val="0"/>
          <w:color w:val="000000"/>
          <w:spacing w:val="-2"/>
          <w:lang w:val="id-ID"/>
        </w:rPr>
      </w:pPr>
      <w:r w:rsidRPr="007E67B6">
        <w:rPr>
          <w:rFonts w:ascii="Tahoma" w:hAnsi="Tahoma" w:cs="Tahoma"/>
          <w:snapToGrid w:val="0"/>
          <w:color w:val="000000"/>
          <w:spacing w:val="-2"/>
        </w:rPr>
        <w:t xml:space="preserve">Pindah </w:t>
      </w:r>
      <w:r w:rsidRPr="007E67B6">
        <w:rPr>
          <w:rFonts w:ascii="Tahoma" w:hAnsi="Tahoma" w:cs="Tahoma"/>
          <w:snapToGrid w:val="0"/>
          <w:color w:val="000000"/>
          <w:spacing w:val="-2"/>
          <w:lang w:val="id-ID"/>
        </w:rPr>
        <w:t>dari provinsi lain ke Provinsi Sum</w:t>
      </w:r>
      <w:r w:rsidRPr="007E67B6">
        <w:rPr>
          <w:rFonts w:ascii="Tahoma" w:hAnsi="Tahoma" w:cs="Tahoma"/>
          <w:snapToGrid w:val="0"/>
          <w:color w:val="000000"/>
          <w:spacing w:val="-2"/>
        </w:rPr>
        <w:t>atera B</w:t>
      </w:r>
      <w:r w:rsidRPr="007E67B6">
        <w:rPr>
          <w:rFonts w:ascii="Tahoma" w:hAnsi="Tahoma" w:cs="Tahoma"/>
          <w:snapToGrid w:val="0"/>
          <w:color w:val="000000"/>
          <w:spacing w:val="-2"/>
          <w:lang w:val="id-ID"/>
        </w:rPr>
        <w:t>ar</w:t>
      </w:r>
      <w:r w:rsidRPr="007E67B6">
        <w:rPr>
          <w:rFonts w:ascii="Tahoma" w:hAnsi="Tahoma" w:cs="Tahoma"/>
          <w:snapToGrid w:val="0"/>
          <w:color w:val="000000"/>
          <w:spacing w:val="-2"/>
        </w:rPr>
        <w:t>at</w:t>
      </w:r>
    </w:p>
    <w:p w14:paraId="4D0BC00C" w14:textId="77777777" w:rsidR="008D7B54" w:rsidRPr="007E67B6" w:rsidRDefault="008D7B54" w:rsidP="008D7B54">
      <w:pPr>
        <w:numPr>
          <w:ilvl w:val="0"/>
          <w:numId w:val="61"/>
        </w:numPr>
        <w:spacing w:after="0" w:line="360" w:lineRule="auto"/>
        <w:ind w:left="1560" w:hanging="284"/>
        <w:jc w:val="both"/>
        <w:rPr>
          <w:rFonts w:ascii="Tahoma" w:hAnsi="Tahoma" w:cs="Tahoma"/>
          <w:snapToGrid w:val="0"/>
          <w:color w:val="000000"/>
          <w:spacing w:val="-2"/>
          <w:lang w:val="id-ID"/>
        </w:rPr>
      </w:pPr>
      <w:r w:rsidRPr="007E67B6">
        <w:rPr>
          <w:rFonts w:ascii="Tahoma" w:hAnsi="Tahoma" w:cs="Tahoma"/>
          <w:snapToGrid w:val="0"/>
          <w:color w:val="000000"/>
          <w:spacing w:val="-2"/>
        </w:rPr>
        <w:t>Cuti besar PNS di Lingkungan Pemerintah Provinsi Sumatera Barat</w:t>
      </w:r>
    </w:p>
    <w:p w14:paraId="56D37854" w14:textId="77777777" w:rsidR="008D7B54" w:rsidRPr="007E67B6" w:rsidRDefault="008D7B54" w:rsidP="008D7B54">
      <w:pPr>
        <w:pStyle w:val="ListParagraph"/>
        <w:spacing w:after="0" w:line="360" w:lineRule="auto"/>
        <w:ind w:left="1276"/>
        <w:jc w:val="both"/>
        <w:rPr>
          <w:rFonts w:ascii="Tahoma" w:hAnsi="Tahoma" w:cs="Tahoma"/>
          <w:snapToGrid w:val="0"/>
          <w:lang w:val="sv-SE"/>
        </w:rPr>
      </w:pPr>
      <w:r w:rsidRPr="007E67B6">
        <w:rPr>
          <w:rFonts w:ascii="Tahoma" w:hAnsi="Tahoma" w:cs="Tahoma"/>
          <w:snapToGrid w:val="0"/>
          <w:lang w:val="sv-SE"/>
        </w:rPr>
        <w:t>Dana yang tersedia untuk pelaksanaan sub kegiatan ini sebesar Rp230.499.800,- dan dapat direalisasi sebesar Rp218.480.745,- atau capaian kinerja keuangan sebesar 94,79%.</w:t>
      </w:r>
    </w:p>
    <w:p w14:paraId="09BC24E8" w14:textId="77777777" w:rsidR="008D7B54" w:rsidRPr="00C41249" w:rsidRDefault="008D7B54" w:rsidP="008D7B54">
      <w:pPr>
        <w:pStyle w:val="ListParagraph"/>
        <w:spacing w:after="0" w:line="360" w:lineRule="auto"/>
        <w:ind w:left="1276"/>
        <w:jc w:val="both"/>
        <w:rPr>
          <w:rFonts w:ascii="Tahoma" w:hAnsi="Tahoma" w:cs="Tahoma"/>
          <w:snapToGrid w:val="0"/>
          <w:lang w:val="sv-SE"/>
        </w:rPr>
      </w:pPr>
      <w:r w:rsidRPr="007E67B6">
        <w:rPr>
          <w:rFonts w:ascii="Tahoma" w:hAnsi="Tahoma" w:cs="Tahoma"/>
          <w:snapToGrid w:val="0"/>
          <w:lang w:val="sv-SE"/>
        </w:rPr>
        <w:t xml:space="preserve">Hasil dari kegiatan ini adalah jumlah PNS yang dipindahkan dan ditempatkan direncanakan sebanyak 700 SK Pindah dapat direalisasi sebanyak 988 orang dengan persentase fisik sebesar 141%. </w:t>
      </w:r>
    </w:p>
    <w:p w14:paraId="11E08B76" w14:textId="77777777" w:rsidR="008D7B54" w:rsidRPr="007E67B6" w:rsidRDefault="008D7B54" w:rsidP="008D7B54">
      <w:pPr>
        <w:pStyle w:val="ListParagraph"/>
        <w:numPr>
          <w:ilvl w:val="0"/>
          <w:numId w:val="66"/>
        </w:numPr>
        <w:spacing w:after="0" w:line="360" w:lineRule="auto"/>
        <w:ind w:left="1276" w:hanging="283"/>
        <w:jc w:val="both"/>
        <w:rPr>
          <w:rFonts w:ascii="Tahoma" w:hAnsi="Tahoma" w:cs="Tahoma"/>
          <w:bCs/>
          <w:i/>
        </w:rPr>
      </w:pPr>
      <w:r w:rsidRPr="007E67B6">
        <w:rPr>
          <w:rFonts w:ascii="Tahoma" w:hAnsi="Tahoma" w:cs="Tahoma"/>
          <w:bCs/>
          <w:i/>
        </w:rPr>
        <w:t>Pengelolaan Kenaikan Pangkat ASN</w:t>
      </w:r>
    </w:p>
    <w:p w14:paraId="6E52E3AA" w14:textId="77777777" w:rsidR="008D7B54" w:rsidRPr="007E67B6" w:rsidRDefault="008D7B54" w:rsidP="008D7B54">
      <w:pPr>
        <w:pStyle w:val="ListParagraph"/>
        <w:numPr>
          <w:ilvl w:val="1"/>
          <w:numId w:val="61"/>
        </w:numPr>
        <w:spacing w:after="0" w:line="360" w:lineRule="auto"/>
        <w:jc w:val="both"/>
        <w:rPr>
          <w:rFonts w:ascii="Tahoma" w:hAnsi="Tahoma" w:cs="Tahoma"/>
          <w:snapToGrid w:val="0"/>
          <w:color w:val="000000"/>
          <w:spacing w:val="-4"/>
        </w:rPr>
      </w:pPr>
      <w:r w:rsidRPr="007E67B6">
        <w:rPr>
          <w:rFonts w:ascii="Tahoma" w:hAnsi="Tahoma" w:cs="Tahoma"/>
          <w:snapToGrid w:val="0"/>
          <w:color w:val="000000"/>
          <w:spacing w:val="-4"/>
        </w:rPr>
        <w:t>Kenaikan Pangkat PNS</w:t>
      </w:r>
    </w:p>
    <w:p w14:paraId="7CF4DAA1" w14:textId="77777777" w:rsidR="008D7B54" w:rsidRPr="007E67B6" w:rsidRDefault="008D7B54" w:rsidP="008D7B54">
      <w:pPr>
        <w:pStyle w:val="ListParagraph"/>
        <w:spacing w:after="0" w:line="360" w:lineRule="auto"/>
        <w:ind w:left="1637"/>
        <w:jc w:val="both"/>
        <w:rPr>
          <w:rFonts w:ascii="Tahoma" w:hAnsi="Tahoma" w:cs="Tahoma"/>
          <w:snapToGrid w:val="0"/>
          <w:color w:val="000000"/>
          <w:spacing w:val="-4"/>
        </w:rPr>
      </w:pPr>
      <w:r w:rsidRPr="007E67B6">
        <w:rPr>
          <w:rFonts w:ascii="Tahoma" w:hAnsi="Tahoma" w:cs="Tahoma"/>
          <w:snapToGrid w:val="0"/>
          <w:color w:val="000000"/>
          <w:spacing w:val="-4"/>
          <w:lang w:val="id-ID"/>
        </w:rPr>
        <w:t>Pengelolaan Kenaikan Pangkat PNS dilakukan secara terpadu dengan BKN Kanreg XII Pekanbaru. Pelaksanaan Kenaikan Pangkat terpadu bertempat di Kota Bukittinggi dan dilakukan 2 periode (Periode April dan Oktober).</w:t>
      </w:r>
    </w:p>
    <w:p w14:paraId="587445A7" w14:textId="77777777" w:rsidR="008D7B54" w:rsidRPr="007E67B6" w:rsidRDefault="008D7B54" w:rsidP="008D7B54">
      <w:pPr>
        <w:pStyle w:val="ListParagraph"/>
        <w:spacing w:after="0" w:line="360" w:lineRule="auto"/>
        <w:ind w:left="1637"/>
        <w:jc w:val="both"/>
        <w:rPr>
          <w:rFonts w:ascii="Tahoma" w:hAnsi="Tahoma" w:cs="Tahoma"/>
          <w:snapToGrid w:val="0"/>
          <w:color w:val="000000"/>
          <w:spacing w:val="-4"/>
        </w:rPr>
      </w:pPr>
      <w:r w:rsidRPr="007E67B6">
        <w:rPr>
          <w:rFonts w:ascii="Tahoma" w:hAnsi="Tahoma" w:cs="Tahoma"/>
          <w:snapToGrid w:val="0"/>
          <w:color w:val="000000"/>
          <w:spacing w:val="-4"/>
        </w:rPr>
        <w:t>Realisasi Surat Keputusan Kenaikan Pangkat pada Tahun 2020 adalah 4.682 Surat Keputusan dari 6.000 Surat Keputusan yang ditargetkan, dengan rincian sebagai berikut:</w:t>
      </w:r>
    </w:p>
    <w:p w14:paraId="7FA0F88C" w14:textId="77777777" w:rsidR="008D7B54" w:rsidRPr="007E67B6" w:rsidRDefault="008D7B54" w:rsidP="008D7B54">
      <w:pPr>
        <w:pStyle w:val="ListParagraph"/>
        <w:numPr>
          <w:ilvl w:val="0"/>
          <w:numId w:val="64"/>
        </w:numPr>
        <w:spacing w:after="0" w:line="360" w:lineRule="auto"/>
        <w:jc w:val="both"/>
        <w:rPr>
          <w:rFonts w:ascii="Tahoma" w:hAnsi="Tahoma" w:cs="Tahoma"/>
          <w:snapToGrid w:val="0"/>
          <w:color w:val="000000"/>
          <w:spacing w:val="-4"/>
        </w:rPr>
      </w:pPr>
      <w:r w:rsidRPr="007E67B6">
        <w:rPr>
          <w:rFonts w:ascii="Tahoma" w:hAnsi="Tahoma" w:cs="Tahoma"/>
          <w:snapToGrid w:val="0"/>
          <w:color w:val="000000"/>
          <w:spacing w:val="-4"/>
        </w:rPr>
        <w:t>Peride April 2021 sebanyak 2.576 SK</w:t>
      </w:r>
    </w:p>
    <w:p w14:paraId="5D6C0DBE" w14:textId="77777777" w:rsidR="008D7B54" w:rsidRPr="007E67B6" w:rsidRDefault="008D7B54" w:rsidP="008D7B54">
      <w:pPr>
        <w:pStyle w:val="ListParagraph"/>
        <w:numPr>
          <w:ilvl w:val="0"/>
          <w:numId w:val="64"/>
        </w:numPr>
        <w:spacing w:after="0" w:line="360" w:lineRule="auto"/>
        <w:jc w:val="both"/>
        <w:rPr>
          <w:rFonts w:ascii="Tahoma" w:hAnsi="Tahoma" w:cs="Tahoma"/>
          <w:snapToGrid w:val="0"/>
          <w:color w:val="000000"/>
          <w:spacing w:val="-4"/>
        </w:rPr>
      </w:pPr>
      <w:r w:rsidRPr="007E67B6">
        <w:rPr>
          <w:rFonts w:ascii="Tahoma" w:hAnsi="Tahoma" w:cs="Tahoma"/>
          <w:snapToGrid w:val="0"/>
          <w:color w:val="000000"/>
          <w:spacing w:val="-4"/>
        </w:rPr>
        <w:t>Periode Oktober 2021 sebanyak 2.160 SK</w:t>
      </w:r>
    </w:p>
    <w:p w14:paraId="155807AB" w14:textId="77777777" w:rsidR="008D7B54" w:rsidRPr="007E67B6" w:rsidRDefault="008D7B54" w:rsidP="008D7B54">
      <w:pPr>
        <w:spacing w:after="0" w:line="360" w:lineRule="auto"/>
        <w:ind w:left="1560"/>
        <w:jc w:val="both"/>
        <w:rPr>
          <w:rFonts w:ascii="Tahoma" w:hAnsi="Tahoma" w:cs="Tahoma"/>
          <w:snapToGrid w:val="0"/>
          <w:color w:val="000000"/>
          <w:spacing w:val="-4"/>
        </w:rPr>
      </w:pPr>
      <w:proofErr w:type="gramStart"/>
      <w:r w:rsidRPr="007E67B6">
        <w:rPr>
          <w:rFonts w:ascii="Tahoma" w:hAnsi="Tahoma" w:cs="Tahoma"/>
          <w:snapToGrid w:val="0"/>
          <w:color w:val="000000"/>
          <w:spacing w:val="-4"/>
        </w:rPr>
        <w:t>sehingga</w:t>
      </w:r>
      <w:proofErr w:type="gramEnd"/>
      <w:r w:rsidRPr="007E67B6">
        <w:rPr>
          <w:rFonts w:ascii="Tahoma" w:hAnsi="Tahoma" w:cs="Tahoma"/>
          <w:snapToGrid w:val="0"/>
          <w:color w:val="000000"/>
          <w:spacing w:val="-4"/>
        </w:rPr>
        <w:t xml:space="preserve"> capaian kinerjanya adalah sebesar 78%.</w:t>
      </w:r>
    </w:p>
    <w:p w14:paraId="6D2AF632" w14:textId="77777777" w:rsidR="008D7B54" w:rsidRPr="007E67B6" w:rsidRDefault="008D7B54" w:rsidP="008D7B54">
      <w:pPr>
        <w:pStyle w:val="ListParagraph"/>
        <w:numPr>
          <w:ilvl w:val="1"/>
          <w:numId w:val="61"/>
        </w:numPr>
        <w:spacing w:after="0" w:line="360" w:lineRule="auto"/>
        <w:jc w:val="both"/>
        <w:rPr>
          <w:rFonts w:ascii="Tahoma" w:hAnsi="Tahoma" w:cs="Tahoma"/>
          <w:snapToGrid w:val="0"/>
          <w:color w:val="000000"/>
          <w:spacing w:val="-4"/>
        </w:rPr>
      </w:pPr>
      <w:r w:rsidRPr="007E67B6">
        <w:rPr>
          <w:rFonts w:ascii="Tahoma" w:hAnsi="Tahoma" w:cs="Tahoma"/>
          <w:snapToGrid w:val="0"/>
          <w:color w:val="000000"/>
          <w:spacing w:val="-4"/>
        </w:rPr>
        <w:t>Ujian Dinas</w:t>
      </w:r>
    </w:p>
    <w:p w14:paraId="2433DC85" w14:textId="77777777" w:rsidR="008D7B54" w:rsidRPr="007E67B6" w:rsidRDefault="008D7B54" w:rsidP="008D7B54">
      <w:pPr>
        <w:pStyle w:val="ListParagraph"/>
        <w:spacing w:after="0" w:line="360" w:lineRule="auto"/>
        <w:ind w:left="1637"/>
        <w:jc w:val="both"/>
        <w:rPr>
          <w:rFonts w:ascii="Tahoma" w:hAnsi="Tahoma" w:cs="Tahoma"/>
          <w:snapToGrid w:val="0"/>
          <w:color w:val="000000"/>
          <w:spacing w:val="-4"/>
        </w:rPr>
      </w:pPr>
      <w:proofErr w:type="gramStart"/>
      <w:r w:rsidRPr="007E67B6">
        <w:rPr>
          <w:rFonts w:ascii="Tahoma" w:hAnsi="Tahoma" w:cs="Tahoma"/>
          <w:snapToGrid w:val="0"/>
          <w:color w:val="000000"/>
          <w:spacing w:val="-4"/>
        </w:rPr>
        <w:t>Pegawai Negeri Sipil yang berpangkat Pengatur Tk.I (Gol.</w:t>
      </w:r>
      <w:proofErr w:type="gramEnd"/>
      <w:r w:rsidRPr="007E67B6">
        <w:rPr>
          <w:rFonts w:ascii="Tahoma" w:hAnsi="Tahoma" w:cs="Tahoma"/>
          <w:snapToGrid w:val="0"/>
          <w:color w:val="000000"/>
          <w:spacing w:val="-4"/>
        </w:rPr>
        <w:t xml:space="preserve"> </w:t>
      </w:r>
      <w:proofErr w:type="gramStart"/>
      <w:r w:rsidRPr="007E67B6">
        <w:rPr>
          <w:rFonts w:ascii="Tahoma" w:hAnsi="Tahoma" w:cs="Tahoma"/>
          <w:snapToGrid w:val="0"/>
          <w:color w:val="000000"/>
          <w:spacing w:val="-4"/>
        </w:rPr>
        <w:t>Ruang II/d) dan Penata Tk.I (Gol.</w:t>
      </w:r>
      <w:proofErr w:type="gramEnd"/>
      <w:r w:rsidRPr="007E67B6">
        <w:rPr>
          <w:rFonts w:ascii="Tahoma" w:hAnsi="Tahoma" w:cs="Tahoma"/>
          <w:snapToGrid w:val="0"/>
          <w:color w:val="000000"/>
          <w:spacing w:val="-4"/>
        </w:rPr>
        <w:t xml:space="preserve"> </w:t>
      </w:r>
      <w:proofErr w:type="gramStart"/>
      <w:r w:rsidRPr="007E67B6">
        <w:rPr>
          <w:rFonts w:ascii="Tahoma" w:hAnsi="Tahoma" w:cs="Tahoma"/>
          <w:snapToGrid w:val="0"/>
          <w:color w:val="000000"/>
          <w:spacing w:val="-4"/>
        </w:rPr>
        <w:t>Ruang III/d) untuk dapat dinaikkan pangkatnya setingkat lebih tinggi disamping harus memenuhi syarat yang ditentukan harus lulus Ujian Dinas.</w:t>
      </w:r>
      <w:proofErr w:type="gramEnd"/>
    </w:p>
    <w:p w14:paraId="749F93A2" w14:textId="77777777" w:rsidR="008D7B54" w:rsidRPr="007E67B6" w:rsidRDefault="008D7B54" w:rsidP="008D7B54">
      <w:pPr>
        <w:pStyle w:val="ListParagraph"/>
        <w:spacing w:after="0" w:line="360" w:lineRule="auto"/>
        <w:ind w:left="1637"/>
        <w:jc w:val="both"/>
        <w:rPr>
          <w:rFonts w:ascii="Tahoma" w:hAnsi="Tahoma" w:cs="Tahoma"/>
          <w:snapToGrid w:val="0"/>
          <w:color w:val="000000"/>
          <w:spacing w:val="-4"/>
        </w:rPr>
      </w:pPr>
      <w:r w:rsidRPr="007E67B6">
        <w:rPr>
          <w:rFonts w:ascii="Tahoma" w:hAnsi="Tahoma" w:cs="Tahoma"/>
          <w:snapToGrid w:val="0"/>
          <w:color w:val="000000"/>
          <w:spacing w:val="-4"/>
        </w:rPr>
        <w:t xml:space="preserve">Ujian </w:t>
      </w:r>
      <w:proofErr w:type="gramStart"/>
      <w:r w:rsidRPr="007E67B6">
        <w:rPr>
          <w:rFonts w:ascii="Tahoma" w:hAnsi="Tahoma" w:cs="Tahoma"/>
          <w:snapToGrid w:val="0"/>
          <w:color w:val="000000"/>
          <w:spacing w:val="-4"/>
        </w:rPr>
        <w:t>Dinas</w:t>
      </w:r>
      <w:proofErr w:type="gramEnd"/>
      <w:r w:rsidRPr="007E67B6">
        <w:rPr>
          <w:rFonts w:ascii="Tahoma" w:hAnsi="Tahoma" w:cs="Tahoma"/>
          <w:snapToGrid w:val="0"/>
          <w:color w:val="000000"/>
          <w:spacing w:val="-4"/>
        </w:rPr>
        <w:t xml:space="preserve"> dibagi dalam 2 tingkat yaitu:</w:t>
      </w:r>
    </w:p>
    <w:p w14:paraId="28EFAC55" w14:textId="77777777" w:rsidR="008D7B54" w:rsidRPr="007E67B6" w:rsidRDefault="008D7B54" w:rsidP="008D7B54">
      <w:pPr>
        <w:pStyle w:val="ListParagraph"/>
        <w:numPr>
          <w:ilvl w:val="0"/>
          <w:numId w:val="67"/>
        </w:numPr>
        <w:spacing w:after="0" w:line="360" w:lineRule="auto"/>
        <w:jc w:val="both"/>
        <w:rPr>
          <w:rFonts w:ascii="Tahoma" w:hAnsi="Tahoma" w:cs="Tahoma"/>
          <w:snapToGrid w:val="0"/>
          <w:color w:val="000000"/>
          <w:spacing w:val="-4"/>
        </w:rPr>
      </w:pPr>
      <w:r w:rsidRPr="007E67B6">
        <w:rPr>
          <w:rFonts w:ascii="Tahoma" w:hAnsi="Tahoma" w:cs="Tahoma"/>
          <w:snapToGrid w:val="0"/>
          <w:color w:val="000000"/>
          <w:spacing w:val="-4"/>
        </w:rPr>
        <w:lastRenderedPageBreak/>
        <w:t>Ujian Dinas Tingkat I untuk kenaikan pangkat dari Pengatur Tk.I (Gol. Ruang II/d) menjadi Penata Muda (Gol Ruang III/a).</w:t>
      </w:r>
    </w:p>
    <w:p w14:paraId="0DB303BC" w14:textId="77777777" w:rsidR="008D7B54" w:rsidRPr="007E67B6" w:rsidRDefault="008D7B54" w:rsidP="008D7B54">
      <w:pPr>
        <w:pStyle w:val="ListParagraph"/>
        <w:numPr>
          <w:ilvl w:val="0"/>
          <w:numId w:val="67"/>
        </w:numPr>
        <w:spacing w:after="0" w:line="360" w:lineRule="auto"/>
        <w:jc w:val="both"/>
        <w:rPr>
          <w:rFonts w:ascii="Tahoma" w:hAnsi="Tahoma" w:cs="Tahoma"/>
          <w:snapToGrid w:val="0"/>
          <w:color w:val="000000"/>
          <w:spacing w:val="-4"/>
        </w:rPr>
      </w:pPr>
      <w:r w:rsidRPr="007E67B6">
        <w:rPr>
          <w:rFonts w:ascii="Tahoma" w:hAnsi="Tahoma" w:cs="Tahoma"/>
          <w:snapToGrid w:val="0"/>
          <w:color w:val="000000"/>
          <w:spacing w:val="-4"/>
        </w:rPr>
        <w:t>Ujian Dinas Tingkat II untuk kenaikan pangkat dari Penata Tk.I (Gol. Ruang III/d) menjadi Pembina (Gol Ruang IV/a).</w:t>
      </w:r>
    </w:p>
    <w:p w14:paraId="27A30862" w14:textId="77777777" w:rsidR="008D7B54" w:rsidRPr="007E67B6" w:rsidRDefault="008D7B54" w:rsidP="008D7B54">
      <w:pPr>
        <w:pStyle w:val="ListParagraph"/>
        <w:spacing w:after="0" w:line="360" w:lineRule="auto"/>
        <w:ind w:left="1637"/>
        <w:jc w:val="both"/>
        <w:rPr>
          <w:rFonts w:ascii="Tahoma" w:hAnsi="Tahoma" w:cs="Tahoma"/>
          <w:snapToGrid w:val="0"/>
          <w:color w:val="000000"/>
          <w:spacing w:val="-4"/>
        </w:rPr>
      </w:pPr>
      <w:r w:rsidRPr="007E67B6">
        <w:rPr>
          <w:rFonts w:ascii="Tahoma" w:hAnsi="Tahoma" w:cs="Tahoma"/>
          <w:snapToGrid w:val="0"/>
          <w:color w:val="000000"/>
          <w:spacing w:val="-4"/>
        </w:rPr>
        <w:t>Pada Tahun 2021 ini, jumlah PNS Provinsi Sumatera Barat yang mengikuti dan lulus Ujian Dinas sebanyak 38 orang dan tingkat capaian kinerja 100%.</w:t>
      </w:r>
    </w:p>
    <w:p w14:paraId="34855D36" w14:textId="77777777" w:rsidR="008D7B54" w:rsidRPr="007E67B6" w:rsidRDefault="008D7B54" w:rsidP="008D7B54">
      <w:pPr>
        <w:pStyle w:val="ListParagraph"/>
        <w:numPr>
          <w:ilvl w:val="1"/>
          <w:numId w:val="61"/>
        </w:numPr>
        <w:spacing w:after="0" w:line="360" w:lineRule="auto"/>
        <w:jc w:val="both"/>
        <w:rPr>
          <w:rFonts w:ascii="Tahoma" w:hAnsi="Tahoma" w:cs="Tahoma"/>
          <w:snapToGrid w:val="0"/>
          <w:color w:val="000000"/>
          <w:spacing w:val="-4"/>
        </w:rPr>
      </w:pPr>
      <w:r w:rsidRPr="007E67B6">
        <w:rPr>
          <w:rFonts w:ascii="Tahoma" w:hAnsi="Tahoma" w:cs="Tahoma"/>
          <w:snapToGrid w:val="0"/>
          <w:color w:val="000000"/>
          <w:spacing w:val="-4"/>
          <w:lang w:val="id-ID"/>
        </w:rPr>
        <w:t>Seleksi Ujian Penyesuaian Kenaikan Pangkat</w:t>
      </w:r>
    </w:p>
    <w:p w14:paraId="7B55B0A3" w14:textId="77777777" w:rsidR="008D7B54" w:rsidRPr="007E67B6" w:rsidRDefault="008D7B54" w:rsidP="008D7B54">
      <w:pPr>
        <w:pStyle w:val="ListParagraph"/>
        <w:spacing w:after="0" w:line="360" w:lineRule="auto"/>
        <w:ind w:left="1637"/>
        <w:jc w:val="both"/>
        <w:rPr>
          <w:rFonts w:ascii="Tahoma" w:hAnsi="Tahoma" w:cs="Tahoma"/>
          <w:snapToGrid w:val="0"/>
          <w:color w:val="000000"/>
          <w:spacing w:val="-4"/>
        </w:rPr>
      </w:pPr>
      <w:r w:rsidRPr="007E67B6">
        <w:rPr>
          <w:rFonts w:ascii="Tahoma" w:hAnsi="Tahoma" w:cs="Tahoma"/>
          <w:snapToGrid w:val="0"/>
          <w:color w:val="000000"/>
          <w:spacing w:val="-4"/>
        </w:rPr>
        <w:t xml:space="preserve">Kegiatan Seleksi Ujian Penyesuaian Kenaikan Pangkat Pegawai Negeri Sipil dilaksanakan dengan bekerja </w:t>
      </w:r>
      <w:proofErr w:type="gramStart"/>
      <w:r w:rsidRPr="007E67B6">
        <w:rPr>
          <w:rFonts w:ascii="Tahoma" w:hAnsi="Tahoma" w:cs="Tahoma"/>
          <w:snapToGrid w:val="0"/>
          <w:color w:val="000000"/>
          <w:spacing w:val="-4"/>
        </w:rPr>
        <w:t>sama</w:t>
      </w:r>
      <w:proofErr w:type="gramEnd"/>
      <w:r w:rsidRPr="007E67B6">
        <w:rPr>
          <w:rFonts w:ascii="Tahoma" w:hAnsi="Tahoma" w:cs="Tahoma"/>
          <w:snapToGrid w:val="0"/>
          <w:color w:val="000000"/>
          <w:spacing w:val="-4"/>
        </w:rPr>
        <w:t xml:space="preserve"> dengan Badan Kepegawaian Negara Regional XII Pekanbaru. </w:t>
      </w:r>
    </w:p>
    <w:p w14:paraId="21665D1F" w14:textId="77777777" w:rsidR="008D7B54" w:rsidRPr="00C41249" w:rsidRDefault="008D7B54" w:rsidP="008D7B54">
      <w:pPr>
        <w:pStyle w:val="ListParagraph"/>
        <w:spacing w:after="0" w:line="360" w:lineRule="auto"/>
        <w:ind w:left="1637"/>
        <w:jc w:val="both"/>
        <w:rPr>
          <w:rFonts w:ascii="Tahoma" w:hAnsi="Tahoma" w:cs="Tahoma"/>
          <w:snapToGrid w:val="0"/>
          <w:color w:val="000000"/>
          <w:spacing w:val="-4"/>
        </w:rPr>
      </w:pPr>
      <w:r w:rsidRPr="007E67B6">
        <w:rPr>
          <w:rFonts w:ascii="Tahoma" w:hAnsi="Tahoma" w:cs="Tahoma"/>
          <w:snapToGrid w:val="0"/>
          <w:color w:val="000000"/>
          <w:spacing w:val="-4"/>
        </w:rPr>
        <w:t xml:space="preserve">Jumlah PNS yang mengikuti Seleksi Ujian Penyesuaian Kenaikan Pangkat tahun 2021 sebanyak 100 orang dan dinyatakan lulus seleksi sebanyak 100 orang, dan artinya hanya 100 orang tersebut yang memenuhi persyaratan untuk dinaikkan pangkatnya setingkat lebih tinggi sesuai dengan ketentuan yang berlaku. </w:t>
      </w:r>
    </w:p>
    <w:p w14:paraId="6F0F2422" w14:textId="77777777" w:rsidR="008D7B54" w:rsidRPr="007E67B6" w:rsidRDefault="008D7B54" w:rsidP="008D7B54">
      <w:pPr>
        <w:pStyle w:val="ListParagraph"/>
        <w:numPr>
          <w:ilvl w:val="0"/>
          <w:numId w:val="66"/>
        </w:numPr>
        <w:spacing w:after="0" w:line="360" w:lineRule="auto"/>
        <w:ind w:left="1276" w:hanging="283"/>
        <w:jc w:val="both"/>
        <w:rPr>
          <w:rFonts w:ascii="Tahoma" w:hAnsi="Tahoma" w:cs="Tahoma"/>
          <w:bCs/>
          <w:i/>
        </w:rPr>
      </w:pPr>
      <w:r w:rsidRPr="007E67B6">
        <w:rPr>
          <w:rFonts w:ascii="Tahoma" w:hAnsi="Tahoma" w:cs="Tahoma"/>
          <w:bCs/>
          <w:i/>
        </w:rPr>
        <w:t>Pengelolaan Promosi ASN</w:t>
      </w:r>
    </w:p>
    <w:p w14:paraId="32EA1D32" w14:textId="77777777" w:rsidR="008D7B54" w:rsidRPr="007E67B6" w:rsidRDefault="008D7B54" w:rsidP="008D7B54">
      <w:pPr>
        <w:pStyle w:val="ListParagraph"/>
        <w:spacing w:after="0" w:line="360" w:lineRule="auto"/>
        <w:ind w:left="1276"/>
        <w:jc w:val="both"/>
        <w:rPr>
          <w:rFonts w:ascii="Tahoma" w:hAnsi="Tahoma" w:cs="Tahoma"/>
          <w:snapToGrid w:val="0"/>
          <w:lang w:val="sv-SE"/>
        </w:rPr>
      </w:pPr>
      <w:r w:rsidRPr="007E67B6">
        <w:rPr>
          <w:rFonts w:ascii="Tahoma" w:hAnsi="Tahoma" w:cs="Tahoma"/>
          <w:snapToGrid w:val="0"/>
          <w:lang w:val="sv-SE"/>
        </w:rPr>
        <w:t>Dalam rangka perencanaan, pengembangan dan pembinaan karier serta peningkatan mutu kepemimpinan dan jabatan struktural, maka untuk menjamin kualitas dan objektivitas dalam pengangkatan, pembinaan dan pemberhentian Pegawai Negeri Sipil dalam dan dari jabatan struktural maka perlu dilakukan penilaian oleh suatu tim yaitu Badan Pertimbangan Jabatan dan Kepangkatan guna memberikan pertimbangan kepada Pejabat yang berwenang mengambil keputusan.</w:t>
      </w:r>
    </w:p>
    <w:p w14:paraId="5A6ECFEB" w14:textId="77777777" w:rsidR="008D7B54" w:rsidRPr="007E67B6" w:rsidRDefault="008D7B54" w:rsidP="008D7B54">
      <w:pPr>
        <w:pStyle w:val="ListParagraph"/>
        <w:spacing w:after="0" w:line="360" w:lineRule="auto"/>
        <w:ind w:left="1276"/>
        <w:jc w:val="both"/>
        <w:rPr>
          <w:rFonts w:ascii="Tahoma" w:hAnsi="Tahoma" w:cs="Tahoma"/>
          <w:snapToGrid w:val="0"/>
          <w:lang w:val="sv-SE"/>
        </w:rPr>
      </w:pPr>
      <w:r w:rsidRPr="007E67B6">
        <w:rPr>
          <w:rFonts w:ascii="Tahoma" w:hAnsi="Tahoma" w:cs="Tahoma"/>
          <w:snapToGrid w:val="0"/>
          <w:lang w:val="sv-SE"/>
        </w:rPr>
        <w:t xml:space="preserve">Untuk tercapainya pengangkatan, pemindahan dan pemberhentian PNS dari dan dalam jabatan struktural, kenaikan pangkat pejabat struktural, serta seleksi Jabatan Pimpinan Tinggi di Lingkungan Pemerintah Provinsi Sumatera Barat, maka Badan Kepegawaian Daerah mempunyai tugas membantu pejabat Pembina kepegawaian dalam melaksanakan Manajemen Pegawai Negeri Sipil.  </w:t>
      </w:r>
    </w:p>
    <w:p w14:paraId="62C19762" w14:textId="11F1D1EB" w:rsidR="008D7B54" w:rsidRPr="00CD5C6A" w:rsidRDefault="008D7B54" w:rsidP="00CD5C6A">
      <w:pPr>
        <w:pStyle w:val="ListParagraph"/>
        <w:spacing w:after="0" w:line="360" w:lineRule="auto"/>
        <w:ind w:left="1276"/>
        <w:jc w:val="both"/>
        <w:rPr>
          <w:rFonts w:ascii="Tahoma" w:hAnsi="Tahoma" w:cs="Tahoma"/>
        </w:rPr>
      </w:pPr>
      <w:r w:rsidRPr="007E67B6">
        <w:rPr>
          <w:rFonts w:ascii="Tahoma" w:hAnsi="Tahoma" w:cs="Tahoma"/>
          <w:snapToGrid w:val="0"/>
          <w:lang w:val="sv-SE"/>
        </w:rPr>
        <w:t>Pada Tahun 2021, jumlah pengangkatan pejabat dalam Jabatan Pimpinan Tinggi sebanyak 15 orang dari target 11 orang pejabat dan untuk Jabatan. Dana yang tersedia untuk pelaksanaan kegiatan Pengelolaan Promosi ASN sebanyak Rp1.453.116.500,- dan dapat direalisasi sebesar Rp1.238.995.550,-  atau 85,26%.</w:t>
      </w:r>
    </w:p>
    <w:p w14:paraId="37D96843" w14:textId="77777777" w:rsidR="008D7B54" w:rsidRPr="00FF20A1" w:rsidRDefault="008D7B54" w:rsidP="008D7B54">
      <w:pPr>
        <w:pStyle w:val="ListParagraph"/>
        <w:numPr>
          <w:ilvl w:val="0"/>
          <w:numId w:val="74"/>
        </w:numPr>
        <w:spacing w:after="0" w:line="360" w:lineRule="auto"/>
        <w:ind w:left="993" w:hanging="284"/>
        <w:jc w:val="both"/>
        <w:rPr>
          <w:rFonts w:ascii="Tahoma" w:hAnsi="Tahoma" w:cs="Tahoma"/>
          <w:u w:val="single"/>
        </w:rPr>
      </w:pPr>
      <w:r w:rsidRPr="00FF20A1">
        <w:rPr>
          <w:rFonts w:ascii="Tahoma" w:hAnsi="Tahoma" w:cs="Tahoma"/>
          <w:bCs/>
          <w:u w:val="single"/>
        </w:rPr>
        <w:t xml:space="preserve">Pengembangan Kompetensi ASN, </w:t>
      </w:r>
      <w:r w:rsidRPr="00FF20A1">
        <w:rPr>
          <w:rFonts w:ascii="Tahoma" w:hAnsi="Tahoma" w:cs="Tahoma"/>
          <w:u w:val="single"/>
        </w:rPr>
        <w:t>dicapai dengan pelaksanaan sub kegiatan:</w:t>
      </w:r>
    </w:p>
    <w:p w14:paraId="2A81AE21" w14:textId="77777777" w:rsidR="008D7B54" w:rsidRPr="007E67B6" w:rsidRDefault="008D7B54" w:rsidP="008D7B54">
      <w:pPr>
        <w:pStyle w:val="ListParagraph"/>
        <w:numPr>
          <w:ilvl w:val="0"/>
          <w:numId w:val="69"/>
        </w:numPr>
        <w:spacing w:after="0" w:line="360" w:lineRule="auto"/>
        <w:ind w:left="1276" w:hanging="283"/>
        <w:jc w:val="both"/>
        <w:rPr>
          <w:rFonts w:ascii="Tahoma" w:hAnsi="Tahoma" w:cs="Tahoma"/>
          <w:bCs/>
          <w:i/>
        </w:rPr>
      </w:pPr>
      <w:r w:rsidRPr="007E67B6">
        <w:rPr>
          <w:rFonts w:ascii="Tahoma" w:hAnsi="Tahoma" w:cs="Tahoma"/>
          <w:bCs/>
          <w:i/>
        </w:rPr>
        <w:t>Peningkatan Kapasitas Kinerja ASN</w:t>
      </w:r>
    </w:p>
    <w:p w14:paraId="4C01EF05" w14:textId="77777777" w:rsidR="008D7B54" w:rsidRPr="007E67B6" w:rsidRDefault="008D7B54" w:rsidP="008D7B54">
      <w:pPr>
        <w:pStyle w:val="ListParagraph"/>
        <w:spacing w:after="0" w:line="360" w:lineRule="auto"/>
        <w:ind w:left="1276"/>
        <w:jc w:val="both"/>
        <w:rPr>
          <w:rFonts w:ascii="Tahoma" w:hAnsi="Tahoma" w:cs="Tahoma"/>
          <w:snapToGrid w:val="0"/>
          <w:lang w:val="sv-SE"/>
        </w:rPr>
      </w:pPr>
      <w:r w:rsidRPr="007E67B6">
        <w:rPr>
          <w:rFonts w:ascii="Tahoma" w:hAnsi="Tahoma" w:cs="Tahoma"/>
          <w:snapToGrid w:val="0"/>
          <w:lang w:val="sv-SE"/>
        </w:rPr>
        <w:t>Tujuan dari sub kegiatan ini adalah:</w:t>
      </w:r>
    </w:p>
    <w:p w14:paraId="013B7427" w14:textId="77777777" w:rsidR="008D7B54" w:rsidRPr="007E67B6" w:rsidRDefault="008D7B54" w:rsidP="008D7B54">
      <w:pPr>
        <w:pStyle w:val="ListParagraph"/>
        <w:numPr>
          <w:ilvl w:val="0"/>
          <w:numId w:val="68"/>
        </w:numPr>
        <w:spacing w:after="0" w:line="360" w:lineRule="auto"/>
        <w:ind w:left="1701"/>
        <w:jc w:val="both"/>
        <w:rPr>
          <w:rFonts w:ascii="Tahoma" w:hAnsi="Tahoma" w:cs="Tahoma"/>
          <w:snapToGrid w:val="0"/>
          <w:lang w:val="sv-SE"/>
        </w:rPr>
      </w:pPr>
      <w:r w:rsidRPr="007E67B6">
        <w:rPr>
          <w:rFonts w:ascii="Tahoma" w:hAnsi="Tahoma" w:cs="Tahoma"/>
          <w:snapToGrid w:val="0"/>
          <w:lang w:val="sv-SE"/>
        </w:rPr>
        <w:lastRenderedPageBreak/>
        <w:t>Meningkatkan keterampilan Pegawai Negeri Sipil yang akan purna tugas di bidang kewirausahaan.</w:t>
      </w:r>
    </w:p>
    <w:p w14:paraId="60E3ADC5" w14:textId="77777777" w:rsidR="008D7B54" w:rsidRPr="007E67B6" w:rsidRDefault="008D7B54" w:rsidP="008D7B54">
      <w:pPr>
        <w:pStyle w:val="ListParagraph"/>
        <w:numPr>
          <w:ilvl w:val="0"/>
          <w:numId w:val="68"/>
        </w:numPr>
        <w:spacing w:after="0" w:line="360" w:lineRule="auto"/>
        <w:ind w:left="1701"/>
        <w:jc w:val="both"/>
        <w:rPr>
          <w:rFonts w:ascii="Tahoma" w:hAnsi="Tahoma" w:cs="Tahoma"/>
          <w:snapToGrid w:val="0"/>
          <w:lang w:val="sv-SE"/>
        </w:rPr>
      </w:pPr>
      <w:r w:rsidRPr="007E67B6">
        <w:rPr>
          <w:rFonts w:ascii="Tahoma" w:hAnsi="Tahoma" w:cs="Tahoma"/>
          <w:snapToGrid w:val="0"/>
          <w:lang w:val="sv-SE"/>
        </w:rPr>
        <w:t xml:space="preserve">Menumbuhkan semangat berwiraswasta dan rasa percaya diri bagi PNS purna tugas sehingga mereka tetap merasa mampu dan produktif setelah memasuki masa pensiun. </w:t>
      </w:r>
    </w:p>
    <w:p w14:paraId="198E41DA" w14:textId="77777777" w:rsidR="008D7B54" w:rsidRPr="007E67B6" w:rsidRDefault="008D7B54" w:rsidP="008D7B54">
      <w:pPr>
        <w:pStyle w:val="ListParagraph"/>
        <w:spacing w:after="0" w:line="360" w:lineRule="auto"/>
        <w:ind w:left="1276"/>
        <w:jc w:val="both"/>
        <w:rPr>
          <w:rFonts w:ascii="Tahoma" w:hAnsi="Tahoma" w:cs="Tahoma"/>
          <w:snapToGrid w:val="0"/>
          <w:lang w:val="sv-SE"/>
        </w:rPr>
      </w:pPr>
      <w:r w:rsidRPr="007E67B6">
        <w:rPr>
          <w:rFonts w:ascii="Tahoma" w:hAnsi="Tahoma" w:cs="Tahoma"/>
          <w:snapToGrid w:val="0"/>
          <w:lang w:val="sv-SE"/>
        </w:rPr>
        <w:t>Dana yang tersedia untuk pelaksanaan sub kegiatan ini sebesar Rp71.475.000,- dan dapat direalisasi sebesar Rp70.492.500,- atau dengan capaian kinerja keuangan sebesar 98,63%.</w:t>
      </w:r>
    </w:p>
    <w:p w14:paraId="0180FAA0" w14:textId="77777777" w:rsidR="008D7B54" w:rsidRPr="007E67B6" w:rsidRDefault="008D7B54" w:rsidP="008D7B54">
      <w:pPr>
        <w:pStyle w:val="ListParagraph"/>
        <w:spacing w:after="0" w:line="360" w:lineRule="auto"/>
        <w:ind w:left="1276"/>
        <w:jc w:val="both"/>
        <w:rPr>
          <w:rFonts w:ascii="Tahoma" w:hAnsi="Tahoma" w:cs="Tahoma"/>
          <w:snapToGrid w:val="0"/>
          <w:lang w:val="sv-SE"/>
        </w:rPr>
      </w:pPr>
      <w:r w:rsidRPr="007E67B6">
        <w:rPr>
          <w:rFonts w:ascii="Tahoma" w:hAnsi="Tahoma" w:cs="Tahoma"/>
          <w:snapToGrid w:val="0"/>
          <w:lang w:val="sv-SE"/>
        </w:rPr>
        <w:t>Hasil dari kegiatan ini meningkatnya pengetahuan dan keterampilan PNS yang akan memasuki purna tugas sebanyak 40 orang, dengan capaian kinerja 100%.</w:t>
      </w:r>
    </w:p>
    <w:p w14:paraId="4C1B88F7" w14:textId="77777777" w:rsidR="008D7B54" w:rsidRPr="007E67B6" w:rsidRDefault="008D7B54" w:rsidP="008D7B54">
      <w:pPr>
        <w:pStyle w:val="ListParagraph"/>
        <w:numPr>
          <w:ilvl w:val="0"/>
          <w:numId w:val="69"/>
        </w:numPr>
        <w:spacing w:after="0" w:line="360" w:lineRule="auto"/>
        <w:ind w:left="1276" w:hanging="283"/>
        <w:jc w:val="both"/>
        <w:rPr>
          <w:rFonts w:ascii="Tahoma" w:hAnsi="Tahoma" w:cs="Tahoma"/>
          <w:bCs/>
          <w:i/>
        </w:rPr>
      </w:pPr>
      <w:r w:rsidRPr="007E67B6">
        <w:rPr>
          <w:rFonts w:ascii="Tahoma" w:hAnsi="Tahoma" w:cs="Tahoma"/>
          <w:bCs/>
          <w:i/>
        </w:rPr>
        <w:t>Pengelolaan Assessment Center</w:t>
      </w:r>
    </w:p>
    <w:p w14:paraId="57625874" w14:textId="77777777" w:rsidR="008D7B54" w:rsidRPr="007E67B6" w:rsidRDefault="008D7B54" w:rsidP="008D7B54">
      <w:pPr>
        <w:pStyle w:val="ListParagraph"/>
        <w:spacing w:after="0" w:line="360" w:lineRule="auto"/>
        <w:ind w:left="1276"/>
        <w:jc w:val="both"/>
        <w:rPr>
          <w:rFonts w:ascii="Tahoma" w:hAnsi="Tahoma" w:cs="Tahoma"/>
          <w:bCs/>
        </w:rPr>
      </w:pPr>
      <w:r w:rsidRPr="007E67B6">
        <w:rPr>
          <w:rFonts w:ascii="Tahoma" w:hAnsi="Tahoma" w:cs="Tahoma"/>
          <w:bCs/>
        </w:rPr>
        <w:t xml:space="preserve">Sub Kegiatan Pengelolaan Assessment Center dilaksanakan untuk mengetahui potensi Pegawai Negeri Sipil sehingga penempatan Pegawai Negeri Sipil pada satu bidang tugas sesuai dengan kompetensinya sehingga pencapaian target yang ditetapkan </w:t>
      </w:r>
      <w:proofErr w:type="gramStart"/>
      <w:r w:rsidRPr="007E67B6">
        <w:rPr>
          <w:rFonts w:ascii="Tahoma" w:hAnsi="Tahoma" w:cs="Tahoma"/>
          <w:bCs/>
        </w:rPr>
        <w:t>akan</w:t>
      </w:r>
      <w:proofErr w:type="gramEnd"/>
      <w:r w:rsidRPr="007E67B6">
        <w:rPr>
          <w:rFonts w:ascii="Tahoma" w:hAnsi="Tahoma" w:cs="Tahoma"/>
          <w:bCs/>
        </w:rPr>
        <w:t xml:space="preserve"> maksimal. </w:t>
      </w:r>
    </w:p>
    <w:p w14:paraId="72E82E95" w14:textId="77777777" w:rsidR="008D7B54" w:rsidRPr="007E67B6" w:rsidRDefault="008D7B54" w:rsidP="008D7B54">
      <w:pPr>
        <w:pStyle w:val="ListParagraph"/>
        <w:spacing w:after="0" w:line="360" w:lineRule="auto"/>
        <w:ind w:left="1276"/>
        <w:jc w:val="both"/>
        <w:rPr>
          <w:rFonts w:ascii="Tahoma" w:hAnsi="Tahoma" w:cs="Tahoma"/>
          <w:bCs/>
        </w:rPr>
      </w:pPr>
      <w:r w:rsidRPr="007E67B6">
        <w:rPr>
          <w:rFonts w:ascii="Tahoma" w:hAnsi="Tahoma" w:cs="Tahoma"/>
          <w:bCs/>
        </w:rPr>
        <w:t>Dana yang tersedia untuk pelaksanaan kegiatan Pemetaan Potensi Pegawai adalah sebesar Rp850.314.800</w:t>
      </w:r>
      <w:proofErr w:type="gramStart"/>
      <w:r w:rsidRPr="007E67B6">
        <w:rPr>
          <w:rFonts w:ascii="Tahoma" w:hAnsi="Tahoma" w:cs="Tahoma"/>
          <w:bCs/>
        </w:rPr>
        <w:t>,-</w:t>
      </w:r>
      <w:proofErr w:type="gramEnd"/>
      <w:r w:rsidRPr="007E67B6">
        <w:rPr>
          <w:rFonts w:ascii="Tahoma" w:hAnsi="Tahoma" w:cs="Tahoma"/>
          <w:bCs/>
        </w:rPr>
        <w:t xml:space="preserve"> dan dapat direalisasi sebesar  Rp838.131.600,- atau dengan capaian kinerja keuangan sebesar 98,57%.</w:t>
      </w:r>
    </w:p>
    <w:p w14:paraId="504FFF2B" w14:textId="77777777" w:rsidR="008D7B54" w:rsidRPr="007E67B6" w:rsidRDefault="008D7B54" w:rsidP="008D7B54">
      <w:pPr>
        <w:pStyle w:val="ListParagraph"/>
        <w:spacing w:after="0" w:line="360" w:lineRule="auto"/>
        <w:ind w:left="1276"/>
        <w:jc w:val="both"/>
        <w:rPr>
          <w:rFonts w:ascii="Tahoma" w:hAnsi="Tahoma" w:cs="Tahoma"/>
          <w:bCs/>
        </w:rPr>
      </w:pPr>
      <w:r w:rsidRPr="007E67B6">
        <w:rPr>
          <w:rFonts w:ascii="Tahoma" w:hAnsi="Tahoma" w:cs="Tahoma"/>
          <w:bCs/>
        </w:rPr>
        <w:t>Hasil dari kegiatan ini adalah tersedianya informasi mengenai potensi pegawai melalui pemetaan potensi dengan target untuk 1500 orang dan realisasi 1500 orang, maka capaian kinerja adalah 100%.</w:t>
      </w:r>
    </w:p>
    <w:p w14:paraId="27FCE3F9" w14:textId="77777777" w:rsidR="008D7B54" w:rsidRPr="007E67B6" w:rsidRDefault="008D7B54" w:rsidP="008D7B54">
      <w:pPr>
        <w:pStyle w:val="ListParagraph"/>
        <w:numPr>
          <w:ilvl w:val="0"/>
          <w:numId w:val="69"/>
        </w:numPr>
        <w:spacing w:after="0" w:line="360" w:lineRule="auto"/>
        <w:ind w:left="1276" w:hanging="283"/>
        <w:jc w:val="both"/>
        <w:rPr>
          <w:rFonts w:ascii="Tahoma" w:hAnsi="Tahoma" w:cs="Tahoma"/>
          <w:bCs/>
          <w:i/>
        </w:rPr>
      </w:pPr>
      <w:r w:rsidRPr="007E67B6">
        <w:rPr>
          <w:rFonts w:ascii="Tahoma" w:hAnsi="Tahoma" w:cs="Tahoma"/>
          <w:bCs/>
          <w:i/>
        </w:rPr>
        <w:t>Sosialisasi dan Penyebaran Informasi Jabatan Fungsional ASN</w:t>
      </w:r>
    </w:p>
    <w:p w14:paraId="2BC288A5" w14:textId="77777777" w:rsidR="008D7B54" w:rsidRPr="007E67B6" w:rsidRDefault="008D7B54" w:rsidP="008D7B54">
      <w:pPr>
        <w:pStyle w:val="ListParagraph"/>
        <w:spacing w:after="0" w:line="360" w:lineRule="auto"/>
        <w:ind w:left="1276"/>
        <w:jc w:val="both"/>
        <w:rPr>
          <w:rFonts w:ascii="Tahoma" w:hAnsi="Tahoma" w:cs="Tahoma"/>
          <w:bCs/>
        </w:rPr>
      </w:pPr>
      <w:r w:rsidRPr="007E67B6">
        <w:rPr>
          <w:rFonts w:ascii="Tahoma" w:hAnsi="Tahoma" w:cs="Tahoma"/>
          <w:bCs/>
        </w:rPr>
        <w:t>Sub Kegiatan ini direfocussing untuk pelaksanaan kegiatan lain yang lebih urgen dan berdampak langsung atas capaian Perjanjian Kinerja Organisasi.</w:t>
      </w:r>
    </w:p>
    <w:p w14:paraId="6100FCD4" w14:textId="77777777" w:rsidR="008D7B54" w:rsidRPr="007E67B6" w:rsidRDefault="008D7B54" w:rsidP="008D7B54">
      <w:pPr>
        <w:pStyle w:val="ListParagraph"/>
        <w:numPr>
          <w:ilvl w:val="0"/>
          <w:numId w:val="69"/>
        </w:numPr>
        <w:spacing w:after="0" w:line="360" w:lineRule="auto"/>
        <w:ind w:left="1276" w:hanging="283"/>
        <w:jc w:val="both"/>
        <w:rPr>
          <w:rFonts w:ascii="Tahoma" w:hAnsi="Tahoma" w:cs="Tahoma"/>
          <w:bCs/>
          <w:i/>
        </w:rPr>
      </w:pPr>
      <w:r w:rsidRPr="007E67B6">
        <w:rPr>
          <w:rFonts w:ascii="Tahoma" w:hAnsi="Tahoma" w:cs="Tahoma"/>
          <w:bCs/>
          <w:i/>
        </w:rPr>
        <w:t>Pembinaan Jabatan Fungsional ASN</w:t>
      </w:r>
    </w:p>
    <w:p w14:paraId="7DF03784" w14:textId="77777777" w:rsidR="008D7B54" w:rsidRPr="007E67B6" w:rsidRDefault="008D7B54" w:rsidP="008D7B54">
      <w:pPr>
        <w:pStyle w:val="ListParagraph"/>
        <w:spacing w:after="0" w:line="360" w:lineRule="auto"/>
        <w:ind w:left="1276"/>
        <w:jc w:val="both"/>
        <w:rPr>
          <w:rFonts w:ascii="Tahoma" w:hAnsi="Tahoma" w:cs="Tahoma"/>
          <w:bCs/>
        </w:rPr>
      </w:pPr>
      <w:proofErr w:type="gramStart"/>
      <w:r w:rsidRPr="007E67B6">
        <w:rPr>
          <w:rFonts w:ascii="Tahoma" w:hAnsi="Tahoma" w:cs="Tahoma"/>
          <w:bCs/>
        </w:rPr>
        <w:t>Pelaksanaan Sub Kegiatan Pembinaan Jabatan Fungsional ASN bertujuan untuk mengelola jabatan fungsional PNS di lingkungan Pemerintah Provinsi Sumatera Barat.</w:t>
      </w:r>
      <w:proofErr w:type="gramEnd"/>
    </w:p>
    <w:p w14:paraId="038EAF61" w14:textId="77777777" w:rsidR="008D7B54" w:rsidRPr="007E67B6" w:rsidRDefault="008D7B54" w:rsidP="008D7B54">
      <w:pPr>
        <w:pStyle w:val="ListParagraph"/>
        <w:spacing w:after="0" w:line="360" w:lineRule="auto"/>
        <w:ind w:left="1276"/>
        <w:jc w:val="both"/>
        <w:rPr>
          <w:rFonts w:ascii="Tahoma" w:hAnsi="Tahoma" w:cs="Tahoma"/>
          <w:bCs/>
        </w:rPr>
      </w:pPr>
      <w:r w:rsidRPr="007E67B6">
        <w:rPr>
          <w:rFonts w:ascii="Tahoma" w:hAnsi="Tahoma" w:cs="Tahoma"/>
          <w:bCs/>
        </w:rPr>
        <w:t>Dana yang tersedia untuk pelaksanaan kegiatan ini sebesar Rp. 112.048.800</w:t>
      </w:r>
      <w:proofErr w:type="gramStart"/>
      <w:r w:rsidRPr="007E67B6">
        <w:rPr>
          <w:rFonts w:ascii="Tahoma" w:hAnsi="Tahoma" w:cs="Tahoma"/>
          <w:bCs/>
        </w:rPr>
        <w:t>,-</w:t>
      </w:r>
      <w:proofErr w:type="gramEnd"/>
      <w:r w:rsidRPr="007E67B6">
        <w:rPr>
          <w:rFonts w:ascii="Tahoma" w:hAnsi="Tahoma" w:cs="Tahoma"/>
          <w:bCs/>
        </w:rPr>
        <w:t xml:space="preserve"> dan dapat direalisasi sebesar Rp110.669.249,- atau  capaian kinerja keuangan sebesar  98,77%.</w:t>
      </w:r>
    </w:p>
    <w:p w14:paraId="313DFC04" w14:textId="48BCE318" w:rsidR="008D7B54" w:rsidRPr="008D7B54" w:rsidRDefault="008D7B54" w:rsidP="008D7B54">
      <w:pPr>
        <w:pStyle w:val="ListParagraph"/>
        <w:spacing w:after="0" w:line="360" w:lineRule="auto"/>
        <w:ind w:left="1276"/>
        <w:jc w:val="both"/>
        <w:rPr>
          <w:rFonts w:ascii="Tahoma" w:hAnsi="Tahoma" w:cs="Tahoma"/>
          <w:bCs/>
        </w:rPr>
      </w:pPr>
      <w:r w:rsidRPr="007E67B6">
        <w:rPr>
          <w:rFonts w:ascii="Tahoma" w:hAnsi="Tahoma" w:cs="Tahoma"/>
          <w:bCs/>
        </w:rPr>
        <w:t>Pada Tahun 2021 SK Jabatan Fungsional yang diterbitkan sejumlah 1401 SK dan 5 SK Pejabat Fungsional Jenjang Utama dengan tingkat capaian kinerja 162%.</w:t>
      </w:r>
    </w:p>
    <w:p w14:paraId="31F9FFBE" w14:textId="77777777" w:rsidR="008D7B54" w:rsidRDefault="008D7B54" w:rsidP="008D7B54">
      <w:pPr>
        <w:pStyle w:val="ListParagraph"/>
        <w:numPr>
          <w:ilvl w:val="0"/>
          <w:numId w:val="74"/>
        </w:numPr>
        <w:spacing w:after="0" w:line="360" w:lineRule="auto"/>
        <w:ind w:left="993" w:hanging="284"/>
        <w:jc w:val="both"/>
        <w:rPr>
          <w:rFonts w:ascii="Tahoma" w:hAnsi="Tahoma" w:cs="Tahoma"/>
          <w:u w:val="single"/>
        </w:rPr>
      </w:pPr>
      <w:r w:rsidRPr="00260828">
        <w:rPr>
          <w:rFonts w:ascii="Tahoma" w:hAnsi="Tahoma" w:cs="Tahoma"/>
          <w:bCs/>
          <w:u w:val="single"/>
        </w:rPr>
        <w:t xml:space="preserve">Penilaian dan Evaluasi Kinerja Aparatur, </w:t>
      </w:r>
      <w:r w:rsidRPr="00260828">
        <w:rPr>
          <w:rFonts w:ascii="Tahoma" w:hAnsi="Tahoma" w:cs="Tahoma"/>
          <w:u w:val="single"/>
        </w:rPr>
        <w:t>dicapai dengan pelaksanaan sub kegiatan:</w:t>
      </w:r>
    </w:p>
    <w:p w14:paraId="5ED4F124" w14:textId="77777777" w:rsidR="008D7B54" w:rsidRPr="007E67B6" w:rsidRDefault="008D7B54" w:rsidP="008D7B54">
      <w:pPr>
        <w:pStyle w:val="ListParagraph"/>
        <w:numPr>
          <w:ilvl w:val="0"/>
          <w:numId w:val="75"/>
        </w:numPr>
        <w:spacing w:after="0" w:line="360" w:lineRule="auto"/>
        <w:ind w:left="1276" w:hanging="283"/>
        <w:jc w:val="both"/>
        <w:rPr>
          <w:rFonts w:ascii="Tahoma" w:hAnsi="Tahoma" w:cs="Tahoma"/>
          <w:bCs/>
          <w:i/>
        </w:rPr>
      </w:pPr>
      <w:r w:rsidRPr="007E67B6">
        <w:rPr>
          <w:rFonts w:ascii="Tahoma" w:hAnsi="Tahoma" w:cs="Tahoma"/>
          <w:bCs/>
          <w:i/>
        </w:rPr>
        <w:t>Pelaksanaan Penilaian dan Evaluasi Kinerja Aparatur</w:t>
      </w:r>
    </w:p>
    <w:p w14:paraId="2A33D91B" w14:textId="77777777" w:rsidR="008D7B54" w:rsidRPr="007E67B6" w:rsidRDefault="008D7B54" w:rsidP="008D7B54">
      <w:pPr>
        <w:pStyle w:val="ListParagraph"/>
        <w:spacing w:after="0" w:line="360" w:lineRule="auto"/>
        <w:ind w:left="1276"/>
        <w:jc w:val="both"/>
        <w:rPr>
          <w:rFonts w:ascii="Tahoma" w:hAnsi="Tahoma" w:cs="Tahoma"/>
          <w:bCs/>
        </w:rPr>
      </w:pPr>
      <w:r w:rsidRPr="007E67B6">
        <w:rPr>
          <w:rFonts w:ascii="Tahoma" w:hAnsi="Tahoma" w:cs="Tahoma"/>
          <w:bCs/>
        </w:rPr>
        <w:lastRenderedPageBreak/>
        <w:t xml:space="preserve">Sub Kegiatan Pelaksanaan Penilaian dan Evaluasi Kinerja Aparatur bertujuan untuk mengevaluasi kinerja PNS pada unit dan organisasi dan sebagai pedoman bagi setiap PNS, pejabat penilai dan pejabat lain yang berkepentingan dalam melaksanakan penilaian prestasi kerja untuk kemajuan Pemerintah Daerah Provinsi Sumatera Barat.  </w:t>
      </w:r>
    </w:p>
    <w:p w14:paraId="221CB149" w14:textId="77777777" w:rsidR="008D7B54" w:rsidRPr="007E67B6" w:rsidRDefault="008D7B54" w:rsidP="008D7B54">
      <w:pPr>
        <w:pStyle w:val="ListParagraph"/>
        <w:spacing w:after="0" w:line="360" w:lineRule="auto"/>
        <w:ind w:left="1276"/>
        <w:jc w:val="both"/>
        <w:rPr>
          <w:rFonts w:ascii="Tahoma" w:hAnsi="Tahoma" w:cs="Tahoma"/>
          <w:bCs/>
        </w:rPr>
      </w:pPr>
      <w:r w:rsidRPr="007E67B6">
        <w:rPr>
          <w:rFonts w:ascii="Tahoma" w:hAnsi="Tahoma" w:cs="Tahoma"/>
          <w:bCs/>
        </w:rPr>
        <w:t>Dana yang tersedia untuk pelaksanaan kegiatan Evaluasi Pelaksanaan Penilaian Prestasi Kerja sebesar Rp104.670.600</w:t>
      </w:r>
      <w:proofErr w:type="gramStart"/>
      <w:r w:rsidRPr="007E67B6">
        <w:rPr>
          <w:rFonts w:ascii="Tahoma" w:hAnsi="Tahoma" w:cs="Tahoma"/>
          <w:bCs/>
        </w:rPr>
        <w:t>,-</w:t>
      </w:r>
      <w:proofErr w:type="gramEnd"/>
      <w:r w:rsidRPr="007E67B6">
        <w:rPr>
          <w:rFonts w:ascii="Tahoma" w:hAnsi="Tahoma" w:cs="Tahoma"/>
          <w:bCs/>
        </w:rPr>
        <w:t xml:space="preserve"> dan dapat direalisasi sebesar Rp100.310.497,- atau dengan capaian kinerja keuangan sebesar 95,83%.</w:t>
      </w:r>
    </w:p>
    <w:p w14:paraId="41C9F424" w14:textId="77777777" w:rsidR="008D7B54" w:rsidRPr="007E67B6" w:rsidRDefault="008D7B54" w:rsidP="008D7B54">
      <w:pPr>
        <w:pStyle w:val="ListParagraph"/>
        <w:spacing w:after="0" w:line="360" w:lineRule="auto"/>
        <w:ind w:left="1276"/>
        <w:jc w:val="both"/>
        <w:rPr>
          <w:rFonts w:ascii="Tahoma" w:hAnsi="Tahoma" w:cs="Tahoma"/>
          <w:bCs/>
        </w:rPr>
      </w:pPr>
      <w:proofErr w:type="gramStart"/>
      <w:r w:rsidRPr="007E67B6">
        <w:rPr>
          <w:rFonts w:ascii="Tahoma" w:hAnsi="Tahoma" w:cs="Tahoma"/>
          <w:bCs/>
        </w:rPr>
        <w:t>Hasil yang dicapai adalah tersedianya laporan evaluasi pelaksanaan penilaian prestasi kerja di lingkungan Pemerintah Provinsi Sumatera Barat dengan tingkat capaian kinerja 100%.</w:t>
      </w:r>
      <w:proofErr w:type="gramEnd"/>
    </w:p>
    <w:p w14:paraId="7BA7F2E0" w14:textId="77777777" w:rsidR="008D7B54" w:rsidRPr="007E67B6" w:rsidRDefault="008D7B54" w:rsidP="008D7B54">
      <w:pPr>
        <w:pStyle w:val="ListParagraph"/>
        <w:numPr>
          <w:ilvl w:val="0"/>
          <w:numId w:val="75"/>
        </w:numPr>
        <w:spacing w:after="0" w:line="360" w:lineRule="auto"/>
        <w:ind w:left="1276" w:hanging="283"/>
        <w:jc w:val="both"/>
        <w:rPr>
          <w:rFonts w:ascii="Tahoma" w:hAnsi="Tahoma" w:cs="Tahoma"/>
          <w:bCs/>
          <w:i/>
        </w:rPr>
      </w:pPr>
      <w:r w:rsidRPr="007E67B6">
        <w:rPr>
          <w:rFonts w:ascii="Tahoma" w:hAnsi="Tahoma" w:cs="Tahoma"/>
          <w:bCs/>
          <w:i/>
        </w:rPr>
        <w:t>Pengelolaan Pemberian Penghargaan Bagi Pegawai</w:t>
      </w:r>
    </w:p>
    <w:p w14:paraId="751D677E" w14:textId="77777777" w:rsidR="008D7B54" w:rsidRPr="007E67B6" w:rsidRDefault="008D7B54" w:rsidP="008D7B54">
      <w:pPr>
        <w:pStyle w:val="ListParagraph"/>
        <w:spacing w:after="0" w:line="360" w:lineRule="auto"/>
        <w:ind w:left="1276"/>
        <w:jc w:val="both"/>
        <w:rPr>
          <w:rFonts w:ascii="Tahoma" w:hAnsi="Tahoma" w:cs="Tahoma"/>
          <w:bCs/>
        </w:rPr>
      </w:pPr>
      <w:proofErr w:type="gramStart"/>
      <w:r w:rsidRPr="007E67B6">
        <w:rPr>
          <w:rFonts w:ascii="Tahoma" w:hAnsi="Tahoma" w:cs="Tahoma"/>
          <w:bCs/>
        </w:rPr>
        <w:t>Kegiatan ini merupakan pemberian penghargaan kepada PNS yang bertujuan sebagai pendorong/memotivasi PNS untuk meningkatkan pengabdian dan prestasi kerja, sehingga dapat dijadikan teladan bagi Pegawai Negeri Sipil lainnya.</w:t>
      </w:r>
      <w:proofErr w:type="gramEnd"/>
    </w:p>
    <w:p w14:paraId="0418512D" w14:textId="77777777" w:rsidR="008D7B54" w:rsidRPr="007E67B6" w:rsidRDefault="008D7B54" w:rsidP="008D7B54">
      <w:pPr>
        <w:pStyle w:val="ListParagraph"/>
        <w:spacing w:after="0" w:line="360" w:lineRule="auto"/>
        <w:ind w:left="1276"/>
        <w:jc w:val="both"/>
        <w:rPr>
          <w:rFonts w:ascii="Tahoma" w:hAnsi="Tahoma" w:cs="Tahoma"/>
          <w:bCs/>
        </w:rPr>
      </w:pPr>
      <w:r w:rsidRPr="007E67B6">
        <w:rPr>
          <w:rFonts w:ascii="Tahoma" w:hAnsi="Tahoma" w:cs="Tahoma"/>
          <w:bCs/>
        </w:rPr>
        <w:t>Dana yang tersedia untuk pelaksanaan kegiatan Pengelolaan Pemberian Penghargaan Bagi Pegawai sebesar Rp215.678.150</w:t>
      </w:r>
      <w:proofErr w:type="gramStart"/>
      <w:r w:rsidRPr="007E67B6">
        <w:rPr>
          <w:rFonts w:ascii="Tahoma" w:hAnsi="Tahoma" w:cs="Tahoma"/>
          <w:bCs/>
        </w:rPr>
        <w:t>,-</w:t>
      </w:r>
      <w:proofErr w:type="gramEnd"/>
      <w:r w:rsidRPr="007E67B6">
        <w:rPr>
          <w:rFonts w:ascii="Tahoma" w:hAnsi="Tahoma" w:cs="Tahoma"/>
          <w:bCs/>
        </w:rPr>
        <w:t xml:space="preserve"> dan dapat direalisasi sebesar Rp205.481.980,- atau dengan capaian kinerja keuangan sebesar 95,27%.</w:t>
      </w:r>
    </w:p>
    <w:p w14:paraId="33EEDD53" w14:textId="77777777" w:rsidR="008D7B54" w:rsidRPr="007E67B6" w:rsidRDefault="008D7B54" w:rsidP="008D7B54">
      <w:pPr>
        <w:pStyle w:val="ListParagraph"/>
        <w:spacing w:after="0" w:line="360" w:lineRule="auto"/>
        <w:ind w:left="1276"/>
        <w:jc w:val="both"/>
        <w:rPr>
          <w:rFonts w:ascii="Tahoma" w:hAnsi="Tahoma" w:cs="Tahoma"/>
          <w:bCs/>
        </w:rPr>
      </w:pPr>
      <w:proofErr w:type="gramStart"/>
      <w:r w:rsidRPr="007E67B6">
        <w:rPr>
          <w:rFonts w:ascii="Tahoma" w:hAnsi="Tahoma" w:cs="Tahoma"/>
          <w:bCs/>
        </w:rPr>
        <w:t>Jumlah PNS yang diberikan penghargaan sebanyak 6 orang PNS sebanyak denga capaian kinerja sebesar 100%.</w:t>
      </w:r>
      <w:proofErr w:type="gramEnd"/>
    </w:p>
    <w:p w14:paraId="6DAD98E9" w14:textId="77777777" w:rsidR="008D7B54" w:rsidRPr="007E67B6" w:rsidRDefault="008D7B54" w:rsidP="008D7B54">
      <w:pPr>
        <w:pStyle w:val="ListParagraph"/>
        <w:numPr>
          <w:ilvl w:val="0"/>
          <w:numId w:val="75"/>
        </w:numPr>
        <w:spacing w:after="0" w:line="360" w:lineRule="auto"/>
        <w:ind w:left="1276" w:hanging="283"/>
        <w:jc w:val="both"/>
        <w:rPr>
          <w:rFonts w:ascii="Tahoma" w:hAnsi="Tahoma" w:cs="Tahoma"/>
          <w:bCs/>
          <w:i/>
        </w:rPr>
      </w:pPr>
      <w:r w:rsidRPr="007E67B6">
        <w:rPr>
          <w:rFonts w:ascii="Tahoma" w:hAnsi="Tahoma" w:cs="Tahoma"/>
          <w:bCs/>
          <w:i/>
        </w:rPr>
        <w:t>Pengelolaan Tanda Jasa Bagi Pegawai</w:t>
      </w:r>
    </w:p>
    <w:p w14:paraId="37D001BB" w14:textId="77777777" w:rsidR="008D7B54" w:rsidRPr="007E67B6" w:rsidRDefault="008D7B54" w:rsidP="008D7B54">
      <w:pPr>
        <w:pStyle w:val="ListParagraph"/>
        <w:spacing w:after="0" w:line="360" w:lineRule="auto"/>
        <w:ind w:left="1276"/>
        <w:jc w:val="both"/>
        <w:rPr>
          <w:rFonts w:ascii="Tahoma" w:hAnsi="Tahoma" w:cs="Tahoma"/>
          <w:bCs/>
        </w:rPr>
      </w:pPr>
      <w:proofErr w:type="gramStart"/>
      <w:r w:rsidRPr="007E67B6">
        <w:rPr>
          <w:rFonts w:ascii="Tahoma" w:hAnsi="Tahoma" w:cs="Tahoma"/>
          <w:bCs/>
        </w:rPr>
        <w:t>Kegiatan ini merupakan pemberian penghargaan kepada PNS atas jasa-jasanya yang bertujuan sebagai pendorong/memotivasi PNS untuk meningkatkan pengabdian dan prestasi kerja, sehingga dapat dijadikan teladan bagi Pegawai Negeri Sipil lainnya.</w:t>
      </w:r>
      <w:proofErr w:type="gramEnd"/>
    </w:p>
    <w:p w14:paraId="41DF29BE" w14:textId="77777777" w:rsidR="008D7B54" w:rsidRPr="007E67B6" w:rsidRDefault="008D7B54" w:rsidP="008D7B54">
      <w:pPr>
        <w:pStyle w:val="ListParagraph"/>
        <w:spacing w:after="0" w:line="360" w:lineRule="auto"/>
        <w:ind w:left="1276"/>
        <w:jc w:val="both"/>
        <w:rPr>
          <w:rFonts w:ascii="Tahoma" w:hAnsi="Tahoma" w:cs="Tahoma"/>
          <w:bCs/>
        </w:rPr>
      </w:pPr>
      <w:r w:rsidRPr="007E67B6">
        <w:rPr>
          <w:rFonts w:ascii="Tahoma" w:hAnsi="Tahoma" w:cs="Tahoma"/>
          <w:bCs/>
        </w:rPr>
        <w:t>Dana yang tersedia untuk pelaksanaan kegiatan Pemberian Tanda Kehormatan Satya Lencana Karya Satya sebesar Rp51.738.900</w:t>
      </w:r>
      <w:proofErr w:type="gramStart"/>
      <w:r w:rsidRPr="007E67B6">
        <w:rPr>
          <w:rFonts w:ascii="Tahoma" w:hAnsi="Tahoma" w:cs="Tahoma"/>
          <w:bCs/>
        </w:rPr>
        <w:t>,-</w:t>
      </w:r>
      <w:proofErr w:type="gramEnd"/>
      <w:r w:rsidRPr="007E67B6">
        <w:rPr>
          <w:rFonts w:ascii="Tahoma" w:hAnsi="Tahoma" w:cs="Tahoma"/>
          <w:bCs/>
        </w:rPr>
        <w:t xml:space="preserve"> dan dapat direalisasi sebesar Rp51.391.450,- atau dengan capaian kinerja keuangan sebesar 99,33%.</w:t>
      </w:r>
    </w:p>
    <w:p w14:paraId="29512A74" w14:textId="77777777" w:rsidR="008D7B54" w:rsidRPr="007E67B6" w:rsidRDefault="008D7B54" w:rsidP="008D7B54">
      <w:pPr>
        <w:pStyle w:val="ListParagraph"/>
        <w:spacing w:after="0" w:line="360" w:lineRule="auto"/>
        <w:ind w:left="1276"/>
        <w:jc w:val="both"/>
        <w:rPr>
          <w:rFonts w:ascii="Tahoma" w:hAnsi="Tahoma" w:cs="Tahoma"/>
          <w:bCs/>
        </w:rPr>
      </w:pPr>
      <w:proofErr w:type="gramStart"/>
      <w:r w:rsidRPr="007E67B6">
        <w:rPr>
          <w:rFonts w:ascii="Tahoma" w:hAnsi="Tahoma" w:cs="Tahoma"/>
          <w:bCs/>
        </w:rPr>
        <w:t>Tanda kehormatan Satya Lencana Karya Satya merupakan penghargaan kepada PNS yang telah mengabdi selama 10 tahun (berwarna perunggu), 20 tahun (berwarna perak) dan 30 tahun (berwarna emas).</w:t>
      </w:r>
      <w:proofErr w:type="gramEnd"/>
      <w:r w:rsidRPr="007E67B6">
        <w:rPr>
          <w:rFonts w:ascii="Tahoma" w:hAnsi="Tahoma" w:cs="Tahoma"/>
          <w:bCs/>
        </w:rPr>
        <w:t xml:space="preserve"> Jumlah Usul Penghargaan Satya Lencana Karya Satya pada 2021 sebanyak 1222 orang usulan dari target sebanyak 800 usulan denga capaian kinerja sebesar 153%.</w:t>
      </w:r>
    </w:p>
    <w:p w14:paraId="29D6621C" w14:textId="77777777" w:rsidR="008D7B54" w:rsidRPr="007E67B6" w:rsidRDefault="008D7B54" w:rsidP="008D7B54">
      <w:pPr>
        <w:pStyle w:val="ListParagraph"/>
        <w:numPr>
          <w:ilvl w:val="0"/>
          <w:numId w:val="75"/>
        </w:numPr>
        <w:spacing w:after="0" w:line="360" w:lineRule="auto"/>
        <w:ind w:left="1276" w:hanging="283"/>
        <w:jc w:val="both"/>
        <w:rPr>
          <w:rFonts w:ascii="Tahoma" w:hAnsi="Tahoma" w:cs="Tahoma"/>
          <w:bCs/>
          <w:i/>
        </w:rPr>
      </w:pPr>
      <w:r w:rsidRPr="007E67B6">
        <w:rPr>
          <w:rFonts w:ascii="Tahoma" w:hAnsi="Tahoma" w:cs="Tahoma"/>
          <w:bCs/>
          <w:i/>
        </w:rPr>
        <w:t>Pengelolaan Penyelesaian Pelanggaran Disiplin ASN</w:t>
      </w:r>
    </w:p>
    <w:p w14:paraId="207E87F8" w14:textId="77777777" w:rsidR="008D7B54" w:rsidRPr="007E67B6" w:rsidRDefault="008D7B54" w:rsidP="008D7B54">
      <w:pPr>
        <w:pStyle w:val="ListParagraph"/>
        <w:spacing w:after="0" w:line="360" w:lineRule="auto"/>
        <w:ind w:left="1276"/>
        <w:jc w:val="both"/>
        <w:rPr>
          <w:rFonts w:ascii="Tahoma" w:hAnsi="Tahoma" w:cs="Tahoma"/>
          <w:bCs/>
        </w:rPr>
      </w:pPr>
      <w:proofErr w:type="gramStart"/>
      <w:r w:rsidRPr="007E67B6">
        <w:rPr>
          <w:rFonts w:ascii="Tahoma" w:hAnsi="Tahoma" w:cs="Tahoma"/>
          <w:bCs/>
        </w:rPr>
        <w:lastRenderedPageBreak/>
        <w:t>Untuk menumbuhkan sikap disiplin PNS dan untuk mewujudkan PNS yang handal, profesional, bermoral mutlak diperlukan peraturan disiplin PNS yang dapat dijadikan pedoman dalam menegakkan disiplin.</w:t>
      </w:r>
      <w:proofErr w:type="gramEnd"/>
      <w:r w:rsidRPr="007E67B6">
        <w:rPr>
          <w:rFonts w:ascii="Tahoma" w:hAnsi="Tahoma" w:cs="Tahoma"/>
          <w:bCs/>
        </w:rPr>
        <w:t xml:space="preserve"> </w:t>
      </w:r>
      <w:proofErr w:type="gramStart"/>
      <w:r w:rsidRPr="007E67B6">
        <w:rPr>
          <w:rFonts w:ascii="Tahoma" w:hAnsi="Tahoma" w:cs="Tahoma"/>
          <w:bCs/>
        </w:rPr>
        <w:t>Sehingga dapat menjamin terpeliharanya tata tertib dan kelancaran pelaksanaan tugas serta dapat mendorong PNS untuk lebih produktif berdasarkan sistim karier dan sistim prestasi kerja.</w:t>
      </w:r>
      <w:proofErr w:type="gramEnd"/>
      <w:r w:rsidRPr="007E67B6">
        <w:rPr>
          <w:rFonts w:ascii="Tahoma" w:hAnsi="Tahoma" w:cs="Tahoma"/>
          <w:bCs/>
        </w:rPr>
        <w:t xml:space="preserve"> Namun kenyataannya kasus-kasus pelanggaran disiplin PNS tetap ada dan butuh proses untuk penanganannya sesuai aturan yang berlaku.</w:t>
      </w:r>
    </w:p>
    <w:p w14:paraId="3132E69F" w14:textId="77777777" w:rsidR="008D7B54" w:rsidRPr="007E67B6" w:rsidRDefault="008D7B54" w:rsidP="008D7B54">
      <w:pPr>
        <w:pStyle w:val="ListParagraph"/>
        <w:spacing w:after="0" w:line="360" w:lineRule="auto"/>
        <w:ind w:left="1276"/>
        <w:jc w:val="both"/>
        <w:rPr>
          <w:rFonts w:ascii="Tahoma" w:hAnsi="Tahoma" w:cs="Tahoma"/>
          <w:bCs/>
        </w:rPr>
      </w:pPr>
      <w:r w:rsidRPr="007E67B6">
        <w:rPr>
          <w:rFonts w:ascii="Tahoma" w:hAnsi="Tahoma" w:cs="Tahoma"/>
          <w:bCs/>
        </w:rPr>
        <w:t>Adapun dana yang tersedia untuk pelaksanaan kegiatan Proses Penanganan Kasus-kasus Pelanggaran Disiplin PNS sebesar Rp160.500.000</w:t>
      </w:r>
      <w:proofErr w:type="gramStart"/>
      <w:r w:rsidRPr="007E67B6">
        <w:rPr>
          <w:rFonts w:ascii="Tahoma" w:hAnsi="Tahoma" w:cs="Tahoma"/>
          <w:bCs/>
        </w:rPr>
        <w:t>,-</w:t>
      </w:r>
      <w:proofErr w:type="gramEnd"/>
      <w:r w:rsidRPr="007E67B6">
        <w:rPr>
          <w:rFonts w:ascii="Tahoma" w:hAnsi="Tahoma" w:cs="Tahoma"/>
          <w:bCs/>
        </w:rPr>
        <w:t xml:space="preserve"> dan dapat direalisasi sebesar Rp152.274.990,- atau dengan capaian Kinerja keuangan sebesar 94,88%.</w:t>
      </w:r>
    </w:p>
    <w:p w14:paraId="08C63E14" w14:textId="77777777" w:rsidR="008D7B54" w:rsidRPr="007E67B6" w:rsidRDefault="008D7B54" w:rsidP="008D7B54">
      <w:pPr>
        <w:pStyle w:val="ListParagraph"/>
        <w:spacing w:after="0" w:line="360" w:lineRule="auto"/>
        <w:ind w:left="1276"/>
        <w:jc w:val="both"/>
        <w:rPr>
          <w:rFonts w:ascii="Tahoma" w:hAnsi="Tahoma" w:cs="Tahoma"/>
          <w:bCs/>
        </w:rPr>
      </w:pPr>
      <w:proofErr w:type="gramStart"/>
      <w:r w:rsidRPr="007E67B6">
        <w:rPr>
          <w:rFonts w:ascii="Tahoma" w:hAnsi="Tahoma" w:cs="Tahoma"/>
          <w:bCs/>
        </w:rPr>
        <w:t>Hasil dari kegiatan ini adalah terlaksananya Sidang Majelis Pertimbangan Pegawai (MPP) dalam rangka penanganan kasus pelanggaran disiplin PNS.</w:t>
      </w:r>
      <w:proofErr w:type="gramEnd"/>
      <w:r w:rsidRPr="007E67B6">
        <w:rPr>
          <w:rFonts w:ascii="Tahoma" w:hAnsi="Tahoma" w:cs="Tahoma"/>
          <w:bCs/>
        </w:rPr>
        <w:t xml:space="preserve"> Dari 7 kali sidang MPP yang telah dilaksanakan dihasilkan jumlah PNS yang dijatuhi hukuman disiplin sebanyak 39 orang (ringan 20 orang, sedang 5 orang, berat 7 orang) dengan capaian kinerja sebesar 100%.</w:t>
      </w:r>
    </w:p>
    <w:p w14:paraId="3848305A" w14:textId="77777777" w:rsidR="008D7B54" w:rsidRPr="007E67B6" w:rsidRDefault="008D7B54" w:rsidP="008D7B54">
      <w:pPr>
        <w:pStyle w:val="ListParagraph"/>
        <w:numPr>
          <w:ilvl w:val="0"/>
          <w:numId w:val="75"/>
        </w:numPr>
        <w:spacing w:after="0" w:line="360" w:lineRule="auto"/>
        <w:ind w:left="1276" w:hanging="283"/>
        <w:jc w:val="both"/>
        <w:rPr>
          <w:rFonts w:ascii="Tahoma" w:hAnsi="Tahoma" w:cs="Tahoma"/>
          <w:bCs/>
          <w:i/>
        </w:rPr>
      </w:pPr>
      <w:r w:rsidRPr="007E67B6">
        <w:rPr>
          <w:rFonts w:ascii="Tahoma" w:hAnsi="Tahoma" w:cs="Tahoma"/>
          <w:bCs/>
          <w:i/>
        </w:rPr>
        <w:t>Pelayanan Proses Izin Perceraian Pegawai</w:t>
      </w:r>
    </w:p>
    <w:p w14:paraId="4473B12E" w14:textId="77777777" w:rsidR="008D7B54" w:rsidRPr="007E67B6" w:rsidRDefault="008D7B54" w:rsidP="008D7B54">
      <w:pPr>
        <w:pStyle w:val="ListParagraph"/>
        <w:spacing w:after="0" w:line="360" w:lineRule="auto"/>
        <w:ind w:left="1276"/>
        <w:jc w:val="both"/>
        <w:rPr>
          <w:rFonts w:ascii="Tahoma" w:hAnsi="Tahoma" w:cs="Tahoma"/>
          <w:bCs/>
        </w:rPr>
      </w:pPr>
      <w:r w:rsidRPr="007E67B6">
        <w:rPr>
          <w:rFonts w:ascii="Tahoma" w:hAnsi="Tahoma" w:cs="Tahoma"/>
          <w:bCs/>
        </w:rPr>
        <w:t>Dana yang tersedia untuk pelaksanaan Sub Kegiatan Pelayanan Proses Izin Perceraian Pegawai sebesar Rp35.000.000</w:t>
      </w:r>
      <w:proofErr w:type="gramStart"/>
      <w:r w:rsidRPr="007E67B6">
        <w:rPr>
          <w:rFonts w:ascii="Tahoma" w:hAnsi="Tahoma" w:cs="Tahoma"/>
          <w:bCs/>
        </w:rPr>
        <w:t>,-</w:t>
      </w:r>
      <w:proofErr w:type="gramEnd"/>
      <w:r w:rsidRPr="007E67B6">
        <w:rPr>
          <w:rFonts w:ascii="Tahoma" w:hAnsi="Tahoma" w:cs="Tahoma"/>
          <w:bCs/>
        </w:rPr>
        <w:t xml:space="preserve"> dan dapat direalisasi sebesar Rp34.585.000,- atau dengan capaian Kinerja keuangan sebesar 98,81%.</w:t>
      </w:r>
    </w:p>
    <w:p w14:paraId="29D82808" w14:textId="25610C4D" w:rsidR="008D7B54" w:rsidRDefault="008D7B54" w:rsidP="00F6576F">
      <w:pPr>
        <w:pStyle w:val="ListParagraph"/>
        <w:spacing w:after="0" w:line="360" w:lineRule="auto"/>
        <w:ind w:left="1276"/>
        <w:jc w:val="both"/>
        <w:rPr>
          <w:rFonts w:ascii="Tahoma" w:hAnsi="Tahoma" w:cs="Tahoma"/>
          <w:b/>
          <w:bCs/>
        </w:rPr>
      </w:pPr>
      <w:proofErr w:type="gramStart"/>
      <w:r w:rsidRPr="007E67B6">
        <w:rPr>
          <w:rFonts w:ascii="Tahoma" w:hAnsi="Tahoma" w:cs="Tahoma"/>
          <w:bCs/>
        </w:rPr>
        <w:t>Hasil dari kegiatan ini adalah terlakselesaikannya permohonan cerai PNS sebanyak 41 kasus perceraian dari target 30 kasus dengan capaian kinerja sebesar 137%.</w:t>
      </w:r>
      <w:proofErr w:type="gramEnd"/>
    </w:p>
    <w:p w14:paraId="6D1AC20C" w14:textId="77777777" w:rsidR="008D7B54" w:rsidRPr="007B49B3" w:rsidRDefault="008D7B54" w:rsidP="007B49B3">
      <w:pPr>
        <w:spacing w:after="0" w:line="360" w:lineRule="auto"/>
        <w:ind w:left="426"/>
        <w:jc w:val="both"/>
        <w:rPr>
          <w:rFonts w:ascii="Tahoma" w:hAnsi="Tahoma" w:cs="Tahoma"/>
          <w:b/>
          <w:bCs/>
        </w:rPr>
      </w:pPr>
    </w:p>
    <w:p w14:paraId="79DFFF4E" w14:textId="05B3633D" w:rsidR="007B49B3" w:rsidRDefault="008D7B54" w:rsidP="007C2FE2">
      <w:pPr>
        <w:pStyle w:val="ListParagraph"/>
        <w:numPr>
          <w:ilvl w:val="6"/>
          <w:numId w:val="56"/>
        </w:numPr>
        <w:spacing w:after="0" w:line="360" w:lineRule="auto"/>
        <w:ind w:left="709" w:hanging="283"/>
        <w:jc w:val="both"/>
        <w:rPr>
          <w:rFonts w:ascii="Tahoma" w:hAnsi="Tahoma" w:cs="Tahoma"/>
          <w:b/>
          <w:bCs/>
        </w:rPr>
      </w:pPr>
      <w:r>
        <w:rPr>
          <w:rFonts w:ascii="Tahoma" w:hAnsi="Tahoma" w:cs="Tahoma"/>
          <w:b/>
          <w:bCs/>
        </w:rPr>
        <w:t xml:space="preserve">Persentase OPD dengan Jumlah Pegawai yang tersedia sesuai formasi minimal 70%, </w:t>
      </w:r>
      <w:r w:rsidRPr="00AA6EF9">
        <w:rPr>
          <w:rFonts w:ascii="Tahoma" w:hAnsi="Tahoma" w:cs="Tahoma"/>
          <w:b/>
          <w:bCs/>
        </w:rPr>
        <w:t>dicapai dengan pelaksanaan kegiatan:</w:t>
      </w:r>
    </w:p>
    <w:p w14:paraId="4DF2D18F" w14:textId="6AD165A7" w:rsidR="008D7B54" w:rsidRDefault="008D7B54" w:rsidP="008D7B54">
      <w:pPr>
        <w:pStyle w:val="ListParagraph"/>
        <w:numPr>
          <w:ilvl w:val="3"/>
          <w:numId w:val="61"/>
        </w:numPr>
        <w:spacing w:after="0" w:line="360" w:lineRule="auto"/>
        <w:ind w:left="993" w:hanging="284"/>
        <w:jc w:val="both"/>
        <w:rPr>
          <w:rFonts w:ascii="Tahoma" w:hAnsi="Tahoma" w:cs="Tahoma"/>
          <w:u w:val="single"/>
        </w:rPr>
      </w:pPr>
      <w:r>
        <w:rPr>
          <w:rFonts w:ascii="Tahoma" w:hAnsi="Tahoma" w:cs="Tahoma"/>
          <w:u w:val="single"/>
        </w:rPr>
        <w:t>Pengembangan Kopetensi ASN</w:t>
      </w:r>
      <w:r w:rsidR="00F6576F" w:rsidRPr="00260828">
        <w:rPr>
          <w:rFonts w:ascii="Tahoma" w:hAnsi="Tahoma" w:cs="Tahoma"/>
          <w:bCs/>
          <w:u w:val="single"/>
        </w:rPr>
        <w:t xml:space="preserve">, </w:t>
      </w:r>
      <w:r w:rsidR="00F6576F" w:rsidRPr="00260828">
        <w:rPr>
          <w:rFonts w:ascii="Tahoma" w:hAnsi="Tahoma" w:cs="Tahoma"/>
          <w:u w:val="single"/>
        </w:rPr>
        <w:t>dicapai dengan pelaksanaan sub kegiatan:</w:t>
      </w:r>
    </w:p>
    <w:p w14:paraId="499E16D0" w14:textId="77777777" w:rsidR="00877962" w:rsidRDefault="00877962" w:rsidP="00877962">
      <w:pPr>
        <w:pStyle w:val="ListParagraph"/>
        <w:numPr>
          <w:ilvl w:val="6"/>
          <w:numId w:val="61"/>
        </w:numPr>
        <w:spacing w:after="0" w:line="360" w:lineRule="auto"/>
        <w:ind w:left="1276" w:hanging="283"/>
        <w:jc w:val="both"/>
        <w:rPr>
          <w:rFonts w:ascii="Tahoma" w:hAnsi="Tahoma" w:cs="Tahoma"/>
          <w:i/>
          <w:iCs/>
        </w:rPr>
      </w:pPr>
      <w:r>
        <w:rPr>
          <w:rFonts w:ascii="Tahoma" w:hAnsi="Tahoma" w:cs="Tahoma"/>
          <w:i/>
          <w:iCs/>
        </w:rPr>
        <w:t>Pembinaan Jabatan Fungsional ASN</w:t>
      </w:r>
    </w:p>
    <w:p w14:paraId="50DE04F9" w14:textId="77777777" w:rsidR="00877962" w:rsidRPr="00650077" w:rsidRDefault="00877962" w:rsidP="00877962">
      <w:pPr>
        <w:pStyle w:val="ListParagraph"/>
        <w:spacing w:after="0" w:line="360" w:lineRule="auto"/>
        <w:ind w:left="1276"/>
        <w:jc w:val="both"/>
        <w:rPr>
          <w:rFonts w:ascii="Tahoma" w:hAnsi="Tahoma" w:cs="Tahoma"/>
          <w:bCs/>
        </w:rPr>
      </w:pPr>
      <w:proofErr w:type="gramStart"/>
      <w:r w:rsidRPr="00650077">
        <w:rPr>
          <w:rFonts w:ascii="Tahoma" w:hAnsi="Tahoma" w:cs="Tahoma"/>
          <w:bCs/>
        </w:rPr>
        <w:t>Pelaksanaan Sub Kegiatan Pembinaan Jabatan Fungsional ASN bertujuan untuk mengelola jabatan fungsional PNS di lingkungan Pemerintah Provinsi Sumatera Barat.</w:t>
      </w:r>
      <w:proofErr w:type="gramEnd"/>
    </w:p>
    <w:p w14:paraId="7071B55F" w14:textId="77777777" w:rsidR="00877962" w:rsidRPr="007E67B6" w:rsidRDefault="00877962" w:rsidP="00877962">
      <w:pPr>
        <w:pStyle w:val="ListParagraph"/>
        <w:spacing w:after="0" w:line="360" w:lineRule="auto"/>
        <w:ind w:left="1276"/>
        <w:jc w:val="both"/>
        <w:rPr>
          <w:rFonts w:ascii="Tahoma" w:hAnsi="Tahoma" w:cs="Tahoma"/>
          <w:bCs/>
        </w:rPr>
      </w:pPr>
      <w:r w:rsidRPr="007E67B6">
        <w:rPr>
          <w:rFonts w:ascii="Tahoma" w:hAnsi="Tahoma" w:cs="Tahoma"/>
          <w:bCs/>
        </w:rPr>
        <w:t>Dana yang tersedia untuk pelaksanaan kegiatan ini sebesar Rp. 112.048.800</w:t>
      </w:r>
      <w:proofErr w:type="gramStart"/>
      <w:r w:rsidRPr="007E67B6">
        <w:rPr>
          <w:rFonts w:ascii="Tahoma" w:hAnsi="Tahoma" w:cs="Tahoma"/>
          <w:bCs/>
        </w:rPr>
        <w:t>,-</w:t>
      </w:r>
      <w:proofErr w:type="gramEnd"/>
      <w:r w:rsidRPr="007E67B6">
        <w:rPr>
          <w:rFonts w:ascii="Tahoma" w:hAnsi="Tahoma" w:cs="Tahoma"/>
          <w:bCs/>
        </w:rPr>
        <w:t xml:space="preserve"> dan dapat direalisasi sebesar Rp110.669.249,- atau  capaian kinerja keuangan sebesar  98,77%.</w:t>
      </w:r>
    </w:p>
    <w:p w14:paraId="5547F373" w14:textId="77777777" w:rsidR="00877962" w:rsidRPr="00650077" w:rsidRDefault="00877962" w:rsidP="00877962">
      <w:pPr>
        <w:pStyle w:val="ListParagraph"/>
        <w:spacing w:after="0" w:line="360" w:lineRule="auto"/>
        <w:ind w:left="1276"/>
        <w:jc w:val="both"/>
        <w:rPr>
          <w:rFonts w:ascii="Tahoma" w:hAnsi="Tahoma" w:cs="Tahoma"/>
          <w:bCs/>
        </w:rPr>
      </w:pPr>
      <w:r w:rsidRPr="007E67B6">
        <w:rPr>
          <w:rFonts w:ascii="Tahoma" w:hAnsi="Tahoma" w:cs="Tahoma"/>
          <w:bCs/>
        </w:rPr>
        <w:t>Pada Tahun 2021 SK Jabatan Fungsional yang diterbitkan sejumlah 1401 SK dan 5 SK Pejabat Fungsional Jenjang Utama dengan tingkat capaian kinerja 162%.</w:t>
      </w:r>
    </w:p>
    <w:p w14:paraId="44535905" w14:textId="77777777" w:rsidR="00877962" w:rsidRPr="00AD530B" w:rsidRDefault="00877962" w:rsidP="00877962">
      <w:pPr>
        <w:pStyle w:val="ListParagraph"/>
        <w:numPr>
          <w:ilvl w:val="6"/>
          <w:numId w:val="61"/>
        </w:numPr>
        <w:spacing w:after="0" w:line="360" w:lineRule="auto"/>
        <w:ind w:left="1276" w:hanging="283"/>
        <w:jc w:val="both"/>
        <w:rPr>
          <w:rFonts w:ascii="Tahoma" w:hAnsi="Tahoma" w:cs="Tahoma"/>
          <w:i/>
          <w:iCs/>
        </w:rPr>
      </w:pPr>
      <w:r w:rsidRPr="00650077">
        <w:rPr>
          <w:rFonts w:ascii="Tahoma" w:hAnsi="Tahoma" w:cs="Tahoma"/>
          <w:bCs/>
          <w:i/>
        </w:rPr>
        <w:lastRenderedPageBreak/>
        <w:t>Pengelolaan Assessment Center</w:t>
      </w:r>
    </w:p>
    <w:p w14:paraId="4C8AF147" w14:textId="77777777" w:rsidR="00877962" w:rsidRPr="007E67B6" w:rsidRDefault="00877962" w:rsidP="00877962">
      <w:pPr>
        <w:pStyle w:val="ListParagraph"/>
        <w:spacing w:after="0" w:line="360" w:lineRule="auto"/>
        <w:ind w:left="1276"/>
        <w:jc w:val="both"/>
        <w:rPr>
          <w:rFonts w:ascii="Tahoma" w:hAnsi="Tahoma" w:cs="Tahoma"/>
          <w:bCs/>
        </w:rPr>
      </w:pPr>
      <w:r w:rsidRPr="007E67B6">
        <w:rPr>
          <w:rFonts w:ascii="Tahoma" w:hAnsi="Tahoma" w:cs="Tahoma"/>
          <w:bCs/>
        </w:rPr>
        <w:t xml:space="preserve">Sub Kegiatan Pengelolaan Assessment Center dilaksanakan untuk mengetahui potensi Pegawai Negeri Sipil sehingga penempatan Pegawai Negeri Sipil pada satu bidang tugas sesuai dengan kompetensinya sehingga pencapaian target yang ditetapkan </w:t>
      </w:r>
      <w:proofErr w:type="gramStart"/>
      <w:r w:rsidRPr="007E67B6">
        <w:rPr>
          <w:rFonts w:ascii="Tahoma" w:hAnsi="Tahoma" w:cs="Tahoma"/>
          <w:bCs/>
        </w:rPr>
        <w:t>akan</w:t>
      </w:r>
      <w:proofErr w:type="gramEnd"/>
      <w:r w:rsidRPr="007E67B6">
        <w:rPr>
          <w:rFonts w:ascii="Tahoma" w:hAnsi="Tahoma" w:cs="Tahoma"/>
          <w:bCs/>
        </w:rPr>
        <w:t xml:space="preserve"> maksimal. </w:t>
      </w:r>
    </w:p>
    <w:p w14:paraId="0957102E" w14:textId="77777777" w:rsidR="00877962" w:rsidRPr="007E67B6" w:rsidRDefault="00877962" w:rsidP="00877962">
      <w:pPr>
        <w:pStyle w:val="ListParagraph"/>
        <w:spacing w:after="0" w:line="360" w:lineRule="auto"/>
        <w:ind w:left="1276"/>
        <w:jc w:val="both"/>
        <w:rPr>
          <w:rFonts w:ascii="Tahoma" w:hAnsi="Tahoma" w:cs="Tahoma"/>
          <w:bCs/>
        </w:rPr>
      </w:pPr>
      <w:r w:rsidRPr="007E67B6">
        <w:rPr>
          <w:rFonts w:ascii="Tahoma" w:hAnsi="Tahoma" w:cs="Tahoma"/>
          <w:bCs/>
        </w:rPr>
        <w:t>Dana yang tersedia untuk pelaksanaan kegiatan Pemetaan Potensi Pegawai adalah sebesar Rp850.314.800</w:t>
      </w:r>
      <w:proofErr w:type="gramStart"/>
      <w:r w:rsidRPr="007E67B6">
        <w:rPr>
          <w:rFonts w:ascii="Tahoma" w:hAnsi="Tahoma" w:cs="Tahoma"/>
          <w:bCs/>
        </w:rPr>
        <w:t>,-</w:t>
      </w:r>
      <w:proofErr w:type="gramEnd"/>
      <w:r w:rsidRPr="007E67B6">
        <w:rPr>
          <w:rFonts w:ascii="Tahoma" w:hAnsi="Tahoma" w:cs="Tahoma"/>
          <w:bCs/>
        </w:rPr>
        <w:t xml:space="preserve"> dan dapat direalisasi sebesar  Rp838.131.600,- atau dengan capaian kinerja keuangan sebesar 98,57%.</w:t>
      </w:r>
    </w:p>
    <w:p w14:paraId="09074F0B" w14:textId="66F3DB96" w:rsidR="00877962" w:rsidRPr="001C186C" w:rsidRDefault="00877962" w:rsidP="001C186C">
      <w:pPr>
        <w:pStyle w:val="ListParagraph"/>
        <w:spacing w:after="0" w:line="360" w:lineRule="auto"/>
        <w:ind w:left="1276"/>
        <w:jc w:val="both"/>
        <w:rPr>
          <w:rFonts w:ascii="Tahoma" w:hAnsi="Tahoma" w:cs="Tahoma"/>
          <w:bCs/>
          <w:iCs/>
        </w:rPr>
      </w:pPr>
      <w:r w:rsidRPr="007E67B6">
        <w:rPr>
          <w:rFonts w:ascii="Tahoma" w:hAnsi="Tahoma" w:cs="Tahoma"/>
          <w:bCs/>
        </w:rPr>
        <w:t>Hasil dari kegiatan ini adalah tersedianya informasi mengenai potensi pegawai melalui pemetaan potensi dengan target untuk 1500 orang dan realisasi 1500 orang, maka capaian kinerja adalah 100%.</w:t>
      </w:r>
    </w:p>
    <w:p w14:paraId="2FC0B9A7" w14:textId="214ED388" w:rsidR="00AD530B" w:rsidRPr="00000C98" w:rsidRDefault="00877962" w:rsidP="00000C98">
      <w:pPr>
        <w:pStyle w:val="ListParagraph"/>
        <w:numPr>
          <w:ilvl w:val="3"/>
          <w:numId w:val="61"/>
        </w:numPr>
        <w:spacing w:after="0" w:line="360" w:lineRule="auto"/>
        <w:ind w:left="993" w:hanging="284"/>
        <w:jc w:val="both"/>
        <w:rPr>
          <w:rFonts w:ascii="Tahoma" w:hAnsi="Tahoma" w:cs="Tahoma"/>
          <w:u w:val="single"/>
        </w:rPr>
      </w:pPr>
      <w:r>
        <w:rPr>
          <w:rFonts w:ascii="Tahoma" w:hAnsi="Tahoma" w:cs="Tahoma"/>
          <w:u w:val="single"/>
        </w:rPr>
        <w:t>Pengadaan, dan Pemberhentian</w:t>
      </w:r>
      <w:r w:rsidR="00000C98">
        <w:rPr>
          <w:rFonts w:ascii="Tahoma" w:hAnsi="Tahoma" w:cs="Tahoma"/>
          <w:u w:val="single"/>
        </w:rPr>
        <w:t xml:space="preserve"> dan Informasi Kepegawaian ASN</w:t>
      </w:r>
      <w:r w:rsidRPr="00260828">
        <w:rPr>
          <w:rFonts w:ascii="Tahoma" w:hAnsi="Tahoma" w:cs="Tahoma"/>
          <w:bCs/>
          <w:u w:val="single"/>
        </w:rPr>
        <w:t xml:space="preserve">, </w:t>
      </w:r>
      <w:r w:rsidRPr="00260828">
        <w:rPr>
          <w:rFonts w:ascii="Tahoma" w:hAnsi="Tahoma" w:cs="Tahoma"/>
          <w:u w:val="single"/>
        </w:rPr>
        <w:t>dicapai dengan pelaksanaan sub kegiatan:</w:t>
      </w:r>
    </w:p>
    <w:p w14:paraId="7603EDF8" w14:textId="44509F2B" w:rsidR="00AD530B" w:rsidRPr="00AD530B" w:rsidRDefault="00AD530B" w:rsidP="00AD530B">
      <w:pPr>
        <w:pStyle w:val="ListParagraph"/>
        <w:numPr>
          <w:ilvl w:val="6"/>
          <w:numId w:val="61"/>
        </w:numPr>
        <w:spacing w:after="0" w:line="360" w:lineRule="auto"/>
        <w:ind w:left="1276" w:hanging="283"/>
        <w:jc w:val="both"/>
        <w:rPr>
          <w:rFonts w:ascii="Tahoma" w:hAnsi="Tahoma" w:cs="Tahoma"/>
          <w:i/>
          <w:iCs/>
        </w:rPr>
      </w:pPr>
      <w:r w:rsidRPr="00AD530B">
        <w:rPr>
          <w:rFonts w:ascii="Tahoma" w:hAnsi="Tahoma" w:cs="Tahoma"/>
          <w:bCs/>
          <w:i/>
        </w:rPr>
        <w:t>Penyusunan Rencana Kebutuhan, Jenis dan Jumlah Jabatan untuk Pelaksanaan Pengadaan ASN.</w:t>
      </w:r>
    </w:p>
    <w:p w14:paraId="0FCD42A0" w14:textId="77777777" w:rsidR="00AD530B" w:rsidRPr="007E67B6" w:rsidRDefault="00AD530B" w:rsidP="00AD530B">
      <w:pPr>
        <w:pStyle w:val="ListParagraph"/>
        <w:spacing w:after="0" w:line="360" w:lineRule="auto"/>
        <w:ind w:left="1276"/>
        <w:jc w:val="both"/>
        <w:rPr>
          <w:rFonts w:ascii="Tahoma" w:hAnsi="Tahoma" w:cs="Tahoma"/>
          <w:snapToGrid w:val="0"/>
          <w:color w:val="000000"/>
          <w:spacing w:val="-4"/>
        </w:rPr>
      </w:pPr>
      <w:r w:rsidRPr="007E67B6">
        <w:rPr>
          <w:rFonts w:ascii="Tahoma" w:hAnsi="Tahoma" w:cs="Tahoma"/>
          <w:snapToGrid w:val="0"/>
          <w:color w:val="000000"/>
          <w:spacing w:val="-4"/>
          <w:lang w:val="id-ID"/>
        </w:rPr>
        <w:t>Dasar pelaksanaan</w:t>
      </w:r>
      <w:r w:rsidRPr="007E67B6">
        <w:rPr>
          <w:rFonts w:ascii="Tahoma" w:hAnsi="Tahoma" w:cs="Tahoma"/>
          <w:snapToGrid w:val="0"/>
          <w:color w:val="000000"/>
          <w:spacing w:val="-4"/>
        </w:rPr>
        <w:t xml:space="preserve"> sub </w:t>
      </w:r>
      <w:r w:rsidRPr="007E67B6">
        <w:rPr>
          <w:rFonts w:ascii="Tahoma" w:hAnsi="Tahoma" w:cs="Tahoma"/>
          <w:snapToGrid w:val="0"/>
          <w:color w:val="000000"/>
          <w:spacing w:val="-4"/>
          <w:lang w:val="id-ID"/>
        </w:rPr>
        <w:t>kegiatan ini adalah Undang-undang Nomor 43 tahun 1999 tentang Pokok-pokok Kepegawaian, dijelaskan bahwa untuk memilih orang yang baik dan ditempatkan pada atau melaksanakan pekerjaan yang tepat, harus disusun formasi pegawai dengan melakukan kegiatan perhitungan kebutuhan pegawai yang berdasarkan pada “Analisis Jabatan dan Beban Kerja” yang kemudian diperkuat dengan Keputusan Presiden Nomor 53 Tahun 2010 disebutkan bahwa departemen/lembaga pada tiap awal tahun anggaran harus menyusun daftar susunan kekuatan pegawai (formasi) bagi tiap unit organisasi.</w:t>
      </w:r>
    </w:p>
    <w:p w14:paraId="5081AD98" w14:textId="77777777" w:rsidR="00AD530B" w:rsidRPr="007E67B6" w:rsidRDefault="00AD530B" w:rsidP="00AD530B">
      <w:pPr>
        <w:pStyle w:val="ListParagraph"/>
        <w:spacing w:after="0" w:line="360" w:lineRule="auto"/>
        <w:ind w:left="1276"/>
        <w:jc w:val="both"/>
        <w:rPr>
          <w:rFonts w:ascii="Tahoma" w:hAnsi="Tahoma" w:cs="Tahoma"/>
          <w:snapToGrid w:val="0"/>
          <w:color w:val="000000"/>
          <w:spacing w:val="-4"/>
        </w:rPr>
      </w:pPr>
      <w:r w:rsidRPr="007E67B6">
        <w:rPr>
          <w:rFonts w:ascii="Tahoma" w:hAnsi="Tahoma" w:cs="Tahoma"/>
          <w:snapToGrid w:val="0"/>
          <w:color w:val="000000"/>
          <w:spacing w:val="-4"/>
          <w:lang w:val="id-ID"/>
        </w:rPr>
        <w:t xml:space="preserve">Maksud dari kegiatan </w:t>
      </w:r>
      <w:r w:rsidRPr="007E67B6">
        <w:rPr>
          <w:rFonts w:ascii="Tahoma" w:hAnsi="Tahoma" w:cs="Tahoma"/>
          <w:bCs/>
        </w:rPr>
        <w:t>Penyusunan Rencana Kebutuhan, Jenis dan Jumlah Jabatan untuk Pelaksanaan Pengadaan ASN</w:t>
      </w:r>
      <w:r w:rsidRPr="007E67B6">
        <w:rPr>
          <w:rFonts w:ascii="Tahoma" w:hAnsi="Tahoma" w:cs="Tahoma"/>
          <w:snapToGrid w:val="0"/>
          <w:color w:val="000000"/>
          <w:spacing w:val="-4"/>
          <w:lang w:val="id-ID"/>
        </w:rPr>
        <w:t xml:space="preserve"> adalah untuk menyusun daftar susunan kekuatan pegawai (formasi) bagi tiap unit organisasi serta melakukan penyempurnaan perhitungan kebutuhan pegawai berdasarkan beban kerja dan data persediaan pegawai dalam rangka penyusunan formasi di lingkungan Pemerintah Provinsi Sumatera Barat. </w:t>
      </w:r>
    </w:p>
    <w:p w14:paraId="19ED8646" w14:textId="77777777" w:rsidR="00AD530B" w:rsidRPr="007E67B6" w:rsidRDefault="00AD530B" w:rsidP="00AD530B">
      <w:pPr>
        <w:pStyle w:val="ListParagraph"/>
        <w:spacing w:after="0" w:line="360" w:lineRule="auto"/>
        <w:ind w:left="1276"/>
        <w:jc w:val="both"/>
        <w:rPr>
          <w:rFonts w:ascii="Tahoma" w:hAnsi="Tahoma" w:cs="Tahoma"/>
          <w:snapToGrid w:val="0"/>
          <w:color w:val="000000"/>
          <w:spacing w:val="-4"/>
        </w:rPr>
      </w:pPr>
      <w:r w:rsidRPr="007E67B6">
        <w:rPr>
          <w:rFonts w:ascii="Tahoma" w:hAnsi="Tahoma" w:cs="Tahoma"/>
          <w:snapToGrid w:val="0"/>
          <w:color w:val="000000"/>
          <w:spacing w:val="-4"/>
          <w:lang w:val="id-ID"/>
        </w:rPr>
        <w:t>Adapun dana yang tersedia untuk pelaksanaan kegiatan Penyusunan Rencana Kebutuhan Pegawai Tahun 202</w:t>
      </w:r>
      <w:r w:rsidRPr="007E67B6">
        <w:rPr>
          <w:rFonts w:ascii="Tahoma" w:hAnsi="Tahoma" w:cs="Tahoma"/>
          <w:snapToGrid w:val="0"/>
          <w:color w:val="000000"/>
          <w:spacing w:val="-4"/>
        </w:rPr>
        <w:t>1</w:t>
      </w:r>
      <w:r w:rsidRPr="007E67B6">
        <w:rPr>
          <w:rFonts w:ascii="Tahoma" w:hAnsi="Tahoma" w:cs="Tahoma"/>
          <w:snapToGrid w:val="0"/>
          <w:color w:val="000000"/>
          <w:spacing w:val="-4"/>
          <w:lang w:val="id-ID"/>
        </w:rPr>
        <w:t xml:space="preserve"> sebesar Rp</w:t>
      </w:r>
      <w:r w:rsidRPr="007E67B6">
        <w:rPr>
          <w:rFonts w:ascii="Tahoma" w:hAnsi="Tahoma" w:cs="Tahoma"/>
          <w:snapToGrid w:val="0"/>
          <w:color w:val="000000"/>
          <w:spacing w:val="-4"/>
        </w:rPr>
        <w:t>83.236.000</w:t>
      </w:r>
      <w:r w:rsidRPr="007E67B6">
        <w:rPr>
          <w:rFonts w:ascii="Tahoma" w:hAnsi="Tahoma" w:cs="Tahoma"/>
          <w:snapToGrid w:val="0"/>
          <w:color w:val="000000"/>
          <w:spacing w:val="-4"/>
          <w:lang w:val="id-ID"/>
        </w:rPr>
        <w:t>,- dan dapat direalisasi sebesar Rp</w:t>
      </w:r>
      <w:r w:rsidRPr="007E67B6">
        <w:rPr>
          <w:rFonts w:ascii="Tahoma" w:hAnsi="Tahoma" w:cs="Tahoma"/>
          <w:snapToGrid w:val="0"/>
          <w:color w:val="000000"/>
          <w:spacing w:val="-4"/>
        </w:rPr>
        <w:t>76.210.500</w:t>
      </w:r>
      <w:r w:rsidRPr="007E67B6">
        <w:rPr>
          <w:rFonts w:ascii="Tahoma" w:hAnsi="Tahoma" w:cs="Tahoma"/>
          <w:snapToGrid w:val="0"/>
          <w:color w:val="000000"/>
          <w:spacing w:val="-4"/>
          <w:lang w:val="id-ID"/>
        </w:rPr>
        <w:t xml:space="preserve">,- atau capaian keuangan sebesar  </w:t>
      </w:r>
      <w:r w:rsidRPr="007E67B6">
        <w:rPr>
          <w:rFonts w:ascii="Tahoma" w:hAnsi="Tahoma" w:cs="Tahoma"/>
          <w:snapToGrid w:val="0"/>
          <w:color w:val="000000"/>
          <w:spacing w:val="-4"/>
        </w:rPr>
        <w:t>91,56</w:t>
      </w:r>
      <w:r w:rsidRPr="007E67B6">
        <w:rPr>
          <w:rFonts w:ascii="Tahoma" w:hAnsi="Tahoma" w:cs="Tahoma"/>
          <w:snapToGrid w:val="0"/>
          <w:color w:val="000000"/>
          <w:spacing w:val="-4"/>
          <w:lang w:val="id-ID"/>
        </w:rPr>
        <w:t>%.</w:t>
      </w:r>
    </w:p>
    <w:p w14:paraId="47DF2D1A" w14:textId="663EB0E4" w:rsidR="009A59C2" w:rsidRPr="00000C98" w:rsidRDefault="00AD530B" w:rsidP="00000C98">
      <w:pPr>
        <w:pStyle w:val="ListParagraph"/>
        <w:spacing w:after="0" w:line="360" w:lineRule="auto"/>
        <w:ind w:left="1276"/>
        <w:jc w:val="both"/>
        <w:rPr>
          <w:rFonts w:ascii="Tahoma" w:hAnsi="Tahoma" w:cs="Tahoma"/>
        </w:rPr>
      </w:pPr>
      <w:r w:rsidRPr="007E67B6">
        <w:rPr>
          <w:rFonts w:ascii="Tahoma" w:hAnsi="Tahoma" w:cs="Tahoma"/>
          <w:snapToGrid w:val="0"/>
          <w:color w:val="000000"/>
          <w:spacing w:val="-4"/>
          <w:lang w:val="id-ID"/>
        </w:rPr>
        <w:t xml:space="preserve">Kegiatan ini direncanakan untuk penempatan PNS sesuai dengan peta jabatan dan berperan dalam penyusunan formasi perangkat daerah di lingkungan Pemerintah </w:t>
      </w:r>
      <w:r w:rsidRPr="007E67B6">
        <w:rPr>
          <w:rFonts w:ascii="Tahoma" w:hAnsi="Tahoma" w:cs="Tahoma"/>
          <w:snapToGrid w:val="0"/>
          <w:color w:val="000000"/>
          <w:spacing w:val="-4"/>
          <w:lang w:val="id-ID"/>
        </w:rPr>
        <w:lastRenderedPageBreak/>
        <w:t>Provinsi Sumatera Barat, yang akan menyediakan informasi kebutuhan pegawai</w:t>
      </w:r>
      <w:r w:rsidRPr="007E67B6">
        <w:rPr>
          <w:rFonts w:ascii="Tahoma" w:hAnsi="Tahoma" w:cs="Tahoma"/>
          <w:snapToGrid w:val="0"/>
          <w:color w:val="000000"/>
          <w:spacing w:val="-2"/>
          <w:lang w:val="id-ID"/>
        </w:rPr>
        <w:t xml:space="preserve"> yang akurat, dengan capaian</w:t>
      </w:r>
      <w:r w:rsidRPr="007E67B6">
        <w:rPr>
          <w:rFonts w:ascii="Tahoma" w:hAnsi="Tahoma" w:cs="Tahoma"/>
          <w:snapToGrid w:val="0"/>
          <w:lang w:val="id-ID"/>
        </w:rPr>
        <w:t xml:space="preserve"> kinerja 100%.</w:t>
      </w:r>
    </w:p>
    <w:p w14:paraId="575B5A34" w14:textId="77777777" w:rsidR="006C1E79" w:rsidRPr="00277ABB" w:rsidRDefault="006C1E79" w:rsidP="00277ABB">
      <w:pPr>
        <w:spacing w:after="0" w:line="360" w:lineRule="auto"/>
        <w:jc w:val="both"/>
        <w:rPr>
          <w:rFonts w:ascii="Tahoma" w:hAnsi="Tahoma" w:cs="Tahoma"/>
        </w:rPr>
      </w:pPr>
    </w:p>
    <w:p w14:paraId="1F85BF95" w14:textId="48178804" w:rsidR="00E069DA" w:rsidRPr="00277ABB" w:rsidRDefault="00E069DA" w:rsidP="00987C68">
      <w:pPr>
        <w:pStyle w:val="ListParagraph"/>
        <w:spacing w:after="0" w:line="360" w:lineRule="auto"/>
        <w:ind w:left="426"/>
        <w:jc w:val="both"/>
        <w:rPr>
          <w:rFonts w:ascii="Tahoma" w:hAnsi="Tahoma" w:cs="Tahoma"/>
          <w:b/>
          <w:bCs/>
          <w:u w:val="single"/>
        </w:rPr>
      </w:pPr>
      <w:r w:rsidRPr="00277ABB">
        <w:rPr>
          <w:rFonts w:ascii="Tahoma" w:hAnsi="Tahoma" w:cs="Tahoma"/>
          <w:b/>
          <w:bCs/>
          <w:u w:val="single"/>
        </w:rPr>
        <w:t>Sasaran 2: Meningkatnya Kualitas Pelayanan Kepegawaian</w:t>
      </w:r>
      <w:r w:rsidR="001256AC">
        <w:rPr>
          <w:rFonts w:ascii="Tahoma" w:hAnsi="Tahoma" w:cs="Tahoma"/>
          <w:b/>
          <w:bCs/>
          <w:u w:val="single"/>
        </w:rPr>
        <w:t>,</w:t>
      </w:r>
      <w:r w:rsidR="00AA199D" w:rsidRPr="00277ABB">
        <w:rPr>
          <w:rFonts w:ascii="Tahoma" w:hAnsi="Tahoma" w:cs="Tahoma"/>
          <w:b/>
          <w:bCs/>
          <w:u w:val="single"/>
        </w:rPr>
        <w:t xml:space="preserve"> </w:t>
      </w:r>
      <w:r w:rsidR="001256AC" w:rsidRPr="00260828">
        <w:rPr>
          <w:rFonts w:ascii="Tahoma" w:hAnsi="Tahoma" w:cs="Tahoma"/>
          <w:b/>
          <w:bCs/>
          <w:u w:val="single"/>
        </w:rPr>
        <w:t>dengan Indikator Kinerja Utama:</w:t>
      </w:r>
    </w:p>
    <w:p w14:paraId="712896AD" w14:textId="066959AA" w:rsidR="005B4318" w:rsidRPr="005B4318" w:rsidRDefault="00BE14B4" w:rsidP="005B4318">
      <w:pPr>
        <w:pStyle w:val="ListParagraph"/>
        <w:numPr>
          <w:ilvl w:val="6"/>
          <w:numId w:val="45"/>
        </w:numPr>
        <w:spacing w:after="0" w:line="360" w:lineRule="auto"/>
        <w:ind w:left="709" w:hanging="283"/>
        <w:jc w:val="both"/>
        <w:rPr>
          <w:rFonts w:ascii="Tahoma" w:hAnsi="Tahoma" w:cs="Tahoma"/>
        </w:rPr>
      </w:pPr>
      <w:r>
        <w:rPr>
          <w:rFonts w:ascii="Tahoma" w:hAnsi="Tahoma" w:cs="Tahoma"/>
          <w:b/>
          <w:bCs/>
        </w:rPr>
        <w:t xml:space="preserve">Nilai Indeks Kepuasan Masyarakat (IKM), </w:t>
      </w:r>
      <w:r w:rsidRPr="00AA6EF9">
        <w:rPr>
          <w:rFonts w:ascii="Tahoma" w:hAnsi="Tahoma" w:cs="Tahoma"/>
          <w:b/>
          <w:bCs/>
        </w:rPr>
        <w:t>dicapai dengan pelaksanaan kegiatan:</w:t>
      </w:r>
    </w:p>
    <w:p w14:paraId="0A69CBB2" w14:textId="77777777" w:rsidR="005B4318" w:rsidRDefault="005B4318" w:rsidP="005B4318">
      <w:pPr>
        <w:pStyle w:val="ListParagraph"/>
        <w:numPr>
          <w:ilvl w:val="3"/>
          <w:numId w:val="47"/>
        </w:numPr>
        <w:spacing w:after="0" w:line="360" w:lineRule="auto"/>
        <w:ind w:left="993" w:hanging="284"/>
        <w:jc w:val="both"/>
        <w:rPr>
          <w:rFonts w:ascii="Tahoma" w:hAnsi="Tahoma" w:cs="Tahoma"/>
          <w:u w:val="single"/>
        </w:rPr>
      </w:pPr>
      <w:r w:rsidRPr="005B4318">
        <w:rPr>
          <w:rFonts w:ascii="Tahoma" w:hAnsi="Tahoma" w:cs="Tahoma"/>
          <w:u w:val="single"/>
        </w:rPr>
        <w:t>Perencanaan Penganggaran, dan Evaluasi Kinerja Perangkat Daerah, dicapai dengan pelaksanaan sub kegiatan</w:t>
      </w:r>
      <w:r>
        <w:rPr>
          <w:rFonts w:ascii="Tahoma" w:hAnsi="Tahoma" w:cs="Tahoma"/>
          <w:u w:val="single"/>
        </w:rPr>
        <w:t xml:space="preserve"> :</w:t>
      </w:r>
    </w:p>
    <w:p w14:paraId="17B82669" w14:textId="77777777" w:rsidR="005B4318" w:rsidRDefault="005B4318" w:rsidP="005B4318">
      <w:pPr>
        <w:pStyle w:val="ListParagraph"/>
        <w:numPr>
          <w:ilvl w:val="4"/>
          <w:numId w:val="47"/>
        </w:numPr>
        <w:spacing w:after="0" w:line="360" w:lineRule="auto"/>
        <w:ind w:left="1276" w:hanging="283"/>
        <w:jc w:val="both"/>
        <w:rPr>
          <w:rFonts w:ascii="Tahoma" w:hAnsi="Tahoma" w:cs="Tahoma"/>
          <w:i/>
          <w:iCs/>
        </w:rPr>
      </w:pPr>
      <w:r>
        <w:rPr>
          <w:rFonts w:ascii="Tahoma" w:hAnsi="Tahoma" w:cs="Tahoma"/>
          <w:i/>
          <w:iCs/>
        </w:rPr>
        <w:t>Evaluasi Kinerja Perangkat Daerah.</w:t>
      </w:r>
    </w:p>
    <w:p w14:paraId="137C5CB6" w14:textId="26C6BEA9" w:rsidR="005B4318" w:rsidRPr="005B4318" w:rsidRDefault="005B4318" w:rsidP="005B4318">
      <w:pPr>
        <w:pStyle w:val="ListParagraph"/>
        <w:spacing w:after="0" w:line="360" w:lineRule="auto"/>
        <w:ind w:left="1276"/>
        <w:jc w:val="both"/>
        <w:rPr>
          <w:rFonts w:ascii="Tahoma" w:hAnsi="Tahoma" w:cs="Tahoma"/>
        </w:rPr>
      </w:pPr>
      <w:r>
        <w:rPr>
          <w:rFonts w:ascii="Tahoma" w:hAnsi="Tahoma" w:cs="Tahoma"/>
        </w:rPr>
        <w:t>Laporan Survey Kepuasan Manyarakat</w:t>
      </w:r>
    </w:p>
    <w:p w14:paraId="7FCD0933" w14:textId="42389809" w:rsidR="005B4318" w:rsidRDefault="005B4318" w:rsidP="00BE14B4">
      <w:pPr>
        <w:pStyle w:val="ListParagraph"/>
        <w:numPr>
          <w:ilvl w:val="6"/>
          <w:numId w:val="45"/>
        </w:numPr>
        <w:spacing w:after="0" w:line="360" w:lineRule="auto"/>
        <w:ind w:left="709" w:hanging="283"/>
        <w:jc w:val="both"/>
        <w:rPr>
          <w:rFonts w:ascii="Tahoma" w:hAnsi="Tahoma" w:cs="Tahoma"/>
          <w:b/>
          <w:bCs/>
        </w:rPr>
      </w:pPr>
      <w:r w:rsidRPr="005B4318">
        <w:rPr>
          <w:rFonts w:ascii="Tahoma" w:hAnsi="Tahoma" w:cs="Tahoma"/>
          <w:b/>
          <w:bCs/>
        </w:rPr>
        <w:t>Per</w:t>
      </w:r>
      <w:r>
        <w:rPr>
          <w:rFonts w:ascii="Tahoma" w:hAnsi="Tahoma" w:cs="Tahoma"/>
          <w:b/>
          <w:bCs/>
        </w:rPr>
        <w:t xml:space="preserve">sentase Layanan Administrasi Kepegawaian yang Dilaksanakan Tepat Waktu, </w:t>
      </w:r>
      <w:r w:rsidRPr="00AA6EF9">
        <w:rPr>
          <w:rFonts w:ascii="Tahoma" w:hAnsi="Tahoma" w:cs="Tahoma"/>
          <w:b/>
          <w:bCs/>
        </w:rPr>
        <w:t>dicapai dengan pelaksanaan kegiatan:</w:t>
      </w:r>
    </w:p>
    <w:p w14:paraId="102D5B60" w14:textId="4C3DAA82" w:rsidR="005B4318" w:rsidRDefault="00C46A09" w:rsidP="005B4318">
      <w:pPr>
        <w:pStyle w:val="ListParagraph"/>
        <w:numPr>
          <w:ilvl w:val="6"/>
          <w:numId w:val="47"/>
        </w:numPr>
        <w:spacing w:after="0" w:line="360" w:lineRule="auto"/>
        <w:ind w:left="993" w:hanging="284"/>
        <w:jc w:val="both"/>
        <w:rPr>
          <w:rFonts w:ascii="Tahoma" w:hAnsi="Tahoma" w:cs="Tahoma"/>
          <w:u w:val="single"/>
        </w:rPr>
      </w:pPr>
      <w:r w:rsidRPr="00C46A09">
        <w:rPr>
          <w:rFonts w:ascii="Tahoma" w:hAnsi="Tahoma" w:cs="Tahoma"/>
          <w:u w:val="single"/>
        </w:rPr>
        <w:t>Mutasi da</w:t>
      </w:r>
      <w:r>
        <w:rPr>
          <w:rFonts w:ascii="Tahoma" w:hAnsi="Tahoma" w:cs="Tahoma"/>
          <w:u w:val="single"/>
        </w:rPr>
        <w:t xml:space="preserve">n Promosi ASN, </w:t>
      </w:r>
      <w:r w:rsidRPr="005B4318">
        <w:rPr>
          <w:rFonts w:ascii="Tahoma" w:hAnsi="Tahoma" w:cs="Tahoma"/>
          <w:u w:val="single"/>
        </w:rPr>
        <w:t>dicapai dengan pelaksanaan sub kegiatan</w:t>
      </w:r>
      <w:r>
        <w:rPr>
          <w:rFonts w:ascii="Tahoma" w:hAnsi="Tahoma" w:cs="Tahoma"/>
          <w:u w:val="single"/>
        </w:rPr>
        <w:t xml:space="preserve"> :</w:t>
      </w:r>
    </w:p>
    <w:p w14:paraId="39DBB8FE" w14:textId="77777777" w:rsidR="00C910D3" w:rsidRDefault="00C910D3" w:rsidP="00C910D3">
      <w:pPr>
        <w:pStyle w:val="ListParagraph"/>
        <w:numPr>
          <w:ilvl w:val="7"/>
          <w:numId w:val="47"/>
        </w:numPr>
        <w:spacing w:after="0" w:line="360" w:lineRule="auto"/>
        <w:ind w:left="1276" w:hanging="283"/>
        <w:jc w:val="both"/>
        <w:rPr>
          <w:rFonts w:ascii="Tahoma" w:hAnsi="Tahoma" w:cs="Tahoma"/>
          <w:i/>
          <w:iCs/>
        </w:rPr>
      </w:pPr>
      <w:r>
        <w:rPr>
          <w:rFonts w:ascii="Tahoma" w:hAnsi="Tahoma" w:cs="Tahoma"/>
          <w:i/>
          <w:iCs/>
        </w:rPr>
        <w:t>Pengelolaan Mutasi ASN</w:t>
      </w:r>
    </w:p>
    <w:p w14:paraId="3D54C6AF" w14:textId="77777777" w:rsidR="00C910D3" w:rsidRPr="007E67B6" w:rsidRDefault="00C910D3" w:rsidP="00C910D3">
      <w:pPr>
        <w:pStyle w:val="ListParagraph"/>
        <w:spacing w:after="0" w:line="360" w:lineRule="auto"/>
        <w:ind w:left="1276"/>
        <w:jc w:val="both"/>
        <w:rPr>
          <w:rFonts w:ascii="Tahoma" w:hAnsi="Tahoma" w:cs="Tahoma"/>
          <w:bCs/>
          <w:i/>
        </w:rPr>
      </w:pPr>
      <w:r w:rsidRPr="007E67B6">
        <w:rPr>
          <w:rFonts w:ascii="Tahoma" w:hAnsi="Tahoma" w:cs="Tahoma"/>
          <w:snapToGrid w:val="0"/>
          <w:color w:val="000000"/>
          <w:spacing w:val="-4"/>
          <w:lang w:val="id-ID"/>
        </w:rPr>
        <w:t>Kegiatan ini merupakan pengelolaan mutasi pindah dan penempatan PNS</w:t>
      </w:r>
      <w:r w:rsidRPr="007E67B6">
        <w:rPr>
          <w:rFonts w:ascii="Tahoma" w:hAnsi="Tahoma" w:cs="Tahoma"/>
          <w:snapToGrid w:val="0"/>
          <w:color w:val="000000"/>
          <w:spacing w:val="-2"/>
          <w:lang w:val="id-ID"/>
        </w:rPr>
        <w:t xml:space="preserve"> yaitu:</w:t>
      </w:r>
    </w:p>
    <w:p w14:paraId="7856FC51" w14:textId="77777777" w:rsidR="00C910D3" w:rsidRPr="007E67B6" w:rsidRDefault="00C910D3" w:rsidP="00C910D3">
      <w:pPr>
        <w:numPr>
          <w:ilvl w:val="0"/>
          <w:numId w:val="76"/>
        </w:numPr>
        <w:spacing w:after="0" w:line="360" w:lineRule="auto"/>
        <w:ind w:left="1560" w:hanging="284"/>
        <w:jc w:val="both"/>
        <w:rPr>
          <w:rFonts w:ascii="Tahoma" w:hAnsi="Tahoma" w:cs="Tahoma"/>
          <w:snapToGrid w:val="0"/>
          <w:color w:val="000000"/>
          <w:spacing w:val="-2"/>
          <w:lang w:val="id-ID"/>
        </w:rPr>
      </w:pPr>
      <w:r w:rsidRPr="007E67B6">
        <w:rPr>
          <w:rFonts w:ascii="Tahoma" w:hAnsi="Tahoma" w:cs="Tahoma"/>
          <w:snapToGrid w:val="0"/>
          <w:color w:val="000000"/>
          <w:spacing w:val="-2"/>
          <w:lang w:val="id-ID"/>
        </w:rPr>
        <w:t>Pindah antar kabupaten/kota</w:t>
      </w:r>
      <w:r w:rsidRPr="007E67B6">
        <w:rPr>
          <w:rFonts w:ascii="Tahoma" w:hAnsi="Tahoma" w:cs="Tahoma"/>
          <w:snapToGrid w:val="0"/>
          <w:color w:val="000000"/>
          <w:spacing w:val="-2"/>
        </w:rPr>
        <w:tab/>
      </w:r>
      <w:r w:rsidRPr="007E67B6">
        <w:rPr>
          <w:rFonts w:ascii="Tahoma" w:hAnsi="Tahoma" w:cs="Tahoma"/>
          <w:snapToGrid w:val="0"/>
          <w:color w:val="000000"/>
          <w:spacing w:val="-2"/>
        </w:rPr>
        <w:tab/>
      </w:r>
      <w:r w:rsidRPr="007E67B6">
        <w:rPr>
          <w:rFonts w:ascii="Tahoma" w:hAnsi="Tahoma" w:cs="Tahoma"/>
          <w:snapToGrid w:val="0"/>
          <w:color w:val="000000"/>
          <w:spacing w:val="-2"/>
        </w:rPr>
        <w:tab/>
      </w:r>
    </w:p>
    <w:p w14:paraId="3C1A99F9" w14:textId="77777777" w:rsidR="00C910D3" w:rsidRPr="007E67B6" w:rsidRDefault="00C910D3" w:rsidP="00C910D3">
      <w:pPr>
        <w:numPr>
          <w:ilvl w:val="0"/>
          <w:numId w:val="76"/>
        </w:numPr>
        <w:spacing w:after="0" w:line="360" w:lineRule="auto"/>
        <w:ind w:left="1560" w:hanging="284"/>
        <w:jc w:val="both"/>
        <w:rPr>
          <w:rFonts w:ascii="Tahoma" w:hAnsi="Tahoma" w:cs="Tahoma"/>
          <w:snapToGrid w:val="0"/>
          <w:color w:val="000000"/>
          <w:spacing w:val="-2"/>
          <w:lang w:val="id-ID"/>
        </w:rPr>
      </w:pPr>
      <w:r w:rsidRPr="007E67B6">
        <w:rPr>
          <w:rFonts w:ascii="Tahoma" w:hAnsi="Tahoma" w:cs="Tahoma"/>
          <w:snapToGrid w:val="0"/>
          <w:color w:val="000000"/>
          <w:spacing w:val="-2"/>
          <w:lang w:val="id-ID"/>
        </w:rPr>
        <w:t>Pindah dari provinsi ke kabupaten/kota</w:t>
      </w:r>
    </w:p>
    <w:p w14:paraId="6391CAAF" w14:textId="77777777" w:rsidR="00C910D3" w:rsidRPr="007E67B6" w:rsidRDefault="00C910D3" w:rsidP="00C910D3">
      <w:pPr>
        <w:numPr>
          <w:ilvl w:val="0"/>
          <w:numId w:val="76"/>
        </w:numPr>
        <w:spacing w:after="0" w:line="360" w:lineRule="auto"/>
        <w:ind w:left="1560" w:hanging="284"/>
        <w:jc w:val="both"/>
        <w:rPr>
          <w:rFonts w:ascii="Tahoma" w:hAnsi="Tahoma" w:cs="Tahoma"/>
          <w:snapToGrid w:val="0"/>
          <w:color w:val="000000"/>
          <w:spacing w:val="-2"/>
          <w:lang w:val="id-ID"/>
        </w:rPr>
      </w:pPr>
      <w:r w:rsidRPr="007E67B6">
        <w:rPr>
          <w:rFonts w:ascii="Tahoma" w:hAnsi="Tahoma" w:cs="Tahoma"/>
          <w:snapToGrid w:val="0"/>
          <w:color w:val="000000"/>
          <w:spacing w:val="-2"/>
          <w:lang w:val="id-ID"/>
        </w:rPr>
        <w:t>Pindah dari kabupaten/kota ke provinsi</w:t>
      </w:r>
    </w:p>
    <w:p w14:paraId="6B19849F" w14:textId="77777777" w:rsidR="00C910D3" w:rsidRPr="007E67B6" w:rsidRDefault="00C910D3" w:rsidP="00C910D3">
      <w:pPr>
        <w:numPr>
          <w:ilvl w:val="0"/>
          <w:numId w:val="76"/>
        </w:numPr>
        <w:spacing w:after="0" w:line="360" w:lineRule="auto"/>
        <w:ind w:left="1560" w:hanging="284"/>
        <w:jc w:val="both"/>
        <w:rPr>
          <w:rFonts w:ascii="Tahoma" w:hAnsi="Tahoma" w:cs="Tahoma"/>
          <w:snapToGrid w:val="0"/>
          <w:color w:val="000000"/>
          <w:spacing w:val="-2"/>
          <w:lang w:val="id-ID"/>
        </w:rPr>
      </w:pPr>
      <w:r w:rsidRPr="007E67B6">
        <w:rPr>
          <w:rFonts w:ascii="Tahoma" w:hAnsi="Tahoma" w:cs="Tahoma"/>
          <w:snapToGrid w:val="0"/>
          <w:color w:val="000000"/>
          <w:spacing w:val="-2"/>
          <w:lang w:val="id-ID"/>
        </w:rPr>
        <w:t>Pindah di lingkungan Provinsi Sum</w:t>
      </w:r>
      <w:r w:rsidRPr="007E67B6">
        <w:rPr>
          <w:rFonts w:ascii="Tahoma" w:hAnsi="Tahoma" w:cs="Tahoma"/>
          <w:snapToGrid w:val="0"/>
          <w:color w:val="000000"/>
          <w:spacing w:val="-2"/>
        </w:rPr>
        <w:t>atera B</w:t>
      </w:r>
      <w:r w:rsidRPr="007E67B6">
        <w:rPr>
          <w:rFonts w:ascii="Tahoma" w:hAnsi="Tahoma" w:cs="Tahoma"/>
          <w:snapToGrid w:val="0"/>
          <w:color w:val="000000"/>
          <w:spacing w:val="-2"/>
          <w:lang w:val="id-ID"/>
        </w:rPr>
        <w:t>ar</w:t>
      </w:r>
      <w:r w:rsidRPr="007E67B6">
        <w:rPr>
          <w:rFonts w:ascii="Tahoma" w:hAnsi="Tahoma" w:cs="Tahoma"/>
          <w:snapToGrid w:val="0"/>
          <w:color w:val="000000"/>
          <w:spacing w:val="-2"/>
        </w:rPr>
        <w:t>at</w:t>
      </w:r>
    </w:p>
    <w:p w14:paraId="4D01BAED" w14:textId="77777777" w:rsidR="00C910D3" w:rsidRPr="007E67B6" w:rsidRDefault="00C910D3" w:rsidP="00C910D3">
      <w:pPr>
        <w:numPr>
          <w:ilvl w:val="0"/>
          <w:numId w:val="76"/>
        </w:numPr>
        <w:spacing w:after="0" w:line="360" w:lineRule="auto"/>
        <w:ind w:left="1560" w:hanging="284"/>
        <w:jc w:val="both"/>
        <w:rPr>
          <w:rFonts w:ascii="Tahoma" w:hAnsi="Tahoma" w:cs="Tahoma"/>
          <w:snapToGrid w:val="0"/>
          <w:color w:val="000000"/>
          <w:spacing w:val="-2"/>
          <w:lang w:val="id-ID"/>
        </w:rPr>
      </w:pPr>
      <w:r w:rsidRPr="007E67B6">
        <w:rPr>
          <w:rFonts w:ascii="Tahoma" w:hAnsi="Tahoma" w:cs="Tahoma"/>
          <w:snapToGrid w:val="0"/>
          <w:color w:val="000000"/>
          <w:spacing w:val="-2"/>
          <w:lang w:val="id-ID"/>
        </w:rPr>
        <w:t>P</w:t>
      </w:r>
      <w:r w:rsidRPr="007E67B6">
        <w:rPr>
          <w:rFonts w:ascii="Tahoma" w:hAnsi="Tahoma" w:cs="Tahoma"/>
          <w:snapToGrid w:val="0"/>
          <w:color w:val="000000"/>
          <w:spacing w:val="-2"/>
        </w:rPr>
        <w:t>i</w:t>
      </w:r>
      <w:r w:rsidRPr="007E67B6">
        <w:rPr>
          <w:rFonts w:ascii="Tahoma" w:hAnsi="Tahoma" w:cs="Tahoma"/>
          <w:snapToGrid w:val="0"/>
          <w:color w:val="000000"/>
          <w:spacing w:val="-2"/>
          <w:lang w:val="id-ID"/>
        </w:rPr>
        <w:t xml:space="preserve">ndah dari kabupaten/kota ke provinsi lain </w:t>
      </w:r>
    </w:p>
    <w:p w14:paraId="566CF6FB" w14:textId="77777777" w:rsidR="00C910D3" w:rsidRPr="007E67B6" w:rsidRDefault="00C910D3" w:rsidP="00C910D3">
      <w:pPr>
        <w:numPr>
          <w:ilvl w:val="0"/>
          <w:numId w:val="76"/>
        </w:numPr>
        <w:spacing w:after="0" w:line="360" w:lineRule="auto"/>
        <w:ind w:left="1560" w:hanging="284"/>
        <w:jc w:val="both"/>
        <w:rPr>
          <w:rFonts w:ascii="Tahoma" w:hAnsi="Tahoma" w:cs="Tahoma"/>
          <w:snapToGrid w:val="0"/>
          <w:color w:val="000000"/>
          <w:spacing w:val="-2"/>
          <w:lang w:val="id-ID"/>
        </w:rPr>
      </w:pPr>
      <w:r w:rsidRPr="007E67B6">
        <w:rPr>
          <w:rFonts w:ascii="Tahoma" w:hAnsi="Tahoma" w:cs="Tahoma"/>
          <w:snapToGrid w:val="0"/>
          <w:color w:val="000000"/>
          <w:spacing w:val="-2"/>
          <w:lang w:val="id-ID"/>
        </w:rPr>
        <w:t>P</w:t>
      </w:r>
      <w:r w:rsidRPr="007E67B6">
        <w:rPr>
          <w:rFonts w:ascii="Tahoma" w:hAnsi="Tahoma" w:cs="Tahoma"/>
          <w:snapToGrid w:val="0"/>
          <w:color w:val="000000"/>
          <w:spacing w:val="-2"/>
        </w:rPr>
        <w:t>i</w:t>
      </w:r>
      <w:r w:rsidRPr="007E67B6">
        <w:rPr>
          <w:rFonts w:ascii="Tahoma" w:hAnsi="Tahoma" w:cs="Tahoma"/>
          <w:snapToGrid w:val="0"/>
          <w:color w:val="000000"/>
          <w:spacing w:val="-2"/>
          <w:lang w:val="id-ID"/>
        </w:rPr>
        <w:t>ndah dari</w:t>
      </w:r>
      <w:r w:rsidRPr="007E67B6">
        <w:rPr>
          <w:rFonts w:ascii="Tahoma" w:hAnsi="Tahoma" w:cs="Tahoma"/>
          <w:snapToGrid w:val="0"/>
          <w:color w:val="000000"/>
          <w:spacing w:val="-2"/>
          <w:lang w:val="fi-FI"/>
        </w:rPr>
        <w:t xml:space="preserve"> provinsi lain ke kabupaten/kota</w:t>
      </w:r>
    </w:p>
    <w:p w14:paraId="2D4BCFB4" w14:textId="77777777" w:rsidR="00C910D3" w:rsidRPr="007E67B6" w:rsidRDefault="00C910D3" w:rsidP="00C910D3">
      <w:pPr>
        <w:numPr>
          <w:ilvl w:val="0"/>
          <w:numId w:val="76"/>
        </w:numPr>
        <w:spacing w:after="0" w:line="360" w:lineRule="auto"/>
        <w:ind w:left="1560" w:hanging="284"/>
        <w:jc w:val="both"/>
        <w:rPr>
          <w:rFonts w:ascii="Tahoma" w:hAnsi="Tahoma" w:cs="Tahoma"/>
          <w:snapToGrid w:val="0"/>
          <w:color w:val="000000"/>
          <w:spacing w:val="-2"/>
          <w:lang w:val="id-ID"/>
        </w:rPr>
      </w:pPr>
      <w:r w:rsidRPr="007E67B6">
        <w:rPr>
          <w:rFonts w:ascii="Tahoma" w:hAnsi="Tahoma" w:cs="Tahoma"/>
          <w:snapToGrid w:val="0"/>
          <w:color w:val="000000"/>
          <w:spacing w:val="-2"/>
        </w:rPr>
        <w:t xml:space="preserve">Pindah </w:t>
      </w:r>
      <w:r w:rsidRPr="007E67B6">
        <w:rPr>
          <w:rFonts w:ascii="Tahoma" w:hAnsi="Tahoma" w:cs="Tahoma"/>
          <w:snapToGrid w:val="0"/>
          <w:color w:val="000000"/>
          <w:spacing w:val="-2"/>
          <w:lang w:val="id-ID"/>
        </w:rPr>
        <w:t>dari Provinsi Sum</w:t>
      </w:r>
      <w:r w:rsidRPr="007E67B6">
        <w:rPr>
          <w:rFonts w:ascii="Tahoma" w:hAnsi="Tahoma" w:cs="Tahoma"/>
          <w:snapToGrid w:val="0"/>
          <w:color w:val="000000"/>
          <w:spacing w:val="-2"/>
        </w:rPr>
        <w:t>atera B</w:t>
      </w:r>
      <w:r w:rsidRPr="007E67B6">
        <w:rPr>
          <w:rFonts w:ascii="Tahoma" w:hAnsi="Tahoma" w:cs="Tahoma"/>
          <w:snapToGrid w:val="0"/>
          <w:color w:val="000000"/>
          <w:spacing w:val="-2"/>
          <w:lang w:val="id-ID"/>
        </w:rPr>
        <w:t>ar</w:t>
      </w:r>
      <w:r w:rsidRPr="007E67B6">
        <w:rPr>
          <w:rFonts w:ascii="Tahoma" w:hAnsi="Tahoma" w:cs="Tahoma"/>
          <w:snapToGrid w:val="0"/>
          <w:color w:val="000000"/>
          <w:spacing w:val="-2"/>
        </w:rPr>
        <w:t>at</w:t>
      </w:r>
      <w:r w:rsidRPr="007E67B6">
        <w:rPr>
          <w:rFonts w:ascii="Tahoma" w:hAnsi="Tahoma" w:cs="Tahoma"/>
          <w:snapToGrid w:val="0"/>
          <w:color w:val="000000"/>
          <w:spacing w:val="-2"/>
          <w:lang w:val="id-ID"/>
        </w:rPr>
        <w:t xml:space="preserve"> ke provinsi lain </w:t>
      </w:r>
    </w:p>
    <w:p w14:paraId="506C0208" w14:textId="77777777" w:rsidR="00C910D3" w:rsidRPr="007E67B6" w:rsidRDefault="00C910D3" w:rsidP="00C910D3">
      <w:pPr>
        <w:numPr>
          <w:ilvl w:val="0"/>
          <w:numId w:val="76"/>
        </w:numPr>
        <w:spacing w:after="0" w:line="360" w:lineRule="auto"/>
        <w:ind w:left="1560" w:hanging="284"/>
        <w:jc w:val="both"/>
        <w:rPr>
          <w:rFonts w:ascii="Tahoma" w:hAnsi="Tahoma" w:cs="Tahoma"/>
          <w:snapToGrid w:val="0"/>
          <w:color w:val="000000"/>
          <w:spacing w:val="-2"/>
          <w:lang w:val="id-ID"/>
        </w:rPr>
      </w:pPr>
      <w:r w:rsidRPr="007E67B6">
        <w:rPr>
          <w:rFonts w:ascii="Tahoma" w:hAnsi="Tahoma" w:cs="Tahoma"/>
          <w:snapToGrid w:val="0"/>
          <w:color w:val="000000"/>
          <w:spacing w:val="-2"/>
        </w:rPr>
        <w:t xml:space="preserve">Pindah </w:t>
      </w:r>
      <w:r w:rsidRPr="007E67B6">
        <w:rPr>
          <w:rFonts w:ascii="Tahoma" w:hAnsi="Tahoma" w:cs="Tahoma"/>
          <w:snapToGrid w:val="0"/>
          <w:color w:val="000000"/>
          <w:spacing w:val="-2"/>
          <w:lang w:val="id-ID"/>
        </w:rPr>
        <w:t>dari provinsi lain ke Provinsi Sum</w:t>
      </w:r>
      <w:r w:rsidRPr="007E67B6">
        <w:rPr>
          <w:rFonts w:ascii="Tahoma" w:hAnsi="Tahoma" w:cs="Tahoma"/>
          <w:snapToGrid w:val="0"/>
          <w:color w:val="000000"/>
          <w:spacing w:val="-2"/>
        </w:rPr>
        <w:t>atera B</w:t>
      </w:r>
      <w:r w:rsidRPr="007E67B6">
        <w:rPr>
          <w:rFonts w:ascii="Tahoma" w:hAnsi="Tahoma" w:cs="Tahoma"/>
          <w:snapToGrid w:val="0"/>
          <w:color w:val="000000"/>
          <w:spacing w:val="-2"/>
          <w:lang w:val="id-ID"/>
        </w:rPr>
        <w:t>ar</w:t>
      </w:r>
      <w:r w:rsidRPr="007E67B6">
        <w:rPr>
          <w:rFonts w:ascii="Tahoma" w:hAnsi="Tahoma" w:cs="Tahoma"/>
          <w:snapToGrid w:val="0"/>
          <w:color w:val="000000"/>
          <w:spacing w:val="-2"/>
        </w:rPr>
        <w:t>at</w:t>
      </w:r>
    </w:p>
    <w:p w14:paraId="5A96DE59" w14:textId="77777777" w:rsidR="00C910D3" w:rsidRPr="007E67B6" w:rsidRDefault="00C910D3" w:rsidP="00C910D3">
      <w:pPr>
        <w:numPr>
          <w:ilvl w:val="0"/>
          <w:numId w:val="76"/>
        </w:numPr>
        <w:spacing w:after="0" w:line="360" w:lineRule="auto"/>
        <w:ind w:left="1560" w:hanging="284"/>
        <w:jc w:val="both"/>
        <w:rPr>
          <w:rFonts w:ascii="Tahoma" w:hAnsi="Tahoma" w:cs="Tahoma"/>
          <w:snapToGrid w:val="0"/>
          <w:color w:val="000000"/>
          <w:spacing w:val="-2"/>
          <w:lang w:val="id-ID"/>
        </w:rPr>
      </w:pPr>
      <w:r w:rsidRPr="007E67B6">
        <w:rPr>
          <w:rFonts w:ascii="Tahoma" w:hAnsi="Tahoma" w:cs="Tahoma"/>
          <w:snapToGrid w:val="0"/>
          <w:color w:val="000000"/>
          <w:spacing w:val="-2"/>
        </w:rPr>
        <w:t>Cuti besar PNS di Lingkungan Pemerintah Provinsi Sumatera Barat</w:t>
      </w:r>
    </w:p>
    <w:p w14:paraId="68DCD652" w14:textId="77777777" w:rsidR="00C910D3" w:rsidRPr="007E67B6" w:rsidRDefault="00C910D3" w:rsidP="00C910D3">
      <w:pPr>
        <w:pStyle w:val="ListParagraph"/>
        <w:spacing w:after="0" w:line="360" w:lineRule="auto"/>
        <w:ind w:left="1276"/>
        <w:jc w:val="both"/>
        <w:rPr>
          <w:rFonts w:ascii="Tahoma" w:hAnsi="Tahoma" w:cs="Tahoma"/>
          <w:snapToGrid w:val="0"/>
          <w:lang w:val="sv-SE"/>
        </w:rPr>
      </w:pPr>
      <w:r w:rsidRPr="007E67B6">
        <w:rPr>
          <w:rFonts w:ascii="Tahoma" w:hAnsi="Tahoma" w:cs="Tahoma"/>
          <w:snapToGrid w:val="0"/>
          <w:lang w:val="sv-SE"/>
        </w:rPr>
        <w:t>Dana yang tersedia untuk pelaksanaan sub kegiatan ini sebesar Rp230.499.800,- dan dapat direalisasi sebesar Rp218.480.745,- atau capaian kinerja keuangan sebesar 94,79%.</w:t>
      </w:r>
    </w:p>
    <w:p w14:paraId="7B16E765" w14:textId="77777777" w:rsidR="00C910D3" w:rsidRPr="00C910D3" w:rsidRDefault="00C910D3" w:rsidP="00C910D3">
      <w:pPr>
        <w:pStyle w:val="ListParagraph"/>
        <w:spacing w:after="0" w:line="360" w:lineRule="auto"/>
        <w:ind w:left="1276"/>
        <w:jc w:val="both"/>
        <w:rPr>
          <w:rFonts w:ascii="Tahoma" w:hAnsi="Tahoma" w:cs="Tahoma"/>
        </w:rPr>
      </w:pPr>
      <w:r w:rsidRPr="007E67B6">
        <w:rPr>
          <w:rFonts w:ascii="Tahoma" w:hAnsi="Tahoma" w:cs="Tahoma"/>
          <w:snapToGrid w:val="0"/>
          <w:lang w:val="sv-SE"/>
        </w:rPr>
        <w:t>Hasil dari kegiatan ini adalah jumlah PNS yang dipindahkan dan ditempatkan direncanakan sebanyak 700 SK Pindah dapat direalisasi sebanyak 988 orang dengan persentase fisik sebesar 141%.</w:t>
      </w:r>
    </w:p>
    <w:p w14:paraId="38B80534" w14:textId="77777777" w:rsidR="00C910D3" w:rsidRDefault="00C910D3" w:rsidP="00C910D3">
      <w:pPr>
        <w:pStyle w:val="ListParagraph"/>
        <w:numPr>
          <w:ilvl w:val="7"/>
          <w:numId w:val="47"/>
        </w:numPr>
        <w:spacing w:after="0" w:line="360" w:lineRule="auto"/>
        <w:ind w:left="1276" w:hanging="283"/>
        <w:jc w:val="both"/>
        <w:rPr>
          <w:rFonts w:ascii="Tahoma" w:hAnsi="Tahoma" w:cs="Tahoma"/>
          <w:i/>
          <w:iCs/>
        </w:rPr>
      </w:pPr>
      <w:r>
        <w:rPr>
          <w:rFonts w:ascii="Tahoma" w:hAnsi="Tahoma" w:cs="Tahoma"/>
          <w:i/>
          <w:iCs/>
        </w:rPr>
        <w:t>Pengelolaan Kenaikan Pangkat ASN</w:t>
      </w:r>
    </w:p>
    <w:p w14:paraId="06AC6AF2" w14:textId="77777777" w:rsidR="00C910D3" w:rsidRPr="007E67B6" w:rsidRDefault="00C910D3" w:rsidP="00C910D3">
      <w:pPr>
        <w:pStyle w:val="ListParagraph"/>
        <w:numPr>
          <w:ilvl w:val="1"/>
          <w:numId w:val="76"/>
        </w:numPr>
        <w:spacing w:after="0" w:line="360" w:lineRule="auto"/>
        <w:jc w:val="both"/>
        <w:rPr>
          <w:rFonts w:ascii="Tahoma" w:hAnsi="Tahoma" w:cs="Tahoma"/>
          <w:snapToGrid w:val="0"/>
          <w:color w:val="000000"/>
          <w:spacing w:val="-4"/>
        </w:rPr>
      </w:pPr>
      <w:r w:rsidRPr="007E67B6">
        <w:rPr>
          <w:rFonts w:ascii="Tahoma" w:hAnsi="Tahoma" w:cs="Tahoma"/>
          <w:snapToGrid w:val="0"/>
          <w:color w:val="000000"/>
          <w:spacing w:val="-4"/>
        </w:rPr>
        <w:t>Kenaikan Pangkat PNS</w:t>
      </w:r>
    </w:p>
    <w:p w14:paraId="1F8F6B3B" w14:textId="77777777" w:rsidR="00C910D3" w:rsidRPr="007E67B6" w:rsidRDefault="00C910D3" w:rsidP="00C910D3">
      <w:pPr>
        <w:pStyle w:val="ListParagraph"/>
        <w:spacing w:after="0" w:line="360" w:lineRule="auto"/>
        <w:ind w:left="1637"/>
        <w:jc w:val="both"/>
        <w:rPr>
          <w:rFonts w:ascii="Tahoma" w:hAnsi="Tahoma" w:cs="Tahoma"/>
          <w:snapToGrid w:val="0"/>
          <w:color w:val="000000"/>
          <w:spacing w:val="-4"/>
        </w:rPr>
      </w:pPr>
      <w:r w:rsidRPr="007E67B6">
        <w:rPr>
          <w:rFonts w:ascii="Tahoma" w:hAnsi="Tahoma" w:cs="Tahoma"/>
          <w:snapToGrid w:val="0"/>
          <w:color w:val="000000"/>
          <w:spacing w:val="-4"/>
          <w:lang w:val="id-ID"/>
        </w:rPr>
        <w:lastRenderedPageBreak/>
        <w:t>Pengelolaan Kenaikan Pangkat PNS dilakukan secara terpadu dengan BKN Kanreg XII Pekanbaru. Pelaksanaan Kenaikan Pangkat terpadu bertempat di Kota Bukittinggi dan dilakukan 2 periode (Periode April dan Oktober).</w:t>
      </w:r>
    </w:p>
    <w:p w14:paraId="5C117B71" w14:textId="77777777" w:rsidR="00C910D3" w:rsidRPr="007E67B6" w:rsidRDefault="00C910D3" w:rsidP="00C910D3">
      <w:pPr>
        <w:pStyle w:val="ListParagraph"/>
        <w:spacing w:after="0" w:line="360" w:lineRule="auto"/>
        <w:ind w:left="1637"/>
        <w:jc w:val="both"/>
        <w:rPr>
          <w:rFonts w:ascii="Tahoma" w:hAnsi="Tahoma" w:cs="Tahoma"/>
          <w:snapToGrid w:val="0"/>
          <w:color w:val="000000"/>
          <w:spacing w:val="-4"/>
        </w:rPr>
      </w:pPr>
      <w:r w:rsidRPr="007E67B6">
        <w:rPr>
          <w:rFonts w:ascii="Tahoma" w:hAnsi="Tahoma" w:cs="Tahoma"/>
          <w:snapToGrid w:val="0"/>
          <w:color w:val="000000"/>
          <w:spacing w:val="-4"/>
        </w:rPr>
        <w:t>Realisasi Surat Keputusan Kenaikan Pangkat pada Tahun 2020 adalah 4.682 Surat Keputusan dari 6.000 Surat Keputusan yang ditargetkan, dengan rincian sebagai berikut:</w:t>
      </w:r>
    </w:p>
    <w:p w14:paraId="25B9830E" w14:textId="77777777" w:rsidR="00C910D3" w:rsidRPr="007E67B6" w:rsidRDefault="00C910D3" w:rsidP="00C910D3">
      <w:pPr>
        <w:pStyle w:val="ListParagraph"/>
        <w:numPr>
          <w:ilvl w:val="0"/>
          <w:numId w:val="64"/>
        </w:numPr>
        <w:spacing w:after="0" w:line="360" w:lineRule="auto"/>
        <w:jc w:val="both"/>
        <w:rPr>
          <w:rFonts w:ascii="Tahoma" w:hAnsi="Tahoma" w:cs="Tahoma"/>
          <w:snapToGrid w:val="0"/>
          <w:color w:val="000000"/>
          <w:spacing w:val="-4"/>
        </w:rPr>
      </w:pPr>
      <w:r w:rsidRPr="007E67B6">
        <w:rPr>
          <w:rFonts w:ascii="Tahoma" w:hAnsi="Tahoma" w:cs="Tahoma"/>
          <w:snapToGrid w:val="0"/>
          <w:color w:val="000000"/>
          <w:spacing w:val="-4"/>
        </w:rPr>
        <w:t>Peride April 2021 sebanyak 2.576 SK</w:t>
      </w:r>
    </w:p>
    <w:p w14:paraId="58E5843B" w14:textId="77777777" w:rsidR="00C910D3" w:rsidRPr="007E67B6" w:rsidRDefault="00C910D3" w:rsidP="00C910D3">
      <w:pPr>
        <w:pStyle w:val="ListParagraph"/>
        <w:numPr>
          <w:ilvl w:val="0"/>
          <w:numId w:val="64"/>
        </w:numPr>
        <w:spacing w:after="0" w:line="360" w:lineRule="auto"/>
        <w:jc w:val="both"/>
        <w:rPr>
          <w:rFonts w:ascii="Tahoma" w:hAnsi="Tahoma" w:cs="Tahoma"/>
          <w:snapToGrid w:val="0"/>
          <w:color w:val="000000"/>
          <w:spacing w:val="-4"/>
        </w:rPr>
      </w:pPr>
      <w:r w:rsidRPr="007E67B6">
        <w:rPr>
          <w:rFonts w:ascii="Tahoma" w:hAnsi="Tahoma" w:cs="Tahoma"/>
          <w:snapToGrid w:val="0"/>
          <w:color w:val="000000"/>
          <w:spacing w:val="-4"/>
        </w:rPr>
        <w:t>Periode Oktober 2021 sebanyak 2.160 SK</w:t>
      </w:r>
    </w:p>
    <w:p w14:paraId="780EA498" w14:textId="77777777" w:rsidR="00C910D3" w:rsidRPr="007E67B6" w:rsidRDefault="00C910D3" w:rsidP="00C910D3">
      <w:pPr>
        <w:spacing w:after="0" w:line="360" w:lineRule="auto"/>
        <w:ind w:left="1560"/>
        <w:jc w:val="both"/>
        <w:rPr>
          <w:rFonts w:ascii="Tahoma" w:hAnsi="Tahoma" w:cs="Tahoma"/>
          <w:snapToGrid w:val="0"/>
          <w:color w:val="000000"/>
          <w:spacing w:val="-4"/>
        </w:rPr>
      </w:pPr>
      <w:proofErr w:type="gramStart"/>
      <w:r w:rsidRPr="007E67B6">
        <w:rPr>
          <w:rFonts w:ascii="Tahoma" w:hAnsi="Tahoma" w:cs="Tahoma"/>
          <w:snapToGrid w:val="0"/>
          <w:color w:val="000000"/>
          <w:spacing w:val="-4"/>
        </w:rPr>
        <w:t>sehingga</w:t>
      </w:r>
      <w:proofErr w:type="gramEnd"/>
      <w:r w:rsidRPr="007E67B6">
        <w:rPr>
          <w:rFonts w:ascii="Tahoma" w:hAnsi="Tahoma" w:cs="Tahoma"/>
          <w:snapToGrid w:val="0"/>
          <w:color w:val="000000"/>
          <w:spacing w:val="-4"/>
        </w:rPr>
        <w:t xml:space="preserve"> capaian kinerjanya adalah sebesar 78%.</w:t>
      </w:r>
    </w:p>
    <w:p w14:paraId="64CD6143" w14:textId="77777777" w:rsidR="00C910D3" w:rsidRPr="007E67B6" w:rsidRDefault="00C910D3" w:rsidP="00C910D3">
      <w:pPr>
        <w:pStyle w:val="ListParagraph"/>
        <w:numPr>
          <w:ilvl w:val="1"/>
          <w:numId w:val="76"/>
        </w:numPr>
        <w:spacing w:after="0" w:line="360" w:lineRule="auto"/>
        <w:jc w:val="both"/>
        <w:rPr>
          <w:rFonts w:ascii="Tahoma" w:hAnsi="Tahoma" w:cs="Tahoma"/>
          <w:snapToGrid w:val="0"/>
          <w:color w:val="000000"/>
          <w:spacing w:val="-4"/>
        </w:rPr>
      </w:pPr>
      <w:r w:rsidRPr="007E67B6">
        <w:rPr>
          <w:rFonts w:ascii="Tahoma" w:hAnsi="Tahoma" w:cs="Tahoma"/>
          <w:snapToGrid w:val="0"/>
          <w:color w:val="000000"/>
          <w:spacing w:val="-4"/>
        </w:rPr>
        <w:t>Ujian Dinas</w:t>
      </w:r>
    </w:p>
    <w:p w14:paraId="361945E5" w14:textId="77777777" w:rsidR="00C910D3" w:rsidRPr="007E67B6" w:rsidRDefault="00C910D3" w:rsidP="00C910D3">
      <w:pPr>
        <w:pStyle w:val="ListParagraph"/>
        <w:spacing w:after="0" w:line="360" w:lineRule="auto"/>
        <w:ind w:left="1637"/>
        <w:jc w:val="both"/>
        <w:rPr>
          <w:rFonts w:ascii="Tahoma" w:hAnsi="Tahoma" w:cs="Tahoma"/>
          <w:snapToGrid w:val="0"/>
          <w:color w:val="000000"/>
          <w:spacing w:val="-4"/>
        </w:rPr>
      </w:pPr>
      <w:proofErr w:type="gramStart"/>
      <w:r w:rsidRPr="007E67B6">
        <w:rPr>
          <w:rFonts w:ascii="Tahoma" w:hAnsi="Tahoma" w:cs="Tahoma"/>
          <w:snapToGrid w:val="0"/>
          <w:color w:val="000000"/>
          <w:spacing w:val="-4"/>
        </w:rPr>
        <w:t>Pegawai Negeri Sipil yang berpangkat Pengatur Tk.I (Gol.</w:t>
      </w:r>
      <w:proofErr w:type="gramEnd"/>
      <w:r w:rsidRPr="007E67B6">
        <w:rPr>
          <w:rFonts w:ascii="Tahoma" w:hAnsi="Tahoma" w:cs="Tahoma"/>
          <w:snapToGrid w:val="0"/>
          <w:color w:val="000000"/>
          <w:spacing w:val="-4"/>
        </w:rPr>
        <w:t xml:space="preserve"> </w:t>
      </w:r>
      <w:proofErr w:type="gramStart"/>
      <w:r w:rsidRPr="007E67B6">
        <w:rPr>
          <w:rFonts w:ascii="Tahoma" w:hAnsi="Tahoma" w:cs="Tahoma"/>
          <w:snapToGrid w:val="0"/>
          <w:color w:val="000000"/>
          <w:spacing w:val="-4"/>
        </w:rPr>
        <w:t>Ruang II/d) dan Penata Tk.I (Gol.</w:t>
      </w:r>
      <w:proofErr w:type="gramEnd"/>
      <w:r w:rsidRPr="007E67B6">
        <w:rPr>
          <w:rFonts w:ascii="Tahoma" w:hAnsi="Tahoma" w:cs="Tahoma"/>
          <w:snapToGrid w:val="0"/>
          <w:color w:val="000000"/>
          <w:spacing w:val="-4"/>
        </w:rPr>
        <w:t xml:space="preserve"> </w:t>
      </w:r>
      <w:proofErr w:type="gramStart"/>
      <w:r w:rsidRPr="007E67B6">
        <w:rPr>
          <w:rFonts w:ascii="Tahoma" w:hAnsi="Tahoma" w:cs="Tahoma"/>
          <w:snapToGrid w:val="0"/>
          <w:color w:val="000000"/>
          <w:spacing w:val="-4"/>
        </w:rPr>
        <w:t>Ruang III/d) untuk dapat dinaikkan pangkatnya setingkat lebih tinggi disamping harus memenuhi syarat yang ditentukan harus lulus Ujian Dinas.</w:t>
      </w:r>
      <w:proofErr w:type="gramEnd"/>
    </w:p>
    <w:p w14:paraId="029B3404" w14:textId="77777777" w:rsidR="00C910D3" w:rsidRPr="007E67B6" w:rsidRDefault="00C910D3" w:rsidP="00C910D3">
      <w:pPr>
        <w:pStyle w:val="ListParagraph"/>
        <w:spacing w:after="0" w:line="360" w:lineRule="auto"/>
        <w:ind w:left="1637"/>
        <w:jc w:val="both"/>
        <w:rPr>
          <w:rFonts w:ascii="Tahoma" w:hAnsi="Tahoma" w:cs="Tahoma"/>
          <w:snapToGrid w:val="0"/>
          <w:color w:val="000000"/>
          <w:spacing w:val="-4"/>
        </w:rPr>
      </w:pPr>
      <w:r w:rsidRPr="007E67B6">
        <w:rPr>
          <w:rFonts w:ascii="Tahoma" w:hAnsi="Tahoma" w:cs="Tahoma"/>
          <w:snapToGrid w:val="0"/>
          <w:color w:val="000000"/>
          <w:spacing w:val="-4"/>
        </w:rPr>
        <w:t xml:space="preserve">Ujian </w:t>
      </w:r>
      <w:proofErr w:type="gramStart"/>
      <w:r w:rsidRPr="007E67B6">
        <w:rPr>
          <w:rFonts w:ascii="Tahoma" w:hAnsi="Tahoma" w:cs="Tahoma"/>
          <w:snapToGrid w:val="0"/>
          <w:color w:val="000000"/>
          <w:spacing w:val="-4"/>
        </w:rPr>
        <w:t>Dinas</w:t>
      </w:r>
      <w:proofErr w:type="gramEnd"/>
      <w:r w:rsidRPr="007E67B6">
        <w:rPr>
          <w:rFonts w:ascii="Tahoma" w:hAnsi="Tahoma" w:cs="Tahoma"/>
          <w:snapToGrid w:val="0"/>
          <w:color w:val="000000"/>
          <w:spacing w:val="-4"/>
        </w:rPr>
        <w:t xml:space="preserve"> dibagi dalam 2 tingkat yaitu:</w:t>
      </w:r>
    </w:p>
    <w:p w14:paraId="17273E6B" w14:textId="77777777" w:rsidR="00C910D3" w:rsidRPr="007E67B6" w:rsidRDefault="00C910D3" w:rsidP="00C910D3">
      <w:pPr>
        <w:pStyle w:val="ListParagraph"/>
        <w:numPr>
          <w:ilvl w:val="0"/>
          <w:numId w:val="67"/>
        </w:numPr>
        <w:spacing w:after="0" w:line="360" w:lineRule="auto"/>
        <w:jc w:val="both"/>
        <w:rPr>
          <w:rFonts w:ascii="Tahoma" w:hAnsi="Tahoma" w:cs="Tahoma"/>
          <w:snapToGrid w:val="0"/>
          <w:color w:val="000000"/>
          <w:spacing w:val="-4"/>
        </w:rPr>
      </w:pPr>
      <w:r w:rsidRPr="007E67B6">
        <w:rPr>
          <w:rFonts w:ascii="Tahoma" w:hAnsi="Tahoma" w:cs="Tahoma"/>
          <w:snapToGrid w:val="0"/>
          <w:color w:val="000000"/>
          <w:spacing w:val="-4"/>
        </w:rPr>
        <w:t>Ujian Dinas Tingkat I untuk kenaikan pangkat dari Pengatur Tk.I (Gol. Ruang II/d) menjadi Penata Muda (Gol Ruang III/a).</w:t>
      </w:r>
    </w:p>
    <w:p w14:paraId="579254DB" w14:textId="77777777" w:rsidR="00C910D3" w:rsidRPr="007E67B6" w:rsidRDefault="00C910D3" w:rsidP="00C910D3">
      <w:pPr>
        <w:pStyle w:val="ListParagraph"/>
        <w:numPr>
          <w:ilvl w:val="0"/>
          <w:numId w:val="67"/>
        </w:numPr>
        <w:spacing w:after="0" w:line="360" w:lineRule="auto"/>
        <w:jc w:val="both"/>
        <w:rPr>
          <w:rFonts w:ascii="Tahoma" w:hAnsi="Tahoma" w:cs="Tahoma"/>
          <w:snapToGrid w:val="0"/>
          <w:color w:val="000000"/>
          <w:spacing w:val="-4"/>
        </w:rPr>
      </w:pPr>
      <w:r w:rsidRPr="007E67B6">
        <w:rPr>
          <w:rFonts w:ascii="Tahoma" w:hAnsi="Tahoma" w:cs="Tahoma"/>
          <w:snapToGrid w:val="0"/>
          <w:color w:val="000000"/>
          <w:spacing w:val="-4"/>
        </w:rPr>
        <w:t>Ujian Dinas Tingkat II untuk kenaikan pangkat dari Penata Tk.I (Gol. Ruang III/d) menjadi Pembina (Gol Ruang IV/a).</w:t>
      </w:r>
    </w:p>
    <w:p w14:paraId="23CE3911" w14:textId="77777777" w:rsidR="00C910D3" w:rsidRPr="007E67B6" w:rsidRDefault="00C910D3" w:rsidP="00C910D3">
      <w:pPr>
        <w:pStyle w:val="ListParagraph"/>
        <w:spacing w:after="0" w:line="360" w:lineRule="auto"/>
        <w:ind w:left="1637"/>
        <w:jc w:val="both"/>
        <w:rPr>
          <w:rFonts w:ascii="Tahoma" w:hAnsi="Tahoma" w:cs="Tahoma"/>
          <w:snapToGrid w:val="0"/>
          <w:color w:val="000000"/>
          <w:spacing w:val="-4"/>
        </w:rPr>
      </w:pPr>
      <w:r w:rsidRPr="007E67B6">
        <w:rPr>
          <w:rFonts w:ascii="Tahoma" w:hAnsi="Tahoma" w:cs="Tahoma"/>
          <w:snapToGrid w:val="0"/>
          <w:color w:val="000000"/>
          <w:spacing w:val="-4"/>
        </w:rPr>
        <w:t>Pada Tahun 2021 ini, jumlah PNS Provinsi Sumatera Barat yang mengikuti dan lulus Ujian Dinas sebanyak 38 orang dan tingkat capaian kinerja 100%.</w:t>
      </w:r>
    </w:p>
    <w:p w14:paraId="396FFD0B" w14:textId="77777777" w:rsidR="00C910D3" w:rsidRPr="007E67B6" w:rsidRDefault="00C910D3" w:rsidP="00C910D3">
      <w:pPr>
        <w:pStyle w:val="ListParagraph"/>
        <w:numPr>
          <w:ilvl w:val="1"/>
          <w:numId w:val="76"/>
        </w:numPr>
        <w:spacing w:after="0" w:line="360" w:lineRule="auto"/>
        <w:jc w:val="both"/>
        <w:rPr>
          <w:rFonts w:ascii="Tahoma" w:hAnsi="Tahoma" w:cs="Tahoma"/>
          <w:snapToGrid w:val="0"/>
          <w:color w:val="000000"/>
          <w:spacing w:val="-4"/>
        </w:rPr>
      </w:pPr>
      <w:r w:rsidRPr="007E67B6">
        <w:rPr>
          <w:rFonts w:ascii="Tahoma" w:hAnsi="Tahoma" w:cs="Tahoma"/>
          <w:snapToGrid w:val="0"/>
          <w:color w:val="000000"/>
          <w:spacing w:val="-4"/>
          <w:lang w:val="id-ID"/>
        </w:rPr>
        <w:t>Seleksi Ujian Penyesuaian Kenaikan Pangkat</w:t>
      </w:r>
    </w:p>
    <w:p w14:paraId="184B6DDC" w14:textId="77777777" w:rsidR="00C910D3" w:rsidRPr="007E67B6" w:rsidRDefault="00C910D3" w:rsidP="00C910D3">
      <w:pPr>
        <w:pStyle w:val="ListParagraph"/>
        <w:spacing w:after="0" w:line="360" w:lineRule="auto"/>
        <w:ind w:left="1637"/>
        <w:jc w:val="both"/>
        <w:rPr>
          <w:rFonts w:ascii="Tahoma" w:hAnsi="Tahoma" w:cs="Tahoma"/>
          <w:snapToGrid w:val="0"/>
          <w:color w:val="000000"/>
          <w:spacing w:val="-4"/>
        </w:rPr>
      </w:pPr>
      <w:r w:rsidRPr="007E67B6">
        <w:rPr>
          <w:rFonts w:ascii="Tahoma" w:hAnsi="Tahoma" w:cs="Tahoma"/>
          <w:snapToGrid w:val="0"/>
          <w:color w:val="000000"/>
          <w:spacing w:val="-4"/>
        </w:rPr>
        <w:t xml:space="preserve">Kegiatan Seleksi Ujian Penyesuaian Kenaikan Pangkat Pegawai Negeri Sipil dilaksanakan dengan bekerja </w:t>
      </w:r>
      <w:proofErr w:type="gramStart"/>
      <w:r w:rsidRPr="007E67B6">
        <w:rPr>
          <w:rFonts w:ascii="Tahoma" w:hAnsi="Tahoma" w:cs="Tahoma"/>
          <w:snapToGrid w:val="0"/>
          <w:color w:val="000000"/>
          <w:spacing w:val="-4"/>
        </w:rPr>
        <w:t>sama</w:t>
      </w:r>
      <w:proofErr w:type="gramEnd"/>
      <w:r w:rsidRPr="007E67B6">
        <w:rPr>
          <w:rFonts w:ascii="Tahoma" w:hAnsi="Tahoma" w:cs="Tahoma"/>
          <w:snapToGrid w:val="0"/>
          <w:color w:val="000000"/>
          <w:spacing w:val="-4"/>
        </w:rPr>
        <w:t xml:space="preserve"> dengan Badan Kepegawaian Negara Regional XII Pekanbaru. </w:t>
      </w:r>
    </w:p>
    <w:p w14:paraId="2ECF2273" w14:textId="34E3A3A8" w:rsidR="00C910D3" w:rsidRPr="00C910D3" w:rsidRDefault="00C910D3" w:rsidP="00C910D3">
      <w:pPr>
        <w:pStyle w:val="ListParagraph"/>
        <w:spacing w:after="0" w:line="360" w:lineRule="auto"/>
        <w:ind w:left="993"/>
        <w:jc w:val="both"/>
        <w:rPr>
          <w:rFonts w:ascii="Tahoma" w:hAnsi="Tahoma" w:cs="Tahoma"/>
        </w:rPr>
      </w:pPr>
      <w:r w:rsidRPr="007E67B6">
        <w:rPr>
          <w:rFonts w:ascii="Tahoma" w:hAnsi="Tahoma" w:cs="Tahoma"/>
          <w:snapToGrid w:val="0"/>
          <w:color w:val="000000"/>
          <w:spacing w:val="-4"/>
        </w:rPr>
        <w:t>Jumlah PNS yang mengikuti Seleksi Ujian Penyesuaian Kenaikan Pangkat tahun 2021 sebanyak 100 orang dan dinyatakan lulus seleksi sebanyak 100 orang, dan artinya hanya 100 orang tersebut yang memenuhi persyaratan untuk dinaikkan pangkatnya setingkat lebih tinggi sesuai dengan ketentuan yang berlaku.</w:t>
      </w:r>
    </w:p>
    <w:p w14:paraId="07BBD742" w14:textId="229A721F" w:rsidR="00C910D3" w:rsidRDefault="00C910D3" w:rsidP="005B4318">
      <w:pPr>
        <w:pStyle w:val="ListParagraph"/>
        <w:numPr>
          <w:ilvl w:val="6"/>
          <w:numId w:val="47"/>
        </w:numPr>
        <w:spacing w:after="0" w:line="360" w:lineRule="auto"/>
        <w:ind w:left="993" w:hanging="284"/>
        <w:jc w:val="both"/>
        <w:rPr>
          <w:rFonts w:ascii="Tahoma" w:hAnsi="Tahoma" w:cs="Tahoma"/>
          <w:u w:val="single"/>
        </w:rPr>
      </w:pPr>
      <w:r>
        <w:rPr>
          <w:rFonts w:ascii="Tahoma" w:hAnsi="Tahoma" w:cs="Tahoma"/>
          <w:u w:val="single"/>
        </w:rPr>
        <w:t xml:space="preserve">Pengadaan, Pemberhentian dan informasi Kepegawaian ASN, </w:t>
      </w:r>
      <w:r w:rsidRPr="005B4318">
        <w:rPr>
          <w:rFonts w:ascii="Tahoma" w:hAnsi="Tahoma" w:cs="Tahoma"/>
          <w:u w:val="single"/>
        </w:rPr>
        <w:t>dicapai dengan pelaksanaan sub kegiatan</w:t>
      </w:r>
      <w:r>
        <w:rPr>
          <w:rFonts w:ascii="Tahoma" w:hAnsi="Tahoma" w:cs="Tahoma"/>
          <w:u w:val="single"/>
        </w:rPr>
        <w:t xml:space="preserve"> :</w:t>
      </w:r>
    </w:p>
    <w:p w14:paraId="12E4564B" w14:textId="2F833238" w:rsidR="00FE03B1" w:rsidRPr="00B31005" w:rsidRDefault="00C910D3" w:rsidP="00B31005">
      <w:pPr>
        <w:pStyle w:val="ListParagraph"/>
        <w:numPr>
          <w:ilvl w:val="7"/>
          <w:numId w:val="47"/>
        </w:numPr>
        <w:spacing w:after="0" w:line="360" w:lineRule="auto"/>
        <w:ind w:left="1276" w:hanging="283"/>
        <w:jc w:val="both"/>
        <w:rPr>
          <w:rFonts w:ascii="Tahoma" w:hAnsi="Tahoma" w:cs="Tahoma"/>
        </w:rPr>
      </w:pPr>
      <w:r w:rsidRPr="00FE03B1">
        <w:rPr>
          <w:rFonts w:ascii="Tahoma" w:hAnsi="Tahoma" w:cs="Tahoma"/>
          <w:i/>
          <w:iCs/>
        </w:rPr>
        <w:t>Pengelolaan Sistem Informasi Kepegawaian.</w:t>
      </w:r>
    </w:p>
    <w:p w14:paraId="37F1AABD" w14:textId="77777777" w:rsidR="00B31005" w:rsidRPr="007E67B6" w:rsidRDefault="00B31005" w:rsidP="00B31005">
      <w:pPr>
        <w:pStyle w:val="ListParagraph"/>
        <w:spacing w:after="0" w:line="360" w:lineRule="auto"/>
        <w:ind w:left="1276"/>
        <w:jc w:val="both"/>
        <w:rPr>
          <w:rFonts w:ascii="Tahoma" w:hAnsi="Tahoma" w:cs="Tahoma"/>
          <w:bCs/>
        </w:rPr>
      </w:pPr>
      <w:r w:rsidRPr="007E67B6">
        <w:rPr>
          <w:rFonts w:ascii="Tahoma" w:hAnsi="Tahoma" w:cs="Tahoma"/>
          <w:bCs/>
        </w:rPr>
        <w:t>Alokasi anggaran untuk pelaksanaan sub kegiatan ini sebesar Rp165.992.850</w:t>
      </w:r>
      <w:proofErr w:type="gramStart"/>
      <w:r w:rsidRPr="007E67B6">
        <w:rPr>
          <w:rFonts w:ascii="Tahoma" w:hAnsi="Tahoma" w:cs="Tahoma"/>
          <w:bCs/>
        </w:rPr>
        <w:t>,-</w:t>
      </w:r>
      <w:proofErr w:type="gramEnd"/>
      <w:r w:rsidRPr="007E67B6">
        <w:rPr>
          <w:rFonts w:ascii="Tahoma" w:hAnsi="Tahoma" w:cs="Tahoma"/>
          <w:bCs/>
        </w:rPr>
        <w:t xml:space="preserve"> dan terealisasi sebesar Rp161.990.873,- atau 97,59%.</w:t>
      </w:r>
    </w:p>
    <w:p w14:paraId="58AFAC1A" w14:textId="4D2FE356" w:rsidR="00B31005" w:rsidRPr="00FE03B1" w:rsidRDefault="00B31005" w:rsidP="00B31005">
      <w:pPr>
        <w:pStyle w:val="ListParagraph"/>
        <w:spacing w:after="0" w:line="360" w:lineRule="auto"/>
        <w:ind w:left="1276"/>
        <w:jc w:val="both"/>
        <w:rPr>
          <w:rFonts w:ascii="Tahoma" w:hAnsi="Tahoma" w:cs="Tahoma"/>
        </w:rPr>
      </w:pPr>
      <w:r w:rsidRPr="007E67B6">
        <w:rPr>
          <w:rFonts w:ascii="Tahoma" w:hAnsi="Tahoma" w:cs="Tahoma"/>
          <w:bCs/>
        </w:rPr>
        <w:t>Output dari pelaksanaan sub kegiatan ini terkelolanya Sistem Informasi Kepegawaian pada Pemprov Sumbar dengan capaiak fisik kegiatan sebesar 100%.</w:t>
      </w:r>
    </w:p>
    <w:p w14:paraId="433EFB0D" w14:textId="67CABB58" w:rsidR="00C910D3" w:rsidRPr="00FE03B1" w:rsidRDefault="00C910D3" w:rsidP="00C910D3">
      <w:pPr>
        <w:pStyle w:val="ListParagraph"/>
        <w:numPr>
          <w:ilvl w:val="7"/>
          <w:numId w:val="47"/>
        </w:numPr>
        <w:spacing w:after="0" w:line="360" w:lineRule="auto"/>
        <w:ind w:left="1276" w:hanging="283"/>
        <w:jc w:val="both"/>
        <w:rPr>
          <w:rFonts w:ascii="Tahoma" w:hAnsi="Tahoma" w:cs="Tahoma"/>
        </w:rPr>
      </w:pPr>
      <w:r w:rsidRPr="00FE03B1">
        <w:rPr>
          <w:rFonts w:ascii="Tahoma" w:hAnsi="Tahoma" w:cs="Tahoma"/>
          <w:i/>
          <w:iCs/>
        </w:rPr>
        <w:lastRenderedPageBreak/>
        <w:t xml:space="preserve">Koordinasi Pelaksanaan Administrasi Pemberhentian </w:t>
      </w:r>
    </w:p>
    <w:p w14:paraId="6272C4A4" w14:textId="77777777" w:rsidR="00B31005" w:rsidRPr="007E67B6" w:rsidRDefault="00B31005" w:rsidP="00B31005">
      <w:pPr>
        <w:pStyle w:val="ListParagraph"/>
        <w:spacing w:after="0" w:line="360" w:lineRule="auto"/>
        <w:ind w:left="1276"/>
        <w:jc w:val="both"/>
        <w:rPr>
          <w:rFonts w:ascii="Tahoma" w:hAnsi="Tahoma" w:cs="Tahoma"/>
          <w:snapToGrid w:val="0"/>
          <w:color w:val="000000"/>
          <w:spacing w:val="-4"/>
        </w:rPr>
      </w:pPr>
      <w:r w:rsidRPr="007E67B6">
        <w:rPr>
          <w:rFonts w:ascii="Tahoma" w:hAnsi="Tahoma" w:cs="Tahoma"/>
          <w:snapToGrid w:val="0"/>
          <w:color w:val="000000"/>
          <w:spacing w:val="-4"/>
          <w:lang w:val="id-ID"/>
        </w:rPr>
        <w:t xml:space="preserve">Dana yang tersedia untuk pelaksanaan </w:t>
      </w:r>
      <w:r w:rsidRPr="007E67B6">
        <w:rPr>
          <w:rFonts w:ascii="Tahoma" w:hAnsi="Tahoma" w:cs="Tahoma"/>
          <w:snapToGrid w:val="0"/>
          <w:color w:val="000000"/>
          <w:spacing w:val="-4"/>
        </w:rPr>
        <w:t>Sub K</w:t>
      </w:r>
      <w:r w:rsidRPr="007E67B6">
        <w:rPr>
          <w:rFonts w:ascii="Tahoma" w:hAnsi="Tahoma" w:cs="Tahoma"/>
          <w:snapToGrid w:val="0"/>
          <w:color w:val="000000"/>
          <w:spacing w:val="-4"/>
          <w:lang w:val="id-ID"/>
        </w:rPr>
        <w:t xml:space="preserve">egiatan </w:t>
      </w:r>
      <w:r w:rsidRPr="007E67B6">
        <w:rPr>
          <w:rFonts w:ascii="Tahoma" w:hAnsi="Tahoma" w:cs="Tahoma"/>
          <w:bCs/>
        </w:rPr>
        <w:t xml:space="preserve">Koordinasi Pelaksanaan Administrasi Pemberhentian </w:t>
      </w:r>
      <w:r w:rsidRPr="007E67B6">
        <w:rPr>
          <w:rFonts w:ascii="Tahoma" w:hAnsi="Tahoma" w:cs="Tahoma"/>
          <w:snapToGrid w:val="0"/>
          <w:color w:val="000000"/>
          <w:spacing w:val="-4"/>
          <w:lang w:val="id-ID"/>
        </w:rPr>
        <w:t>sebesar Rp</w:t>
      </w:r>
      <w:r w:rsidRPr="007E67B6">
        <w:rPr>
          <w:rFonts w:ascii="Tahoma" w:hAnsi="Tahoma" w:cs="Tahoma"/>
          <w:snapToGrid w:val="0"/>
          <w:color w:val="000000"/>
          <w:spacing w:val="-4"/>
        </w:rPr>
        <w:t>102.206.219</w:t>
      </w:r>
      <w:r w:rsidRPr="007E67B6">
        <w:rPr>
          <w:rFonts w:ascii="Tahoma" w:hAnsi="Tahoma" w:cs="Tahoma"/>
          <w:snapToGrid w:val="0"/>
          <w:color w:val="000000"/>
          <w:spacing w:val="-4"/>
          <w:lang w:val="id-ID"/>
        </w:rPr>
        <w:t xml:space="preserve">,- </w:t>
      </w:r>
      <w:r w:rsidRPr="007E67B6">
        <w:rPr>
          <w:rFonts w:ascii="Tahoma" w:hAnsi="Tahoma" w:cs="Tahoma"/>
          <w:snapToGrid w:val="0"/>
          <w:color w:val="000000"/>
          <w:spacing w:val="-4"/>
        </w:rPr>
        <w:t xml:space="preserve"> </w:t>
      </w:r>
      <w:r w:rsidRPr="007E67B6">
        <w:rPr>
          <w:rFonts w:ascii="Tahoma" w:hAnsi="Tahoma" w:cs="Tahoma"/>
          <w:snapToGrid w:val="0"/>
          <w:color w:val="000000"/>
          <w:spacing w:val="-4"/>
          <w:lang w:val="id-ID"/>
        </w:rPr>
        <w:t>dan dapat direalisasikan sebanyak Rp</w:t>
      </w:r>
      <w:r w:rsidRPr="007E67B6">
        <w:rPr>
          <w:rFonts w:ascii="Tahoma" w:hAnsi="Tahoma" w:cs="Tahoma"/>
          <w:snapToGrid w:val="0"/>
          <w:color w:val="000000"/>
          <w:spacing w:val="-4"/>
        </w:rPr>
        <w:t>101.321.190</w:t>
      </w:r>
      <w:r w:rsidRPr="007E67B6">
        <w:rPr>
          <w:rFonts w:ascii="Tahoma" w:hAnsi="Tahoma" w:cs="Tahoma"/>
          <w:snapToGrid w:val="0"/>
          <w:color w:val="000000"/>
          <w:spacing w:val="-4"/>
          <w:lang w:val="id-ID"/>
        </w:rPr>
        <w:t>,- atau capaian kinerja keuangan adalah sebesar 99,</w:t>
      </w:r>
      <w:r w:rsidRPr="007E67B6">
        <w:rPr>
          <w:rFonts w:ascii="Tahoma" w:hAnsi="Tahoma" w:cs="Tahoma"/>
          <w:snapToGrid w:val="0"/>
          <w:color w:val="000000"/>
          <w:spacing w:val="-4"/>
        </w:rPr>
        <w:t>13</w:t>
      </w:r>
      <w:r w:rsidRPr="007E67B6">
        <w:rPr>
          <w:rFonts w:ascii="Tahoma" w:hAnsi="Tahoma" w:cs="Tahoma"/>
          <w:snapToGrid w:val="0"/>
          <w:color w:val="000000"/>
          <w:spacing w:val="-4"/>
          <w:lang w:val="id-ID"/>
        </w:rPr>
        <w:t xml:space="preserve">%. </w:t>
      </w:r>
    </w:p>
    <w:p w14:paraId="08EF6142" w14:textId="67EEB319" w:rsidR="00B31005" w:rsidRPr="00FE03B1" w:rsidRDefault="00B31005" w:rsidP="00B31005">
      <w:pPr>
        <w:pStyle w:val="ListParagraph"/>
        <w:spacing w:after="0" w:line="360" w:lineRule="auto"/>
        <w:ind w:left="1276"/>
        <w:jc w:val="both"/>
        <w:rPr>
          <w:rFonts w:ascii="Tahoma" w:hAnsi="Tahoma" w:cs="Tahoma"/>
        </w:rPr>
      </w:pPr>
      <w:r w:rsidRPr="007E67B6">
        <w:rPr>
          <w:rFonts w:ascii="Tahoma" w:hAnsi="Tahoma" w:cs="Tahoma"/>
          <w:snapToGrid w:val="0"/>
          <w:color w:val="000000"/>
          <w:spacing w:val="-4"/>
          <w:lang w:val="id-ID"/>
        </w:rPr>
        <w:t xml:space="preserve">Hasil yang dicapai dari kegiatan Pengelolaan Pensiun dan Kenaikan Pangkat Pengabdian Pegawai Negeri Sipil ini adalah penyampaian usul Kenaikan Pangkat Pengabdian dan Pensiun Pegawai Negeri Sipil direncanakan sebanyak </w:t>
      </w:r>
      <w:r w:rsidRPr="007E67B6">
        <w:rPr>
          <w:rFonts w:ascii="Tahoma" w:hAnsi="Tahoma" w:cs="Tahoma"/>
          <w:snapToGrid w:val="0"/>
          <w:color w:val="000000"/>
          <w:spacing w:val="-4"/>
        </w:rPr>
        <w:t>600</w:t>
      </w:r>
      <w:r w:rsidRPr="007E67B6">
        <w:rPr>
          <w:rFonts w:ascii="Tahoma" w:hAnsi="Tahoma" w:cs="Tahoma"/>
          <w:snapToGrid w:val="0"/>
          <w:color w:val="000000"/>
          <w:spacing w:val="-4"/>
          <w:lang w:val="id-ID"/>
        </w:rPr>
        <w:t xml:space="preserve"> usul Surat Keputusan terealisasi sebanyak </w:t>
      </w:r>
      <w:r w:rsidRPr="007E67B6">
        <w:rPr>
          <w:rFonts w:ascii="Tahoma" w:hAnsi="Tahoma" w:cs="Tahoma"/>
          <w:snapToGrid w:val="0"/>
          <w:color w:val="000000"/>
          <w:spacing w:val="-4"/>
        </w:rPr>
        <w:t xml:space="preserve">1159 </w:t>
      </w:r>
      <w:r w:rsidRPr="007E67B6">
        <w:rPr>
          <w:rFonts w:ascii="Tahoma" w:hAnsi="Tahoma" w:cs="Tahoma"/>
          <w:snapToGrid w:val="0"/>
          <w:color w:val="000000"/>
          <w:spacing w:val="-4"/>
          <w:lang w:val="id-ID"/>
        </w:rPr>
        <w:t>Surat Keputusan dengan</w:t>
      </w:r>
      <w:r w:rsidRPr="007E67B6">
        <w:rPr>
          <w:rFonts w:ascii="Tahoma" w:hAnsi="Tahoma" w:cs="Tahoma"/>
          <w:snapToGrid w:val="0"/>
          <w:color w:val="000000"/>
          <w:lang w:val="it-IT"/>
        </w:rPr>
        <w:t xml:space="preserve"> tingkat</w:t>
      </w:r>
      <w:r w:rsidRPr="007E67B6">
        <w:rPr>
          <w:rFonts w:ascii="Tahoma" w:hAnsi="Tahoma" w:cs="Tahoma"/>
          <w:snapToGrid w:val="0"/>
          <w:color w:val="000000"/>
          <w:lang w:val="id-ID"/>
        </w:rPr>
        <w:t xml:space="preserve"> capaian  kinerja sebesar </w:t>
      </w:r>
      <w:r w:rsidRPr="007E67B6">
        <w:rPr>
          <w:rFonts w:ascii="Tahoma" w:hAnsi="Tahoma" w:cs="Tahoma"/>
          <w:snapToGrid w:val="0"/>
          <w:color w:val="000000"/>
        </w:rPr>
        <w:t>193</w:t>
      </w:r>
      <w:r w:rsidRPr="007E67B6">
        <w:rPr>
          <w:rFonts w:ascii="Tahoma" w:hAnsi="Tahoma" w:cs="Tahoma"/>
          <w:snapToGrid w:val="0"/>
          <w:color w:val="000000"/>
          <w:lang w:val="id-ID"/>
        </w:rPr>
        <w:t>%.</w:t>
      </w:r>
    </w:p>
    <w:p w14:paraId="24DA9ECF" w14:textId="5A76CB2C" w:rsidR="00FE03B1" w:rsidRPr="00FE03B1" w:rsidRDefault="00C910D3" w:rsidP="00C910D3">
      <w:pPr>
        <w:pStyle w:val="ListParagraph"/>
        <w:numPr>
          <w:ilvl w:val="7"/>
          <w:numId w:val="47"/>
        </w:numPr>
        <w:spacing w:after="0" w:line="360" w:lineRule="auto"/>
        <w:ind w:left="1276" w:hanging="283"/>
        <w:jc w:val="both"/>
        <w:rPr>
          <w:rFonts w:ascii="Tahoma" w:hAnsi="Tahoma" w:cs="Tahoma"/>
        </w:rPr>
      </w:pPr>
      <w:r w:rsidRPr="00FE03B1">
        <w:rPr>
          <w:rFonts w:ascii="Tahoma" w:hAnsi="Tahoma" w:cs="Tahoma"/>
          <w:i/>
          <w:iCs/>
        </w:rPr>
        <w:t xml:space="preserve">Koordinasi  dan Fasilitasi </w:t>
      </w:r>
      <w:r w:rsidR="00FE03B1" w:rsidRPr="00FE03B1">
        <w:rPr>
          <w:rFonts w:ascii="Tahoma" w:hAnsi="Tahoma" w:cs="Tahoma"/>
          <w:i/>
          <w:iCs/>
        </w:rPr>
        <w:t>Pengadaan PNS dan PPPK</w:t>
      </w:r>
    </w:p>
    <w:p w14:paraId="2F48E9D7" w14:textId="77777777" w:rsidR="00B31005" w:rsidRPr="007E67B6" w:rsidRDefault="00B31005" w:rsidP="00B31005">
      <w:pPr>
        <w:pStyle w:val="ListParagraph"/>
        <w:spacing w:after="0" w:line="360" w:lineRule="auto"/>
        <w:ind w:left="1276"/>
        <w:jc w:val="both"/>
        <w:rPr>
          <w:rFonts w:ascii="Tahoma" w:hAnsi="Tahoma" w:cs="Tahoma"/>
          <w:snapToGrid w:val="0"/>
          <w:color w:val="000000"/>
          <w:lang w:val="es-ES"/>
        </w:rPr>
      </w:pPr>
      <w:r w:rsidRPr="007E67B6">
        <w:rPr>
          <w:rFonts w:ascii="Tahoma" w:hAnsi="Tahoma" w:cs="Tahoma"/>
          <w:snapToGrid w:val="0"/>
          <w:color w:val="000000"/>
          <w:lang w:val="es-ES"/>
        </w:rPr>
        <w:t xml:space="preserve">Dana yang tersedia untuk pelaksanaan kegiatan Rekrutmen ASN Provinsi Sumbar sebesar Rp1.315.889.700,- dan dapat direalisasikan sebanyak Rp1.283.954.050,- atau capaian kinerja keuangan adalah sebesar 97,57%. </w:t>
      </w:r>
    </w:p>
    <w:p w14:paraId="1B3F9C30" w14:textId="77777777" w:rsidR="00B31005" w:rsidRDefault="00B31005" w:rsidP="00B31005">
      <w:pPr>
        <w:pStyle w:val="ListParagraph"/>
        <w:spacing w:after="0" w:line="360" w:lineRule="auto"/>
        <w:ind w:left="1276"/>
        <w:jc w:val="both"/>
        <w:rPr>
          <w:rFonts w:ascii="Tahoma" w:hAnsi="Tahoma" w:cs="Tahoma"/>
          <w:snapToGrid w:val="0"/>
          <w:color w:val="000000"/>
          <w:lang w:val="es-ES"/>
        </w:rPr>
      </w:pPr>
      <w:r w:rsidRPr="007E67B6">
        <w:rPr>
          <w:rFonts w:ascii="Tahoma" w:hAnsi="Tahoma" w:cs="Tahoma"/>
          <w:snapToGrid w:val="0"/>
          <w:color w:val="000000"/>
          <w:lang w:val="es-ES"/>
        </w:rPr>
        <w:t xml:space="preserve">Rekruitmen ASN Formasi Tahun 2021 dijadwalkan oleh KemenPAN-RB dengan tahapan: Pengumuman, Pendaftaran, Pengumuman Hasil Seleksi Adm, Masa Sanggah, Pengumuman Jadwal SKD,  Pelaksanaan SKD, Pengumuman Hasil SKD, Pelaksanaan SKB, Integrasi Nilai SKD dan SKB, Penetapan NIP dan Pengangkatan sebagai CPNS. </w:t>
      </w:r>
    </w:p>
    <w:p w14:paraId="7257A5C7" w14:textId="77777777" w:rsidR="00B31005" w:rsidRPr="004777DB" w:rsidRDefault="00B31005" w:rsidP="00B31005">
      <w:pPr>
        <w:pStyle w:val="ListParagraph"/>
        <w:spacing w:after="0" w:line="360" w:lineRule="auto"/>
        <w:ind w:left="1276"/>
        <w:jc w:val="both"/>
        <w:rPr>
          <w:rFonts w:ascii="Tahoma" w:hAnsi="Tahoma" w:cs="Tahoma"/>
          <w:snapToGrid w:val="0"/>
          <w:color w:val="000000"/>
          <w:lang w:val="es-ES"/>
        </w:rPr>
      </w:pPr>
      <w:r w:rsidRPr="004777DB">
        <w:rPr>
          <w:rFonts w:ascii="Tahoma" w:hAnsi="Tahoma" w:cs="Tahoma"/>
          <w:snapToGrid w:val="0"/>
          <w:color w:val="000000"/>
          <w:lang w:val="sv-SE"/>
        </w:rPr>
        <w:t>Pada Tahun 2021 formasi yang diberikan oleh Kemenpan-RB sebanya 1.176 formasi dengan rincian sbb:</w:t>
      </w:r>
    </w:p>
    <w:p w14:paraId="317FE2BD" w14:textId="77777777" w:rsidR="00B31005" w:rsidRDefault="00B31005" w:rsidP="00B31005">
      <w:pPr>
        <w:pStyle w:val="ListParagraph"/>
        <w:numPr>
          <w:ilvl w:val="0"/>
          <w:numId w:val="63"/>
        </w:numPr>
        <w:spacing w:after="0" w:line="360" w:lineRule="auto"/>
        <w:jc w:val="both"/>
        <w:rPr>
          <w:rFonts w:ascii="Tahoma" w:hAnsi="Tahoma" w:cs="Tahoma"/>
          <w:snapToGrid w:val="0"/>
          <w:color w:val="000000"/>
          <w:lang w:val="sv-SE"/>
        </w:rPr>
      </w:pPr>
      <w:r w:rsidRPr="007E67B6">
        <w:rPr>
          <w:rFonts w:ascii="Tahoma" w:hAnsi="Tahoma" w:cs="Tahoma"/>
          <w:snapToGrid w:val="0"/>
          <w:color w:val="000000"/>
          <w:lang w:val="sv-SE"/>
        </w:rPr>
        <w:t>PPPK</w:t>
      </w:r>
      <w:r w:rsidRPr="007E67B6">
        <w:rPr>
          <w:rFonts w:ascii="Tahoma" w:hAnsi="Tahoma" w:cs="Tahoma"/>
          <w:snapToGrid w:val="0"/>
          <w:color w:val="000000"/>
          <w:lang w:val="sv-SE"/>
        </w:rPr>
        <w:tab/>
        <w:t>:751 formasi</w:t>
      </w:r>
    </w:p>
    <w:p w14:paraId="0B5DF9E8" w14:textId="57B0B796" w:rsidR="00B31005" w:rsidRPr="00B31005" w:rsidRDefault="00B31005" w:rsidP="00B31005">
      <w:pPr>
        <w:pStyle w:val="ListParagraph"/>
        <w:numPr>
          <w:ilvl w:val="0"/>
          <w:numId w:val="63"/>
        </w:numPr>
        <w:spacing w:after="0" w:line="360" w:lineRule="auto"/>
        <w:jc w:val="both"/>
        <w:rPr>
          <w:rFonts w:ascii="Tahoma" w:hAnsi="Tahoma" w:cs="Tahoma"/>
          <w:snapToGrid w:val="0"/>
          <w:color w:val="000000"/>
          <w:lang w:val="sv-SE"/>
        </w:rPr>
      </w:pPr>
      <w:r w:rsidRPr="00B31005">
        <w:rPr>
          <w:rFonts w:ascii="Tahoma" w:hAnsi="Tahoma" w:cs="Tahoma"/>
          <w:snapToGrid w:val="0"/>
          <w:color w:val="000000"/>
          <w:lang w:val="sv-SE"/>
        </w:rPr>
        <w:t>CPNS</w:t>
      </w:r>
      <w:r w:rsidRPr="00B31005">
        <w:rPr>
          <w:rFonts w:ascii="Tahoma" w:hAnsi="Tahoma" w:cs="Tahoma"/>
          <w:snapToGrid w:val="0"/>
          <w:color w:val="000000"/>
          <w:lang w:val="sv-SE"/>
        </w:rPr>
        <w:tab/>
        <w:t>:425formasi</w:t>
      </w:r>
    </w:p>
    <w:p w14:paraId="3F898738" w14:textId="77777777" w:rsidR="00FE03B1" w:rsidRPr="00FE03B1" w:rsidRDefault="00FE03B1" w:rsidP="00C910D3">
      <w:pPr>
        <w:pStyle w:val="ListParagraph"/>
        <w:numPr>
          <w:ilvl w:val="7"/>
          <w:numId w:val="47"/>
        </w:numPr>
        <w:spacing w:after="0" w:line="360" w:lineRule="auto"/>
        <w:ind w:left="1276" w:hanging="283"/>
        <w:jc w:val="both"/>
        <w:rPr>
          <w:rFonts w:ascii="Tahoma" w:hAnsi="Tahoma" w:cs="Tahoma"/>
        </w:rPr>
      </w:pPr>
      <w:r w:rsidRPr="00FE03B1">
        <w:rPr>
          <w:rFonts w:ascii="Tahoma" w:hAnsi="Tahoma" w:cs="Tahoma"/>
          <w:i/>
          <w:iCs/>
        </w:rPr>
        <w:t>Pengelolaan Data Kepegawaian</w:t>
      </w:r>
    </w:p>
    <w:p w14:paraId="2B39989B" w14:textId="77777777" w:rsidR="00FE03B1" w:rsidRPr="007E67B6" w:rsidRDefault="00FE03B1" w:rsidP="00FE03B1">
      <w:pPr>
        <w:pStyle w:val="ListParagraph"/>
        <w:spacing w:after="0" w:line="360" w:lineRule="auto"/>
        <w:ind w:left="1276"/>
        <w:jc w:val="both"/>
        <w:rPr>
          <w:rFonts w:ascii="Tahoma" w:hAnsi="Tahoma" w:cs="Tahoma"/>
          <w:snapToGrid w:val="0"/>
          <w:color w:val="000000"/>
        </w:rPr>
      </w:pPr>
      <w:r w:rsidRPr="007E67B6">
        <w:rPr>
          <w:rFonts w:ascii="Tahoma" w:hAnsi="Tahoma" w:cs="Tahoma"/>
          <w:snapToGrid w:val="0"/>
          <w:color w:val="000000"/>
        </w:rPr>
        <w:t xml:space="preserve">Pengelolaan Data Kepegawaian antara </w:t>
      </w:r>
      <w:proofErr w:type="gramStart"/>
      <w:r w:rsidRPr="007E67B6">
        <w:rPr>
          <w:rFonts w:ascii="Tahoma" w:hAnsi="Tahoma" w:cs="Tahoma"/>
          <w:snapToGrid w:val="0"/>
          <w:color w:val="000000"/>
        </w:rPr>
        <w:t>lain</w:t>
      </w:r>
      <w:proofErr w:type="gramEnd"/>
      <w:r w:rsidRPr="007E67B6">
        <w:rPr>
          <w:rFonts w:ascii="Tahoma" w:hAnsi="Tahoma" w:cs="Tahoma"/>
          <w:snapToGrid w:val="0"/>
          <w:color w:val="000000"/>
        </w:rPr>
        <w:t xml:space="preserve"> </w:t>
      </w:r>
      <w:r w:rsidRPr="007E67B6">
        <w:rPr>
          <w:rFonts w:ascii="Tahoma" w:hAnsi="Tahoma" w:cs="Tahoma"/>
          <w:snapToGrid w:val="0"/>
          <w:color w:val="000000"/>
          <w:lang w:val="id-ID"/>
        </w:rPr>
        <w:t xml:space="preserve">Pengelolaan Kartu Identitas Pegawai </w:t>
      </w:r>
      <w:r w:rsidRPr="007E67B6">
        <w:rPr>
          <w:rFonts w:ascii="Tahoma" w:hAnsi="Tahoma" w:cs="Tahoma"/>
          <w:snapToGrid w:val="0"/>
          <w:color w:val="000000"/>
        </w:rPr>
        <w:t>berupa</w:t>
      </w:r>
      <w:r w:rsidRPr="007E67B6">
        <w:rPr>
          <w:rFonts w:ascii="Tahoma" w:hAnsi="Tahoma" w:cs="Tahoma"/>
          <w:snapToGrid w:val="0"/>
          <w:color w:val="000000"/>
          <w:lang w:val="id-ID"/>
        </w:rPr>
        <w:t xml:space="preserve"> Karis, Karsu, KPE dan kartu identitas pegawai lainnya. Dana yang tersedia untuk pelaksanaan kegiatan </w:t>
      </w:r>
      <w:r w:rsidRPr="007E67B6">
        <w:rPr>
          <w:rFonts w:ascii="Tahoma" w:hAnsi="Tahoma" w:cs="Tahoma"/>
          <w:snapToGrid w:val="0"/>
          <w:color w:val="000000"/>
        </w:rPr>
        <w:t xml:space="preserve">ini </w:t>
      </w:r>
      <w:r w:rsidRPr="007E67B6">
        <w:rPr>
          <w:rFonts w:ascii="Tahoma" w:hAnsi="Tahoma" w:cs="Tahoma"/>
          <w:snapToGrid w:val="0"/>
          <w:color w:val="000000"/>
          <w:lang w:val="id-ID"/>
        </w:rPr>
        <w:t>sebesar Rp</w:t>
      </w:r>
      <w:r w:rsidRPr="007E67B6">
        <w:rPr>
          <w:rFonts w:ascii="Tahoma" w:hAnsi="Tahoma" w:cs="Tahoma"/>
          <w:snapToGrid w:val="0"/>
          <w:color w:val="000000"/>
        </w:rPr>
        <w:t>73</w:t>
      </w:r>
      <w:r w:rsidRPr="007E67B6">
        <w:rPr>
          <w:rFonts w:ascii="Tahoma" w:hAnsi="Tahoma" w:cs="Tahoma"/>
          <w:snapToGrid w:val="0"/>
          <w:color w:val="000000"/>
          <w:lang w:val="id-ID"/>
        </w:rPr>
        <w:t>.</w:t>
      </w:r>
      <w:r w:rsidRPr="007E67B6">
        <w:rPr>
          <w:rFonts w:ascii="Tahoma" w:hAnsi="Tahoma" w:cs="Tahoma"/>
          <w:snapToGrid w:val="0"/>
          <w:color w:val="000000"/>
        </w:rPr>
        <w:t>521</w:t>
      </w:r>
      <w:r w:rsidRPr="007E67B6">
        <w:rPr>
          <w:rFonts w:ascii="Tahoma" w:hAnsi="Tahoma" w:cs="Tahoma"/>
          <w:snapToGrid w:val="0"/>
          <w:color w:val="000000"/>
          <w:lang w:val="id-ID"/>
        </w:rPr>
        <w:t>.</w:t>
      </w:r>
      <w:r w:rsidRPr="007E67B6">
        <w:rPr>
          <w:rFonts w:ascii="Tahoma" w:hAnsi="Tahoma" w:cs="Tahoma"/>
          <w:snapToGrid w:val="0"/>
          <w:color w:val="000000"/>
        </w:rPr>
        <w:t>15</w:t>
      </w:r>
      <w:r w:rsidRPr="007E67B6">
        <w:rPr>
          <w:rFonts w:ascii="Tahoma" w:hAnsi="Tahoma" w:cs="Tahoma"/>
          <w:snapToGrid w:val="0"/>
          <w:color w:val="000000"/>
          <w:lang w:val="id-ID"/>
        </w:rPr>
        <w:t>0,- dan dapat direalisasi sebesar Rp</w:t>
      </w:r>
      <w:r w:rsidRPr="007E67B6">
        <w:rPr>
          <w:rFonts w:ascii="Tahoma" w:hAnsi="Tahoma" w:cs="Tahoma"/>
          <w:snapToGrid w:val="0"/>
          <w:color w:val="000000"/>
        </w:rPr>
        <w:t>72.570.569</w:t>
      </w:r>
      <w:r w:rsidRPr="007E67B6">
        <w:rPr>
          <w:rFonts w:ascii="Tahoma" w:hAnsi="Tahoma" w:cs="Tahoma"/>
          <w:snapToGrid w:val="0"/>
          <w:color w:val="000000"/>
          <w:lang w:val="id-ID"/>
        </w:rPr>
        <w:t>,- atau dengan capaian kinerja keuangan sebesar 9</w:t>
      </w:r>
      <w:r w:rsidRPr="007E67B6">
        <w:rPr>
          <w:rFonts w:ascii="Tahoma" w:hAnsi="Tahoma" w:cs="Tahoma"/>
          <w:snapToGrid w:val="0"/>
          <w:color w:val="000000"/>
        </w:rPr>
        <w:t>8</w:t>
      </w:r>
      <w:r w:rsidRPr="007E67B6">
        <w:rPr>
          <w:rFonts w:ascii="Tahoma" w:hAnsi="Tahoma" w:cs="Tahoma"/>
          <w:snapToGrid w:val="0"/>
          <w:color w:val="000000"/>
          <w:lang w:val="id-ID"/>
        </w:rPr>
        <w:t>,</w:t>
      </w:r>
      <w:r w:rsidRPr="007E67B6">
        <w:rPr>
          <w:rFonts w:ascii="Tahoma" w:hAnsi="Tahoma" w:cs="Tahoma"/>
          <w:snapToGrid w:val="0"/>
          <w:color w:val="000000"/>
        </w:rPr>
        <w:t>71</w:t>
      </w:r>
      <w:r w:rsidRPr="007E67B6">
        <w:rPr>
          <w:rFonts w:ascii="Tahoma" w:hAnsi="Tahoma" w:cs="Tahoma"/>
          <w:snapToGrid w:val="0"/>
          <w:color w:val="000000"/>
          <w:lang w:val="id-ID"/>
        </w:rPr>
        <w:t>%.</w:t>
      </w:r>
    </w:p>
    <w:p w14:paraId="5BA030CC" w14:textId="77777777" w:rsidR="00FE03B1" w:rsidRDefault="00FE03B1" w:rsidP="00FE03B1">
      <w:pPr>
        <w:pStyle w:val="ListParagraph"/>
        <w:spacing w:after="0" w:line="360" w:lineRule="auto"/>
        <w:ind w:left="1276"/>
        <w:jc w:val="both"/>
        <w:rPr>
          <w:rFonts w:ascii="Tahoma" w:hAnsi="Tahoma" w:cs="Tahoma"/>
        </w:rPr>
      </w:pPr>
      <w:r w:rsidRPr="007E67B6">
        <w:rPr>
          <w:rFonts w:ascii="Tahoma" w:hAnsi="Tahoma" w:cs="Tahoma"/>
          <w:snapToGrid w:val="0"/>
          <w:lang w:val="sv-SE"/>
        </w:rPr>
        <w:t>Hasil dari kegiatan ini adalah terfasilitasinya pembuatan kartu identitas pegawai sebanyak 646 PNS (dari target 400 PNS) yaitu berupa Karpeg 130 PNS, Karis 175 PNS, Karsu 341 PNS di lingkungan Pemerintah Provinsi Sumatera Barat, dengan capaian</w:t>
      </w:r>
      <w:r w:rsidRPr="007E67B6">
        <w:rPr>
          <w:rFonts w:ascii="Tahoma" w:hAnsi="Tahoma" w:cs="Tahoma"/>
          <w:snapToGrid w:val="0"/>
          <w:spacing w:val="-4"/>
          <w:lang w:val="fi-FI"/>
        </w:rPr>
        <w:t xml:space="preserve"> kinerja </w:t>
      </w:r>
      <w:r w:rsidRPr="007E67B6">
        <w:rPr>
          <w:rFonts w:ascii="Tahoma" w:hAnsi="Tahoma" w:cs="Tahoma"/>
          <w:snapToGrid w:val="0"/>
          <w:spacing w:val="-4"/>
          <w:lang w:val="id-ID"/>
        </w:rPr>
        <w:t xml:space="preserve"> </w:t>
      </w:r>
      <w:r w:rsidRPr="007E67B6">
        <w:rPr>
          <w:rFonts w:ascii="Tahoma" w:hAnsi="Tahoma" w:cs="Tahoma"/>
          <w:snapToGrid w:val="0"/>
          <w:spacing w:val="-4"/>
        </w:rPr>
        <w:t>161,5</w:t>
      </w:r>
      <w:r w:rsidRPr="007E67B6">
        <w:rPr>
          <w:rFonts w:ascii="Tahoma" w:hAnsi="Tahoma" w:cs="Tahoma"/>
          <w:snapToGrid w:val="0"/>
          <w:spacing w:val="-4"/>
          <w:lang w:val="fi-FI"/>
        </w:rPr>
        <w:t>%.</w:t>
      </w:r>
    </w:p>
    <w:p w14:paraId="47BF7112" w14:textId="77777777" w:rsidR="00BE14B4" w:rsidRPr="00B31005" w:rsidRDefault="00BE14B4" w:rsidP="00B31005">
      <w:pPr>
        <w:spacing w:after="0" w:line="360" w:lineRule="auto"/>
        <w:jc w:val="both"/>
        <w:rPr>
          <w:rFonts w:ascii="Tahoma" w:hAnsi="Tahoma" w:cs="Tahoma"/>
        </w:rPr>
      </w:pPr>
    </w:p>
    <w:p w14:paraId="2C6B68A3" w14:textId="6930556D" w:rsidR="006C1E79" w:rsidRDefault="006C1E79" w:rsidP="00987C68">
      <w:pPr>
        <w:pStyle w:val="ListParagraph"/>
        <w:spacing w:after="0" w:line="360" w:lineRule="auto"/>
        <w:ind w:left="426"/>
        <w:jc w:val="both"/>
        <w:rPr>
          <w:rFonts w:ascii="Tahoma" w:hAnsi="Tahoma" w:cs="Tahoma"/>
          <w:b/>
          <w:bCs/>
          <w:u w:val="single"/>
        </w:rPr>
      </w:pPr>
      <w:r w:rsidRPr="00277ABB">
        <w:rPr>
          <w:rFonts w:ascii="Tahoma" w:hAnsi="Tahoma" w:cs="Tahoma"/>
          <w:b/>
          <w:bCs/>
          <w:u w:val="single"/>
        </w:rPr>
        <w:t>Sasaran 3: Meningkatnya Tata Kelola Organisasi</w:t>
      </w:r>
      <w:r w:rsidR="00B31005">
        <w:rPr>
          <w:rFonts w:ascii="Tahoma" w:hAnsi="Tahoma" w:cs="Tahoma"/>
          <w:b/>
          <w:bCs/>
          <w:u w:val="single"/>
        </w:rPr>
        <w:t xml:space="preserve">, </w:t>
      </w:r>
      <w:r w:rsidR="00B31005" w:rsidRPr="00260828">
        <w:rPr>
          <w:rFonts w:ascii="Tahoma" w:hAnsi="Tahoma" w:cs="Tahoma"/>
          <w:b/>
          <w:bCs/>
          <w:u w:val="single"/>
        </w:rPr>
        <w:t>dengan Indikator Kinerja Utama</w:t>
      </w:r>
      <w:r w:rsidR="00277ABB">
        <w:rPr>
          <w:rFonts w:ascii="Tahoma" w:hAnsi="Tahoma" w:cs="Tahoma"/>
          <w:b/>
          <w:bCs/>
          <w:u w:val="single"/>
        </w:rPr>
        <w:t>:</w:t>
      </w:r>
    </w:p>
    <w:p w14:paraId="7E4A1A53" w14:textId="2C5A4A30" w:rsidR="003144F7" w:rsidRPr="003144F7" w:rsidRDefault="003144F7" w:rsidP="003144F7">
      <w:pPr>
        <w:pStyle w:val="ListParagraph"/>
        <w:numPr>
          <w:ilvl w:val="3"/>
          <w:numId w:val="76"/>
        </w:numPr>
        <w:spacing w:after="0" w:line="360" w:lineRule="auto"/>
        <w:ind w:left="709" w:hanging="283"/>
        <w:jc w:val="both"/>
        <w:rPr>
          <w:rFonts w:ascii="Tahoma" w:hAnsi="Tahoma" w:cs="Tahoma"/>
          <w:b/>
          <w:bCs/>
        </w:rPr>
      </w:pPr>
      <w:r>
        <w:rPr>
          <w:rFonts w:ascii="Tahoma" w:hAnsi="Tahoma" w:cs="Tahoma"/>
          <w:b/>
          <w:bCs/>
        </w:rPr>
        <w:t xml:space="preserve">Nilai Evaluasi Akuntabilitas, </w:t>
      </w:r>
      <w:r w:rsidRPr="00AA6EF9">
        <w:rPr>
          <w:rFonts w:ascii="Tahoma" w:hAnsi="Tahoma" w:cs="Tahoma"/>
          <w:b/>
          <w:bCs/>
        </w:rPr>
        <w:t>dicapai dengan pelaksanaan kegiatan:</w:t>
      </w:r>
    </w:p>
    <w:p w14:paraId="0199EC64" w14:textId="77777777" w:rsidR="00AA199D" w:rsidRPr="009E027A" w:rsidRDefault="00AA199D" w:rsidP="009E027A">
      <w:pPr>
        <w:pStyle w:val="ListParagraph"/>
        <w:numPr>
          <w:ilvl w:val="0"/>
          <w:numId w:val="71"/>
        </w:numPr>
        <w:tabs>
          <w:tab w:val="clear" w:pos="928"/>
        </w:tabs>
        <w:spacing w:after="0" w:line="360" w:lineRule="auto"/>
        <w:ind w:left="993" w:hanging="284"/>
        <w:jc w:val="both"/>
        <w:rPr>
          <w:rFonts w:ascii="Tahoma" w:hAnsi="Tahoma" w:cs="Tahoma"/>
          <w:color w:val="000000" w:themeColor="text1"/>
          <w:u w:val="single"/>
        </w:rPr>
      </w:pPr>
      <w:r w:rsidRPr="009E027A">
        <w:rPr>
          <w:rFonts w:ascii="Tahoma" w:hAnsi="Tahoma" w:cs="Tahoma"/>
          <w:color w:val="000000" w:themeColor="text1"/>
          <w:u w:val="single"/>
        </w:rPr>
        <w:lastRenderedPageBreak/>
        <w:t>Kegiatan Perencanaan, Penganggan, dan Evaluasi Kinerja Perangkat Daerah, dicapai dengan pelaksanaan sub kegiatan:</w:t>
      </w:r>
    </w:p>
    <w:p w14:paraId="090E5D0C" w14:textId="185D6E3C" w:rsidR="00AA199D" w:rsidRPr="007E67B6" w:rsidRDefault="00AA199D" w:rsidP="009E027A">
      <w:pPr>
        <w:pStyle w:val="ListParagraph"/>
        <w:numPr>
          <w:ilvl w:val="0"/>
          <w:numId w:val="72"/>
        </w:numPr>
        <w:spacing w:after="0" w:line="360" w:lineRule="auto"/>
        <w:ind w:hanging="218"/>
        <w:jc w:val="both"/>
        <w:rPr>
          <w:rFonts w:ascii="Tahoma" w:hAnsi="Tahoma" w:cs="Tahoma"/>
          <w:bCs/>
          <w:i/>
        </w:rPr>
      </w:pPr>
      <w:r w:rsidRPr="007E67B6">
        <w:rPr>
          <w:rFonts w:ascii="Tahoma" w:hAnsi="Tahoma" w:cs="Tahoma"/>
          <w:bCs/>
          <w:i/>
        </w:rPr>
        <w:t>Penyusunan Dokumen Perencanaan Perangkat Daerah</w:t>
      </w:r>
    </w:p>
    <w:p w14:paraId="071448FD" w14:textId="77777777" w:rsidR="00AA199D" w:rsidRPr="007E67B6" w:rsidRDefault="00AA199D" w:rsidP="009E027A">
      <w:pPr>
        <w:pStyle w:val="ListParagraph"/>
        <w:spacing w:after="0" w:line="360" w:lineRule="auto"/>
        <w:ind w:left="1276"/>
        <w:jc w:val="both"/>
        <w:rPr>
          <w:rFonts w:ascii="Tahoma" w:hAnsi="Tahoma" w:cs="Tahoma"/>
          <w:bCs/>
        </w:rPr>
      </w:pPr>
      <w:r w:rsidRPr="007E67B6">
        <w:rPr>
          <w:rFonts w:ascii="Tahoma" w:hAnsi="Tahoma" w:cs="Tahoma"/>
          <w:bCs/>
        </w:rPr>
        <w:t xml:space="preserve">Pelaksanaan kegiatan Penyusunan Perencanaan dan Penganggaran Program/Kegiatan SKPD adalah berupa penyusunan Rencana Strategis (Renstra) tahun 2016-2021, Rencana Kerja (RENJA), Rencana Kerja Tahunan (RKT), RKA, DPA dan dokumen perencanaan dan penganggaran lainnya. </w:t>
      </w:r>
    </w:p>
    <w:p w14:paraId="3040D6A8" w14:textId="77777777" w:rsidR="00AA199D" w:rsidRPr="007E67B6" w:rsidRDefault="00AA199D" w:rsidP="009E027A">
      <w:pPr>
        <w:pStyle w:val="ListParagraph"/>
        <w:spacing w:after="0" w:line="360" w:lineRule="auto"/>
        <w:ind w:left="1276"/>
        <w:jc w:val="both"/>
        <w:rPr>
          <w:rFonts w:ascii="Tahoma" w:hAnsi="Tahoma" w:cs="Tahoma"/>
          <w:bCs/>
        </w:rPr>
      </w:pPr>
      <w:r w:rsidRPr="007E67B6">
        <w:rPr>
          <w:rFonts w:ascii="Tahoma" w:hAnsi="Tahoma" w:cs="Tahoma"/>
          <w:bCs/>
        </w:rPr>
        <w:t>Adapun dana yang tersedia untuk pelaksanaan kegiatan Penyusunan Perencanaan dan Penganggaran Program/Kegiatan SKPD sebesar Rp84.501.000,- dan dapat direalisasi sebesar Rp83.986.000,- atau dengan capaian Kinerja keuangan adalah sebesar 99,39%.</w:t>
      </w:r>
    </w:p>
    <w:p w14:paraId="46B129C4" w14:textId="5E722AB3" w:rsidR="00AA199D" w:rsidRPr="007E67B6" w:rsidRDefault="00AA199D" w:rsidP="009E027A">
      <w:pPr>
        <w:pStyle w:val="ListParagraph"/>
        <w:spacing w:after="0" w:line="360" w:lineRule="auto"/>
        <w:ind w:left="1276"/>
        <w:jc w:val="both"/>
        <w:rPr>
          <w:rFonts w:ascii="Tahoma" w:hAnsi="Tahoma" w:cs="Tahoma"/>
          <w:bCs/>
        </w:rPr>
      </w:pPr>
      <w:proofErr w:type="gramStart"/>
      <w:r w:rsidRPr="007E67B6">
        <w:rPr>
          <w:rFonts w:ascii="Tahoma" w:hAnsi="Tahoma" w:cs="Tahoma"/>
          <w:bCs/>
        </w:rPr>
        <w:t>Hasil dari kegiatan ini adalah tersedianya dokumen perencanaan dan penganggaran pada BKD seperti Renstra, Renja, RKT, RKA, DPA dan DPPA, dengan capaian Kinerja 100%</w:t>
      </w:r>
      <w:r w:rsidR="000712D0" w:rsidRPr="007E67B6">
        <w:rPr>
          <w:rFonts w:ascii="Tahoma" w:hAnsi="Tahoma" w:cs="Tahoma"/>
          <w:bCs/>
        </w:rPr>
        <w:t>.</w:t>
      </w:r>
      <w:proofErr w:type="gramEnd"/>
    </w:p>
    <w:p w14:paraId="15CC9445" w14:textId="77777777" w:rsidR="009E027A" w:rsidRPr="009E027A" w:rsidRDefault="00AA199D" w:rsidP="009E027A">
      <w:pPr>
        <w:pStyle w:val="ListParagraph"/>
        <w:numPr>
          <w:ilvl w:val="0"/>
          <w:numId w:val="72"/>
        </w:numPr>
        <w:spacing w:after="0" w:line="360" w:lineRule="auto"/>
        <w:ind w:left="1276" w:hanging="283"/>
        <w:jc w:val="both"/>
        <w:rPr>
          <w:rFonts w:ascii="Tahoma" w:hAnsi="Tahoma" w:cs="Tahoma"/>
          <w:bCs/>
          <w:i/>
        </w:rPr>
      </w:pPr>
      <w:r w:rsidRPr="007E67B6">
        <w:rPr>
          <w:rFonts w:ascii="Tahoma" w:hAnsi="Tahoma" w:cs="Tahoma"/>
          <w:i/>
          <w:color w:val="000000" w:themeColor="text1"/>
        </w:rPr>
        <w:t>Koordinasi dan Penyusunan Laporan Capaian Kinerja dan Ikhtisar Realisasi Kinerja SKPD</w:t>
      </w:r>
      <w:r w:rsidR="000712D0" w:rsidRPr="007E67B6">
        <w:rPr>
          <w:rFonts w:ascii="Tahoma" w:hAnsi="Tahoma" w:cs="Tahoma"/>
          <w:i/>
          <w:color w:val="000000" w:themeColor="text1"/>
        </w:rPr>
        <w:t>.</w:t>
      </w:r>
    </w:p>
    <w:p w14:paraId="2B5B3495" w14:textId="7715AE4C" w:rsidR="000712D0" w:rsidRPr="007E67B6" w:rsidRDefault="00AA199D" w:rsidP="009E027A">
      <w:pPr>
        <w:pStyle w:val="ListParagraph"/>
        <w:spacing w:after="0" w:line="360" w:lineRule="auto"/>
        <w:ind w:left="1276"/>
        <w:jc w:val="both"/>
        <w:rPr>
          <w:rFonts w:ascii="Tahoma" w:hAnsi="Tahoma" w:cs="Tahoma"/>
          <w:bCs/>
          <w:i/>
        </w:rPr>
      </w:pPr>
      <w:r w:rsidRPr="007E67B6">
        <w:rPr>
          <w:rFonts w:ascii="Tahoma" w:hAnsi="Tahoma" w:cs="Tahoma"/>
          <w:color w:val="000000" w:themeColor="text1"/>
        </w:rPr>
        <w:t>Pelaksanaan Sub Kegiatan Koordinasi dan Penyusunan Laporan Capaian Kinerja dan Ikhtisar Realisasi Kinerja SKPD adalah berupa penyusunan laporan capaian kinerja bulanan dan triwulan, penyusunan Penetapan Kinerja (PK), penyusunan bahan LKPJ Gubernur, LPPD dan penyusunan Laporan Akuntabilitas Kinerja Instansi Pemerintah (LKjIP) serta laporan capaian kinerja lainnya.</w:t>
      </w:r>
    </w:p>
    <w:p w14:paraId="5C76E75B" w14:textId="77777777" w:rsidR="000712D0" w:rsidRPr="007E67B6" w:rsidRDefault="00AA199D" w:rsidP="009E027A">
      <w:pPr>
        <w:pStyle w:val="ListParagraph"/>
        <w:spacing w:after="0" w:line="360" w:lineRule="auto"/>
        <w:ind w:left="1276"/>
        <w:jc w:val="both"/>
        <w:rPr>
          <w:rFonts w:ascii="Tahoma" w:hAnsi="Tahoma" w:cs="Tahoma"/>
          <w:color w:val="000000" w:themeColor="text1"/>
        </w:rPr>
      </w:pPr>
      <w:r w:rsidRPr="007E67B6">
        <w:rPr>
          <w:rFonts w:ascii="Tahoma" w:hAnsi="Tahoma" w:cs="Tahoma"/>
          <w:color w:val="000000" w:themeColor="text1"/>
        </w:rPr>
        <w:t>Adapun dana yang tersedia untuk pelaksanaan Sub Kegiatan ini sebesar Rp90.205.800</w:t>
      </w:r>
      <w:proofErr w:type="gramStart"/>
      <w:r w:rsidRPr="007E67B6">
        <w:rPr>
          <w:rFonts w:ascii="Tahoma" w:hAnsi="Tahoma" w:cs="Tahoma"/>
          <w:color w:val="000000" w:themeColor="text1"/>
        </w:rPr>
        <w:t>,-</w:t>
      </w:r>
      <w:proofErr w:type="gramEnd"/>
      <w:r w:rsidRPr="007E67B6">
        <w:rPr>
          <w:rFonts w:ascii="Tahoma" w:hAnsi="Tahoma" w:cs="Tahoma"/>
          <w:color w:val="000000" w:themeColor="text1"/>
        </w:rPr>
        <w:t xml:space="preserve"> dan dapat direalisasi sebesar Rp89.357.602,- atau dengan capaian kinerja keuangan adalah sebesar 99,06%.</w:t>
      </w:r>
    </w:p>
    <w:p w14:paraId="319789FD" w14:textId="21DDE6C9" w:rsidR="00AA199D" w:rsidRPr="007E67B6" w:rsidRDefault="00AA199D" w:rsidP="009E027A">
      <w:pPr>
        <w:pStyle w:val="ListParagraph"/>
        <w:spacing w:after="0" w:line="360" w:lineRule="auto"/>
        <w:ind w:left="1276"/>
        <w:jc w:val="both"/>
        <w:rPr>
          <w:rFonts w:ascii="Tahoma" w:hAnsi="Tahoma" w:cs="Tahoma"/>
          <w:bCs/>
          <w:i/>
        </w:rPr>
      </w:pPr>
      <w:proofErr w:type="gramStart"/>
      <w:r w:rsidRPr="007E67B6">
        <w:rPr>
          <w:rFonts w:ascii="Tahoma" w:hAnsi="Tahoma" w:cs="Tahoma"/>
          <w:color w:val="000000" w:themeColor="text1"/>
        </w:rPr>
        <w:t>Hasil dari kegiatan ini tersedianya laporan akuntabilitas kinerja Badan Kepegawaian Daerah selama 1 tahun, dengan capaian kinerja 100%.</w:t>
      </w:r>
      <w:proofErr w:type="gramEnd"/>
    </w:p>
    <w:p w14:paraId="74BE9587" w14:textId="3074CE3D" w:rsidR="000712D0" w:rsidRPr="007E67B6" w:rsidRDefault="00AA199D" w:rsidP="009E027A">
      <w:pPr>
        <w:pStyle w:val="ListParagraph"/>
        <w:numPr>
          <w:ilvl w:val="0"/>
          <w:numId w:val="72"/>
        </w:numPr>
        <w:spacing w:after="0" w:line="360" w:lineRule="auto"/>
        <w:ind w:left="1276" w:hanging="283"/>
        <w:jc w:val="both"/>
        <w:rPr>
          <w:rFonts w:ascii="Tahoma" w:hAnsi="Tahoma" w:cs="Tahoma"/>
          <w:i/>
          <w:color w:val="000000" w:themeColor="text1"/>
        </w:rPr>
      </w:pPr>
      <w:r w:rsidRPr="007E67B6">
        <w:rPr>
          <w:rFonts w:ascii="Tahoma" w:hAnsi="Tahoma" w:cs="Tahoma"/>
          <w:i/>
          <w:color w:val="000000" w:themeColor="text1"/>
        </w:rPr>
        <w:t>Evaluasi Kinerja Perangkat Daerah</w:t>
      </w:r>
    </w:p>
    <w:p w14:paraId="766DB02C" w14:textId="77777777" w:rsidR="000712D0" w:rsidRPr="007E67B6" w:rsidRDefault="00AA199D" w:rsidP="009E027A">
      <w:pPr>
        <w:pStyle w:val="ListParagraph"/>
        <w:spacing w:after="0" w:line="360" w:lineRule="auto"/>
        <w:ind w:left="1276"/>
        <w:jc w:val="both"/>
        <w:rPr>
          <w:rFonts w:ascii="Tahoma" w:hAnsi="Tahoma" w:cs="Tahoma"/>
          <w:color w:val="000000" w:themeColor="text1"/>
        </w:rPr>
      </w:pPr>
      <w:r w:rsidRPr="007E67B6">
        <w:rPr>
          <w:rFonts w:ascii="Tahoma" w:hAnsi="Tahoma" w:cs="Tahoma"/>
          <w:color w:val="000000" w:themeColor="text1"/>
        </w:rPr>
        <w:t>Sub Kegiatan Evaluasi Kinerja Perangkat Daerah adalah kegiatan rutin yang disediakan berupa monitoring aset SKPD dan pelaksanaan Survey Kepuasan Masyarakat pada Badan Kepegawaian Daerah.</w:t>
      </w:r>
    </w:p>
    <w:p w14:paraId="019165C0" w14:textId="77777777" w:rsidR="000712D0" w:rsidRPr="007E67B6" w:rsidRDefault="00AA199D" w:rsidP="009E027A">
      <w:pPr>
        <w:pStyle w:val="ListParagraph"/>
        <w:spacing w:after="0" w:line="360" w:lineRule="auto"/>
        <w:ind w:left="1276"/>
        <w:jc w:val="both"/>
        <w:rPr>
          <w:rFonts w:ascii="Tahoma" w:hAnsi="Tahoma" w:cs="Tahoma"/>
          <w:color w:val="000000" w:themeColor="text1"/>
        </w:rPr>
      </w:pPr>
      <w:r w:rsidRPr="007E67B6">
        <w:rPr>
          <w:rFonts w:ascii="Tahoma" w:hAnsi="Tahoma" w:cs="Tahoma"/>
          <w:color w:val="000000" w:themeColor="text1"/>
        </w:rPr>
        <w:t>Adapun dana yang tersedia untuk pelaksanaan Sub Kegiatan ini sebesar Rp78.679.000</w:t>
      </w:r>
      <w:proofErr w:type="gramStart"/>
      <w:r w:rsidRPr="007E67B6">
        <w:rPr>
          <w:rFonts w:ascii="Tahoma" w:hAnsi="Tahoma" w:cs="Tahoma"/>
          <w:color w:val="000000" w:themeColor="text1"/>
        </w:rPr>
        <w:t>,-</w:t>
      </w:r>
      <w:proofErr w:type="gramEnd"/>
      <w:r w:rsidRPr="007E67B6">
        <w:rPr>
          <w:rFonts w:ascii="Tahoma" w:hAnsi="Tahoma" w:cs="Tahoma"/>
          <w:color w:val="000000" w:themeColor="text1"/>
        </w:rPr>
        <w:t xml:space="preserve"> dan dapat direalisasi sebesar Rp77.818.100,- atau dengan capaian Kinerja keuangan sebesar 98,91%.</w:t>
      </w:r>
    </w:p>
    <w:p w14:paraId="61BAD815" w14:textId="77777777" w:rsidR="000712D0" w:rsidRPr="007E67B6" w:rsidRDefault="00AA199D" w:rsidP="009E027A">
      <w:pPr>
        <w:pStyle w:val="ListParagraph"/>
        <w:spacing w:after="0" w:line="360" w:lineRule="auto"/>
        <w:ind w:left="1276"/>
        <w:jc w:val="both"/>
        <w:rPr>
          <w:rFonts w:ascii="Tahoma" w:hAnsi="Tahoma" w:cs="Tahoma"/>
          <w:color w:val="000000" w:themeColor="text1"/>
        </w:rPr>
      </w:pPr>
      <w:r w:rsidRPr="007E67B6">
        <w:rPr>
          <w:rFonts w:ascii="Tahoma" w:hAnsi="Tahoma" w:cs="Tahoma"/>
          <w:color w:val="000000" w:themeColor="text1"/>
        </w:rPr>
        <w:t>Dana kegiatan ini digunakan untuk honorarium pengelolaan dan pengawasan asset BKD dan Pelaksanaan Survey Kepuasan Masyarakat</w:t>
      </w:r>
    </w:p>
    <w:p w14:paraId="5AA180BF" w14:textId="28604F22" w:rsidR="00AA199D" w:rsidRPr="00FE7E6E" w:rsidRDefault="00AA199D" w:rsidP="00FE7E6E">
      <w:pPr>
        <w:pStyle w:val="ListParagraph"/>
        <w:spacing w:after="0" w:line="360" w:lineRule="auto"/>
        <w:ind w:left="1276"/>
        <w:jc w:val="both"/>
        <w:rPr>
          <w:rFonts w:ascii="Tahoma" w:hAnsi="Tahoma" w:cs="Tahoma"/>
          <w:color w:val="000000" w:themeColor="text1"/>
        </w:rPr>
      </w:pPr>
      <w:r w:rsidRPr="007E67B6">
        <w:rPr>
          <w:rFonts w:ascii="Tahoma" w:hAnsi="Tahoma" w:cs="Tahoma"/>
          <w:color w:val="000000" w:themeColor="text1"/>
        </w:rPr>
        <w:lastRenderedPageBreak/>
        <w:t>Hasil dari kegiatan ini terwujudnya pengelolaan aset Kantor sesuai dengan ketentuan yang berlaku dan Terlaksananya Survey Kepuasan Masyarakat dengan output berupa laporan asset akhir tahun, semester dan bulanan serta Laporan Survey Kepuasan Masyarakat yang menghasilkan capaian Kinerja 100%</w:t>
      </w:r>
    </w:p>
    <w:p w14:paraId="00D503A5" w14:textId="77777777" w:rsidR="00AA199D" w:rsidRPr="009E027A" w:rsidRDefault="00AA199D" w:rsidP="001612A9">
      <w:pPr>
        <w:pStyle w:val="ListParagraph"/>
        <w:numPr>
          <w:ilvl w:val="0"/>
          <w:numId w:val="71"/>
        </w:numPr>
        <w:tabs>
          <w:tab w:val="clear" w:pos="928"/>
        </w:tabs>
        <w:spacing w:after="0" w:line="360" w:lineRule="auto"/>
        <w:ind w:left="993" w:hanging="284"/>
        <w:jc w:val="both"/>
        <w:rPr>
          <w:rFonts w:ascii="Tahoma" w:hAnsi="Tahoma" w:cs="Tahoma"/>
          <w:color w:val="000000" w:themeColor="text1"/>
          <w:u w:val="single"/>
        </w:rPr>
      </w:pPr>
      <w:r w:rsidRPr="009E027A">
        <w:rPr>
          <w:rFonts w:ascii="Tahoma" w:hAnsi="Tahoma" w:cs="Tahoma"/>
          <w:color w:val="000000" w:themeColor="text1"/>
          <w:u w:val="single"/>
        </w:rPr>
        <w:t>Kegiatan Administrasi Keuangan Perangkat Daerah</w:t>
      </w:r>
    </w:p>
    <w:p w14:paraId="0AE144C3" w14:textId="77777777" w:rsidR="000712D0" w:rsidRPr="001612A9" w:rsidRDefault="00AA199D" w:rsidP="001612A9">
      <w:pPr>
        <w:pStyle w:val="ListParagraph"/>
        <w:numPr>
          <w:ilvl w:val="3"/>
          <w:numId w:val="77"/>
        </w:numPr>
        <w:spacing w:after="0" w:line="360" w:lineRule="auto"/>
        <w:ind w:left="1276" w:hanging="283"/>
        <w:jc w:val="both"/>
        <w:rPr>
          <w:rFonts w:ascii="Tahoma" w:hAnsi="Tahoma" w:cs="Tahoma"/>
          <w:i/>
          <w:iCs/>
          <w:color w:val="000000" w:themeColor="text1"/>
        </w:rPr>
      </w:pPr>
      <w:r w:rsidRPr="001612A9">
        <w:rPr>
          <w:rFonts w:ascii="Tahoma" w:hAnsi="Tahoma" w:cs="Tahoma"/>
          <w:i/>
          <w:iCs/>
          <w:color w:val="000000" w:themeColor="text1"/>
        </w:rPr>
        <w:t>Penyediaan Gaji dan Tunjangan ASN</w:t>
      </w:r>
    </w:p>
    <w:p w14:paraId="21CEA551" w14:textId="77777777" w:rsidR="000712D0" w:rsidRPr="007E67B6" w:rsidRDefault="000712D0" w:rsidP="001612A9">
      <w:pPr>
        <w:pStyle w:val="ListParagraph"/>
        <w:spacing w:after="0" w:line="360" w:lineRule="auto"/>
        <w:ind w:left="1276"/>
        <w:jc w:val="both"/>
        <w:rPr>
          <w:rFonts w:ascii="Tahoma" w:hAnsi="Tahoma" w:cs="Tahoma"/>
          <w:color w:val="000000" w:themeColor="text1"/>
        </w:rPr>
      </w:pPr>
      <w:r w:rsidRPr="007E67B6">
        <w:rPr>
          <w:rFonts w:ascii="Tahoma" w:hAnsi="Tahoma" w:cs="Tahoma"/>
          <w:color w:val="000000" w:themeColor="text1"/>
        </w:rPr>
        <w:t>S</w:t>
      </w:r>
      <w:r w:rsidR="00AA199D" w:rsidRPr="007E67B6">
        <w:rPr>
          <w:rFonts w:ascii="Tahoma" w:hAnsi="Tahoma" w:cs="Tahoma"/>
          <w:color w:val="000000" w:themeColor="text1"/>
        </w:rPr>
        <w:t>ub Kegiatan ini mengakomodir penyediaan Belanja Gaji dan Tambahan Penghasilan bagi 77 orang PNS di Lingkungan Badan Kepegawaian Daerah Provinsi Sumatera Barat.</w:t>
      </w:r>
    </w:p>
    <w:p w14:paraId="4DC8497D" w14:textId="11C89E73" w:rsidR="00AA199D" w:rsidRPr="007E67B6" w:rsidRDefault="00AA199D" w:rsidP="00FE7E6E">
      <w:pPr>
        <w:pStyle w:val="ListParagraph"/>
        <w:spacing w:after="0" w:line="360" w:lineRule="auto"/>
        <w:ind w:left="1276"/>
        <w:jc w:val="both"/>
        <w:rPr>
          <w:rFonts w:ascii="Tahoma" w:hAnsi="Tahoma" w:cs="Tahoma"/>
          <w:color w:val="000000" w:themeColor="text1"/>
        </w:rPr>
      </w:pPr>
      <w:r w:rsidRPr="007E67B6">
        <w:rPr>
          <w:rFonts w:ascii="Tahoma" w:hAnsi="Tahoma" w:cs="Tahoma"/>
          <w:color w:val="000000" w:themeColor="text1"/>
        </w:rPr>
        <w:t>Alokasi anggaran untuk kegiatan ini sebesar Rp7.957.012.448</w:t>
      </w:r>
      <w:proofErr w:type="gramStart"/>
      <w:r w:rsidRPr="007E67B6">
        <w:rPr>
          <w:rFonts w:ascii="Tahoma" w:hAnsi="Tahoma" w:cs="Tahoma"/>
          <w:color w:val="000000" w:themeColor="text1"/>
        </w:rPr>
        <w:t>,-</w:t>
      </w:r>
      <w:proofErr w:type="gramEnd"/>
      <w:r w:rsidRPr="007E67B6">
        <w:rPr>
          <w:rFonts w:ascii="Tahoma" w:hAnsi="Tahoma" w:cs="Tahoma"/>
          <w:color w:val="000000" w:themeColor="text1"/>
        </w:rPr>
        <w:t xml:space="preserve"> dan terealisasi sebesar Rp7.831.561.114,- atau 98,42% dengan realisasi fisik sebesar 100%.</w:t>
      </w:r>
    </w:p>
    <w:p w14:paraId="5737B380" w14:textId="77777777" w:rsidR="000712D0" w:rsidRPr="001612A9" w:rsidRDefault="00AA199D" w:rsidP="001612A9">
      <w:pPr>
        <w:pStyle w:val="ListParagraph"/>
        <w:numPr>
          <w:ilvl w:val="3"/>
          <w:numId w:val="77"/>
        </w:numPr>
        <w:spacing w:after="0" w:line="360" w:lineRule="auto"/>
        <w:ind w:left="1276" w:hanging="283"/>
        <w:jc w:val="both"/>
        <w:rPr>
          <w:rFonts w:ascii="Tahoma" w:hAnsi="Tahoma" w:cs="Tahoma"/>
          <w:i/>
          <w:iCs/>
          <w:color w:val="000000" w:themeColor="text1"/>
        </w:rPr>
      </w:pPr>
      <w:r w:rsidRPr="001612A9">
        <w:rPr>
          <w:rFonts w:ascii="Tahoma" w:hAnsi="Tahoma" w:cs="Tahoma"/>
          <w:i/>
          <w:iCs/>
          <w:color w:val="000000" w:themeColor="text1"/>
        </w:rPr>
        <w:t>Penyediaan Administrasi Pelaksanaan Tugas ASN</w:t>
      </w:r>
    </w:p>
    <w:p w14:paraId="67115614" w14:textId="77777777" w:rsidR="000712D0" w:rsidRPr="007E67B6" w:rsidRDefault="00AA199D" w:rsidP="001612A9">
      <w:pPr>
        <w:pStyle w:val="ListParagraph"/>
        <w:spacing w:after="0" w:line="360" w:lineRule="auto"/>
        <w:ind w:left="1276"/>
        <w:jc w:val="both"/>
        <w:rPr>
          <w:rFonts w:ascii="Tahoma" w:hAnsi="Tahoma" w:cs="Tahoma"/>
          <w:color w:val="000000" w:themeColor="text1"/>
        </w:rPr>
      </w:pPr>
      <w:r w:rsidRPr="007E67B6">
        <w:rPr>
          <w:rFonts w:ascii="Tahoma" w:hAnsi="Tahoma" w:cs="Tahoma"/>
          <w:color w:val="000000" w:themeColor="text1"/>
        </w:rPr>
        <w:t>Sub Kegiatan Penyediaan Administrasi Pelaksanaan Tugas ASN digunakan untuk honorarium pengelola kegiatan dan keuangan (PA, KPA, Bendahara, PPK, PPTK dan Pembantu Bendahara) dengan alokasi anggaran sebesar Rp205.770.000</w:t>
      </w:r>
      <w:proofErr w:type="gramStart"/>
      <w:r w:rsidRPr="007E67B6">
        <w:rPr>
          <w:rFonts w:ascii="Tahoma" w:hAnsi="Tahoma" w:cs="Tahoma"/>
          <w:color w:val="000000" w:themeColor="text1"/>
        </w:rPr>
        <w:t>,-</w:t>
      </w:r>
      <w:proofErr w:type="gramEnd"/>
      <w:r w:rsidRPr="007E67B6">
        <w:rPr>
          <w:rFonts w:ascii="Tahoma" w:hAnsi="Tahoma" w:cs="Tahoma"/>
          <w:color w:val="000000" w:themeColor="text1"/>
        </w:rPr>
        <w:t xml:space="preserve"> dan terealisasi sebesar Rp204.570.000,- atau 99,24%.</w:t>
      </w:r>
    </w:p>
    <w:p w14:paraId="2C538AE2" w14:textId="2807D73B" w:rsidR="00AA199D" w:rsidRPr="007E67B6" w:rsidRDefault="00AA199D" w:rsidP="001612A9">
      <w:pPr>
        <w:pStyle w:val="ListParagraph"/>
        <w:spacing w:after="0" w:line="360" w:lineRule="auto"/>
        <w:ind w:left="1276"/>
        <w:jc w:val="both"/>
        <w:rPr>
          <w:rFonts w:ascii="Tahoma" w:hAnsi="Tahoma" w:cs="Tahoma"/>
          <w:color w:val="000000" w:themeColor="text1"/>
        </w:rPr>
      </w:pPr>
      <w:proofErr w:type="gramStart"/>
      <w:r w:rsidRPr="007E67B6">
        <w:rPr>
          <w:rFonts w:ascii="Tahoma" w:hAnsi="Tahoma" w:cs="Tahoma"/>
          <w:color w:val="000000" w:themeColor="text1"/>
        </w:rPr>
        <w:t>Hasil dari kegiatan ini terwujudnya pengelolaan keuangan Kantor sesuai dengan ketentuan yang berlaku dengan capaian Kinerja 100%.</w:t>
      </w:r>
      <w:proofErr w:type="gramEnd"/>
    </w:p>
    <w:p w14:paraId="2ABF1FD0" w14:textId="77777777" w:rsidR="000712D0" w:rsidRPr="001612A9" w:rsidRDefault="00AA199D" w:rsidP="001612A9">
      <w:pPr>
        <w:pStyle w:val="ListParagraph"/>
        <w:numPr>
          <w:ilvl w:val="3"/>
          <w:numId w:val="77"/>
        </w:numPr>
        <w:spacing w:after="0" w:line="360" w:lineRule="auto"/>
        <w:ind w:left="1276" w:hanging="283"/>
        <w:jc w:val="both"/>
        <w:rPr>
          <w:rFonts w:ascii="Tahoma" w:hAnsi="Tahoma" w:cs="Tahoma"/>
          <w:i/>
          <w:iCs/>
          <w:color w:val="000000" w:themeColor="text1"/>
        </w:rPr>
      </w:pPr>
      <w:r w:rsidRPr="001612A9">
        <w:rPr>
          <w:rFonts w:ascii="Tahoma" w:hAnsi="Tahoma" w:cs="Tahoma"/>
          <w:i/>
          <w:iCs/>
          <w:color w:val="000000" w:themeColor="text1"/>
        </w:rPr>
        <w:t>Koordinasi dan Pelaksanaan Akuntansi SKPD</w:t>
      </w:r>
    </w:p>
    <w:p w14:paraId="2DAA88C5" w14:textId="77777777" w:rsidR="000712D0" w:rsidRPr="007E67B6" w:rsidRDefault="00AA199D" w:rsidP="001612A9">
      <w:pPr>
        <w:pStyle w:val="ListParagraph"/>
        <w:spacing w:after="0" w:line="360" w:lineRule="auto"/>
        <w:ind w:left="1276"/>
        <w:jc w:val="both"/>
        <w:rPr>
          <w:rFonts w:ascii="Tahoma" w:hAnsi="Tahoma" w:cs="Tahoma"/>
          <w:color w:val="000000" w:themeColor="text1"/>
        </w:rPr>
      </w:pPr>
      <w:r w:rsidRPr="007E67B6">
        <w:rPr>
          <w:rFonts w:ascii="Tahoma" w:hAnsi="Tahoma" w:cs="Tahoma"/>
          <w:color w:val="000000" w:themeColor="text1"/>
        </w:rPr>
        <w:t>Sub Kegiatan Koordinasi dan Pelaksanaan Akuntansi SKPD adalah kegiatan rutin yang disediakan berupa Koordinasi dan Pelaksanaan Akuntansi pada Badan Kepegawaian Daerah.</w:t>
      </w:r>
    </w:p>
    <w:p w14:paraId="20D70FD6" w14:textId="77777777" w:rsidR="000712D0" w:rsidRPr="007E67B6" w:rsidRDefault="00AA199D" w:rsidP="001612A9">
      <w:pPr>
        <w:pStyle w:val="ListParagraph"/>
        <w:spacing w:after="0" w:line="360" w:lineRule="auto"/>
        <w:ind w:left="1276"/>
        <w:jc w:val="both"/>
        <w:rPr>
          <w:rFonts w:ascii="Tahoma" w:hAnsi="Tahoma" w:cs="Tahoma"/>
          <w:color w:val="000000" w:themeColor="text1"/>
        </w:rPr>
      </w:pPr>
      <w:r w:rsidRPr="007E67B6">
        <w:rPr>
          <w:rFonts w:ascii="Tahoma" w:hAnsi="Tahoma" w:cs="Tahoma"/>
          <w:color w:val="000000" w:themeColor="text1"/>
        </w:rPr>
        <w:t>Adapun dana yang tersedia untuk pelaksanaan ini sebesar Rp35.977.000</w:t>
      </w:r>
      <w:proofErr w:type="gramStart"/>
      <w:r w:rsidRPr="007E67B6">
        <w:rPr>
          <w:rFonts w:ascii="Tahoma" w:hAnsi="Tahoma" w:cs="Tahoma"/>
          <w:color w:val="000000" w:themeColor="text1"/>
        </w:rPr>
        <w:t>,-</w:t>
      </w:r>
      <w:proofErr w:type="gramEnd"/>
      <w:r w:rsidRPr="007E67B6">
        <w:rPr>
          <w:rFonts w:ascii="Tahoma" w:hAnsi="Tahoma" w:cs="Tahoma"/>
          <w:color w:val="000000" w:themeColor="text1"/>
        </w:rPr>
        <w:t xml:space="preserve"> dan dapat direalisasi sebesar Rp35.657.900,- atau dengan capaian Kinerja keuangan sebesar 99,11%.</w:t>
      </w:r>
    </w:p>
    <w:p w14:paraId="071F130D" w14:textId="65BED122" w:rsidR="00AA199D" w:rsidRPr="007E67B6" w:rsidRDefault="00AA199D" w:rsidP="001612A9">
      <w:pPr>
        <w:pStyle w:val="ListParagraph"/>
        <w:spacing w:after="0" w:line="360" w:lineRule="auto"/>
        <w:ind w:left="1276"/>
        <w:jc w:val="both"/>
        <w:rPr>
          <w:rFonts w:ascii="Tahoma" w:hAnsi="Tahoma" w:cs="Tahoma"/>
          <w:color w:val="000000" w:themeColor="text1"/>
        </w:rPr>
      </w:pPr>
      <w:r w:rsidRPr="007E67B6">
        <w:rPr>
          <w:rFonts w:ascii="Tahoma" w:hAnsi="Tahoma" w:cs="Tahoma"/>
          <w:color w:val="000000" w:themeColor="text1"/>
        </w:rPr>
        <w:t>Hasil dari kegiatan ini terwujudnya pengelolaan keuangan Kantor sesuai dengan ketentuan yang berlaku, dengan output berupa laporan keuangan akhir tahun yang menghasilkan capaian Kinerja 100%</w:t>
      </w:r>
    </w:p>
    <w:p w14:paraId="4E8E5D87" w14:textId="77777777" w:rsidR="000712D0" w:rsidRPr="001612A9" w:rsidRDefault="00AA199D" w:rsidP="001612A9">
      <w:pPr>
        <w:pStyle w:val="ListParagraph"/>
        <w:numPr>
          <w:ilvl w:val="3"/>
          <w:numId w:val="77"/>
        </w:numPr>
        <w:spacing w:after="0" w:line="360" w:lineRule="auto"/>
        <w:ind w:left="1276" w:hanging="283"/>
        <w:jc w:val="both"/>
        <w:rPr>
          <w:rFonts w:ascii="Tahoma" w:hAnsi="Tahoma" w:cs="Tahoma"/>
          <w:i/>
          <w:iCs/>
          <w:color w:val="000000" w:themeColor="text1"/>
        </w:rPr>
      </w:pPr>
      <w:r w:rsidRPr="001612A9">
        <w:rPr>
          <w:rFonts w:ascii="Tahoma" w:hAnsi="Tahoma" w:cs="Tahoma"/>
          <w:i/>
          <w:iCs/>
          <w:color w:val="000000" w:themeColor="text1"/>
        </w:rPr>
        <w:t>Koordinasi dan Penyusunan Laporan Keuangan Bulanan/Triwulanan/Semesteran SKPD</w:t>
      </w:r>
    </w:p>
    <w:p w14:paraId="437FBA36" w14:textId="77777777" w:rsidR="000712D0" w:rsidRPr="007E67B6" w:rsidRDefault="00AA199D" w:rsidP="001612A9">
      <w:pPr>
        <w:pStyle w:val="ListParagraph"/>
        <w:spacing w:after="0" w:line="360" w:lineRule="auto"/>
        <w:ind w:left="1276"/>
        <w:jc w:val="both"/>
        <w:rPr>
          <w:rFonts w:ascii="Tahoma" w:hAnsi="Tahoma" w:cs="Tahoma"/>
          <w:color w:val="000000" w:themeColor="text1"/>
        </w:rPr>
      </w:pPr>
      <w:r w:rsidRPr="007E67B6">
        <w:rPr>
          <w:rFonts w:ascii="Tahoma" w:hAnsi="Tahoma" w:cs="Tahoma"/>
          <w:color w:val="000000" w:themeColor="text1"/>
        </w:rPr>
        <w:t>Sub Kegiatan Koordinasi dan Penyusunan Laporan Keuangan Bulanan/Triwulanan/Semesteran SKPD adalah kegiatan rutin yang disediakan berupa penatausahaan keuangan pada Badan Kepegawaian Daerah.</w:t>
      </w:r>
    </w:p>
    <w:p w14:paraId="1BE97AD9" w14:textId="77777777" w:rsidR="000712D0" w:rsidRPr="007E67B6" w:rsidRDefault="00AA199D" w:rsidP="001612A9">
      <w:pPr>
        <w:pStyle w:val="ListParagraph"/>
        <w:spacing w:after="0" w:line="360" w:lineRule="auto"/>
        <w:ind w:left="1276"/>
        <w:jc w:val="both"/>
        <w:rPr>
          <w:rFonts w:ascii="Tahoma" w:hAnsi="Tahoma" w:cs="Tahoma"/>
          <w:color w:val="000000" w:themeColor="text1"/>
        </w:rPr>
      </w:pPr>
      <w:r w:rsidRPr="007E67B6">
        <w:rPr>
          <w:rFonts w:ascii="Tahoma" w:hAnsi="Tahoma" w:cs="Tahoma"/>
          <w:color w:val="000000" w:themeColor="text1"/>
        </w:rPr>
        <w:lastRenderedPageBreak/>
        <w:t>Adapun dana yang tersedia untuk pelaksanaan kegiatan ini sebesar Rp15.000.000</w:t>
      </w:r>
      <w:proofErr w:type="gramStart"/>
      <w:r w:rsidRPr="007E67B6">
        <w:rPr>
          <w:rFonts w:ascii="Tahoma" w:hAnsi="Tahoma" w:cs="Tahoma"/>
          <w:color w:val="000000" w:themeColor="text1"/>
        </w:rPr>
        <w:t>,-</w:t>
      </w:r>
      <w:proofErr w:type="gramEnd"/>
      <w:r w:rsidRPr="007E67B6">
        <w:rPr>
          <w:rFonts w:ascii="Tahoma" w:hAnsi="Tahoma" w:cs="Tahoma"/>
          <w:color w:val="000000" w:themeColor="text1"/>
        </w:rPr>
        <w:t xml:space="preserve"> dan dapat direalisasi sebesar Rp14.974.500,- atau dengan capaian Kinerja keuangan sebesar 99,83%.</w:t>
      </w:r>
    </w:p>
    <w:p w14:paraId="44D49BB6" w14:textId="0345CD42" w:rsidR="00AA199D" w:rsidRPr="007E67B6" w:rsidRDefault="00AA199D" w:rsidP="001612A9">
      <w:pPr>
        <w:pStyle w:val="ListParagraph"/>
        <w:spacing w:after="0" w:line="360" w:lineRule="auto"/>
        <w:ind w:left="1276"/>
        <w:jc w:val="both"/>
        <w:rPr>
          <w:rFonts w:ascii="Tahoma" w:hAnsi="Tahoma" w:cs="Tahoma"/>
          <w:color w:val="000000" w:themeColor="text1"/>
        </w:rPr>
      </w:pPr>
      <w:r w:rsidRPr="007E67B6">
        <w:rPr>
          <w:rFonts w:ascii="Tahoma" w:hAnsi="Tahoma" w:cs="Tahoma"/>
          <w:color w:val="000000" w:themeColor="text1"/>
        </w:rPr>
        <w:t>Hasil dari kegiatan ini terwujudnya pengelolaan keuangan Kantor sesuai dengan ketentuan yang berlaku, dengan output berupa laporan keuangan bulanan, triwulanan, dan semesteran yang menghasilkan capaian Kinerja 100%.</w:t>
      </w:r>
    </w:p>
    <w:p w14:paraId="2C8CF6DB" w14:textId="2229AEC7" w:rsidR="000712D0" w:rsidRPr="001612A9" w:rsidRDefault="00AA199D" w:rsidP="00CE6E41">
      <w:pPr>
        <w:pStyle w:val="ListParagraph"/>
        <w:numPr>
          <w:ilvl w:val="0"/>
          <w:numId w:val="71"/>
        </w:numPr>
        <w:tabs>
          <w:tab w:val="left" w:pos="1050"/>
        </w:tabs>
        <w:spacing w:after="0" w:line="360" w:lineRule="auto"/>
        <w:jc w:val="both"/>
        <w:rPr>
          <w:rFonts w:ascii="Tahoma" w:hAnsi="Tahoma" w:cs="Tahoma"/>
          <w:color w:val="000000" w:themeColor="text1"/>
          <w:u w:val="single"/>
        </w:rPr>
      </w:pPr>
      <w:r w:rsidRPr="001612A9">
        <w:rPr>
          <w:rFonts w:ascii="Tahoma" w:hAnsi="Tahoma" w:cs="Tahoma"/>
          <w:color w:val="000000" w:themeColor="text1"/>
          <w:u w:val="single"/>
        </w:rPr>
        <w:t>Kegiatan Administrasi Kepegawaian Perangkat Daerah</w:t>
      </w:r>
    </w:p>
    <w:p w14:paraId="779685F6" w14:textId="77777777" w:rsidR="000712D0" w:rsidRPr="001612A9" w:rsidRDefault="00AA199D" w:rsidP="001612A9">
      <w:pPr>
        <w:pStyle w:val="ListParagraph"/>
        <w:numPr>
          <w:ilvl w:val="6"/>
          <w:numId w:val="77"/>
        </w:numPr>
        <w:spacing w:after="0" w:line="360" w:lineRule="auto"/>
        <w:ind w:left="1276" w:hanging="283"/>
        <w:jc w:val="both"/>
        <w:rPr>
          <w:rFonts w:ascii="Tahoma" w:hAnsi="Tahoma" w:cs="Tahoma"/>
          <w:i/>
          <w:iCs/>
          <w:color w:val="000000" w:themeColor="text1"/>
        </w:rPr>
      </w:pPr>
      <w:r w:rsidRPr="001612A9">
        <w:rPr>
          <w:rFonts w:ascii="Tahoma" w:hAnsi="Tahoma" w:cs="Tahoma"/>
          <w:i/>
          <w:iCs/>
          <w:color w:val="000000" w:themeColor="text1"/>
        </w:rPr>
        <w:t>Pengadaan Pakaian Dinas Beserta Atribut Kelengkapannya</w:t>
      </w:r>
    </w:p>
    <w:p w14:paraId="10172795" w14:textId="77777777" w:rsidR="000712D0" w:rsidRPr="007E67B6" w:rsidRDefault="00AA199D" w:rsidP="001612A9">
      <w:pPr>
        <w:pStyle w:val="ListParagraph"/>
        <w:spacing w:after="0" w:line="360" w:lineRule="auto"/>
        <w:ind w:left="1276"/>
        <w:jc w:val="both"/>
        <w:rPr>
          <w:rFonts w:ascii="Tahoma" w:hAnsi="Tahoma" w:cs="Tahoma"/>
          <w:color w:val="000000" w:themeColor="text1"/>
        </w:rPr>
      </w:pPr>
      <w:proofErr w:type="gramStart"/>
      <w:r w:rsidRPr="007E67B6">
        <w:rPr>
          <w:rFonts w:ascii="Tahoma" w:hAnsi="Tahoma" w:cs="Tahoma"/>
          <w:color w:val="000000" w:themeColor="text1"/>
        </w:rPr>
        <w:t>Pelaksanaan Sub Kegiatan Pengadaan Pakaian Dinas Beserta Atribut Kelengkapannya dilaksanakan dalam rangka menunjang pelaksanaan kegiatan kedinasan.</w:t>
      </w:r>
      <w:proofErr w:type="gramEnd"/>
    </w:p>
    <w:p w14:paraId="47945B72" w14:textId="77777777" w:rsidR="000712D0" w:rsidRPr="007E67B6" w:rsidRDefault="00AA199D" w:rsidP="001612A9">
      <w:pPr>
        <w:pStyle w:val="ListParagraph"/>
        <w:spacing w:after="0" w:line="360" w:lineRule="auto"/>
        <w:ind w:left="1276"/>
        <w:jc w:val="both"/>
        <w:rPr>
          <w:rFonts w:ascii="Tahoma" w:hAnsi="Tahoma" w:cs="Tahoma"/>
          <w:color w:val="000000" w:themeColor="text1"/>
        </w:rPr>
      </w:pPr>
      <w:r w:rsidRPr="007E67B6">
        <w:rPr>
          <w:rFonts w:ascii="Tahoma" w:hAnsi="Tahoma" w:cs="Tahoma"/>
          <w:color w:val="000000" w:themeColor="text1"/>
        </w:rPr>
        <w:t>Adapun dana yang tersedia untuk pelaksanaan kegiatan Pengadaan Pakaian Dinas Beserta Perlengkapannya sebesar Rp62.250.000</w:t>
      </w:r>
      <w:proofErr w:type="gramStart"/>
      <w:r w:rsidRPr="007E67B6">
        <w:rPr>
          <w:rFonts w:ascii="Tahoma" w:hAnsi="Tahoma" w:cs="Tahoma"/>
          <w:color w:val="000000" w:themeColor="text1"/>
        </w:rPr>
        <w:t>,-</w:t>
      </w:r>
      <w:proofErr w:type="gramEnd"/>
      <w:r w:rsidRPr="007E67B6">
        <w:rPr>
          <w:rFonts w:ascii="Tahoma" w:hAnsi="Tahoma" w:cs="Tahoma"/>
          <w:color w:val="000000" w:themeColor="text1"/>
        </w:rPr>
        <w:t xml:space="preserve"> dan dapat direalisasi sebesar Rp61.420.000,- atau dengan capaian Kinerja keuangan sebesar 98,97%.</w:t>
      </w:r>
    </w:p>
    <w:p w14:paraId="0ACA2B30" w14:textId="21850B5E" w:rsidR="00AA199D" w:rsidRPr="007E67B6" w:rsidRDefault="00AA199D" w:rsidP="001612A9">
      <w:pPr>
        <w:pStyle w:val="ListParagraph"/>
        <w:spacing w:after="0" w:line="360" w:lineRule="auto"/>
        <w:ind w:left="1276"/>
        <w:jc w:val="both"/>
        <w:rPr>
          <w:rFonts w:ascii="Tahoma" w:hAnsi="Tahoma" w:cs="Tahoma"/>
          <w:color w:val="000000" w:themeColor="text1"/>
        </w:rPr>
      </w:pPr>
      <w:r w:rsidRPr="007E67B6">
        <w:rPr>
          <w:rFonts w:ascii="Tahoma" w:hAnsi="Tahoma" w:cs="Tahoma"/>
          <w:color w:val="000000" w:themeColor="text1"/>
        </w:rPr>
        <w:t xml:space="preserve">Keluaran dari kegiatan ini adalah tersedianya pakaian </w:t>
      </w:r>
      <w:proofErr w:type="gramStart"/>
      <w:r w:rsidRPr="007E67B6">
        <w:rPr>
          <w:rFonts w:ascii="Tahoma" w:hAnsi="Tahoma" w:cs="Tahoma"/>
          <w:color w:val="000000" w:themeColor="text1"/>
        </w:rPr>
        <w:t>dinas</w:t>
      </w:r>
      <w:proofErr w:type="gramEnd"/>
      <w:r w:rsidRPr="007E67B6">
        <w:rPr>
          <w:rFonts w:ascii="Tahoma" w:hAnsi="Tahoma" w:cs="Tahoma"/>
          <w:color w:val="000000" w:themeColor="text1"/>
        </w:rPr>
        <w:t xml:space="preserve"> untuk PNS di lingkungan Badan Kepegawaian Daerah sebanyak 83 orang, dengan capaian kinerja 100%</w:t>
      </w:r>
    </w:p>
    <w:p w14:paraId="43ACA9BC" w14:textId="1156AC45" w:rsidR="00AA199D" w:rsidRPr="001612A9" w:rsidRDefault="00AA199D" w:rsidP="001612A9">
      <w:pPr>
        <w:pStyle w:val="ListParagraph"/>
        <w:numPr>
          <w:ilvl w:val="6"/>
          <w:numId w:val="77"/>
        </w:numPr>
        <w:spacing w:after="0" w:line="360" w:lineRule="auto"/>
        <w:ind w:left="1276" w:hanging="283"/>
        <w:jc w:val="both"/>
        <w:rPr>
          <w:rFonts w:ascii="Tahoma" w:hAnsi="Tahoma" w:cs="Tahoma"/>
          <w:i/>
          <w:iCs/>
          <w:color w:val="000000" w:themeColor="text1"/>
        </w:rPr>
      </w:pPr>
      <w:r w:rsidRPr="001612A9">
        <w:rPr>
          <w:rFonts w:ascii="Tahoma" w:hAnsi="Tahoma" w:cs="Tahoma"/>
          <w:i/>
          <w:iCs/>
          <w:color w:val="000000" w:themeColor="text1"/>
        </w:rPr>
        <w:t>Sosialisasi Peraturan Perundang-Undangan</w:t>
      </w:r>
    </w:p>
    <w:p w14:paraId="4126CE5B" w14:textId="77777777" w:rsidR="000712D0" w:rsidRPr="007E67B6" w:rsidRDefault="00AA199D" w:rsidP="001612A9">
      <w:pPr>
        <w:pStyle w:val="ListParagraph"/>
        <w:spacing w:after="0" w:line="360" w:lineRule="auto"/>
        <w:ind w:left="1276"/>
        <w:jc w:val="both"/>
        <w:rPr>
          <w:rFonts w:ascii="Tahoma" w:hAnsi="Tahoma" w:cs="Tahoma"/>
          <w:color w:val="000000" w:themeColor="text1"/>
        </w:rPr>
      </w:pPr>
      <w:r w:rsidRPr="007E67B6">
        <w:rPr>
          <w:rFonts w:ascii="Tahoma" w:hAnsi="Tahoma" w:cs="Tahoma"/>
          <w:color w:val="000000" w:themeColor="text1"/>
        </w:rPr>
        <w:t>Sub Kegiatan Sosialisasi Peraturan Perundang-Undangan adalah pelaksanaan Sosialisasi peraturan perundang-undangan melalui Rapat Koordinasi an</w:t>
      </w:r>
      <w:r w:rsidR="000712D0" w:rsidRPr="007E67B6">
        <w:rPr>
          <w:rFonts w:ascii="Tahoma" w:hAnsi="Tahoma" w:cs="Tahoma"/>
          <w:color w:val="000000" w:themeColor="text1"/>
        </w:rPr>
        <w:t>tara pemerintah provinsi dengan</w:t>
      </w:r>
    </w:p>
    <w:p w14:paraId="51F85C13" w14:textId="08C74258" w:rsidR="00AA199D" w:rsidRPr="007E67B6" w:rsidRDefault="00AA199D" w:rsidP="001612A9">
      <w:pPr>
        <w:pStyle w:val="ListParagraph"/>
        <w:spacing w:after="0" w:line="360" w:lineRule="auto"/>
        <w:ind w:left="1276"/>
        <w:jc w:val="both"/>
        <w:rPr>
          <w:rFonts w:ascii="Tahoma" w:hAnsi="Tahoma" w:cs="Tahoma"/>
          <w:color w:val="000000" w:themeColor="text1"/>
        </w:rPr>
      </w:pPr>
      <w:proofErr w:type="gramStart"/>
      <w:r w:rsidRPr="007E67B6">
        <w:rPr>
          <w:rFonts w:ascii="Tahoma" w:hAnsi="Tahoma" w:cs="Tahoma"/>
          <w:color w:val="000000" w:themeColor="text1"/>
        </w:rPr>
        <w:t>kabupaten/kota</w:t>
      </w:r>
      <w:proofErr w:type="gramEnd"/>
      <w:r w:rsidRPr="007E67B6">
        <w:rPr>
          <w:rFonts w:ascii="Tahoma" w:hAnsi="Tahoma" w:cs="Tahoma"/>
          <w:color w:val="000000" w:themeColor="text1"/>
        </w:rPr>
        <w:t xml:space="preserve"> di Sumatera Barat.</w:t>
      </w:r>
    </w:p>
    <w:p w14:paraId="3FF12962" w14:textId="77777777" w:rsidR="00AA199D" w:rsidRPr="007E67B6" w:rsidRDefault="00AA199D" w:rsidP="001612A9">
      <w:pPr>
        <w:pStyle w:val="ListParagraph"/>
        <w:spacing w:after="0" w:line="360" w:lineRule="auto"/>
        <w:ind w:left="1276"/>
        <w:jc w:val="both"/>
        <w:rPr>
          <w:rFonts w:ascii="Tahoma" w:hAnsi="Tahoma" w:cs="Tahoma"/>
          <w:color w:val="000000" w:themeColor="text1"/>
        </w:rPr>
      </w:pPr>
      <w:r w:rsidRPr="007E67B6">
        <w:rPr>
          <w:rFonts w:ascii="Tahoma" w:hAnsi="Tahoma" w:cs="Tahoma"/>
          <w:color w:val="000000" w:themeColor="text1"/>
        </w:rPr>
        <w:t>Alokasi anggaran untuk kegiatan ini sebesar Rp76.000.000</w:t>
      </w:r>
      <w:proofErr w:type="gramStart"/>
      <w:r w:rsidRPr="007E67B6">
        <w:rPr>
          <w:rFonts w:ascii="Tahoma" w:hAnsi="Tahoma" w:cs="Tahoma"/>
          <w:color w:val="000000" w:themeColor="text1"/>
        </w:rPr>
        <w:t>,-</w:t>
      </w:r>
      <w:proofErr w:type="gramEnd"/>
      <w:r w:rsidRPr="007E67B6">
        <w:rPr>
          <w:rFonts w:ascii="Tahoma" w:hAnsi="Tahoma" w:cs="Tahoma"/>
          <w:color w:val="000000" w:themeColor="text1"/>
        </w:rPr>
        <w:t xml:space="preserve">  direalisasi sebesar Rp73.327.500,- atau capaian kinerja keuangan 96,48%.</w:t>
      </w:r>
    </w:p>
    <w:p w14:paraId="5EA8B287" w14:textId="68A661C1" w:rsidR="00AA199D" w:rsidRPr="001612A9" w:rsidRDefault="00AA199D" w:rsidP="001612A9">
      <w:pPr>
        <w:pStyle w:val="ListParagraph"/>
        <w:spacing w:after="0" w:line="360" w:lineRule="auto"/>
        <w:ind w:left="1276"/>
        <w:jc w:val="both"/>
        <w:rPr>
          <w:rFonts w:ascii="Tahoma" w:hAnsi="Tahoma" w:cs="Tahoma"/>
          <w:color w:val="000000" w:themeColor="text1"/>
        </w:rPr>
      </w:pPr>
      <w:r w:rsidRPr="007E67B6">
        <w:rPr>
          <w:rFonts w:ascii="Tahoma" w:hAnsi="Tahoma" w:cs="Tahoma"/>
          <w:color w:val="000000" w:themeColor="text1"/>
        </w:rPr>
        <w:t xml:space="preserve">Dari kegiatan ini tersedia </w:t>
      </w:r>
      <w:proofErr w:type="gramStart"/>
      <w:r w:rsidRPr="007E67B6">
        <w:rPr>
          <w:rFonts w:ascii="Tahoma" w:hAnsi="Tahoma" w:cs="Tahoma"/>
          <w:color w:val="000000" w:themeColor="text1"/>
        </w:rPr>
        <w:t>dana</w:t>
      </w:r>
      <w:proofErr w:type="gramEnd"/>
      <w:r w:rsidRPr="007E67B6">
        <w:rPr>
          <w:rFonts w:ascii="Tahoma" w:hAnsi="Tahoma" w:cs="Tahoma"/>
          <w:color w:val="000000" w:themeColor="text1"/>
        </w:rPr>
        <w:t xml:space="preserve"> untuk Sosialisasi Peraturan Perundang-Undangan dalam rangka pelaksanaan manajemen kepegawaian daerah, sedangkan untuk capaian kinerja adalah sebesar 100%.</w:t>
      </w:r>
    </w:p>
    <w:p w14:paraId="716444AB" w14:textId="77777777" w:rsidR="000712D0" w:rsidRPr="001612A9" w:rsidRDefault="00AA199D" w:rsidP="009E027A">
      <w:pPr>
        <w:pStyle w:val="ListParagraph"/>
        <w:numPr>
          <w:ilvl w:val="6"/>
          <w:numId w:val="77"/>
        </w:numPr>
        <w:spacing w:after="0" w:line="360" w:lineRule="auto"/>
        <w:ind w:left="1276" w:hanging="283"/>
        <w:jc w:val="both"/>
        <w:rPr>
          <w:rFonts w:ascii="Tahoma" w:hAnsi="Tahoma" w:cs="Tahoma"/>
          <w:i/>
          <w:iCs/>
          <w:color w:val="000000" w:themeColor="text1"/>
        </w:rPr>
      </w:pPr>
      <w:r w:rsidRPr="001612A9">
        <w:rPr>
          <w:rFonts w:ascii="Tahoma" w:hAnsi="Tahoma" w:cs="Tahoma"/>
          <w:i/>
          <w:iCs/>
          <w:color w:val="000000" w:themeColor="text1"/>
        </w:rPr>
        <w:t>Bimbingan Teknis Implementasi Peraturan Perundang-Undangan</w:t>
      </w:r>
    </w:p>
    <w:p w14:paraId="0E104699" w14:textId="77777777" w:rsidR="000712D0" w:rsidRPr="007E67B6" w:rsidRDefault="00AA199D" w:rsidP="001612A9">
      <w:pPr>
        <w:pStyle w:val="ListParagraph"/>
        <w:spacing w:after="0" w:line="360" w:lineRule="auto"/>
        <w:ind w:left="1276"/>
        <w:jc w:val="both"/>
        <w:rPr>
          <w:rFonts w:ascii="Tahoma" w:hAnsi="Tahoma" w:cs="Tahoma"/>
          <w:color w:val="000000" w:themeColor="text1"/>
        </w:rPr>
      </w:pPr>
      <w:r w:rsidRPr="007E67B6">
        <w:rPr>
          <w:rFonts w:ascii="Tahoma" w:hAnsi="Tahoma" w:cs="Tahoma"/>
          <w:color w:val="000000" w:themeColor="text1"/>
        </w:rPr>
        <w:t>Sub Kegiatan Bimbingan Teknis Implementasi Peraturan Perundang-Undangan, dana yang tersedia untuk pelaksanaan kegiatan Bimbingan Teknis Implementasi Peraturan Perundang-undangan sebesar Rp9.910.000</w:t>
      </w:r>
      <w:proofErr w:type="gramStart"/>
      <w:r w:rsidRPr="007E67B6">
        <w:rPr>
          <w:rFonts w:ascii="Tahoma" w:hAnsi="Tahoma" w:cs="Tahoma"/>
          <w:color w:val="000000" w:themeColor="text1"/>
        </w:rPr>
        <w:t>,-</w:t>
      </w:r>
      <w:proofErr w:type="gramEnd"/>
      <w:r w:rsidRPr="007E67B6">
        <w:rPr>
          <w:rFonts w:ascii="Tahoma" w:hAnsi="Tahoma" w:cs="Tahoma"/>
          <w:color w:val="000000" w:themeColor="text1"/>
        </w:rPr>
        <w:t xml:space="preserve"> dan dapat direalisasi sebesar Rp9.837.000,- atau dengan capaian kinerja keuangan sebesar 99,26%.</w:t>
      </w:r>
    </w:p>
    <w:p w14:paraId="6E060F9D" w14:textId="21711C66" w:rsidR="00AA199D" w:rsidRPr="007E67B6" w:rsidRDefault="00AA199D" w:rsidP="001612A9">
      <w:pPr>
        <w:pStyle w:val="ListParagraph"/>
        <w:spacing w:after="0" w:line="360" w:lineRule="auto"/>
        <w:ind w:left="1276"/>
        <w:jc w:val="both"/>
        <w:rPr>
          <w:rFonts w:ascii="Tahoma" w:hAnsi="Tahoma" w:cs="Tahoma"/>
          <w:color w:val="000000" w:themeColor="text1"/>
        </w:rPr>
      </w:pPr>
      <w:proofErr w:type="gramStart"/>
      <w:r w:rsidRPr="007E67B6">
        <w:rPr>
          <w:rFonts w:ascii="Tahoma" w:hAnsi="Tahoma" w:cs="Tahoma"/>
          <w:color w:val="000000" w:themeColor="text1"/>
        </w:rPr>
        <w:t xml:space="preserve">Kegiatan ini telah melakukan pengiriman PNS pada Badan Kepegawaian Daerah untuk mengikuti Bimtek Kepegawaian ke BKN, Kemendagri, dan pelatihan </w:t>
      </w:r>
      <w:r w:rsidRPr="007E67B6">
        <w:rPr>
          <w:rFonts w:ascii="Tahoma" w:hAnsi="Tahoma" w:cs="Tahoma"/>
          <w:color w:val="000000" w:themeColor="text1"/>
        </w:rPr>
        <w:lastRenderedPageBreak/>
        <w:t>pengadaan barang dan jasa.</w:t>
      </w:r>
      <w:proofErr w:type="gramEnd"/>
      <w:r w:rsidRPr="007E67B6">
        <w:rPr>
          <w:rFonts w:ascii="Tahoma" w:hAnsi="Tahoma" w:cs="Tahoma"/>
          <w:color w:val="000000" w:themeColor="text1"/>
        </w:rPr>
        <w:t xml:space="preserve"> Hasil dari kegiatan ini adalah meningkatnya professional PNS di bidangnya, dengan capaian kinerja 100%</w:t>
      </w:r>
    </w:p>
    <w:p w14:paraId="7991FEBB" w14:textId="77777777" w:rsidR="00AA199D" w:rsidRPr="007E67B6" w:rsidRDefault="00AA199D" w:rsidP="000712D0">
      <w:pPr>
        <w:pStyle w:val="ListParagraph"/>
        <w:tabs>
          <w:tab w:val="left" w:pos="1050"/>
        </w:tabs>
        <w:spacing w:after="0" w:line="360" w:lineRule="auto"/>
        <w:ind w:left="1495"/>
        <w:jc w:val="both"/>
        <w:rPr>
          <w:rFonts w:ascii="Tahoma" w:hAnsi="Tahoma" w:cs="Tahoma"/>
          <w:color w:val="000000" w:themeColor="text1"/>
        </w:rPr>
      </w:pPr>
    </w:p>
    <w:p w14:paraId="70E64025" w14:textId="59FCC39F" w:rsidR="00AA199D" w:rsidRPr="001612A9" w:rsidRDefault="00AA199D" w:rsidP="001612A9">
      <w:pPr>
        <w:pStyle w:val="ListParagraph"/>
        <w:numPr>
          <w:ilvl w:val="0"/>
          <w:numId w:val="71"/>
        </w:numPr>
        <w:tabs>
          <w:tab w:val="clear" w:pos="928"/>
        </w:tabs>
        <w:spacing w:after="0" w:line="360" w:lineRule="auto"/>
        <w:ind w:left="993" w:hanging="426"/>
        <w:jc w:val="both"/>
        <w:rPr>
          <w:rFonts w:ascii="Tahoma" w:hAnsi="Tahoma" w:cs="Tahoma"/>
          <w:color w:val="000000" w:themeColor="text1"/>
          <w:u w:val="single"/>
        </w:rPr>
      </w:pPr>
      <w:r w:rsidRPr="001612A9">
        <w:rPr>
          <w:rFonts w:ascii="Tahoma" w:hAnsi="Tahoma" w:cs="Tahoma"/>
          <w:color w:val="000000" w:themeColor="text1"/>
          <w:u w:val="single"/>
        </w:rPr>
        <w:t>Kegiatan Administrasi Umum Perangkat Daerah</w:t>
      </w:r>
    </w:p>
    <w:p w14:paraId="2A5F330C" w14:textId="27ACFB6F" w:rsidR="001612A9" w:rsidRPr="001612A9" w:rsidRDefault="00AA199D" w:rsidP="001612A9">
      <w:pPr>
        <w:pStyle w:val="ListParagraph"/>
        <w:numPr>
          <w:ilvl w:val="6"/>
          <w:numId w:val="78"/>
        </w:numPr>
        <w:spacing w:after="0" w:line="360" w:lineRule="auto"/>
        <w:ind w:left="1276" w:hanging="283"/>
        <w:jc w:val="both"/>
        <w:rPr>
          <w:rFonts w:ascii="Tahoma" w:hAnsi="Tahoma" w:cs="Tahoma"/>
          <w:i/>
          <w:iCs/>
          <w:color w:val="000000" w:themeColor="text1"/>
        </w:rPr>
      </w:pPr>
      <w:r w:rsidRPr="001612A9">
        <w:rPr>
          <w:rFonts w:ascii="Tahoma" w:hAnsi="Tahoma" w:cs="Tahoma"/>
          <w:i/>
          <w:iCs/>
          <w:color w:val="000000" w:themeColor="text1"/>
        </w:rPr>
        <w:t>Penyediaan Komponen Instalasi Listrik/Penerangan Bangunan Kantor</w:t>
      </w:r>
    </w:p>
    <w:p w14:paraId="1CD1A99F" w14:textId="77777777" w:rsidR="001612A9" w:rsidRPr="007E67B6" w:rsidRDefault="001612A9" w:rsidP="001612A9">
      <w:pPr>
        <w:pStyle w:val="ListParagraph"/>
        <w:spacing w:after="0" w:line="360" w:lineRule="auto"/>
        <w:ind w:left="1276"/>
        <w:jc w:val="both"/>
        <w:rPr>
          <w:rFonts w:ascii="Tahoma" w:hAnsi="Tahoma" w:cs="Tahoma"/>
          <w:color w:val="000000" w:themeColor="text1"/>
        </w:rPr>
      </w:pPr>
      <w:r w:rsidRPr="007E67B6">
        <w:rPr>
          <w:rFonts w:ascii="Tahoma" w:hAnsi="Tahoma" w:cs="Tahoma"/>
          <w:color w:val="000000" w:themeColor="text1"/>
        </w:rPr>
        <w:t xml:space="preserve">Sub Kegiatan Penyediaan Komponen Instalasi Listrik/Penerangan Bangunan Kantor adalah dalam rangka menunjang aktivitas perkantoran melalui penggantian komponen-komponen instalasi listrik. </w:t>
      </w:r>
      <w:proofErr w:type="gramStart"/>
      <w:r w:rsidRPr="007E67B6">
        <w:rPr>
          <w:rFonts w:ascii="Tahoma" w:hAnsi="Tahoma" w:cs="Tahoma"/>
          <w:color w:val="000000" w:themeColor="text1"/>
        </w:rPr>
        <w:t>Alat-alat listrik tersebut disesuaikan dengan kebutuhan yang tertuang pada Dokumen Pelaksanaan Anggaran Tahun 2021.</w:t>
      </w:r>
      <w:proofErr w:type="gramEnd"/>
      <w:r w:rsidRPr="007E67B6">
        <w:rPr>
          <w:rFonts w:ascii="Tahoma" w:hAnsi="Tahoma" w:cs="Tahoma"/>
          <w:color w:val="000000" w:themeColor="text1"/>
        </w:rPr>
        <w:t xml:space="preserve"> </w:t>
      </w:r>
    </w:p>
    <w:p w14:paraId="3264E8A4" w14:textId="77777777" w:rsidR="001612A9" w:rsidRPr="007E67B6" w:rsidRDefault="001612A9" w:rsidP="001612A9">
      <w:pPr>
        <w:pStyle w:val="ListParagraph"/>
        <w:spacing w:after="0" w:line="360" w:lineRule="auto"/>
        <w:ind w:left="1276"/>
        <w:jc w:val="both"/>
        <w:rPr>
          <w:rFonts w:ascii="Tahoma" w:hAnsi="Tahoma" w:cs="Tahoma"/>
          <w:color w:val="000000" w:themeColor="text1"/>
        </w:rPr>
      </w:pPr>
      <w:r w:rsidRPr="007E67B6">
        <w:rPr>
          <w:rFonts w:ascii="Tahoma" w:hAnsi="Tahoma" w:cs="Tahoma"/>
          <w:color w:val="000000" w:themeColor="text1"/>
        </w:rPr>
        <w:t>Adapun dana yang tersedia untuk pelaksanaan Sub Kegiatan Penyediaan Komponen Instalasi Listrik/Penerangan Bangunan Kantor sebesar Rp. 23.000.000,- dan dapat direalisasi sebesar Rp22.984.200,- atau capaian kinerja keuangan 99,93%.</w:t>
      </w:r>
    </w:p>
    <w:p w14:paraId="34D8A191" w14:textId="643DB80A" w:rsidR="001612A9" w:rsidRPr="001612A9" w:rsidRDefault="001612A9" w:rsidP="001612A9">
      <w:pPr>
        <w:pStyle w:val="ListParagraph"/>
        <w:spacing w:after="0" w:line="360" w:lineRule="auto"/>
        <w:ind w:left="1276"/>
        <w:jc w:val="both"/>
        <w:rPr>
          <w:rFonts w:ascii="Tahoma" w:hAnsi="Tahoma" w:cs="Tahoma"/>
          <w:color w:val="000000" w:themeColor="text1"/>
        </w:rPr>
      </w:pPr>
      <w:r w:rsidRPr="007E67B6">
        <w:rPr>
          <w:rFonts w:ascii="Tahoma" w:hAnsi="Tahoma" w:cs="Tahoma"/>
          <w:color w:val="000000" w:themeColor="text1"/>
        </w:rPr>
        <w:t xml:space="preserve">Hasil dari kegiatan ini adalah tersedianya alat-alat dan komponen listrik untuk penerangan bangunan </w:t>
      </w:r>
      <w:proofErr w:type="gramStart"/>
      <w:r w:rsidRPr="007E67B6">
        <w:rPr>
          <w:rFonts w:ascii="Tahoma" w:hAnsi="Tahoma" w:cs="Tahoma"/>
          <w:color w:val="000000" w:themeColor="text1"/>
        </w:rPr>
        <w:t>kantor</w:t>
      </w:r>
      <w:proofErr w:type="gramEnd"/>
      <w:r w:rsidRPr="007E67B6">
        <w:rPr>
          <w:rFonts w:ascii="Tahoma" w:hAnsi="Tahoma" w:cs="Tahoma"/>
          <w:color w:val="000000" w:themeColor="text1"/>
        </w:rPr>
        <w:t>, dengan capaian kinerja 100%.</w:t>
      </w:r>
    </w:p>
    <w:p w14:paraId="183F49CE" w14:textId="2C6BF5FD" w:rsidR="001612A9" w:rsidRPr="001612A9" w:rsidRDefault="001612A9" w:rsidP="001612A9">
      <w:pPr>
        <w:pStyle w:val="ListParagraph"/>
        <w:numPr>
          <w:ilvl w:val="6"/>
          <w:numId w:val="78"/>
        </w:numPr>
        <w:spacing w:after="0" w:line="360" w:lineRule="auto"/>
        <w:ind w:left="1276" w:hanging="283"/>
        <w:jc w:val="both"/>
        <w:rPr>
          <w:rFonts w:ascii="Tahoma" w:hAnsi="Tahoma" w:cs="Tahoma"/>
          <w:i/>
          <w:iCs/>
          <w:color w:val="000000" w:themeColor="text1"/>
        </w:rPr>
      </w:pPr>
      <w:r w:rsidRPr="001612A9">
        <w:rPr>
          <w:rFonts w:ascii="Tahoma" w:hAnsi="Tahoma" w:cs="Tahoma"/>
          <w:color w:val="000000" w:themeColor="text1"/>
        </w:rPr>
        <w:t>Penyediaan Bahan Logistik Kantor</w:t>
      </w:r>
    </w:p>
    <w:p w14:paraId="115D0C78" w14:textId="77777777" w:rsidR="001612A9" w:rsidRPr="007E67B6" w:rsidRDefault="001612A9" w:rsidP="001612A9">
      <w:pPr>
        <w:pStyle w:val="ListParagraph"/>
        <w:spacing w:after="0" w:line="360" w:lineRule="auto"/>
        <w:ind w:left="1276"/>
        <w:jc w:val="both"/>
        <w:rPr>
          <w:rFonts w:ascii="Tahoma" w:hAnsi="Tahoma" w:cs="Tahoma"/>
          <w:color w:val="000000" w:themeColor="text1"/>
        </w:rPr>
      </w:pPr>
      <w:r w:rsidRPr="007E67B6">
        <w:rPr>
          <w:rFonts w:ascii="Tahoma" w:hAnsi="Tahoma" w:cs="Tahoma"/>
          <w:color w:val="000000" w:themeColor="text1"/>
        </w:rPr>
        <w:t>Sub Kegiatan Penyediaan Bahan Logistik Kantor ini dilakukan untuk pembelian Alat Tulis Kantor, Penyediaan Makan Minum, Wirid Pengajian Bulanan dan Pelaksanaan Senam. Sub Kegiatan Penyediaan Bahan Logistik Kantor dilaksanakan melalui pihak ketiga sesuai dengan kebutuhan-kebutuhan yang tertuang dalam Dokumen Pelaksanaan Anggaran Tahun 2021.</w:t>
      </w:r>
    </w:p>
    <w:p w14:paraId="73601DCF" w14:textId="39B40CA5" w:rsidR="001612A9" w:rsidRPr="001612A9" w:rsidRDefault="001612A9" w:rsidP="001612A9">
      <w:pPr>
        <w:pStyle w:val="ListParagraph"/>
        <w:spacing w:after="0" w:line="360" w:lineRule="auto"/>
        <w:ind w:left="1276"/>
        <w:jc w:val="both"/>
        <w:rPr>
          <w:rFonts w:ascii="Tahoma" w:hAnsi="Tahoma" w:cs="Tahoma"/>
          <w:color w:val="000000" w:themeColor="text1"/>
        </w:rPr>
      </w:pPr>
      <w:r w:rsidRPr="007E67B6">
        <w:rPr>
          <w:rFonts w:ascii="Tahoma" w:hAnsi="Tahoma" w:cs="Tahoma"/>
          <w:color w:val="000000" w:themeColor="text1"/>
        </w:rPr>
        <w:t>Adapun dana yang tersedia untuk pelaksanaan Sub Kegiatan Penyediaan Bahan Logistik Kantor sebesar Rp190.853.700</w:t>
      </w:r>
      <w:proofErr w:type="gramStart"/>
      <w:r w:rsidRPr="007E67B6">
        <w:rPr>
          <w:rFonts w:ascii="Tahoma" w:hAnsi="Tahoma" w:cs="Tahoma"/>
          <w:color w:val="000000" w:themeColor="text1"/>
        </w:rPr>
        <w:t>,-</w:t>
      </w:r>
      <w:proofErr w:type="gramEnd"/>
      <w:r w:rsidRPr="007E67B6">
        <w:rPr>
          <w:rFonts w:ascii="Tahoma" w:hAnsi="Tahoma" w:cs="Tahoma"/>
          <w:color w:val="000000" w:themeColor="text1"/>
        </w:rPr>
        <w:t xml:space="preserve"> dan dapat direalisasi sebesar Rp181.772.120,- atau capaian kinerja keuangan 95,24%.</w:t>
      </w:r>
    </w:p>
    <w:p w14:paraId="70254569" w14:textId="02653CAD" w:rsidR="00B322E8" w:rsidRPr="00B322E8" w:rsidRDefault="00AA199D" w:rsidP="00B322E8">
      <w:pPr>
        <w:pStyle w:val="ListParagraph"/>
        <w:numPr>
          <w:ilvl w:val="6"/>
          <w:numId w:val="78"/>
        </w:numPr>
        <w:spacing w:after="0" w:line="360" w:lineRule="auto"/>
        <w:ind w:left="1276" w:hanging="283"/>
        <w:jc w:val="both"/>
        <w:rPr>
          <w:rFonts w:ascii="Tahoma" w:hAnsi="Tahoma" w:cs="Tahoma"/>
          <w:i/>
          <w:iCs/>
          <w:color w:val="000000" w:themeColor="text1"/>
        </w:rPr>
      </w:pPr>
      <w:r w:rsidRPr="00B322E8">
        <w:rPr>
          <w:rFonts w:ascii="Tahoma" w:hAnsi="Tahoma" w:cs="Tahoma"/>
          <w:i/>
          <w:iCs/>
          <w:color w:val="000000" w:themeColor="text1"/>
        </w:rPr>
        <w:t>Penyediaan Barang Cetakan dan Penggandaan</w:t>
      </w:r>
    </w:p>
    <w:p w14:paraId="386CE4AE" w14:textId="77777777" w:rsidR="00B322E8" w:rsidRPr="007E67B6" w:rsidRDefault="00B322E8" w:rsidP="00B322E8">
      <w:pPr>
        <w:pStyle w:val="ListParagraph"/>
        <w:spacing w:after="0" w:line="360" w:lineRule="auto"/>
        <w:ind w:left="1276"/>
        <w:jc w:val="both"/>
        <w:rPr>
          <w:rFonts w:ascii="Tahoma" w:hAnsi="Tahoma" w:cs="Tahoma"/>
          <w:color w:val="000000" w:themeColor="text1"/>
        </w:rPr>
      </w:pPr>
      <w:r w:rsidRPr="007E67B6">
        <w:rPr>
          <w:rFonts w:ascii="Tahoma" w:hAnsi="Tahoma" w:cs="Tahoma"/>
          <w:color w:val="000000" w:themeColor="text1"/>
        </w:rPr>
        <w:t>Sub Kegiatan Penyediaan Barang Cetakan dan Penggandaan dilaksanakan melalui pihak ketiga sesuai dengan kebutuhan-kebutuhan yang tertuang dalam Dokumen Pelaksanaan Anggaran Tahun 2021.</w:t>
      </w:r>
    </w:p>
    <w:p w14:paraId="448DB729" w14:textId="77777777" w:rsidR="00B322E8" w:rsidRPr="007E67B6" w:rsidRDefault="00B322E8" w:rsidP="00B322E8">
      <w:pPr>
        <w:pStyle w:val="ListParagraph"/>
        <w:spacing w:after="0" w:line="360" w:lineRule="auto"/>
        <w:ind w:left="1276"/>
        <w:jc w:val="both"/>
        <w:rPr>
          <w:rFonts w:ascii="Tahoma" w:hAnsi="Tahoma" w:cs="Tahoma"/>
          <w:color w:val="000000" w:themeColor="text1"/>
        </w:rPr>
      </w:pPr>
      <w:r w:rsidRPr="007E67B6">
        <w:rPr>
          <w:rFonts w:ascii="Tahoma" w:hAnsi="Tahoma" w:cs="Tahoma"/>
          <w:color w:val="000000" w:themeColor="text1"/>
        </w:rPr>
        <w:t>Adapun dana yang tersedia untuk pelaksanaan Sub Kegiatan Penyediaan Barang Cetakan dan Penggandaan sebesar Rp187.750.000</w:t>
      </w:r>
      <w:proofErr w:type="gramStart"/>
      <w:r w:rsidRPr="007E67B6">
        <w:rPr>
          <w:rFonts w:ascii="Tahoma" w:hAnsi="Tahoma" w:cs="Tahoma"/>
          <w:color w:val="000000" w:themeColor="text1"/>
        </w:rPr>
        <w:t>,-</w:t>
      </w:r>
      <w:proofErr w:type="gramEnd"/>
      <w:r w:rsidRPr="007E67B6">
        <w:rPr>
          <w:rFonts w:ascii="Tahoma" w:hAnsi="Tahoma" w:cs="Tahoma"/>
          <w:color w:val="000000" w:themeColor="text1"/>
        </w:rPr>
        <w:t xml:space="preserve"> dan dapat direalisasi sebesar Rp187.742.700,- atau capaian kinerja keuangan 99,99%.</w:t>
      </w:r>
    </w:p>
    <w:p w14:paraId="4139E899" w14:textId="0BB87278" w:rsidR="00B322E8" w:rsidRDefault="00B322E8" w:rsidP="00B322E8">
      <w:pPr>
        <w:pStyle w:val="ListParagraph"/>
        <w:spacing w:after="0" w:line="360" w:lineRule="auto"/>
        <w:ind w:left="1276"/>
        <w:jc w:val="both"/>
        <w:rPr>
          <w:rFonts w:ascii="Tahoma" w:hAnsi="Tahoma" w:cs="Tahoma"/>
          <w:i/>
          <w:iCs/>
          <w:color w:val="000000" w:themeColor="text1"/>
        </w:rPr>
      </w:pPr>
      <w:r w:rsidRPr="007E67B6">
        <w:rPr>
          <w:rFonts w:ascii="Tahoma" w:hAnsi="Tahoma" w:cs="Tahoma"/>
          <w:color w:val="000000" w:themeColor="text1"/>
        </w:rPr>
        <w:t>Hasil dari kegiatan ini adalah tersedianya barang-barang cetakan seperti kertas kop, map, amplop, dan lain-lain, serta tersedianya biaya penggandaan untuk pelaksanaan kegiatan BKD yang akan menunjang pelayanan administrasi perkantoran, dengan capaian kinerja 100%.</w:t>
      </w:r>
    </w:p>
    <w:p w14:paraId="2E8CF8DE" w14:textId="2C95C3AB" w:rsidR="00B322E8" w:rsidRPr="00B322E8" w:rsidRDefault="00AA199D" w:rsidP="00B322E8">
      <w:pPr>
        <w:pStyle w:val="ListParagraph"/>
        <w:numPr>
          <w:ilvl w:val="6"/>
          <w:numId w:val="78"/>
        </w:numPr>
        <w:spacing w:after="0" w:line="360" w:lineRule="auto"/>
        <w:ind w:left="1276" w:hanging="283"/>
        <w:jc w:val="both"/>
        <w:rPr>
          <w:rFonts w:ascii="Tahoma" w:hAnsi="Tahoma" w:cs="Tahoma"/>
          <w:i/>
          <w:iCs/>
          <w:color w:val="000000" w:themeColor="text1"/>
        </w:rPr>
      </w:pPr>
      <w:r w:rsidRPr="00B322E8">
        <w:rPr>
          <w:rFonts w:ascii="Tahoma" w:hAnsi="Tahoma" w:cs="Tahoma"/>
          <w:i/>
          <w:iCs/>
          <w:color w:val="000000" w:themeColor="text1"/>
        </w:rPr>
        <w:lastRenderedPageBreak/>
        <w:t>Penyediaan Bahan Bacaan dan Peraturan Perundang-undangan</w:t>
      </w:r>
    </w:p>
    <w:p w14:paraId="0293FC01" w14:textId="77777777" w:rsidR="00B322E8" w:rsidRPr="007E67B6" w:rsidRDefault="00B322E8" w:rsidP="00B322E8">
      <w:pPr>
        <w:pStyle w:val="ListParagraph"/>
        <w:spacing w:after="0" w:line="360" w:lineRule="auto"/>
        <w:ind w:left="1276"/>
        <w:jc w:val="both"/>
        <w:rPr>
          <w:rFonts w:ascii="Tahoma" w:hAnsi="Tahoma" w:cs="Tahoma"/>
          <w:color w:val="000000" w:themeColor="text1"/>
        </w:rPr>
      </w:pPr>
      <w:proofErr w:type="gramStart"/>
      <w:r w:rsidRPr="007E67B6">
        <w:rPr>
          <w:rFonts w:ascii="Tahoma" w:hAnsi="Tahoma" w:cs="Tahoma"/>
          <w:color w:val="000000" w:themeColor="text1"/>
        </w:rPr>
        <w:t>Sub Kegiatan Penyediaan Bahan Bacaan dan Peraturan Perundang-Undangan adalah dalam rangka meningkatkan pengetahuan dan wawasan aparatur pada Badan Kepegawaian Daerah.</w:t>
      </w:r>
      <w:proofErr w:type="gramEnd"/>
      <w:r w:rsidRPr="007E67B6">
        <w:rPr>
          <w:rFonts w:ascii="Tahoma" w:hAnsi="Tahoma" w:cs="Tahoma"/>
          <w:color w:val="000000" w:themeColor="text1"/>
        </w:rPr>
        <w:t xml:space="preserve"> </w:t>
      </w:r>
      <w:proofErr w:type="gramStart"/>
      <w:r w:rsidRPr="007E67B6">
        <w:rPr>
          <w:rFonts w:ascii="Tahoma" w:hAnsi="Tahoma" w:cs="Tahoma"/>
          <w:color w:val="000000" w:themeColor="text1"/>
        </w:rPr>
        <w:t>Dengan bertambah wawasan aparatur, maka pelaksanaan tugas pokok dan fungsi berjalan lebih baik.</w:t>
      </w:r>
      <w:proofErr w:type="gramEnd"/>
    </w:p>
    <w:p w14:paraId="02375C7A" w14:textId="77777777" w:rsidR="00B322E8" w:rsidRPr="007E67B6" w:rsidRDefault="00B322E8" w:rsidP="00B322E8">
      <w:pPr>
        <w:pStyle w:val="ListParagraph"/>
        <w:spacing w:after="0" w:line="360" w:lineRule="auto"/>
        <w:ind w:left="1276"/>
        <w:jc w:val="both"/>
        <w:rPr>
          <w:rFonts w:ascii="Tahoma" w:hAnsi="Tahoma" w:cs="Tahoma"/>
          <w:color w:val="000000" w:themeColor="text1"/>
        </w:rPr>
      </w:pPr>
      <w:r w:rsidRPr="007E67B6">
        <w:rPr>
          <w:rFonts w:ascii="Tahoma" w:hAnsi="Tahoma" w:cs="Tahoma"/>
          <w:color w:val="000000" w:themeColor="text1"/>
        </w:rPr>
        <w:t>Adapun dana yang tersedia untuk pelaksanaan kegiatan Penyediaan Bahan Bacaan dan Peraturan Perundang-undangan sebesar Rp21.350.000</w:t>
      </w:r>
      <w:proofErr w:type="gramStart"/>
      <w:r w:rsidRPr="007E67B6">
        <w:rPr>
          <w:rFonts w:ascii="Tahoma" w:hAnsi="Tahoma" w:cs="Tahoma"/>
          <w:color w:val="000000" w:themeColor="text1"/>
        </w:rPr>
        <w:t>,-</w:t>
      </w:r>
      <w:proofErr w:type="gramEnd"/>
      <w:r w:rsidRPr="007E67B6">
        <w:rPr>
          <w:rFonts w:ascii="Tahoma" w:hAnsi="Tahoma" w:cs="Tahoma"/>
          <w:color w:val="000000" w:themeColor="text1"/>
        </w:rPr>
        <w:t xml:space="preserve"> dan dapat direalisasi sebesar Rp21.350.000,- atau capaian kinerja keuangan 100,00%.</w:t>
      </w:r>
    </w:p>
    <w:p w14:paraId="7B6BA775" w14:textId="20E36AF3" w:rsidR="00B322E8" w:rsidRPr="00B322E8" w:rsidRDefault="00B322E8" w:rsidP="00B322E8">
      <w:pPr>
        <w:pStyle w:val="ListParagraph"/>
        <w:spacing w:after="0" w:line="360" w:lineRule="auto"/>
        <w:ind w:left="1276"/>
        <w:jc w:val="both"/>
        <w:rPr>
          <w:rFonts w:ascii="Tahoma" w:hAnsi="Tahoma" w:cs="Tahoma"/>
          <w:color w:val="000000" w:themeColor="text1"/>
        </w:rPr>
      </w:pPr>
      <w:r w:rsidRPr="007E67B6">
        <w:rPr>
          <w:rFonts w:ascii="Tahoma" w:hAnsi="Tahoma" w:cs="Tahoma"/>
          <w:color w:val="000000" w:themeColor="text1"/>
        </w:rPr>
        <w:t xml:space="preserve">Hasil dari kegiatan ini adalah tersedianya biaya untuk langganan </w:t>
      </w:r>
      <w:proofErr w:type="gramStart"/>
      <w:r w:rsidRPr="007E67B6">
        <w:rPr>
          <w:rFonts w:ascii="Tahoma" w:hAnsi="Tahoma" w:cs="Tahoma"/>
          <w:color w:val="000000" w:themeColor="text1"/>
        </w:rPr>
        <w:t>surat</w:t>
      </w:r>
      <w:proofErr w:type="gramEnd"/>
      <w:r w:rsidRPr="007E67B6">
        <w:rPr>
          <w:rFonts w:ascii="Tahoma" w:hAnsi="Tahoma" w:cs="Tahoma"/>
          <w:color w:val="000000" w:themeColor="text1"/>
        </w:rPr>
        <w:t xml:space="preserve"> kabar dalam rangka meningkatkan pengetahuan dan wawasan aparatur, dengan capaian kinerja 100%.</w:t>
      </w:r>
    </w:p>
    <w:p w14:paraId="31EE1CBC" w14:textId="40C6C09D" w:rsidR="00B322E8" w:rsidRPr="00B322E8" w:rsidRDefault="00AA199D" w:rsidP="00B322E8">
      <w:pPr>
        <w:pStyle w:val="ListParagraph"/>
        <w:numPr>
          <w:ilvl w:val="6"/>
          <w:numId w:val="78"/>
        </w:numPr>
        <w:spacing w:after="0" w:line="360" w:lineRule="auto"/>
        <w:ind w:left="1276" w:hanging="283"/>
        <w:jc w:val="both"/>
        <w:rPr>
          <w:rFonts w:ascii="Tahoma" w:hAnsi="Tahoma" w:cs="Tahoma"/>
          <w:i/>
          <w:iCs/>
          <w:color w:val="000000" w:themeColor="text1"/>
        </w:rPr>
      </w:pPr>
      <w:r w:rsidRPr="00B322E8">
        <w:rPr>
          <w:rFonts w:ascii="Tahoma" w:hAnsi="Tahoma" w:cs="Tahoma"/>
          <w:i/>
          <w:iCs/>
          <w:color w:val="000000" w:themeColor="text1"/>
        </w:rPr>
        <w:t>Penyelenggaraan Rapat Koordinasi dan Konsultasi SKPD</w:t>
      </w:r>
    </w:p>
    <w:p w14:paraId="21509D80" w14:textId="77777777" w:rsidR="00B322E8" w:rsidRPr="007E67B6" w:rsidRDefault="00B322E8" w:rsidP="00B322E8">
      <w:pPr>
        <w:pStyle w:val="ListParagraph"/>
        <w:spacing w:after="0" w:line="360" w:lineRule="auto"/>
        <w:ind w:left="1276"/>
        <w:jc w:val="both"/>
        <w:rPr>
          <w:rFonts w:ascii="Tahoma" w:hAnsi="Tahoma" w:cs="Tahoma"/>
          <w:color w:val="000000" w:themeColor="text1"/>
        </w:rPr>
      </w:pPr>
      <w:r w:rsidRPr="007E67B6">
        <w:rPr>
          <w:rFonts w:ascii="Tahoma" w:hAnsi="Tahoma" w:cs="Tahoma"/>
          <w:color w:val="000000" w:themeColor="text1"/>
        </w:rPr>
        <w:t>Sub Kegiatan Penyelenggaraan Rapat Koordinasi dan Konsultasi SKPD adalah pelaksanaan koordinasi dan konsultasi terkait manajemen SDM Aparatur ke instansi pusat dan daerah.</w:t>
      </w:r>
    </w:p>
    <w:p w14:paraId="72C23748" w14:textId="2CB704C1" w:rsidR="00B322E8" w:rsidRPr="00B322E8" w:rsidRDefault="00B322E8" w:rsidP="00B322E8">
      <w:pPr>
        <w:pStyle w:val="ListParagraph"/>
        <w:spacing w:after="0" w:line="360" w:lineRule="auto"/>
        <w:ind w:left="1276"/>
        <w:jc w:val="both"/>
        <w:rPr>
          <w:rFonts w:ascii="Tahoma" w:hAnsi="Tahoma" w:cs="Tahoma"/>
          <w:color w:val="000000" w:themeColor="text1"/>
        </w:rPr>
      </w:pPr>
      <w:r w:rsidRPr="007E67B6">
        <w:rPr>
          <w:rFonts w:ascii="Tahoma" w:hAnsi="Tahoma" w:cs="Tahoma"/>
          <w:color w:val="000000" w:themeColor="text1"/>
        </w:rPr>
        <w:t>Alokasi anggaran untuk kegiatan ini sebesar Rp537.560.276</w:t>
      </w:r>
      <w:proofErr w:type="gramStart"/>
      <w:r w:rsidRPr="007E67B6">
        <w:rPr>
          <w:rFonts w:ascii="Tahoma" w:hAnsi="Tahoma" w:cs="Tahoma"/>
          <w:color w:val="000000" w:themeColor="text1"/>
        </w:rPr>
        <w:t>,-</w:t>
      </w:r>
      <w:proofErr w:type="gramEnd"/>
      <w:r w:rsidRPr="007E67B6">
        <w:rPr>
          <w:rFonts w:ascii="Tahoma" w:hAnsi="Tahoma" w:cs="Tahoma"/>
          <w:color w:val="000000" w:themeColor="text1"/>
        </w:rPr>
        <w:t xml:space="preserve">  direalisasi sebesar Rp533.976.441,- atau capaian kinerja keuangan 99,33%. </w:t>
      </w:r>
      <w:proofErr w:type="gramStart"/>
      <w:r w:rsidRPr="007E67B6">
        <w:rPr>
          <w:rFonts w:ascii="Tahoma" w:hAnsi="Tahoma" w:cs="Tahoma"/>
          <w:color w:val="000000" w:themeColor="text1"/>
        </w:rPr>
        <w:t>Dan capaian kinerja adalah sebesar 100%.</w:t>
      </w:r>
      <w:proofErr w:type="gramEnd"/>
    </w:p>
    <w:p w14:paraId="1958F723" w14:textId="77777777" w:rsidR="000712D0" w:rsidRPr="00B322E8" w:rsidRDefault="00AA199D" w:rsidP="00B322E8">
      <w:pPr>
        <w:pStyle w:val="ListParagraph"/>
        <w:numPr>
          <w:ilvl w:val="6"/>
          <w:numId w:val="78"/>
        </w:numPr>
        <w:spacing w:after="0" w:line="360" w:lineRule="auto"/>
        <w:ind w:left="1276" w:hanging="283"/>
        <w:jc w:val="both"/>
        <w:rPr>
          <w:rFonts w:ascii="Tahoma" w:hAnsi="Tahoma" w:cs="Tahoma"/>
          <w:i/>
          <w:iCs/>
          <w:color w:val="000000" w:themeColor="text1"/>
        </w:rPr>
      </w:pPr>
      <w:r w:rsidRPr="00B322E8">
        <w:rPr>
          <w:rFonts w:ascii="Tahoma" w:hAnsi="Tahoma" w:cs="Tahoma"/>
          <w:i/>
          <w:iCs/>
          <w:color w:val="000000" w:themeColor="text1"/>
        </w:rPr>
        <w:t>Penatausahaan Arsip Dinamis pada SKPD</w:t>
      </w:r>
    </w:p>
    <w:p w14:paraId="2AB3B834" w14:textId="77777777" w:rsidR="000712D0" w:rsidRPr="007E67B6" w:rsidRDefault="00AA199D" w:rsidP="00B322E8">
      <w:pPr>
        <w:pStyle w:val="ListParagraph"/>
        <w:spacing w:after="0" w:line="360" w:lineRule="auto"/>
        <w:ind w:left="1276"/>
        <w:jc w:val="both"/>
        <w:rPr>
          <w:rFonts w:ascii="Tahoma" w:hAnsi="Tahoma" w:cs="Tahoma"/>
          <w:color w:val="000000" w:themeColor="text1"/>
        </w:rPr>
      </w:pPr>
      <w:r w:rsidRPr="007E67B6">
        <w:rPr>
          <w:rFonts w:ascii="Tahoma" w:hAnsi="Tahoma" w:cs="Tahoma"/>
          <w:color w:val="000000" w:themeColor="text1"/>
        </w:rPr>
        <w:t>Sub Kegiatan Penatausahaan Arsip Dinamis pada SKPD adalah kegiatan yang disediakan berupa pengelolaan arsip SKPD pada Badan Kepegawaian Daerah.</w:t>
      </w:r>
    </w:p>
    <w:p w14:paraId="55FBA57E" w14:textId="77777777" w:rsidR="002307B4" w:rsidRPr="007E67B6" w:rsidRDefault="00AA199D" w:rsidP="00B322E8">
      <w:pPr>
        <w:pStyle w:val="ListParagraph"/>
        <w:spacing w:after="0" w:line="360" w:lineRule="auto"/>
        <w:ind w:left="1276"/>
        <w:jc w:val="both"/>
        <w:rPr>
          <w:rFonts w:ascii="Tahoma" w:hAnsi="Tahoma" w:cs="Tahoma"/>
          <w:color w:val="000000" w:themeColor="text1"/>
        </w:rPr>
      </w:pPr>
      <w:r w:rsidRPr="007E67B6">
        <w:rPr>
          <w:rFonts w:ascii="Tahoma" w:hAnsi="Tahoma" w:cs="Tahoma"/>
          <w:color w:val="000000" w:themeColor="text1"/>
        </w:rPr>
        <w:t>Adapun dana yang tersedia untuk pelaksanaan kegiatan pengelolaan arsip SKPD sebesar Rp17.128.000</w:t>
      </w:r>
      <w:proofErr w:type="gramStart"/>
      <w:r w:rsidRPr="007E67B6">
        <w:rPr>
          <w:rFonts w:ascii="Tahoma" w:hAnsi="Tahoma" w:cs="Tahoma"/>
          <w:color w:val="000000" w:themeColor="text1"/>
        </w:rPr>
        <w:t>,-</w:t>
      </w:r>
      <w:proofErr w:type="gramEnd"/>
      <w:r w:rsidRPr="007E67B6">
        <w:rPr>
          <w:rFonts w:ascii="Tahoma" w:hAnsi="Tahoma" w:cs="Tahoma"/>
          <w:color w:val="000000" w:themeColor="text1"/>
        </w:rPr>
        <w:t xml:space="preserve"> dan dapat direalisasi sebesar Rp17.110.800,- atau dengan capaian Kinerja keuangan sebesar 99,90%.</w:t>
      </w:r>
    </w:p>
    <w:p w14:paraId="15EB0AE5" w14:textId="69BA3F78" w:rsidR="00AA199D" w:rsidRPr="007E67B6" w:rsidRDefault="00AA199D" w:rsidP="00B322E8">
      <w:pPr>
        <w:pStyle w:val="ListParagraph"/>
        <w:spacing w:after="0" w:line="360" w:lineRule="auto"/>
        <w:ind w:left="1276"/>
        <w:jc w:val="both"/>
        <w:rPr>
          <w:rFonts w:ascii="Tahoma" w:hAnsi="Tahoma" w:cs="Tahoma"/>
          <w:color w:val="000000" w:themeColor="text1"/>
        </w:rPr>
      </w:pPr>
      <w:r w:rsidRPr="007E67B6">
        <w:rPr>
          <w:rFonts w:ascii="Tahoma" w:hAnsi="Tahoma" w:cs="Tahoma"/>
          <w:color w:val="000000" w:themeColor="text1"/>
        </w:rPr>
        <w:t xml:space="preserve">Dana Sub Kegiatan ini digunakan untuk pengelolaan arsip BKD dan hasil dari kegiatan ini terwujudnya pengelolaan arsip </w:t>
      </w:r>
      <w:proofErr w:type="gramStart"/>
      <w:r w:rsidRPr="007E67B6">
        <w:rPr>
          <w:rFonts w:ascii="Tahoma" w:hAnsi="Tahoma" w:cs="Tahoma"/>
          <w:color w:val="000000" w:themeColor="text1"/>
        </w:rPr>
        <w:t>kantor</w:t>
      </w:r>
      <w:proofErr w:type="gramEnd"/>
      <w:r w:rsidRPr="007E67B6">
        <w:rPr>
          <w:rFonts w:ascii="Tahoma" w:hAnsi="Tahoma" w:cs="Tahoma"/>
          <w:color w:val="000000" w:themeColor="text1"/>
        </w:rPr>
        <w:t xml:space="preserve"> sesuai dengan ketentuan yang berlaku, dengan capaian Kinerja 100%</w:t>
      </w:r>
    </w:p>
    <w:p w14:paraId="750DA7CA" w14:textId="77777777" w:rsidR="00AA199D" w:rsidRPr="00B322E8" w:rsidRDefault="00AA199D" w:rsidP="00B322E8">
      <w:pPr>
        <w:pStyle w:val="ListParagraph"/>
        <w:numPr>
          <w:ilvl w:val="0"/>
          <w:numId w:val="71"/>
        </w:numPr>
        <w:tabs>
          <w:tab w:val="clear" w:pos="928"/>
        </w:tabs>
        <w:spacing w:after="0" w:line="360" w:lineRule="auto"/>
        <w:ind w:left="993" w:hanging="284"/>
        <w:jc w:val="both"/>
        <w:rPr>
          <w:rFonts w:ascii="Tahoma" w:hAnsi="Tahoma" w:cs="Tahoma"/>
          <w:color w:val="000000" w:themeColor="text1"/>
          <w:u w:val="single"/>
        </w:rPr>
      </w:pPr>
      <w:r w:rsidRPr="00B322E8">
        <w:rPr>
          <w:rFonts w:ascii="Tahoma" w:hAnsi="Tahoma" w:cs="Tahoma"/>
          <w:color w:val="000000" w:themeColor="text1"/>
          <w:u w:val="single"/>
        </w:rPr>
        <w:t>Kegiatan Pengadaan Barang Milik Daerah Penunjang Urusan Pemerintah Daerah</w:t>
      </w:r>
    </w:p>
    <w:p w14:paraId="5A255AF6" w14:textId="77777777" w:rsidR="002307B4" w:rsidRPr="00BE71D1" w:rsidRDefault="00AA199D" w:rsidP="00B322E8">
      <w:pPr>
        <w:pStyle w:val="ListParagraph"/>
        <w:numPr>
          <w:ilvl w:val="3"/>
          <w:numId w:val="73"/>
        </w:numPr>
        <w:spacing w:after="0" w:line="360" w:lineRule="auto"/>
        <w:ind w:left="1276" w:hanging="283"/>
        <w:jc w:val="both"/>
        <w:rPr>
          <w:rFonts w:ascii="Tahoma" w:hAnsi="Tahoma" w:cs="Tahoma"/>
          <w:i/>
          <w:iCs/>
          <w:color w:val="000000" w:themeColor="text1"/>
        </w:rPr>
      </w:pPr>
      <w:r w:rsidRPr="00BE71D1">
        <w:rPr>
          <w:rFonts w:ascii="Tahoma" w:hAnsi="Tahoma" w:cs="Tahoma"/>
          <w:i/>
          <w:iCs/>
          <w:color w:val="000000" w:themeColor="text1"/>
        </w:rPr>
        <w:t>Pengadaan Kendaraan Dinas Operasional atau Lapangan</w:t>
      </w:r>
    </w:p>
    <w:p w14:paraId="78380EAF" w14:textId="77777777" w:rsidR="002307B4" w:rsidRPr="007E67B6" w:rsidRDefault="00AA199D" w:rsidP="00B322E8">
      <w:pPr>
        <w:pStyle w:val="ListParagraph"/>
        <w:spacing w:after="0" w:line="360" w:lineRule="auto"/>
        <w:ind w:left="1276"/>
        <w:jc w:val="both"/>
        <w:rPr>
          <w:rFonts w:ascii="Tahoma" w:hAnsi="Tahoma" w:cs="Tahoma"/>
          <w:color w:val="000000" w:themeColor="text1"/>
        </w:rPr>
      </w:pPr>
      <w:r w:rsidRPr="007E67B6">
        <w:rPr>
          <w:rFonts w:ascii="Tahoma" w:hAnsi="Tahoma" w:cs="Tahoma"/>
          <w:color w:val="000000" w:themeColor="text1"/>
        </w:rPr>
        <w:t>Sub Kegiatan ini untuk melalukan pengadaan kendaraan dinas operasional pada BKD dengan alokasi anggaran sebesar Rp553.344.528</w:t>
      </w:r>
      <w:proofErr w:type="gramStart"/>
      <w:r w:rsidRPr="007E67B6">
        <w:rPr>
          <w:rFonts w:ascii="Tahoma" w:hAnsi="Tahoma" w:cs="Tahoma"/>
          <w:color w:val="000000" w:themeColor="text1"/>
        </w:rPr>
        <w:t>,-</w:t>
      </w:r>
      <w:proofErr w:type="gramEnd"/>
      <w:r w:rsidRPr="007E67B6">
        <w:rPr>
          <w:rFonts w:ascii="Tahoma" w:hAnsi="Tahoma" w:cs="Tahoma"/>
          <w:color w:val="000000" w:themeColor="text1"/>
        </w:rPr>
        <w:t xml:space="preserve"> dan terealisasi sebesar Rp553.337.400,- atau 99,99%</w:t>
      </w:r>
    </w:p>
    <w:p w14:paraId="331B35BB" w14:textId="19468D1F" w:rsidR="00AA199D" w:rsidRPr="007E67B6" w:rsidRDefault="00AA199D" w:rsidP="00B322E8">
      <w:pPr>
        <w:pStyle w:val="ListParagraph"/>
        <w:spacing w:after="0" w:line="360" w:lineRule="auto"/>
        <w:ind w:left="1276"/>
        <w:jc w:val="both"/>
        <w:rPr>
          <w:rFonts w:ascii="Tahoma" w:hAnsi="Tahoma" w:cs="Tahoma"/>
          <w:color w:val="000000" w:themeColor="text1"/>
        </w:rPr>
      </w:pPr>
      <w:r w:rsidRPr="007E67B6">
        <w:rPr>
          <w:rFonts w:ascii="Tahoma" w:hAnsi="Tahoma" w:cs="Tahoma"/>
          <w:color w:val="000000" w:themeColor="text1"/>
        </w:rPr>
        <w:t xml:space="preserve">Output dari kegiatan ini yaitu tersedianya pengadaan kendaraan </w:t>
      </w:r>
      <w:proofErr w:type="gramStart"/>
      <w:r w:rsidRPr="007E67B6">
        <w:rPr>
          <w:rFonts w:ascii="Tahoma" w:hAnsi="Tahoma" w:cs="Tahoma"/>
          <w:color w:val="000000" w:themeColor="text1"/>
        </w:rPr>
        <w:t>dinas</w:t>
      </w:r>
      <w:proofErr w:type="gramEnd"/>
      <w:r w:rsidRPr="007E67B6">
        <w:rPr>
          <w:rFonts w:ascii="Tahoma" w:hAnsi="Tahoma" w:cs="Tahoma"/>
          <w:color w:val="000000" w:themeColor="text1"/>
        </w:rPr>
        <w:t xml:space="preserve"> operasional sebanyak 1 unit microbus dengan capaian kinerja 100%.</w:t>
      </w:r>
    </w:p>
    <w:p w14:paraId="36E7A338" w14:textId="77777777" w:rsidR="002307B4" w:rsidRPr="00BE71D1" w:rsidRDefault="00AA199D" w:rsidP="00B322E8">
      <w:pPr>
        <w:pStyle w:val="ListParagraph"/>
        <w:numPr>
          <w:ilvl w:val="3"/>
          <w:numId w:val="73"/>
        </w:numPr>
        <w:spacing w:after="0" w:line="360" w:lineRule="auto"/>
        <w:ind w:left="1276" w:hanging="283"/>
        <w:jc w:val="both"/>
        <w:rPr>
          <w:rFonts w:ascii="Tahoma" w:hAnsi="Tahoma" w:cs="Tahoma"/>
          <w:i/>
          <w:iCs/>
          <w:color w:val="000000" w:themeColor="text1"/>
        </w:rPr>
      </w:pPr>
      <w:r w:rsidRPr="00BE71D1">
        <w:rPr>
          <w:rFonts w:ascii="Tahoma" w:hAnsi="Tahoma" w:cs="Tahoma"/>
          <w:i/>
          <w:iCs/>
          <w:color w:val="000000" w:themeColor="text1"/>
        </w:rPr>
        <w:t>Pengadaan Mebel</w:t>
      </w:r>
    </w:p>
    <w:p w14:paraId="537C7526" w14:textId="77777777" w:rsidR="002307B4" w:rsidRPr="007E67B6" w:rsidRDefault="00AA199D" w:rsidP="00B322E8">
      <w:pPr>
        <w:pStyle w:val="ListParagraph"/>
        <w:spacing w:after="0" w:line="360" w:lineRule="auto"/>
        <w:ind w:left="1276"/>
        <w:jc w:val="both"/>
        <w:rPr>
          <w:rFonts w:ascii="Tahoma" w:hAnsi="Tahoma" w:cs="Tahoma"/>
          <w:color w:val="000000" w:themeColor="text1"/>
        </w:rPr>
      </w:pPr>
      <w:r w:rsidRPr="007E67B6">
        <w:rPr>
          <w:rFonts w:ascii="Tahoma" w:hAnsi="Tahoma" w:cs="Tahoma"/>
          <w:color w:val="000000" w:themeColor="text1"/>
        </w:rPr>
        <w:lastRenderedPageBreak/>
        <w:t>Dana yang tersedia untuk pelaksanaan Sub Kegiatan Pengadaan Mebel sebesar Rp140.887.100</w:t>
      </w:r>
      <w:proofErr w:type="gramStart"/>
      <w:r w:rsidRPr="007E67B6">
        <w:rPr>
          <w:rFonts w:ascii="Tahoma" w:hAnsi="Tahoma" w:cs="Tahoma"/>
          <w:color w:val="000000" w:themeColor="text1"/>
        </w:rPr>
        <w:t>,-</w:t>
      </w:r>
      <w:proofErr w:type="gramEnd"/>
      <w:r w:rsidRPr="007E67B6">
        <w:rPr>
          <w:rFonts w:ascii="Tahoma" w:hAnsi="Tahoma" w:cs="Tahoma"/>
          <w:color w:val="000000" w:themeColor="text1"/>
        </w:rPr>
        <w:t xml:space="preserve"> dan dapat direalisasi sebesar Rp139.525.000,- atau capaian kinerja keuangan sebesar 99,03%.</w:t>
      </w:r>
    </w:p>
    <w:p w14:paraId="1F3A1517" w14:textId="2E9E56D5" w:rsidR="00AA199D" w:rsidRPr="007E67B6" w:rsidRDefault="00AA199D" w:rsidP="00B322E8">
      <w:pPr>
        <w:pStyle w:val="ListParagraph"/>
        <w:spacing w:after="0" w:line="360" w:lineRule="auto"/>
        <w:ind w:left="1276"/>
        <w:jc w:val="both"/>
        <w:rPr>
          <w:rFonts w:ascii="Tahoma" w:hAnsi="Tahoma" w:cs="Tahoma"/>
          <w:color w:val="000000" w:themeColor="text1"/>
        </w:rPr>
      </w:pPr>
      <w:r w:rsidRPr="007E67B6">
        <w:rPr>
          <w:rFonts w:ascii="Tahoma" w:hAnsi="Tahoma" w:cs="Tahoma"/>
          <w:color w:val="000000" w:themeColor="text1"/>
        </w:rPr>
        <w:t>Output dari pelaksanaan Sub Kegiatan ini diperoleh 4 unit Sofa, 6 unit lemari, 7 unit kursi pejabat pelaksana, 1 unit kursi pejabat eselon II yang akan meningkatkan kualitas kerja dan pelayanan BKD, dengan capaian kinerja 100%</w:t>
      </w:r>
    </w:p>
    <w:p w14:paraId="2F20E4F9" w14:textId="77777777" w:rsidR="002307B4" w:rsidRPr="00BE71D1" w:rsidRDefault="00AA199D" w:rsidP="00B322E8">
      <w:pPr>
        <w:pStyle w:val="ListParagraph"/>
        <w:numPr>
          <w:ilvl w:val="3"/>
          <w:numId w:val="73"/>
        </w:numPr>
        <w:spacing w:after="0" w:line="360" w:lineRule="auto"/>
        <w:ind w:left="1276" w:hanging="283"/>
        <w:jc w:val="both"/>
        <w:rPr>
          <w:rFonts w:ascii="Tahoma" w:hAnsi="Tahoma" w:cs="Tahoma"/>
          <w:i/>
          <w:iCs/>
          <w:color w:val="000000" w:themeColor="text1"/>
        </w:rPr>
      </w:pPr>
      <w:r w:rsidRPr="00BE71D1">
        <w:rPr>
          <w:rFonts w:ascii="Tahoma" w:hAnsi="Tahoma" w:cs="Tahoma"/>
          <w:i/>
          <w:iCs/>
          <w:color w:val="000000" w:themeColor="text1"/>
        </w:rPr>
        <w:t xml:space="preserve">Pengadaan Sarana dan Prasarana Pendukung Gedung Kantor atau Bangunan Lainnya </w:t>
      </w:r>
    </w:p>
    <w:p w14:paraId="62A52CCC" w14:textId="77777777" w:rsidR="002307B4" w:rsidRPr="007E67B6" w:rsidRDefault="00AA199D" w:rsidP="00B322E8">
      <w:pPr>
        <w:pStyle w:val="ListParagraph"/>
        <w:spacing w:after="0" w:line="360" w:lineRule="auto"/>
        <w:ind w:left="1276"/>
        <w:jc w:val="both"/>
        <w:rPr>
          <w:rFonts w:ascii="Tahoma" w:hAnsi="Tahoma" w:cs="Tahoma"/>
          <w:color w:val="000000" w:themeColor="text1"/>
        </w:rPr>
      </w:pPr>
      <w:r w:rsidRPr="007E67B6">
        <w:rPr>
          <w:rFonts w:ascii="Tahoma" w:hAnsi="Tahoma" w:cs="Tahoma"/>
          <w:color w:val="000000" w:themeColor="text1"/>
        </w:rPr>
        <w:t>Dana yang tersedia untuk pelaksanaan Sub Kegiatan Pengadaan Sarana dan Prasarana Pendukung Gedung Kantor atau Bangunan Lainnya sebesar Rp478.710.360</w:t>
      </w:r>
      <w:proofErr w:type="gramStart"/>
      <w:r w:rsidRPr="007E67B6">
        <w:rPr>
          <w:rFonts w:ascii="Tahoma" w:hAnsi="Tahoma" w:cs="Tahoma"/>
          <w:color w:val="000000" w:themeColor="text1"/>
        </w:rPr>
        <w:t>,-</w:t>
      </w:r>
      <w:proofErr w:type="gramEnd"/>
      <w:r w:rsidRPr="007E67B6">
        <w:rPr>
          <w:rFonts w:ascii="Tahoma" w:hAnsi="Tahoma" w:cs="Tahoma"/>
          <w:color w:val="000000" w:themeColor="text1"/>
        </w:rPr>
        <w:t xml:space="preserve"> dan dapat direalisasi sebesar Rp471.790.500,- atau capaian kinerja keuangan sebesar 98,55%.</w:t>
      </w:r>
    </w:p>
    <w:p w14:paraId="420203C4" w14:textId="6A081E48" w:rsidR="00AA199D" w:rsidRPr="007E67B6" w:rsidRDefault="00AA199D" w:rsidP="00B322E8">
      <w:pPr>
        <w:pStyle w:val="ListParagraph"/>
        <w:spacing w:after="0" w:line="360" w:lineRule="auto"/>
        <w:ind w:left="1276"/>
        <w:jc w:val="both"/>
        <w:rPr>
          <w:rFonts w:ascii="Tahoma" w:hAnsi="Tahoma" w:cs="Tahoma"/>
          <w:color w:val="000000" w:themeColor="text1"/>
        </w:rPr>
      </w:pPr>
      <w:r w:rsidRPr="007E67B6">
        <w:rPr>
          <w:rFonts w:ascii="Tahoma" w:hAnsi="Tahoma" w:cs="Tahoma"/>
          <w:color w:val="000000" w:themeColor="text1"/>
        </w:rPr>
        <w:t xml:space="preserve">Output dari pelaksanaan Sub Kegiatan ini diperoleh 6 unit PC , 5 unit laptop, 4 unit printer, 5 unit scanner, vertical blind, karpet, pot bunga, video conference, mikrofon wireless, 3 unit tv, 1 unit digital signage, 1 unit </w:t>
      </w:r>
      <w:r w:rsidR="00816ED8">
        <w:rPr>
          <w:rFonts w:ascii="Tahoma" w:hAnsi="Tahoma" w:cs="Tahoma"/>
          <w:color w:val="000000" w:themeColor="text1"/>
        </w:rPr>
        <w:t>Tabel</w:t>
      </w:r>
      <w:r w:rsidRPr="007E67B6">
        <w:rPr>
          <w:rFonts w:ascii="Tahoma" w:hAnsi="Tahoma" w:cs="Tahoma"/>
          <w:color w:val="000000" w:themeColor="text1"/>
        </w:rPr>
        <w:t>t android, 1 unit speaker yang akan meningkatkan kualitas kerja dan pelayanan BKD, dengan capaian kinerja 100%</w:t>
      </w:r>
    </w:p>
    <w:p w14:paraId="62573EA8" w14:textId="6A1DFA76" w:rsidR="00AA199D" w:rsidRPr="00FE7E6E" w:rsidRDefault="00AA199D" w:rsidP="00BE71D1">
      <w:pPr>
        <w:pStyle w:val="ListParagraph"/>
        <w:numPr>
          <w:ilvl w:val="0"/>
          <w:numId w:val="71"/>
        </w:numPr>
        <w:tabs>
          <w:tab w:val="clear" w:pos="928"/>
        </w:tabs>
        <w:spacing w:after="0" w:line="360" w:lineRule="auto"/>
        <w:ind w:left="993" w:hanging="284"/>
        <w:jc w:val="both"/>
        <w:rPr>
          <w:rFonts w:ascii="Tahoma" w:hAnsi="Tahoma" w:cs="Tahoma"/>
          <w:color w:val="000000" w:themeColor="text1"/>
          <w:u w:val="single"/>
        </w:rPr>
      </w:pPr>
      <w:r w:rsidRPr="00FE7E6E">
        <w:rPr>
          <w:rFonts w:ascii="Tahoma" w:hAnsi="Tahoma" w:cs="Tahoma"/>
          <w:color w:val="000000" w:themeColor="text1"/>
          <w:u w:val="single"/>
        </w:rPr>
        <w:t>Penyediaan Jasa Penunjang Urusan Pemerintahan Daerah</w:t>
      </w:r>
    </w:p>
    <w:p w14:paraId="6F48CBB0" w14:textId="77777777" w:rsidR="002307B4" w:rsidRPr="00BE71D1" w:rsidRDefault="00AA199D" w:rsidP="00BE71D1">
      <w:pPr>
        <w:pStyle w:val="ListParagraph"/>
        <w:numPr>
          <w:ilvl w:val="6"/>
          <w:numId w:val="73"/>
        </w:numPr>
        <w:spacing w:after="0" w:line="360" w:lineRule="auto"/>
        <w:ind w:left="1276" w:hanging="283"/>
        <w:jc w:val="both"/>
        <w:rPr>
          <w:rFonts w:ascii="Tahoma" w:hAnsi="Tahoma" w:cs="Tahoma"/>
          <w:i/>
          <w:iCs/>
          <w:color w:val="000000" w:themeColor="text1"/>
        </w:rPr>
      </w:pPr>
      <w:r w:rsidRPr="00BE71D1">
        <w:rPr>
          <w:rFonts w:ascii="Tahoma" w:hAnsi="Tahoma" w:cs="Tahoma"/>
          <w:i/>
          <w:iCs/>
          <w:color w:val="000000" w:themeColor="text1"/>
        </w:rPr>
        <w:t>Penyediaan Jasa Surat Menyurat</w:t>
      </w:r>
    </w:p>
    <w:p w14:paraId="19C6A19C" w14:textId="77777777" w:rsidR="002307B4" w:rsidRPr="007E67B6" w:rsidRDefault="00AA199D" w:rsidP="00BE71D1">
      <w:pPr>
        <w:pStyle w:val="ListParagraph"/>
        <w:spacing w:after="0" w:line="360" w:lineRule="auto"/>
        <w:ind w:left="1276"/>
        <w:jc w:val="both"/>
        <w:rPr>
          <w:rFonts w:ascii="Tahoma" w:hAnsi="Tahoma" w:cs="Tahoma"/>
          <w:color w:val="000000" w:themeColor="text1"/>
        </w:rPr>
      </w:pPr>
      <w:r w:rsidRPr="007E67B6">
        <w:rPr>
          <w:rFonts w:ascii="Tahoma" w:hAnsi="Tahoma" w:cs="Tahoma"/>
          <w:color w:val="000000" w:themeColor="text1"/>
        </w:rPr>
        <w:t xml:space="preserve">Sub Kegiatan Penyediaan Jasa Surat Menyurat dilaksanakan dalam rangka tertib administrasi bidang kepegawaian. Sub Kegiatan ini memfasilitasi mekanisme persuratan, mulai dari </w:t>
      </w:r>
      <w:proofErr w:type="gramStart"/>
      <w:r w:rsidRPr="007E67B6">
        <w:rPr>
          <w:rFonts w:ascii="Tahoma" w:hAnsi="Tahoma" w:cs="Tahoma"/>
          <w:color w:val="000000" w:themeColor="text1"/>
        </w:rPr>
        <w:t>surat</w:t>
      </w:r>
      <w:proofErr w:type="gramEnd"/>
      <w:r w:rsidRPr="007E67B6">
        <w:rPr>
          <w:rFonts w:ascii="Tahoma" w:hAnsi="Tahoma" w:cs="Tahoma"/>
          <w:color w:val="000000" w:themeColor="text1"/>
        </w:rPr>
        <w:t xml:space="preserve"> masuk hingga surat keluar.  </w:t>
      </w:r>
    </w:p>
    <w:p w14:paraId="3FB49A6D" w14:textId="77777777" w:rsidR="002307B4" w:rsidRPr="007E67B6" w:rsidRDefault="00AA199D" w:rsidP="00BE71D1">
      <w:pPr>
        <w:pStyle w:val="ListParagraph"/>
        <w:spacing w:after="0" w:line="360" w:lineRule="auto"/>
        <w:ind w:left="1276"/>
        <w:jc w:val="both"/>
        <w:rPr>
          <w:rFonts w:ascii="Tahoma" w:hAnsi="Tahoma" w:cs="Tahoma"/>
          <w:color w:val="000000" w:themeColor="text1"/>
        </w:rPr>
      </w:pPr>
      <w:r w:rsidRPr="007E67B6">
        <w:rPr>
          <w:rFonts w:ascii="Tahoma" w:hAnsi="Tahoma" w:cs="Tahoma"/>
          <w:color w:val="000000" w:themeColor="text1"/>
        </w:rPr>
        <w:t>Dana yang tersedia untuk pelaksanaan Sub Kegiatan Penyediaan Jasa Surat Menyurat sebesar Rp46.764.432</w:t>
      </w:r>
      <w:proofErr w:type="gramStart"/>
      <w:r w:rsidRPr="007E67B6">
        <w:rPr>
          <w:rFonts w:ascii="Tahoma" w:hAnsi="Tahoma" w:cs="Tahoma"/>
          <w:color w:val="000000" w:themeColor="text1"/>
        </w:rPr>
        <w:t>,-</w:t>
      </w:r>
      <w:proofErr w:type="gramEnd"/>
      <w:r w:rsidRPr="007E67B6">
        <w:rPr>
          <w:rFonts w:ascii="Tahoma" w:hAnsi="Tahoma" w:cs="Tahoma"/>
          <w:color w:val="000000" w:themeColor="text1"/>
        </w:rPr>
        <w:t xml:space="preserve"> dan terealisasi sebesar Rp44.451.675,- atau capaian kinerja keuangan 95,05%.</w:t>
      </w:r>
    </w:p>
    <w:p w14:paraId="17EDE714" w14:textId="0E952DE1" w:rsidR="00AA199D" w:rsidRPr="007E67B6" w:rsidRDefault="00AA199D" w:rsidP="00BE71D1">
      <w:pPr>
        <w:pStyle w:val="ListParagraph"/>
        <w:spacing w:after="0" w:line="360" w:lineRule="auto"/>
        <w:ind w:left="1276"/>
        <w:jc w:val="both"/>
        <w:rPr>
          <w:rFonts w:ascii="Tahoma" w:hAnsi="Tahoma" w:cs="Tahoma"/>
          <w:color w:val="000000" w:themeColor="text1"/>
        </w:rPr>
      </w:pPr>
      <w:r w:rsidRPr="007E67B6">
        <w:rPr>
          <w:rFonts w:ascii="Tahoma" w:hAnsi="Tahoma" w:cs="Tahoma"/>
          <w:color w:val="000000" w:themeColor="text1"/>
        </w:rPr>
        <w:t xml:space="preserve">Hasil dari kegiatan ini adalah terwujudnya pengelolaan </w:t>
      </w:r>
      <w:proofErr w:type="gramStart"/>
      <w:r w:rsidRPr="007E67B6">
        <w:rPr>
          <w:rFonts w:ascii="Tahoma" w:hAnsi="Tahoma" w:cs="Tahoma"/>
          <w:color w:val="000000" w:themeColor="text1"/>
        </w:rPr>
        <w:t>surat</w:t>
      </w:r>
      <w:proofErr w:type="gramEnd"/>
      <w:r w:rsidRPr="007E67B6">
        <w:rPr>
          <w:rFonts w:ascii="Tahoma" w:hAnsi="Tahoma" w:cs="Tahoma"/>
          <w:color w:val="000000" w:themeColor="text1"/>
        </w:rPr>
        <w:t xml:space="preserve"> menyurat kantor selama 1 tahun, dengan capaian kinerja 100%;</w:t>
      </w:r>
    </w:p>
    <w:p w14:paraId="626739B0" w14:textId="77777777" w:rsidR="002307B4" w:rsidRPr="00BE71D1" w:rsidRDefault="00AA199D" w:rsidP="00BE71D1">
      <w:pPr>
        <w:pStyle w:val="ListParagraph"/>
        <w:numPr>
          <w:ilvl w:val="6"/>
          <w:numId w:val="73"/>
        </w:numPr>
        <w:spacing w:after="0" w:line="360" w:lineRule="auto"/>
        <w:ind w:left="1276" w:hanging="283"/>
        <w:jc w:val="both"/>
        <w:rPr>
          <w:rFonts w:ascii="Tahoma" w:hAnsi="Tahoma" w:cs="Tahoma"/>
          <w:i/>
          <w:iCs/>
          <w:color w:val="000000" w:themeColor="text1"/>
        </w:rPr>
      </w:pPr>
      <w:r w:rsidRPr="00BE71D1">
        <w:rPr>
          <w:rFonts w:ascii="Tahoma" w:hAnsi="Tahoma" w:cs="Tahoma"/>
          <w:i/>
          <w:iCs/>
          <w:color w:val="000000" w:themeColor="text1"/>
        </w:rPr>
        <w:t>Penyediaan Jasa Komunikasi, Sumber Daya Air dan Listrik</w:t>
      </w:r>
    </w:p>
    <w:p w14:paraId="3C2722F3" w14:textId="77777777" w:rsidR="00FE7E6E" w:rsidRDefault="00AA199D" w:rsidP="00FE7E6E">
      <w:pPr>
        <w:pStyle w:val="ListParagraph"/>
        <w:spacing w:after="0" w:line="360" w:lineRule="auto"/>
        <w:ind w:left="1276"/>
        <w:jc w:val="both"/>
        <w:rPr>
          <w:rFonts w:ascii="Tahoma" w:hAnsi="Tahoma" w:cs="Tahoma"/>
          <w:color w:val="000000" w:themeColor="text1"/>
        </w:rPr>
      </w:pPr>
      <w:r w:rsidRPr="007E67B6">
        <w:rPr>
          <w:rFonts w:ascii="Tahoma" w:hAnsi="Tahoma" w:cs="Tahoma"/>
          <w:color w:val="000000" w:themeColor="text1"/>
        </w:rPr>
        <w:t xml:space="preserve">Sub Kegiatan Penyediaan Jasa Komunikasi, Sumber Daya Air dan Listrik merupakan suatu pemenuhan dasar </w:t>
      </w:r>
      <w:proofErr w:type="gramStart"/>
      <w:r w:rsidRPr="007E67B6">
        <w:rPr>
          <w:rFonts w:ascii="Tahoma" w:hAnsi="Tahoma" w:cs="Tahoma"/>
          <w:color w:val="000000" w:themeColor="text1"/>
        </w:rPr>
        <w:t>akan</w:t>
      </w:r>
      <w:proofErr w:type="gramEnd"/>
      <w:r w:rsidRPr="007E67B6">
        <w:rPr>
          <w:rFonts w:ascii="Tahoma" w:hAnsi="Tahoma" w:cs="Tahoma"/>
          <w:color w:val="000000" w:themeColor="text1"/>
        </w:rPr>
        <w:t xml:space="preserve"> kebutuhan listrik, air, telepon dan internet melalui jasa pihak ketiga yang menyediakannya.</w:t>
      </w:r>
    </w:p>
    <w:p w14:paraId="7BA4507E" w14:textId="7171F73F" w:rsidR="00AA199D" w:rsidRPr="00FE7E6E" w:rsidRDefault="00AA199D" w:rsidP="00FE7E6E">
      <w:pPr>
        <w:pStyle w:val="ListParagraph"/>
        <w:spacing w:after="0" w:line="360" w:lineRule="auto"/>
        <w:ind w:left="1276"/>
        <w:jc w:val="both"/>
        <w:rPr>
          <w:rFonts w:ascii="Tahoma" w:hAnsi="Tahoma" w:cs="Tahoma"/>
          <w:color w:val="000000" w:themeColor="text1"/>
        </w:rPr>
      </w:pPr>
      <w:r w:rsidRPr="00FE7E6E">
        <w:rPr>
          <w:rFonts w:ascii="Tahoma" w:hAnsi="Tahoma" w:cs="Tahoma"/>
          <w:color w:val="000000" w:themeColor="text1"/>
        </w:rPr>
        <w:t>Adapun dana yang tersedia untuk pelaksanaan Sub Kegiatan Penyediaan jasa komunikasi, sumber daya air dan listrik sebesar Rp285.800.948</w:t>
      </w:r>
      <w:proofErr w:type="gramStart"/>
      <w:r w:rsidRPr="00FE7E6E">
        <w:rPr>
          <w:rFonts w:ascii="Tahoma" w:hAnsi="Tahoma" w:cs="Tahoma"/>
          <w:color w:val="000000" w:themeColor="text1"/>
        </w:rPr>
        <w:t>,-</w:t>
      </w:r>
      <w:proofErr w:type="gramEnd"/>
      <w:r w:rsidRPr="00FE7E6E">
        <w:rPr>
          <w:rFonts w:ascii="Tahoma" w:hAnsi="Tahoma" w:cs="Tahoma"/>
          <w:color w:val="000000" w:themeColor="text1"/>
        </w:rPr>
        <w:t xml:space="preserve"> dan dapat direalisasi sebesar Rp243.346.275,- atau capaian kinerja keuangan 85,15%;</w:t>
      </w:r>
    </w:p>
    <w:p w14:paraId="2CD2A3A4" w14:textId="77777777" w:rsidR="00FE7E6E" w:rsidRPr="00FE7E6E" w:rsidRDefault="00AA199D" w:rsidP="00816ED8">
      <w:pPr>
        <w:pStyle w:val="ListParagraph"/>
        <w:numPr>
          <w:ilvl w:val="6"/>
          <w:numId w:val="73"/>
        </w:numPr>
        <w:spacing w:after="0" w:line="360" w:lineRule="auto"/>
        <w:ind w:left="1276" w:hanging="283"/>
        <w:jc w:val="both"/>
        <w:rPr>
          <w:rFonts w:ascii="Tahoma" w:hAnsi="Tahoma" w:cs="Tahoma"/>
          <w:color w:val="000000" w:themeColor="text1"/>
        </w:rPr>
      </w:pPr>
      <w:r w:rsidRPr="00FE7E6E">
        <w:rPr>
          <w:rFonts w:ascii="Tahoma" w:hAnsi="Tahoma" w:cs="Tahoma"/>
          <w:i/>
          <w:iCs/>
          <w:color w:val="000000" w:themeColor="text1"/>
        </w:rPr>
        <w:t>Penyediaan Jasa Peralatan dan Perlengkapan Kantor</w:t>
      </w:r>
    </w:p>
    <w:p w14:paraId="3442D808" w14:textId="52269298" w:rsidR="002307B4" w:rsidRPr="00FE7E6E" w:rsidRDefault="00AA199D" w:rsidP="00FE7E6E">
      <w:pPr>
        <w:pStyle w:val="ListParagraph"/>
        <w:spacing w:after="0" w:line="360" w:lineRule="auto"/>
        <w:ind w:left="1276"/>
        <w:jc w:val="both"/>
        <w:rPr>
          <w:rFonts w:ascii="Tahoma" w:hAnsi="Tahoma" w:cs="Tahoma"/>
          <w:color w:val="000000" w:themeColor="text1"/>
        </w:rPr>
      </w:pPr>
      <w:r w:rsidRPr="00FE7E6E">
        <w:rPr>
          <w:rFonts w:ascii="Tahoma" w:hAnsi="Tahoma" w:cs="Tahoma"/>
          <w:color w:val="000000" w:themeColor="text1"/>
        </w:rPr>
        <w:lastRenderedPageBreak/>
        <w:t>Sub Kegiatan penyediaan jasa peralatan dan perlengkapan adalah dalam rangka penyediaan jasa pengisian tabung pemadam kebakaran oleh pihak ketiga yang menyediakannya.</w:t>
      </w:r>
    </w:p>
    <w:p w14:paraId="7679DD32" w14:textId="77777777" w:rsidR="002307B4" w:rsidRPr="007E67B6" w:rsidRDefault="00AA199D" w:rsidP="00BE71D1">
      <w:pPr>
        <w:pStyle w:val="ListParagraph"/>
        <w:spacing w:after="0" w:line="360" w:lineRule="auto"/>
        <w:ind w:left="1276"/>
        <w:jc w:val="both"/>
        <w:rPr>
          <w:rFonts w:ascii="Tahoma" w:hAnsi="Tahoma" w:cs="Tahoma"/>
          <w:color w:val="000000" w:themeColor="text1"/>
        </w:rPr>
      </w:pPr>
      <w:r w:rsidRPr="007E67B6">
        <w:rPr>
          <w:rFonts w:ascii="Tahoma" w:hAnsi="Tahoma" w:cs="Tahoma"/>
          <w:color w:val="000000" w:themeColor="text1"/>
        </w:rPr>
        <w:t>Adapun dana yang tersedia untuk pelaksanaan Sub Kegiatan Penyediaan jasa peralatan dan perlengkapan sebesar Rp6.620.000</w:t>
      </w:r>
      <w:proofErr w:type="gramStart"/>
      <w:r w:rsidRPr="007E67B6">
        <w:rPr>
          <w:rFonts w:ascii="Tahoma" w:hAnsi="Tahoma" w:cs="Tahoma"/>
          <w:color w:val="000000" w:themeColor="text1"/>
        </w:rPr>
        <w:t>,-</w:t>
      </w:r>
      <w:proofErr w:type="gramEnd"/>
      <w:r w:rsidRPr="007E67B6">
        <w:rPr>
          <w:rFonts w:ascii="Tahoma" w:hAnsi="Tahoma" w:cs="Tahoma"/>
          <w:color w:val="000000" w:themeColor="text1"/>
        </w:rPr>
        <w:t xml:space="preserve"> dan dapat direalisasi sebesar Rp6.605.000,- atau capaian kinerja keuangan 99,77%.</w:t>
      </w:r>
    </w:p>
    <w:p w14:paraId="0C1894E4" w14:textId="3C27B6F5" w:rsidR="00AA199D" w:rsidRPr="007E67B6" w:rsidRDefault="00AA199D" w:rsidP="00BE71D1">
      <w:pPr>
        <w:pStyle w:val="ListParagraph"/>
        <w:spacing w:after="0" w:line="360" w:lineRule="auto"/>
        <w:ind w:left="1276"/>
        <w:jc w:val="both"/>
        <w:rPr>
          <w:rFonts w:ascii="Tahoma" w:hAnsi="Tahoma" w:cs="Tahoma"/>
          <w:color w:val="000000" w:themeColor="text1"/>
        </w:rPr>
      </w:pPr>
      <w:r w:rsidRPr="007E67B6">
        <w:rPr>
          <w:rFonts w:ascii="Tahoma" w:hAnsi="Tahoma" w:cs="Tahoma"/>
          <w:color w:val="000000" w:themeColor="text1"/>
        </w:rPr>
        <w:t xml:space="preserve">Hasil dari Sub Kegiatan ini adalah tersedianya tabung pemadam kebakaran pada </w:t>
      </w:r>
      <w:proofErr w:type="gramStart"/>
      <w:r w:rsidRPr="007E67B6">
        <w:rPr>
          <w:rFonts w:ascii="Tahoma" w:hAnsi="Tahoma" w:cs="Tahoma"/>
          <w:color w:val="000000" w:themeColor="text1"/>
        </w:rPr>
        <w:t>kantor</w:t>
      </w:r>
      <w:proofErr w:type="gramEnd"/>
      <w:r w:rsidRPr="007E67B6">
        <w:rPr>
          <w:rFonts w:ascii="Tahoma" w:hAnsi="Tahoma" w:cs="Tahoma"/>
          <w:color w:val="000000" w:themeColor="text1"/>
        </w:rPr>
        <w:t xml:space="preserve"> Badan Kepegawaian Daerah, dengan capaian kinerja 100%.</w:t>
      </w:r>
    </w:p>
    <w:p w14:paraId="581D7ACA" w14:textId="77777777" w:rsidR="002307B4" w:rsidRPr="00BE71D1" w:rsidRDefault="00AA199D" w:rsidP="00BE71D1">
      <w:pPr>
        <w:pStyle w:val="ListParagraph"/>
        <w:numPr>
          <w:ilvl w:val="3"/>
          <w:numId w:val="73"/>
        </w:numPr>
        <w:spacing w:after="0" w:line="360" w:lineRule="auto"/>
        <w:ind w:left="1276" w:hanging="283"/>
        <w:jc w:val="both"/>
        <w:rPr>
          <w:rFonts w:ascii="Tahoma" w:hAnsi="Tahoma" w:cs="Tahoma"/>
          <w:i/>
          <w:iCs/>
          <w:color w:val="000000" w:themeColor="text1"/>
        </w:rPr>
      </w:pPr>
      <w:r w:rsidRPr="00BE71D1">
        <w:rPr>
          <w:rFonts w:ascii="Tahoma" w:hAnsi="Tahoma" w:cs="Tahoma"/>
          <w:i/>
          <w:iCs/>
          <w:color w:val="000000" w:themeColor="text1"/>
        </w:rPr>
        <w:t>Penyediaan Jasa Pelayanan Umum Kantor</w:t>
      </w:r>
    </w:p>
    <w:p w14:paraId="393A9929" w14:textId="77777777" w:rsidR="002307B4" w:rsidRPr="007E67B6" w:rsidRDefault="00AA199D" w:rsidP="00BE71D1">
      <w:pPr>
        <w:pStyle w:val="ListParagraph"/>
        <w:spacing w:after="0" w:line="360" w:lineRule="auto"/>
        <w:ind w:left="1276"/>
        <w:jc w:val="both"/>
        <w:rPr>
          <w:rFonts w:ascii="Tahoma" w:hAnsi="Tahoma" w:cs="Tahoma"/>
          <w:color w:val="000000" w:themeColor="text1"/>
        </w:rPr>
      </w:pPr>
      <w:r w:rsidRPr="007E67B6">
        <w:rPr>
          <w:rFonts w:ascii="Tahoma" w:hAnsi="Tahoma" w:cs="Tahoma"/>
          <w:color w:val="000000" w:themeColor="text1"/>
        </w:rPr>
        <w:t xml:space="preserve">Sub Kegiatan Penyediaan Jasa Pelayanan Umum Kantor adalah dalam rangka penyediaan jasa petugas cs sebanyak 3 orang, tenaga pengaman sebanyak 7 orang dan sopir sebanyak </w:t>
      </w:r>
      <w:proofErr w:type="gramStart"/>
      <w:r w:rsidRPr="007E67B6">
        <w:rPr>
          <w:rFonts w:ascii="Tahoma" w:hAnsi="Tahoma" w:cs="Tahoma"/>
          <w:color w:val="000000" w:themeColor="text1"/>
        </w:rPr>
        <w:t>3 orang</w:t>
      </w:r>
      <w:proofErr w:type="gramEnd"/>
      <w:r w:rsidRPr="007E67B6">
        <w:rPr>
          <w:rFonts w:ascii="Tahoma" w:hAnsi="Tahoma" w:cs="Tahoma"/>
          <w:color w:val="000000" w:themeColor="text1"/>
        </w:rPr>
        <w:t>.</w:t>
      </w:r>
    </w:p>
    <w:p w14:paraId="370255FA" w14:textId="77777777" w:rsidR="002307B4" w:rsidRPr="007E67B6" w:rsidRDefault="00AA199D" w:rsidP="00BE71D1">
      <w:pPr>
        <w:pStyle w:val="ListParagraph"/>
        <w:spacing w:after="0" w:line="360" w:lineRule="auto"/>
        <w:ind w:left="1276"/>
        <w:jc w:val="both"/>
        <w:rPr>
          <w:rFonts w:ascii="Tahoma" w:hAnsi="Tahoma" w:cs="Tahoma"/>
          <w:color w:val="000000" w:themeColor="text1"/>
        </w:rPr>
      </w:pPr>
      <w:r w:rsidRPr="007E67B6">
        <w:rPr>
          <w:rFonts w:ascii="Tahoma" w:hAnsi="Tahoma" w:cs="Tahoma"/>
          <w:color w:val="000000" w:themeColor="text1"/>
        </w:rPr>
        <w:t>Adapun dana yang tersedia untuk pelaksanaan Sub Kegiatan Penyediaan Jasa Pelayanan Umum sebesar Rp755.081.550</w:t>
      </w:r>
      <w:proofErr w:type="gramStart"/>
      <w:r w:rsidRPr="007E67B6">
        <w:rPr>
          <w:rFonts w:ascii="Tahoma" w:hAnsi="Tahoma" w:cs="Tahoma"/>
          <w:color w:val="000000" w:themeColor="text1"/>
        </w:rPr>
        <w:t>,-</w:t>
      </w:r>
      <w:proofErr w:type="gramEnd"/>
      <w:r w:rsidRPr="007E67B6">
        <w:rPr>
          <w:rFonts w:ascii="Tahoma" w:hAnsi="Tahoma" w:cs="Tahoma"/>
          <w:color w:val="000000" w:themeColor="text1"/>
        </w:rPr>
        <w:t xml:space="preserve"> dan dapat direalisasi sebesar Rp723.553.652,- atau capaian kinerja keuangan 95,82%.</w:t>
      </w:r>
    </w:p>
    <w:p w14:paraId="76EFCA32" w14:textId="76FE8490" w:rsidR="00AA199D" w:rsidRPr="00FE7E6E" w:rsidRDefault="00AA199D" w:rsidP="00FE7E6E">
      <w:pPr>
        <w:pStyle w:val="ListParagraph"/>
        <w:spacing w:after="0" w:line="360" w:lineRule="auto"/>
        <w:ind w:left="1276"/>
        <w:jc w:val="both"/>
        <w:rPr>
          <w:rFonts w:ascii="Tahoma" w:hAnsi="Tahoma" w:cs="Tahoma"/>
          <w:color w:val="000000" w:themeColor="text1"/>
        </w:rPr>
      </w:pPr>
      <w:r w:rsidRPr="007E67B6">
        <w:rPr>
          <w:rFonts w:ascii="Tahoma" w:hAnsi="Tahoma" w:cs="Tahoma"/>
          <w:color w:val="000000" w:themeColor="text1"/>
        </w:rPr>
        <w:t>Hasil dari kegiatan ini adalah tersedianya tenaga petugas cleaning service sebanyak 3 orang, tenaga pengaman sebanyak 7 orang dan sopir sebanyak 3 orang pada kantor Badan Kepegawaian Daerah, dengan capaian kinerja 100%.</w:t>
      </w:r>
    </w:p>
    <w:p w14:paraId="682CE7DB" w14:textId="62A0379A" w:rsidR="00AA199D" w:rsidRPr="00FE7E6E" w:rsidRDefault="00AA199D" w:rsidP="00FE7E6E">
      <w:pPr>
        <w:pStyle w:val="ListParagraph"/>
        <w:numPr>
          <w:ilvl w:val="0"/>
          <w:numId w:val="71"/>
        </w:numPr>
        <w:tabs>
          <w:tab w:val="clear" w:pos="928"/>
        </w:tabs>
        <w:spacing w:after="0" w:line="360" w:lineRule="auto"/>
        <w:ind w:left="993" w:hanging="284"/>
        <w:jc w:val="both"/>
        <w:rPr>
          <w:rFonts w:ascii="Tahoma" w:hAnsi="Tahoma" w:cs="Tahoma"/>
          <w:color w:val="000000" w:themeColor="text1"/>
          <w:u w:val="single"/>
        </w:rPr>
      </w:pPr>
      <w:r w:rsidRPr="00FE7E6E">
        <w:rPr>
          <w:rFonts w:ascii="Tahoma" w:hAnsi="Tahoma" w:cs="Tahoma"/>
          <w:color w:val="000000" w:themeColor="text1"/>
          <w:u w:val="single"/>
        </w:rPr>
        <w:t>Pemeliharaan Barang Milik Daerah Penunjang Urusan Pemerintahan Daerah</w:t>
      </w:r>
    </w:p>
    <w:p w14:paraId="49FF0B02" w14:textId="77777777" w:rsidR="002307B4" w:rsidRPr="00FE7E6E" w:rsidRDefault="00AA199D" w:rsidP="00FE7E6E">
      <w:pPr>
        <w:pStyle w:val="ListParagraph"/>
        <w:numPr>
          <w:ilvl w:val="6"/>
          <w:numId w:val="73"/>
        </w:numPr>
        <w:spacing w:after="0" w:line="360" w:lineRule="auto"/>
        <w:ind w:left="1276" w:hanging="283"/>
        <w:jc w:val="both"/>
        <w:rPr>
          <w:rFonts w:ascii="Tahoma" w:hAnsi="Tahoma" w:cs="Tahoma"/>
          <w:i/>
          <w:iCs/>
          <w:color w:val="000000" w:themeColor="text1"/>
        </w:rPr>
      </w:pPr>
      <w:r w:rsidRPr="00FE7E6E">
        <w:rPr>
          <w:rFonts w:ascii="Tahoma" w:hAnsi="Tahoma" w:cs="Tahoma"/>
          <w:i/>
          <w:iCs/>
          <w:color w:val="000000" w:themeColor="text1"/>
        </w:rPr>
        <w:t>Penyediaan Jasa Pemeliharaan, Biaya Pemeliharaan, Pajak dan Perizinan Kendaraan Dinas Operasional atau Lapangan</w:t>
      </w:r>
    </w:p>
    <w:p w14:paraId="125C599E" w14:textId="58562B42" w:rsidR="00AA199D" w:rsidRPr="007E67B6" w:rsidRDefault="00AA199D" w:rsidP="00FE7E6E">
      <w:pPr>
        <w:pStyle w:val="ListParagraph"/>
        <w:spacing w:after="0" w:line="360" w:lineRule="auto"/>
        <w:ind w:left="1276"/>
        <w:jc w:val="both"/>
        <w:rPr>
          <w:rFonts w:ascii="Tahoma" w:hAnsi="Tahoma" w:cs="Tahoma"/>
          <w:color w:val="000000" w:themeColor="text1"/>
        </w:rPr>
      </w:pPr>
      <w:r w:rsidRPr="007E67B6">
        <w:rPr>
          <w:rFonts w:ascii="Tahoma" w:hAnsi="Tahoma" w:cs="Tahoma"/>
          <w:color w:val="000000" w:themeColor="text1"/>
        </w:rPr>
        <w:t>Dana yang tersedia untuk pelaksanaan kegiatan Penyediaan Jasa Pemeliharaan, Biaya Pemeliharaan, Pajak dan Perizinan Kendaraan Dinas Operasional atau Lapangan sebesar Rp145.200.000,- dan dapat direalisasi sebesar Rp136.535.298,- atau dengan capaian kinerja keuangan sebesar  94,03%.</w:t>
      </w:r>
    </w:p>
    <w:p w14:paraId="7BE6CB9A" w14:textId="77777777" w:rsidR="00AA199D" w:rsidRPr="007E67B6" w:rsidRDefault="00AA199D" w:rsidP="00FE7E6E">
      <w:pPr>
        <w:pStyle w:val="ListParagraph"/>
        <w:spacing w:after="0" w:line="360" w:lineRule="auto"/>
        <w:ind w:left="1276"/>
        <w:jc w:val="both"/>
        <w:rPr>
          <w:rFonts w:ascii="Tahoma" w:hAnsi="Tahoma" w:cs="Tahoma"/>
          <w:color w:val="000000" w:themeColor="text1"/>
        </w:rPr>
      </w:pPr>
      <w:r w:rsidRPr="007E67B6">
        <w:rPr>
          <w:rFonts w:ascii="Tahoma" w:hAnsi="Tahoma" w:cs="Tahoma"/>
          <w:color w:val="000000" w:themeColor="text1"/>
        </w:rPr>
        <w:t xml:space="preserve">Hasil dari kegiatan ini adalah terwujudnya pemeliharaan kendaraan </w:t>
      </w:r>
      <w:proofErr w:type="gramStart"/>
      <w:r w:rsidRPr="007E67B6">
        <w:rPr>
          <w:rFonts w:ascii="Tahoma" w:hAnsi="Tahoma" w:cs="Tahoma"/>
          <w:color w:val="000000" w:themeColor="text1"/>
        </w:rPr>
        <w:t>dinas</w:t>
      </w:r>
      <w:proofErr w:type="gramEnd"/>
      <w:r w:rsidRPr="007E67B6">
        <w:rPr>
          <w:rFonts w:ascii="Tahoma" w:hAnsi="Tahoma" w:cs="Tahoma"/>
          <w:color w:val="000000" w:themeColor="text1"/>
        </w:rPr>
        <w:t xml:space="preserve"> (4 unit mobil dan 1 unit motor) selama 1 tahun, dengan capaian kinerja 100%.</w:t>
      </w:r>
    </w:p>
    <w:p w14:paraId="4CE9EF2E" w14:textId="77777777" w:rsidR="002307B4" w:rsidRPr="00FE7E6E" w:rsidRDefault="00AA199D" w:rsidP="00FE7E6E">
      <w:pPr>
        <w:pStyle w:val="ListParagraph"/>
        <w:numPr>
          <w:ilvl w:val="6"/>
          <w:numId w:val="73"/>
        </w:numPr>
        <w:spacing w:after="0" w:line="360" w:lineRule="auto"/>
        <w:ind w:left="1276" w:hanging="283"/>
        <w:jc w:val="both"/>
        <w:rPr>
          <w:rFonts w:ascii="Tahoma" w:hAnsi="Tahoma" w:cs="Tahoma"/>
          <w:i/>
          <w:iCs/>
          <w:color w:val="000000" w:themeColor="text1"/>
        </w:rPr>
      </w:pPr>
      <w:r w:rsidRPr="00FE7E6E">
        <w:rPr>
          <w:rFonts w:ascii="Tahoma" w:hAnsi="Tahoma" w:cs="Tahoma"/>
          <w:i/>
          <w:iCs/>
          <w:color w:val="000000" w:themeColor="text1"/>
        </w:rPr>
        <w:t>Pemeliharaan Mebel</w:t>
      </w:r>
    </w:p>
    <w:p w14:paraId="27ECB721" w14:textId="77777777" w:rsidR="002307B4" w:rsidRPr="007E67B6" w:rsidRDefault="00AA199D" w:rsidP="00FE7E6E">
      <w:pPr>
        <w:pStyle w:val="ListParagraph"/>
        <w:spacing w:after="0" w:line="360" w:lineRule="auto"/>
        <w:ind w:left="1276"/>
        <w:jc w:val="both"/>
        <w:rPr>
          <w:rFonts w:ascii="Tahoma" w:hAnsi="Tahoma" w:cs="Tahoma"/>
          <w:color w:val="000000" w:themeColor="text1"/>
        </w:rPr>
      </w:pPr>
      <w:r w:rsidRPr="007E67B6">
        <w:rPr>
          <w:rFonts w:ascii="Tahoma" w:hAnsi="Tahoma" w:cs="Tahoma"/>
          <w:color w:val="000000" w:themeColor="text1"/>
        </w:rPr>
        <w:t>Dana yang tersedia untuk pelaksanaan Sub Kegiatan Pemeliharaan Mebel sebesar Rp15.000.000</w:t>
      </w:r>
      <w:proofErr w:type="gramStart"/>
      <w:r w:rsidRPr="007E67B6">
        <w:rPr>
          <w:rFonts w:ascii="Tahoma" w:hAnsi="Tahoma" w:cs="Tahoma"/>
          <w:color w:val="000000" w:themeColor="text1"/>
        </w:rPr>
        <w:t>,-</w:t>
      </w:r>
      <w:proofErr w:type="gramEnd"/>
      <w:r w:rsidRPr="007E67B6">
        <w:rPr>
          <w:rFonts w:ascii="Tahoma" w:hAnsi="Tahoma" w:cs="Tahoma"/>
          <w:color w:val="000000" w:themeColor="text1"/>
        </w:rPr>
        <w:t xml:space="preserve"> dan dapat direalisasi sebesar Rp14.960.000,- atau dengan capaian Kinerja keuangan sebesar 99,73%.</w:t>
      </w:r>
    </w:p>
    <w:p w14:paraId="019AA040" w14:textId="34079C87" w:rsidR="00AA199D" w:rsidRPr="00FE7E6E" w:rsidRDefault="00AA199D" w:rsidP="00FE7E6E">
      <w:pPr>
        <w:pStyle w:val="ListParagraph"/>
        <w:spacing w:after="0" w:line="360" w:lineRule="auto"/>
        <w:ind w:left="1276"/>
        <w:jc w:val="both"/>
        <w:rPr>
          <w:rFonts w:ascii="Tahoma" w:hAnsi="Tahoma" w:cs="Tahoma"/>
          <w:color w:val="000000" w:themeColor="text1"/>
        </w:rPr>
      </w:pPr>
      <w:proofErr w:type="gramStart"/>
      <w:r w:rsidRPr="007E67B6">
        <w:rPr>
          <w:rFonts w:ascii="Tahoma" w:hAnsi="Tahoma" w:cs="Tahoma"/>
          <w:color w:val="000000" w:themeColor="text1"/>
        </w:rPr>
        <w:t>Hasil dari kegiatan ini adalah terwujudnya pemeliharaan Meubeleur selama 1 tahun, dengan capaian Kinerja 100%.</w:t>
      </w:r>
      <w:proofErr w:type="gramEnd"/>
    </w:p>
    <w:p w14:paraId="730C9EB6" w14:textId="77777777" w:rsidR="002307B4" w:rsidRPr="00FE7E6E" w:rsidRDefault="00AA199D" w:rsidP="00FE7E6E">
      <w:pPr>
        <w:pStyle w:val="ListParagraph"/>
        <w:numPr>
          <w:ilvl w:val="6"/>
          <w:numId w:val="73"/>
        </w:numPr>
        <w:spacing w:after="0" w:line="360" w:lineRule="auto"/>
        <w:ind w:left="1276" w:hanging="283"/>
        <w:jc w:val="both"/>
        <w:rPr>
          <w:rFonts w:ascii="Tahoma" w:hAnsi="Tahoma" w:cs="Tahoma"/>
          <w:i/>
          <w:iCs/>
          <w:color w:val="000000" w:themeColor="text1"/>
        </w:rPr>
      </w:pPr>
      <w:r w:rsidRPr="00FE7E6E">
        <w:rPr>
          <w:rFonts w:ascii="Tahoma" w:hAnsi="Tahoma" w:cs="Tahoma"/>
          <w:i/>
          <w:iCs/>
          <w:color w:val="000000" w:themeColor="text1"/>
        </w:rPr>
        <w:t>Pemeliharaan Peralatan dan Mesin Lainnya</w:t>
      </w:r>
    </w:p>
    <w:p w14:paraId="725A2335" w14:textId="77777777" w:rsidR="002307B4" w:rsidRPr="007E67B6" w:rsidRDefault="00AA199D" w:rsidP="00FE7E6E">
      <w:pPr>
        <w:pStyle w:val="ListParagraph"/>
        <w:spacing w:after="0" w:line="360" w:lineRule="auto"/>
        <w:ind w:left="1276"/>
        <w:jc w:val="both"/>
        <w:rPr>
          <w:rFonts w:ascii="Tahoma" w:hAnsi="Tahoma" w:cs="Tahoma"/>
          <w:color w:val="000000" w:themeColor="text1"/>
        </w:rPr>
      </w:pPr>
      <w:r w:rsidRPr="007E67B6">
        <w:rPr>
          <w:rFonts w:ascii="Tahoma" w:hAnsi="Tahoma" w:cs="Tahoma"/>
          <w:color w:val="000000" w:themeColor="text1"/>
        </w:rPr>
        <w:lastRenderedPageBreak/>
        <w:t>Dana yang tersedia untuk pelaksanaan kegiatan Pemeliharaan Peralatan dan Mesin Lainnya sebesar Rp35.070.000</w:t>
      </w:r>
      <w:proofErr w:type="gramStart"/>
      <w:r w:rsidRPr="007E67B6">
        <w:rPr>
          <w:rFonts w:ascii="Tahoma" w:hAnsi="Tahoma" w:cs="Tahoma"/>
          <w:color w:val="000000" w:themeColor="text1"/>
        </w:rPr>
        <w:t>,-</w:t>
      </w:r>
      <w:proofErr w:type="gramEnd"/>
      <w:r w:rsidRPr="007E67B6">
        <w:rPr>
          <w:rFonts w:ascii="Tahoma" w:hAnsi="Tahoma" w:cs="Tahoma"/>
          <w:color w:val="000000" w:themeColor="text1"/>
        </w:rPr>
        <w:t xml:space="preserve"> dan dapat direalisasi sebesar Rp31.044.500,- atau dengan capaian kinerja keuangan sebesar  95,49%.</w:t>
      </w:r>
    </w:p>
    <w:p w14:paraId="77B4832B" w14:textId="07058DDC" w:rsidR="00AA199D" w:rsidRPr="007E67B6" w:rsidRDefault="00AA199D" w:rsidP="00FE7E6E">
      <w:pPr>
        <w:pStyle w:val="ListParagraph"/>
        <w:spacing w:after="0" w:line="360" w:lineRule="auto"/>
        <w:ind w:left="1276"/>
        <w:jc w:val="both"/>
        <w:rPr>
          <w:rFonts w:ascii="Tahoma" w:hAnsi="Tahoma" w:cs="Tahoma"/>
          <w:color w:val="000000" w:themeColor="text1"/>
        </w:rPr>
      </w:pPr>
      <w:r w:rsidRPr="007E67B6">
        <w:rPr>
          <w:rFonts w:ascii="Tahoma" w:hAnsi="Tahoma" w:cs="Tahoma"/>
          <w:color w:val="000000" w:themeColor="text1"/>
        </w:rPr>
        <w:t xml:space="preserve">Hasil dari kegiatan ini adalah terlaksananya pemeliharaan gedung </w:t>
      </w:r>
      <w:proofErr w:type="gramStart"/>
      <w:r w:rsidRPr="007E67B6">
        <w:rPr>
          <w:rFonts w:ascii="Tahoma" w:hAnsi="Tahoma" w:cs="Tahoma"/>
          <w:color w:val="000000" w:themeColor="text1"/>
        </w:rPr>
        <w:t>kantor</w:t>
      </w:r>
      <w:proofErr w:type="gramEnd"/>
      <w:r w:rsidRPr="007E67B6">
        <w:rPr>
          <w:rFonts w:ascii="Tahoma" w:hAnsi="Tahoma" w:cs="Tahoma"/>
          <w:color w:val="000000" w:themeColor="text1"/>
        </w:rPr>
        <w:t xml:space="preserve"> selama 1 tahun, dengan capaian kinerja 100%.</w:t>
      </w:r>
    </w:p>
    <w:p w14:paraId="64AFD0A1" w14:textId="77777777" w:rsidR="002307B4" w:rsidRPr="007E67B6" w:rsidRDefault="00AA199D" w:rsidP="00FE7E6E">
      <w:pPr>
        <w:pStyle w:val="ListParagraph"/>
        <w:numPr>
          <w:ilvl w:val="6"/>
          <w:numId w:val="73"/>
        </w:numPr>
        <w:spacing w:after="0" w:line="360" w:lineRule="auto"/>
        <w:ind w:left="1276" w:hanging="283"/>
        <w:jc w:val="both"/>
        <w:rPr>
          <w:rFonts w:ascii="Tahoma" w:hAnsi="Tahoma" w:cs="Tahoma"/>
          <w:color w:val="000000" w:themeColor="text1"/>
        </w:rPr>
      </w:pPr>
      <w:r w:rsidRPr="00FE7E6E">
        <w:rPr>
          <w:rFonts w:ascii="Tahoma" w:hAnsi="Tahoma" w:cs="Tahoma"/>
          <w:i/>
          <w:iCs/>
          <w:color w:val="000000" w:themeColor="text1"/>
        </w:rPr>
        <w:t>Pemeliharaan/Rehabilitasi Gedung Kantor dan Bangunan Lainnya</w:t>
      </w:r>
    </w:p>
    <w:p w14:paraId="2811B9B1" w14:textId="77777777" w:rsidR="002307B4" w:rsidRPr="007E67B6" w:rsidRDefault="00AA199D" w:rsidP="00FE7E6E">
      <w:pPr>
        <w:pStyle w:val="ListParagraph"/>
        <w:spacing w:after="0" w:line="360" w:lineRule="auto"/>
        <w:ind w:left="1276"/>
        <w:jc w:val="both"/>
        <w:rPr>
          <w:rFonts w:ascii="Tahoma" w:hAnsi="Tahoma" w:cs="Tahoma"/>
          <w:color w:val="000000" w:themeColor="text1"/>
        </w:rPr>
      </w:pPr>
      <w:r w:rsidRPr="007E67B6">
        <w:rPr>
          <w:rFonts w:ascii="Tahoma" w:hAnsi="Tahoma" w:cs="Tahoma"/>
          <w:color w:val="000000" w:themeColor="text1"/>
        </w:rPr>
        <w:t>Dana yang tersedia untuk pelaksanaan Sub Kegiatan Pemeliharaan/Rehabilitasi Gedung Kantor dan Bangunan Lainnya sebesar Rp292.643.360</w:t>
      </w:r>
      <w:proofErr w:type="gramStart"/>
      <w:r w:rsidRPr="007E67B6">
        <w:rPr>
          <w:rFonts w:ascii="Tahoma" w:hAnsi="Tahoma" w:cs="Tahoma"/>
          <w:color w:val="000000" w:themeColor="text1"/>
        </w:rPr>
        <w:t>,-</w:t>
      </w:r>
      <w:proofErr w:type="gramEnd"/>
      <w:r w:rsidRPr="007E67B6">
        <w:rPr>
          <w:rFonts w:ascii="Tahoma" w:hAnsi="Tahoma" w:cs="Tahoma"/>
          <w:color w:val="000000" w:themeColor="text1"/>
        </w:rPr>
        <w:t xml:space="preserve"> dan dapat direalisasi sebesar Rp290.504.800,- atau dengan capaian kinerja keuangan sebesar  99,27%.</w:t>
      </w:r>
    </w:p>
    <w:p w14:paraId="79D07D5E" w14:textId="59DF3F44" w:rsidR="00AA199D" w:rsidRPr="00FE7E6E" w:rsidRDefault="00AA199D" w:rsidP="00FE7E6E">
      <w:pPr>
        <w:pStyle w:val="ListParagraph"/>
        <w:spacing w:after="0" w:line="360" w:lineRule="auto"/>
        <w:ind w:left="1276"/>
        <w:jc w:val="both"/>
        <w:rPr>
          <w:rFonts w:ascii="Tahoma" w:hAnsi="Tahoma" w:cs="Tahoma"/>
          <w:color w:val="000000" w:themeColor="text1"/>
        </w:rPr>
      </w:pPr>
      <w:proofErr w:type="gramStart"/>
      <w:r w:rsidRPr="007E67B6">
        <w:rPr>
          <w:rFonts w:ascii="Tahoma" w:hAnsi="Tahoma" w:cs="Tahoma"/>
          <w:color w:val="000000" w:themeColor="text1"/>
        </w:rPr>
        <w:t>Hasil dari kegiatan ini adalah terlaksananya Pemeliharaan/Rehabilitasi Gedung Kantor dan Bangunan Lainnya pada Badan Kepegawaian Daerah dengan capaian kinerja 100%.</w:t>
      </w:r>
      <w:proofErr w:type="gramEnd"/>
    </w:p>
    <w:p w14:paraId="6AD8163D" w14:textId="77777777" w:rsidR="002307B4" w:rsidRPr="00FE7E6E" w:rsidRDefault="00AA199D" w:rsidP="00FE7E6E">
      <w:pPr>
        <w:pStyle w:val="ListParagraph"/>
        <w:numPr>
          <w:ilvl w:val="3"/>
          <w:numId w:val="73"/>
        </w:numPr>
        <w:spacing w:after="0" w:line="360" w:lineRule="auto"/>
        <w:ind w:left="1276" w:hanging="283"/>
        <w:jc w:val="both"/>
        <w:rPr>
          <w:rFonts w:ascii="Tahoma" w:hAnsi="Tahoma" w:cs="Tahoma"/>
          <w:i/>
          <w:iCs/>
          <w:color w:val="000000" w:themeColor="text1"/>
        </w:rPr>
      </w:pPr>
      <w:r w:rsidRPr="00FE7E6E">
        <w:rPr>
          <w:rFonts w:ascii="Tahoma" w:hAnsi="Tahoma" w:cs="Tahoma"/>
          <w:i/>
          <w:iCs/>
          <w:color w:val="000000" w:themeColor="text1"/>
        </w:rPr>
        <w:t>Pemeliharaan/Rehabilitasi Sarana dan Prasarana Gedung Kantor atau Bangunan Lainnya</w:t>
      </w:r>
    </w:p>
    <w:p w14:paraId="151A03AC" w14:textId="77777777" w:rsidR="002307B4" w:rsidRPr="007E67B6" w:rsidRDefault="00AA199D" w:rsidP="00FE7E6E">
      <w:pPr>
        <w:pStyle w:val="ListParagraph"/>
        <w:spacing w:after="0" w:line="360" w:lineRule="auto"/>
        <w:ind w:left="1276"/>
        <w:jc w:val="both"/>
        <w:rPr>
          <w:rFonts w:ascii="Tahoma" w:hAnsi="Tahoma" w:cs="Tahoma"/>
          <w:color w:val="000000" w:themeColor="text1"/>
        </w:rPr>
      </w:pPr>
      <w:r w:rsidRPr="007E67B6">
        <w:rPr>
          <w:rFonts w:ascii="Tahoma" w:hAnsi="Tahoma" w:cs="Tahoma"/>
          <w:color w:val="000000" w:themeColor="text1"/>
        </w:rPr>
        <w:t>Dana yang tersedia untuk pelaksanaan Sub Kegiatan Pemeliharaan/Rehabilitasi Sarana dan Prasarana Gedung Kantor atau Bangunan Lainnya sebesar Rp25.050.000,- dan dapat direalisasi sebesar Rp24.721.000,- atau dengan capaian Kinerja keuangan sebesar 98,69%.</w:t>
      </w:r>
    </w:p>
    <w:p w14:paraId="0DEDDA20" w14:textId="220B8AAB" w:rsidR="00AA199D" w:rsidRPr="007E67B6" w:rsidRDefault="00AA199D" w:rsidP="00FE7E6E">
      <w:pPr>
        <w:pStyle w:val="ListParagraph"/>
        <w:spacing w:after="0" w:line="360" w:lineRule="auto"/>
        <w:ind w:left="1276"/>
        <w:jc w:val="both"/>
        <w:rPr>
          <w:rFonts w:ascii="Tahoma" w:hAnsi="Tahoma" w:cs="Tahoma"/>
          <w:color w:val="000000" w:themeColor="text1"/>
        </w:rPr>
      </w:pPr>
      <w:r w:rsidRPr="007E67B6">
        <w:rPr>
          <w:rFonts w:ascii="Tahoma" w:hAnsi="Tahoma" w:cs="Tahoma"/>
          <w:color w:val="000000" w:themeColor="text1"/>
        </w:rPr>
        <w:t xml:space="preserve">Hasil dari kegiatan ini adalah terwujudnya pemeliharaan peralatan dan perlengkapan </w:t>
      </w:r>
      <w:proofErr w:type="gramStart"/>
      <w:r w:rsidRPr="007E67B6">
        <w:rPr>
          <w:rFonts w:ascii="Tahoma" w:hAnsi="Tahoma" w:cs="Tahoma"/>
          <w:color w:val="000000" w:themeColor="text1"/>
        </w:rPr>
        <w:t>kantor</w:t>
      </w:r>
      <w:proofErr w:type="gramEnd"/>
      <w:r w:rsidRPr="007E67B6">
        <w:rPr>
          <w:rFonts w:ascii="Tahoma" w:hAnsi="Tahoma" w:cs="Tahoma"/>
          <w:color w:val="000000" w:themeColor="text1"/>
        </w:rPr>
        <w:t xml:space="preserve"> selama 1 tahun, dengan capaian Kinerja 100%.</w:t>
      </w:r>
    </w:p>
    <w:p w14:paraId="61855C56" w14:textId="77777777" w:rsidR="001A57BC" w:rsidRPr="001208CD" w:rsidRDefault="001A57BC" w:rsidP="001208CD">
      <w:pPr>
        <w:spacing w:after="0" w:line="360" w:lineRule="auto"/>
        <w:rPr>
          <w:rFonts w:ascii="Tahoma" w:hAnsi="Tahoma" w:cs="Tahoma"/>
        </w:rPr>
      </w:pPr>
    </w:p>
    <w:p w14:paraId="63239F7C" w14:textId="07BDC0E4" w:rsidR="001A57BC" w:rsidRPr="007E67B6" w:rsidRDefault="00D07CA3" w:rsidP="00CE6E41">
      <w:pPr>
        <w:pStyle w:val="ListParagraph"/>
        <w:numPr>
          <w:ilvl w:val="0"/>
          <w:numId w:val="21"/>
        </w:numPr>
        <w:spacing w:after="0" w:line="360" w:lineRule="auto"/>
        <w:ind w:left="426" w:hanging="426"/>
        <w:jc w:val="both"/>
        <w:outlineLvl w:val="1"/>
        <w:rPr>
          <w:rFonts w:ascii="Tahoma" w:hAnsi="Tahoma" w:cs="Tahoma"/>
          <w:b/>
          <w:bCs/>
          <w:sz w:val="24"/>
          <w:szCs w:val="24"/>
        </w:rPr>
      </w:pPr>
      <w:bookmarkStart w:id="81" w:name="_Toc92278614"/>
      <w:r w:rsidRPr="007E67B6">
        <w:rPr>
          <w:rFonts w:ascii="Tahoma" w:hAnsi="Tahoma" w:cs="Tahoma"/>
          <w:b/>
          <w:bCs/>
          <w:sz w:val="24"/>
          <w:szCs w:val="24"/>
        </w:rPr>
        <w:t>ANALISIS EFISIENSI SUMBER DAYA</w:t>
      </w:r>
      <w:bookmarkEnd w:id="81"/>
    </w:p>
    <w:p w14:paraId="76FD2EE8" w14:textId="77777777" w:rsidR="001208CD" w:rsidRDefault="001208CD" w:rsidP="001208CD">
      <w:pPr>
        <w:pStyle w:val="ListParagraph"/>
        <w:tabs>
          <w:tab w:val="left" w:pos="612"/>
          <w:tab w:val="left" w:pos="927"/>
          <w:tab w:val="left" w:pos="1418"/>
        </w:tabs>
        <w:spacing w:line="480" w:lineRule="auto"/>
        <w:jc w:val="both"/>
        <w:rPr>
          <w:rFonts w:ascii="Tahoma" w:hAnsi="Tahoma" w:cs="Tahoma"/>
          <w:snapToGrid w:val="0"/>
        </w:rPr>
      </w:pPr>
      <w:proofErr w:type="gramStart"/>
      <w:r>
        <w:rPr>
          <w:rFonts w:ascii="Tahoma" w:hAnsi="Tahoma" w:cs="Tahoma"/>
          <w:snapToGrid w:val="0"/>
        </w:rPr>
        <w:t>Sebagai wujud dalam berkinerja yang baik haruslah didukung dengan anggaran yang memadai dan bisa dipertanggungjawabkan penggunaannya secara efektif, efisien dan transparan.</w:t>
      </w:r>
      <w:proofErr w:type="gramEnd"/>
    </w:p>
    <w:p w14:paraId="69FD69D9" w14:textId="7D60C58A" w:rsidR="001208CD" w:rsidRDefault="001208CD" w:rsidP="001208CD">
      <w:pPr>
        <w:pStyle w:val="ListParagraph"/>
        <w:tabs>
          <w:tab w:val="left" w:pos="612"/>
          <w:tab w:val="left" w:pos="927"/>
          <w:tab w:val="left" w:pos="1418"/>
        </w:tabs>
        <w:spacing w:line="480" w:lineRule="auto"/>
        <w:jc w:val="both"/>
        <w:rPr>
          <w:rFonts w:ascii="Tahoma" w:hAnsi="Tahoma" w:cs="Tahoma"/>
          <w:snapToGrid w:val="0"/>
        </w:rPr>
      </w:pPr>
      <w:r>
        <w:rPr>
          <w:rFonts w:ascii="Tahoma" w:hAnsi="Tahoma" w:cs="Tahoma"/>
          <w:snapToGrid w:val="0"/>
        </w:rPr>
        <w:t>Dalam penc</w:t>
      </w:r>
      <w:r w:rsidR="004D2F6C">
        <w:rPr>
          <w:rFonts w:ascii="Tahoma" w:hAnsi="Tahoma" w:cs="Tahoma"/>
          <w:snapToGrid w:val="0"/>
        </w:rPr>
        <w:t>apaian target kinerja Tahun 2021</w:t>
      </w:r>
      <w:r>
        <w:rPr>
          <w:rFonts w:ascii="Tahoma" w:hAnsi="Tahoma" w:cs="Tahoma"/>
          <w:snapToGrid w:val="0"/>
        </w:rPr>
        <w:t xml:space="preserve"> B</w:t>
      </w:r>
      <w:r w:rsidR="004D2F6C">
        <w:rPr>
          <w:rFonts w:ascii="Tahoma" w:hAnsi="Tahoma" w:cs="Tahoma"/>
          <w:snapToGrid w:val="0"/>
        </w:rPr>
        <w:t xml:space="preserve">adan </w:t>
      </w:r>
      <w:r>
        <w:rPr>
          <w:rFonts w:ascii="Tahoma" w:hAnsi="Tahoma" w:cs="Tahoma"/>
          <w:snapToGrid w:val="0"/>
        </w:rPr>
        <w:t>K</w:t>
      </w:r>
      <w:r w:rsidR="004D2F6C">
        <w:rPr>
          <w:rFonts w:ascii="Tahoma" w:hAnsi="Tahoma" w:cs="Tahoma"/>
          <w:snapToGrid w:val="0"/>
        </w:rPr>
        <w:t xml:space="preserve">epegawaian </w:t>
      </w:r>
      <w:r>
        <w:rPr>
          <w:rFonts w:ascii="Tahoma" w:hAnsi="Tahoma" w:cs="Tahoma"/>
          <w:snapToGrid w:val="0"/>
        </w:rPr>
        <w:t>D</w:t>
      </w:r>
      <w:r w:rsidR="004D2F6C">
        <w:rPr>
          <w:rFonts w:ascii="Tahoma" w:hAnsi="Tahoma" w:cs="Tahoma"/>
          <w:snapToGrid w:val="0"/>
        </w:rPr>
        <w:t>aerah</w:t>
      </w:r>
      <w:r>
        <w:rPr>
          <w:rFonts w:ascii="Tahoma" w:hAnsi="Tahoma" w:cs="Tahoma"/>
          <w:snapToGrid w:val="0"/>
        </w:rPr>
        <w:t xml:space="preserve"> telah melakukan beberapa efisiensi dalam pelaksanaan beberapa pekerjaan yakni:</w:t>
      </w:r>
    </w:p>
    <w:p w14:paraId="39D29581" w14:textId="77777777" w:rsidR="001208CD" w:rsidRDefault="001208CD" w:rsidP="001208CD">
      <w:pPr>
        <w:pStyle w:val="ListParagraph"/>
        <w:numPr>
          <w:ilvl w:val="1"/>
          <w:numId w:val="82"/>
        </w:numPr>
        <w:tabs>
          <w:tab w:val="left" w:pos="612"/>
          <w:tab w:val="left" w:pos="927"/>
          <w:tab w:val="left" w:pos="1418"/>
        </w:tabs>
        <w:spacing w:after="0" w:line="480" w:lineRule="auto"/>
        <w:jc w:val="both"/>
        <w:rPr>
          <w:rFonts w:ascii="Tahoma" w:hAnsi="Tahoma" w:cs="Tahoma"/>
          <w:snapToGrid w:val="0"/>
        </w:rPr>
      </w:pPr>
      <w:r>
        <w:rPr>
          <w:rFonts w:ascii="Tahoma" w:hAnsi="Tahoma" w:cs="Tahoma"/>
          <w:snapToGrid w:val="0"/>
        </w:rPr>
        <w:t>Penggunaan loket satu pintu dalam pelayanan kepegawaian.</w:t>
      </w:r>
    </w:p>
    <w:p w14:paraId="5EBE5060" w14:textId="77777777" w:rsidR="001208CD" w:rsidRDefault="001208CD" w:rsidP="001208CD">
      <w:pPr>
        <w:tabs>
          <w:tab w:val="left" w:pos="612"/>
          <w:tab w:val="left" w:pos="927"/>
          <w:tab w:val="left" w:pos="1418"/>
        </w:tabs>
        <w:spacing w:line="480" w:lineRule="auto"/>
        <w:ind w:left="927"/>
        <w:jc w:val="both"/>
        <w:rPr>
          <w:rFonts w:ascii="Tahoma" w:hAnsi="Tahoma" w:cs="Tahoma"/>
          <w:snapToGrid w:val="0"/>
        </w:rPr>
      </w:pPr>
      <w:r>
        <w:rPr>
          <w:rFonts w:ascii="Tahoma" w:hAnsi="Tahoma" w:cs="Tahoma"/>
          <w:snapToGrid w:val="0"/>
        </w:rPr>
        <w:t xml:space="preserve">Dalam pengurusan dokumen kepegawaian, pegawai yang berurusan cukup berkoordinasi dengan loket satu pintu, dimana pada loket satu pintu semua informasi terkait kepegawaian mulai dari pengurusan Dokumen pindah, pensiun, SK mutasi atau </w:t>
      </w:r>
      <w:r>
        <w:rPr>
          <w:rFonts w:ascii="Tahoma" w:hAnsi="Tahoma" w:cs="Tahoma"/>
          <w:snapToGrid w:val="0"/>
        </w:rPr>
        <w:lastRenderedPageBreak/>
        <w:t xml:space="preserve">kenaikan pangkat tersedia disana, penyerahan dokumen juga cukup dilakukan pada loket satu pintu. </w:t>
      </w:r>
      <w:proofErr w:type="gramStart"/>
      <w:r>
        <w:rPr>
          <w:rFonts w:ascii="Tahoma" w:hAnsi="Tahoma" w:cs="Tahoma"/>
          <w:snapToGrid w:val="0"/>
        </w:rPr>
        <w:t>Dengan adanya loket satu pintu terjadi efisiensi dalam hal waktu pelayanan, baik dari segi pelanggan ataupun pengolah dokumen kepegawaian.</w:t>
      </w:r>
      <w:proofErr w:type="gramEnd"/>
    </w:p>
    <w:p w14:paraId="461E5CE6" w14:textId="77777777" w:rsidR="001208CD" w:rsidRDefault="001208CD" w:rsidP="001208CD">
      <w:pPr>
        <w:tabs>
          <w:tab w:val="left" w:pos="612"/>
          <w:tab w:val="left" w:pos="927"/>
          <w:tab w:val="left" w:pos="1418"/>
        </w:tabs>
        <w:spacing w:line="480" w:lineRule="auto"/>
        <w:ind w:left="927"/>
        <w:jc w:val="both"/>
        <w:rPr>
          <w:rFonts w:ascii="Tahoma" w:hAnsi="Tahoma" w:cs="Tahoma"/>
          <w:snapToGrid w:val="0"/>
        </w:rPr>
      </w:pPr>
      <w:r>
        <w:rPr>
          <w:rFonts w:ascii="Tahoma" w:hAnsi="Tahoma" w:cs="Tahoma"/>
          <w:snapToGrid w:val="0"/>
        </w:rPr>
        <w:t xml:space="preserve">Manfaat </w:t>
      </w:r>
      <w:proofErr w:type="gramStart"/>
      <w:r>
        <w:rPr>
          <w:rFonts w:ascii="Tahoma" w:hAnsi="Tahoma" w:cs="Tahoma"/>
          <w:snapToGrid w:val="0"/>
        </w:rPr>
        <w:t>lain</w:t>
      </w:r>
      <w:proofErr w:type="gramEnd"/>
      <w:r>
        <w:rPr>
          <w:rFonts w:ascii="Tahoma" w:hAnsi="Tahoma" w:cs="Tahoma"/>
          <w:snapToGrid w:val="0"/>
        </w:rPr>
        <w:t xml:space="preserve"> dari loket satu pintu adalah pelanggan yang berurusan terhindar dari pungli, karena pelanggan tidak berurusan langsung dengan pengolah data.</w:t>
      </w:r>
    </w:p>
    <w:p w14:paraId="15DEBE39" w14:textId="77777777" w:rsidR="001208CD" w:rsidRDefault="001208CD" w:rsidP="001208CD">
      <w:pPr>
        <w:pStyle w:val="ListParagraph"/>
        <w:numPr>
          <w:ilvl w:val="1"/>
          <w:numId w:val="82"/>
        </w:numPr>
        <w:tabs>
          <w:tab w:val="left" w:pos="612"/>
          <w:tab w:val="left" w:pos="927"/>
          <w:tab w:val="left" w:pos="1418"/>
        </w:tabs>
        <w:spacing w:after="0" w:line="480" w:lineRule="auto"/>
        <w:jc w:val="both"/>
        <w:rPr>
          <w:rFonts w:ascii="Tahoma" w:hAnsi="Tahoma" w:cs="Tahoma"/>
          <w:snapToGrid w:val="0"/>
        </w:rPr>
      </w:pPr>
      <w:r>
        <w:rPr>
          <w:rFonts w:ascii="Tahoma" w:hAnsi="Tahoma" w:cs="Tahoma"/>
          <w:snapToGrid w:val="0"/>
        </w:rPr>
        <w:t>Penggunaan aplikasi e-pindah.</w:t>
      </w:r>
    </w:p>
    <w:p w14:paraId="1D343BF1" w14:textId="77777777" w:rsidR="001208CD" w:rsidRDefault="001208CD" w:rsidP="001208CD">
      <w:pPr>
        <w:tabs>
          <w:tab w:val="left" w:pos="612"/>
          <w:tab w:val="left" w:pos="927"/>
          <w:tab w:val="left" w:pos="1418"/>
        </w:tabs>
        <w:spacing w:line="480" w:lineRule="auto"/>
        <w:ind w:left="927"/>
        <w:jc w:val="both"/>
        <w:rPr>
          <w:rFonts w:ascii="Tahoma" w:hAnsi="Tahoma" w:cs="Tahoma"/>
          <w:snapToGrid w:val="0"/>
        </w:rPr>
      </w:pPr>
      <w:proofErr w:type="gramStart"/>
      <w:r>
        <w:rPr>
          <w:rFonts w:ascii="Tahoma" w:hAnsi="Tahoma" w:cs="Tahoma"/>
          <w:snapToGrid w:val="0"/>
        </w:rPr>
        <w:t>Dengan adanya aplikasi e-pindah, pengolah data dan pelanggan tidak membutuhkan waktu yang lama dalam mendeteksi keberadaan dokumen keputusan pindah, karena informasi tersebut telah ada dalam aplikasi e-pindah.</w:t>
      </w:r>
      <w:proofErr w:type="gramEnd"/>
    </w:p>
    <w:p w14:paraId="77EC5EF8" w14:textId="77777777" w:rsidR="001208CD" w:rsidRDefault="001208CD" w:rsidP="001208CD">
      <w:pPr>
        <w:tabs>
          <w:tab w:val="left" w:pos="612"/>
          <w:tab w:val="left" w:pos="927"/>
          <w:tab w:val="left" w:pos="1418"/>
        </w:tabs>
        <w:spacing w:line="480" w:lineRule="auto"/>
        <w:ind w:left="927"/>
        <w:jc w:val="both"/>
        <w:rPr>
          <w:rFonts w:ascii="Tahoma" w:hAnsi="Tahoma" w:cs="Tahoma"/>
          <w:snapToGrid w:val="0"/>
        </w:rPr>
      </w:pPr>
      <w:r>
        <w:rPr>
          <w:rFonts w:ascii="Tahoma" w:hAnsi="Tahoma" w:cs="Tahoma"/>
          <w:snapToGrid w:val="0"/>
        </w:rPr>
        <w:t xml:space="preserve">Selain itu, dengan diterapkannya aplikasi e-pindah kesalahan terhadap pembuatan SK dapat diminimalisir, karena aplikasi tersebut sudah memuat template SK dan pengolah tinggal memasukkan </w:t>
      </w:r>
      <w:proofErr w:type="gramStart"/>
      <w:r>
        <w:rPr>
          <w:rFonts w:ascii="Tahoma" w:hAnsi="Tahoma" w:cs="Tahoma"/>
          <w:snapToGrid w:val="0"/>
        </w:rPr>
        <w:t>nama</w:t>
      </w:r>
      <w:proofErr w:type="gramEnd"/>
      <w:r>
        <w:rPr>
          <w:rFonts w:ascii="Tahoma" w:hAnsi="Tahoma" w:cs="Tahoma"/>
          <w:snapToGrid w:val="0"/>
        </w:rPr>
        <w:t>, NIP, unit kerja, dan tmt berlakunya SK saja sehingga terjadi efisiensi dalam hal penggunaan kertas.</w:t>
      </w:r>
    </w:p>
    <w:p w14:paraId="420448CE" w14:textId="77777777" w:rsidR="001208CD" w:rsidRDefault="001208CD" w:rsidP="001208CD">
      <w:pPr>
        <w:pStyle w:val="ListParagraph"/>
        <w:numPr>
          <w:ilvl w:val="1"/>
          <w:numId w:val="82"/>
        </w:numPr>
        <w:tabs>
          <w:tab w:val="clear" w:pos="1070"/>
          <w:tab w:val="left" w:pos="612"/>
          <w:tab w:val="left" w:pos="1418"/>
        </w:tabs>
        <w:spacing w:after="0" w:line="480" w:lineRule="auto"/>
        <w:ind w:left="993" w:hanging="283"/>
        <w:jc w:val="both"/>
        <w:rPr>
          <w:rFonts w:ascii="Tahoma" w:hAnsi="Tahoma" w:cs="Tahoma"/>
          <w:snapToGrid w:val="0"/>
        </w:rPr>
      </w:pPr>
      <w:r>
        <w:rPr>
          <w:rFonts w:ascii="Tahoma" w:hAnsi="Tahoma" w:cs="Tahoma"/>
          <w:snapToGrid w:val="0"/>
        </w:rPr>
        <w:t>Bekerjasama dengan Dinas Komunikasi dan Informasi dalam hal pembangunan dan pengembangan aplikasi kepegawaian.</w:t>
      </w:r>
    </w:p>
    <w:p w14:paraId="3969D24A" w14:textId="77777777" w:rsidR="001208CD" w:rsidRDefault="001208CD" w:rsidP="001208CD">
      <w:pPr>
        <w:pStyle w:val="ListParagraph"/>
        <w:tabs>
          <w:tab w:val="left" w:pos="612"/>
          <w:tab w:val="left" w:pos="1418"/>
        </w:tabs>
        <w:spacing w:line="480" w:lineRule="auto"/>
        <w:ind w:left="993"/>
        <w:jc w:val="both"/>
        <w:rPr>
          <w:rFonts w:ascii="Tahoma" w:hAnsi="Tahoma" w:cs="Tahoma"/>
          <w:snapToGrid w:val="0"/>
        </w:rPr>
      </w:pPr>
      <w:proofErr w:type="gramStart"/>
      <w:r>
        <w:rPr>
          <w:rFonts w:ascii="Tahoma" w:hAnsi="Tahoma" w:cs="Tahoma"/>
          <w:snapToGrid w:val="0"/>
        </w:rPr>
        <w:t>BKD telah melakukan beberapa kali kerjasama dalam Dinas Kominfo terkait pembangunan aplikasi kepegawaian, seperti pembangunan absensi online, e-pindah, pengembangan SIMPEG BKD dan yang terbaru pembangunan aplikasi e-pangkat.</w:t>
      </w:r>
      <w:proofErr w:type="gramEnd"/>
    </w:p>
    <w:p w14:paraId="2BB5375A" w14:textId="77777777" w:rsidR="001208CD" w:rsidRDefault="001208CD" w:rsidP="001208CD">
      <w:pPr>
        <w:tabs>
          <w:tab w:val="left" w:pos="612"/>
          <w:tab w:val="left" w:pos="1418"/>
        </w:tabs>
        <w:spacing w:line="480" w:lineRule="auto"/>
        <w:ind w:left="993"/>
        <w:jc w:val="both"/>
        <w:rPr>
          <w:rFonts w:ascii="Tahoma" w:hAnsi="Tahoma" w:cs="Tahoma"/>
          <w:b/>
          <w:snapToGrid w:val="0"/>
        </w:rPr>
      </w:pPr>
      <w:r>
        <w:rPr>
          <w:rFonts w:ascii="Tahoma" w:hAnsi="Tahoma" w:cs="Tahoma"/>
          <w:b/>
          <w:i/>
          <w:snapToGrid w:val="0"/>
        </w:rPr>
        <w:t>Recofussing</w:t>
      </w:r>
      <w:r>
        <w:rPr>
          <w:rFonts w:ascii="Tahoma" w:hAnsi="Tahoma" w:cs="Tahoma"/>
          <w:b/>
          <w:snapToGrid w:val="0"/>
        </w:rPr>
        <w:t xml:space="preserve"> Penganggaran</w:t>
      </w:r>
    </w:p>
    <w:p w14:paraId="621942B2" w14:textId="77777777" w:rsidR="001208CD" w:rsidRDefault="001208CD" w:rsidP="001208CD">
      <w:pPr>
        <w:tabs>
          <w:tab w:val="left" w:pos="612"/>
          <w:tab w:val="left" w:pos="1418"/>
        </w:tabs>
        <w:spacing w:line="480" w:lineRule="auto"/>
        <w:ind w:left="993"/>
        <w:jc w:val="both"/>
        <w:rPr>
          <w:rFonts w:ascii="Tahoma" w:hAnsi="Tahoma" w:cs="Tahoma"/>
          <w:snapToGrid w:val="0"/>
        </w:rPr>
      </w:pPr>
      <w:proofErr w:type="gramStart"/>
      <w:r>
        <w:rPr>
          <w:rFonts w:ascii="Tahoma" w:hAnsi="Tahoma" w:cs="Tahoma"/>
          <w:snapToGrid w:val="0"/>
        </w:rPr>
        <w:t>Dengan adanya Pandemi COVID-19 perlu dilakukan recofusing penganggaran untuk dialokasikan pada program/kegiatan yang mendukung penanggulangan wabah COVID-19.</w:t>
      </w:r>
      <w:proofErr w:type="gramEnd"/>
      <w:r>
        <w:rPr>
          <w:rFonts w:ascii="Tahoma" w:hAnsi="Tahoma" w:cs="Tahoma"/>
          <w:snapToGrid w:val="0"/>
        </w:rPr>
        <w:t xml:space="preserve"> Badan Kepegawaian Daerah melakukan recofussing terhadap 11</w:t>
      </w:r>
      <w:proofErr w:type="gramStart"/>
      <w:r>
        <w:rPr>
          <w:rFonts w:ascii="Tahoma" w:hAnsi="Tahoma" w:cs="Tahoma"/>
          <w:snapToGrid w:val="0"/>
        </w:rPr>
        <w:t>,26</w:t>
      </w:r>
      <w:proofErr w:type="gramEnd"/>
      <w:r>
        <w:rPr>
          <w:rFonts w:ascii="Tahoma" w:hAnsi="Tahoma" w:cs="Tahoma"/>
          <w:snapToGrid w:val="0"/>
        </w:rPr>
        <w:t>% dari  anggaran DPA Murni atau sebesar Rp3.604.804.743,-</w:t>
      </w:r>
    </w:p>
    <w:p w14:paraId="5DD8840E" w14:textId="77777777" w:rsidR="004D2F6C" w:rsidRDefault="004D2F6C" w:rsidP="001208CD">
      <w:pPr>
        <w:tabs>
          <w:tab w:val="left" w:pos="612"/>
          <w:tab w:val="left" w:pos="1418"/>
        </w:tabs>
        <w:spacing w:line="480" w:lineRule="auto"/>
        <w:ind w:left="993"/>
        <w:jc w:val="both"/>
        <w:rPr>
          <w:rFonts w:ascii="Tahoma" w:hAnsi="Tahoma" w:cs="Tahoma"/>
          <w:snapToGrid w:val="0"/>
        </w:rPr>
      </w:pPr>
    </w:p>
    <w:p w14:paraId="156B5CAD" w14:textId="1B43D335" w:rsidR="00D07CA3" w:rsidRDefault="001208CD" w:rsidP="001208CD">
      <w:pPr>
        <w:tabs>
          <w:tab w:val="left" w:pos="612"/>
          <w:tab w:val="left" w:pos="1418"/>
        </w:tabs>
        <w:spacing w:line="480" w:lineRule="auto"/>
        <w:ind w:left="993"/>
        <w:jc w:val="both"/>
        <w:rPr>
          <w:rFonts w:ascii="Tahoma" w:hAnsi="Tahoma" w:cs="Tahoma"/>
          <w:snapToGrid w:val="0"/>
        </w:rPr>
      </w:pPr>
      <w:r>
        <w:rPr>
          <w:rFonts w:ascii="Tahoma" w:hAnsi="Tahoma" w:cs="Tahoma"/>
          <w:snapToGrid w:val="0"/>
        </w:rPr>
        <w:lastRenderedPageBreak/>
        <w:t xml:space="preserve">Besaran </w:t>
      </w:r>
      <w:r w:rsidRPr="00454E24">
        <w:rPr>
          <w:rFonts w:ascii="Tahoma" w:hAnsi="Tahoma" w:cs="Tahoma"/>
          <w:i/>
          <w:snapToGrid w:val="0"/>
        </w:rPr>
        <w:t>recofussing</w:t>
      </w:r>
      <w:r>
        <w:rPr>
          <w:rFonts w:ascii="Tahoma" w:hAnsi="Tahoma" w:cs="Tahoma"/>
          <w:snapToGrid w:val="0"/>
        </w:rPr>
        <w:t xml:space="preserve"> dapat dilihat pada tabel dibawah:</w:t>
      </w:r>
    </w:p>
    <w:tbl>
      <w:tblPr>
        <w:tblW w:w="8441" w:type="dxa"/>
        <w:jc w:val="right"/>
        <w:tblInd w:w="93" w:type="dxa"/>
        <w:tblLayout w:type="fixed"/>
        <w:tblLook w:val="04A0" w:firstRow="1" w:lastRow="0" w:firstColumn="1" w:lastColumn="0" w:noHBand="0" w:noVBand="1"/>
      </w:tblPr>
      <w:tblGrid>
        <w:gridCol w:w="582"/>
        <w:gridCol w:w="2694"/>
        <w:gridCol w:w="1417"/>
        <w:gridCol w:w="1418"/>
        <w:gridCol w:w="1417"/>
        <w:gridCol w:w="913"/>
      </w:tblGrid>
      <w:tr w:rsidR="004D2F6C" w:rsidRPr="004D2F6C" w14:paraId="3F5D5DBB" w14:textId="77777777" w:rsidTr="004D2F6C">
        <w:trPr>
          <w:trHeight w:val="300"/>
          <w:jc w:val="right"/>
        </w:trPr>
        <w:tc>
          <w:tcPr>
            <w:tcW w:w="582"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5F40732B" w14:textId="77777777" w:rsidR="004D2F6C" w:rsidRPr="004D2F6C" w:rsidRDefault="004D2F6C" w:rsidP="004D2F6C">
            <w:pPr>
              <w:spacing w:after="0" w:line="240" w:lineRule="auto"/>
              <w:jc w:val="center"/>
              <w:rPr>
                <w:rFonts w:ascii="Tahoma" w:eastAsia="Times New Roman" w:hAnsi="Tahoma" w:cs="Tahoma"/>
                <w:b/>
                <w:bCs/>
                <w:sz w:val="16"/>
                <w:szCs w:val="16"/>
              </w:rPr>
            </w:pPr>
            <w:r w:rsidRPr="004D2F6C">
              <w:rPr>
                <w:rFonts w:ascii="Tahoma" w:eastAsia="Times New Roman" w:hAnsi="Tahoma" w:cs="Tahoma"/>
                <w:b/>
                <w:bCs/>
                <w:sz w:val="16"/>
                <w:szCs w:val="16"/>
              </w:rPr>
              <w:t>NO</w:t>
            </w:r>
          </w:p>
        </w:tc>
        <w:tc>
          <w:tcPr>
            <w:tcW w:w="2694"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468F1E00" w14:textId="77777777" w:rsidR="004D2F6C" w:rsidRPr="004D2F6C" w:rsidRDefault="004D2F6C" w:rsidP="004D2F6C">
            <w:pPr>
              <w:spacing w:after="0" w:line="240" w:lineRule="auto"/>
              <w:jc w:val="center"/>
              <w:rPr>
                <w:rFonts w:ascii="Tahoma" w:eastAsia="Times New Roman" w:hAnsi="Tahoma" w:cs="Tahoma"/>
                <w:b/>
                <w:bCs/>
                <w:sz w:val="16"/>
                <w:szCs w:val="16"/>
              </w:rPr>
            </w:pPr>
            <w:r w:rsidRPr="004D2F6C">
              <w:rPr>
                <w:rFonts w:ascii="Tahoma" w:eastAsia="Times New Roman" w:hAnsi="Tahoma" w:cs="Tahoma"/>
                <w:b/>
                <w:bCs/>
                <w:sz w:val="16"/>
                <w:szCs w:val="16"/>
              </w:rPr>
              <w:t>JENIS BELANJA</w:t>
            </w:r>
          </w:p>
        </w:tc>
        <w:tc>
          <w:tcPr>
            <w:tcW w:w="1417" w:type="dxa"/>
            <w:vMerge w:val="restart"/>
            <w:tcBorders>
              <w:top w:val="single" w:sz="8" w:space="0" w:color="auto"/>
              <w:left w:val="single" w:sz="8" w:space="0" w:color="auto"/>
              <w:bottom w:val="nil"/>
              <w:right w:val="single" w:sz="8" w:space="0" w:color="auto"/>
            </w:tcBorders>
            <w:shd w:val="clear" w:color="auto" w:fill="auto"/>
            <w:vAlign w:val="center"/>
            <w:hideMark/>
          </w:tcPr>
          <w:p w14:paraId="7B7EB69F" w14:textId="77777777" w:rsidR="004D2F6C" w:rsidRPr="004D2F6C" w:rsidRDefault="004D2F6C" w:rsidP="004D2F6C">
            <w:pPr>
              <w:spacing w:after="0" w:line="240" w:lineRule="auto"/>
              <w:jc w:val="center"/>
              <w:rPr>
                <w:rFonts w:ascii="Tahoma" w:eastAsia="Times New Roman" w:hAnsi="Tahoma" w:cs="Tahoma"/>
                <w:b/>
                <w:bCs/>
                <w:sz w:val="16"/>
                <w:szCs w:val="16"/>
              </w:rPr>
            </w:pPr>
            <w:r w:rsidRPr="004D2F6C">
              <w:rPr>
                <w:rFonts w:ascii="Tahoma" w:eastAsia="Times New Roman" w:hAnsi="Tahoma" w:cs="Tahoma"/>
                <w:b/>
                <w:bCs/>
                <w:sz w:val="16"/>
                <w:szCs w:val="16"/>
              </w:rPr>
              <w:t>APBD MURNI</w:t>
            </w:r>
          </w:p>
        </w:tc>
        <w:tc>
          <w:tcPr>
            <w:tcW w:w="1418"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4730DCAF" w14:textId="77777777" w:rsidR="004D2F6C" w:rsidRPr="004D2F6C" w:rsidRDefault="004D2F6C" w:rsidP="004D2F6C">
            <w:pPr>
              <w:spacing w:after="0" w:line="240" w:lineRule="auto"/>
              <w:jc w:val="center"/>
              <w:rPr>
                <w:rFonts w:ascii="Tahoma" w:eastAsia="Times New Roman" w:hAnsi="Tahoma" w:cs="Tahoma"/>
                <w:b/>
                <w:bCs/>
                <w:sz w:val="16"/>
                <w:szCs w:val="16"/>
              </w:rPr>
            </w:pPr>
            <w:r w:rsidRPr="004D2F6C">
              <w:rPr>
                <w:rFonts w:ascii="Tahoma" w:eastAsia="Times New Roman" w:hAnsi="Tahoma" w:cs="Tahoma"/>
                <w:b/>
                <w:bCs/>
                <w:sz w:val="16"/>
                <w:szCs w:val="16"/>
              </w:rPr>
              <w:t>APBD PERUBAHAN</w:t>
            </w:r>
          </w:p>
        </w:tc>
        <w:tc>
          <w:tcPr>
            <w:tcW w:w="1417"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388F0735" w14:textId="77777777" w:rsidR="004D2F6C" w:rsidRPr="004D2F6C" w:rsidRDefault="004D2F6C" w:rsidP="004D2F6C">
            <w:pPr>
              <w:spacing w:after="0" w:line="240" w:lineRule="auto"/>
              <w:jc w:val="center"/>
              <w:rPr>
                <w:rFonts w:ascii="Tahoma" w:eastAsia="Times New Roman" w:hAnsi="Tahoma" w:cs="Tahoma"/>
                <w:b/>
                <w:bCs/>
                <w:sz w:val="16"/>
                <w:szCs w:val="16"/>
              </w:rPr>
            </w:pPr>
            <w:r w:rsidRPr="004D2F6C">
              <w:rPr>
                <w:rFonts w:ascii="Tahoma" w:eastAsia="Times New Roman" w:hAnsi="Tahoma" w:cs="Tahoma"/>
                <w:b/>
                <w:bCs/>
                <w:sz w:val="16"/>
                <w:szCs w:val="16"/>
              </w:rPr>
              <w:t>TOTAL REFOCUSSING</w:t>
            </w:r>
          </w:p>
        </w:tc>
        <w:tc>
          <w:tcPr>
            <w:tcW w:w="913" w:type="dxa"/>
            <w:tcBorders>
              <w:top w:val="single" w:sz="8" w:space="0" w:color="auto"/>
              <w:left w:val="nil"/>
              <w:bottom w:val="nil"/>
              <w:right w:val="single" w:sz="8" w:space="0" w:color="auto"/>
            </w:tcBorders>
            <w:shd w:val="clear" w:color="auto" w:fill="auto"/>
            <w:vAlign w:val="center"/>
            <w:hideMark/>
          </w:tcPr>
          <w:p w14:paraId="621449BA" w14:textId="77777777" w:rsidR="004D2F6C" w:rsidRPr="004D2F6C" w:rsidRDefault="004D2F6C" w:rsidP="004D2F6C">
            <w:pPr>
              <w:spacing w:after="0" w:line="240" w:lineRule="auto"/>
              <w:jc w:val="center"/>
              <w:rPr>
                <w:rFonts w:ascii="Tahoma" w:eastAsia="Times New Roman" w:hAnsi="Tahoma" w:cs="Tahoma"/>
                <w:b/>
                <w:bCs/>
                <w:sz w:val="16"/>
                <w:szCs w:val="16"/>
              </w:rPr>
            </w:pPr>
            <w:r w:rsidRPr="004D2F6C">
              <w:rPr>
                <w:rFonts w:ascii="Tahoma" w:eastAsia="Times New Roman" w:hAnsi="Tahoma" w:cs="Tahoma"/>
                <w:b/>
                <w:bCs/>
                <w:sz w:val="16"/>
                <w:szCs w:val="16"/>
              </w:rPr>
              <w:t>%</w:t>
            </w:r>
          </w:p>
        </w:tc>
      </w:tr>
      <w:tr w:rsidR="004D2F6C" w:rsidRPr="004D2F6C" w14:paraId="6E91E43E" w14:textId="77777777" w:rsidTr="004D2F6C">
        <w:trPr>
          <w:trHeight w:val="300"/>
          <w:jc w:val="right"/>
        </w:trPr>
        <w:tc>
          <w:tcPr>
            <w:tcW w:w="582" w:type="dxa"/>
            <w:vMerge/>
            <w:tcBorders>
              <w:top w:val="single" w:sz="8" w:space="0" w:color="auto"/>
              <w:left w:val="single" w:sz="8" w:space="0" w:color="auto"/>
              <w:bottom w:val="single" w:sz="8" w:space="0" w:color="000000"/>
              <w:right w:val="single" w:sz="8" w:space="0" w:color="auto"/>
            </w:tcBorders>
            <w:vAlign w:val="center"/>
            <w:hideMark/>
          </w:tcPr>
          <w:p w14:paraId="7BE19DC1" w14:textId="77777777" w:rsidR="004D2F6C" w:rsidRPr="004D2F6C" w:rsidRDefault="004D2F6C" w:rsidP="004D2F6C">
            <w:pPr>
              <w:spacing w:after="0" w:line="240" w:lineRule="auto"/>
              <w:rPr>
                <w:rFonts w:ascii="Tahoma" w:eastAsia="Times New Roman" w:hAnsi="Tahoma" w:cs="Tahoma"/>
                <w:b/>
                <w:bCs/>
                <w:sz w:val="16"/>
                <w:szCs w:val="16"/>
              </w:rPr>
            </w:pPr>
          </w:p>
        </w:tc>
        <w:tc>
          <w:tcPr>
            <w:tcW w:w="2694" w:type="dxa"/>
            <w:vMerge/>
            <w:tcBorders>
              <w:top w:val="single" w:sz="8" w:space="0" w:color="auto"/>
              <w:left w:val="single" w:sz="8" w:space="0" w:color="auto"/>
              <w:bottom w:val="single" w:sz="8" w:space="0" w:color="000000"/>
              <w:right w:val="single" w:sz="8" w:space="0" w:color="auto"/>
            </w:tcBorders>
            <w:vAlign w:val="center"/>
            <w:hideMark/>
          </w:tcPr>
          <w:p w14:paraId="196DF89D" w14:textId="77777777" w:rsidR="004D2F6C" w:rsidRPr="004D2F6C" w:rsidRDefault="004D2F6C" w:rsidP="004D2F6C">
            <w:pPr>
              <w:spacing w:after="0" w:line="240" w:lineRule="auto"/>
              <w:rPr>
                <w:rFonts w:ascii="Tahoma" w:eastAsia="Times New Roman" w:hAnsi="Tahoma" w:cs="Tahoma"/>
                <w:b/>
                <w:bCs/>
                <w:sz w:val="16"/>
                <w:szCs w:val="16"/>
              </w:rPr>
            </w:pPr>
          </w:p>
        </w:tc>
        <w:tc>
          <w:tcPr>
            <w:tcW w:w="1417" w:type="dxa"/>
            <w:vMerge/>
            <w:tcBorders>
              <w:top w:val="single" w:sz="8" w:space="0" w:color="auto"/>
              <w:left w:val="single" w:sz="8" w:space="0" w:color="auto"/>
              <w:bottom w:val="nil"/>
              <w:right w:val="single" w:sz="8" w:space="0" w:color="auto"/>
            </w:tcBorders>
            <w:vAlign w:val="center"/>
            <w:hideMark/>
          </w:tcPr>
          <w:p w14:paraId="2AE7707C" w14:textId="77777777" w:rsidR="004D2F6C" w:rsidRPr="004D2F6C" w:rsidRDefault="004D2F6C" w:rsidP="004D2F6C">
            <w:pPr>
              <w:spacing w:after="0" w:line="240" w:lineRule="auto"/>
              <w:rPr>
                <w:rFonts w:ascii="Tahoma" w:eastAsia="Times New Roman" w:hAnsi="Tahoma" w:cs="Tahoma"/>
                <w:b/>
                <w:bCs/>
                <w:sz w:val="16"/>
                <w:szCs w:val="16"/>
              </w:rPr>
            </w:pPr>
          </w:p>
        </w:tc>
        <w:tc>
          <w:tcPr>
            <w:tcW w:w="1418" w:type="dxa"/>
            <w:vMerge/>
            <w:tcBorders>
              <w:top w:val="single" w:sz="8" w:space="0" w:color="auto"/>
              <w:left w:val="single" w:sz="8" w:space="0" w:color="auto"/>
              <w:bottom w:val="single" w:sz="8" w:space="0" w:color="000000"/>
              <w:right w:val="single" w:sz="8" w:space="0" w:color="auto"/>
            </w:tcBorders>
            <w:vAlign w:val="center"/>
            <w:hideMark/>
          </w:tcPr>
          <w:p w14:paraId="0BD30989" w14:textId="77777777" w:rsidR="004D2F6C" w:rsidRPr="004D2F6C" w:rsidRDefault="004D2F6C" w:rsidP="004D2F6C">
            <w:pPr>
              <w:spacing w:after="0" w:line="240" w:lineRule="auto"/>
              <w:rPr>
                <w:rFonts w:ascii="Tahoma" w:eastAsia="Times New Roman" w:hAnsi="Tahoma" w:cs="Tahoma"/>
                <w:b/>
                <w:bCs/>
                <w:sz w:val="16"/>
                <w:szCs w:val="16"/>
              </w:rPr>
            </w:pPr>
          </w:p>
        </w:tc>
        <w:tc>
          <w:tcPr>
            <w:tcW w:w="1417" w:type="dxa"/>
            <w:vMerge/>
            <w:tcBorders>
              <w:top w:val="single" w:sz="8" w:space="0" w:color="auto"/>
              <w:left w:val="single" w:sz="8" w:space="0" w:color="auto"/>
              <w:bottom w:val="single" w:sz="8" w:space="0" w:color="000000"/>
              <w:right w:val="single" w:sz="8" w:space="0" w:color="auto"/>
            </w:tcBorders>
            <w:vAlign w:val="center"/>
            <w:hideMark/>
          </w:tcPr>
          <w:p w14:paraId="3A2180FF" w14:textId="77777777" w:rsidR="004D2F6C" w:rsidRPr="004D2F6C" w:rsidRDefault="004D2F6C" w:rsidP="004D2F6C">
            <w:pPr>
              <w:spacing w:after="0" w:line="240" w:lineRule="auto"/>
              <w:rPr>
                <w:rFonts w:ascii="Tahoma" w:eastAsia="Times New Roman" w:hAnsi="Tahoma" w:cs="Tahoma"/>
                <w:b/>
                <w:bCs/>
                <w:sz w:val="16"/>
                <w:szCs w:val="16"/>
              </w:rPr>
            </w:pPr>
          </w:p>
        </w:tc>
        <w:tc>
          <w:tcPr>
            <w:tcW w:w="913" w:type="dxa"/>
            <w:tcBorders>
              <w:top w:val="nil"/>
              <w:left w:val="nil"/>
              <w:bottom w:val="single" w:sz="8" w:space="0" w:color="auto"/>
              <w:right w:val="single" w:sz="8" w:space="0" w:color="auto"/>
            </w:tcBorders>
            <w:shd w:val="clear" w:color="auto" w:fill="auto"/>
            <w:vAlign w:val="center"/>
            <w:hideMark/>
          </w:tcPr>
          <w:p w14:paraId="325E8144" w14:textId="77777777" w:rsidR="004D2F6C" w:rsidRPr="004D2F6C" w:rsidRDefault="004D2F6C" w:rsidP="004D2F6C">
            <w:pPr>
              <w:spacing w:after="0" w:line="240" w:lineRule="auto"/>
              <w:jc w:val="center"/>
              <w:rPr>
                <w:rFonts w:ascii="Tahoma" w:eastAsia="Times New Roman" w:hAnsi="Tahoma" w:cs="Tahoma"/>
                <w:b/>
                <w:bCs/>
                <w:sz w:val="12"/>
                <w:szCs w:val="12"/>
              </w:rPr>
            </w:pPr>
            <w:r w:rsidRPr="004D2F6C">
              <w:rPr>
                <w:rFonts w:ascii="Tahoma" w:eastAsia="Times New Roman" w:hAnsi="Tahoma" w:cs="Tahoma"/>
                <w:b/>
                <w:bCs/>
                <w:sz w:val="12"/>
                <w:szCs w:val="16"/>
              </w:rPr>
              <w:t>RASIONALISASI</w:t>
            </w:r>
          </w:p>
        </w:tc>
      </w:tr>
      <w:tr w:rsidR="004D2F6C" w:rsidRPr="004D2F6C" w14:paraId="1ACB2F90" w14:textId="77777777" w:rsidTr="004D2F6C">
        <w:trPr>
          <w:trHeight w:val="290"/>
          <w:jc w:val="right"/>
        </w:trPr>
        <w:tc>
          <w:tcPr>
            <w:tcW w:w="582" w:type="dxa"/>
            <w:tcBorders>
              <w:top w:val="nil"/>
              <w:left w:val="single" w:sz="8" w:space="0" w:color="auto"/>
              <w:bottom w:val="single" w:sz="4" w:space="0" w:color="auto"/>
              <w:right w:val="single" w:sz="8" w:space="0" w:color="auto"/>
            </w:tcBorders>
            <w:shd w:val="clear" w:color="auto" w:fill="auto"/>
            <w:vAlign w:val="center"/>
            <w:hideMark/>
          </w:tcPr>
          <w:p w14:paraId="6DEE16DB" w14:textId="77777777" w:rsidR="004D2F6C" w:rsidRPr="004D2F6C" w:rsidRDefault="004D2F6C" w:rsidP="004D2F6C">
            <w:pPr>
              <w:spacing w:after="0" w:line="240" w:lineRule="auto"/>
              <w:jc w:val="center"/>
              <w:rPr>
                <w:rFonts w:ascii="Tahoma" w:eastAsia="Times New Roman" w:hAnsi="Tahoma" w:cs="Tahoma"/>
                <w:b/>
                <w:bCs/>
                <w:sz w:val="14"/>
                <w:szCs w:val="14"/>
              </w:rPr>
            </w:pPr>
            <w:r w:rsidRPr="004D2F6C">
              <w:rPr>
                <w:rFonts w:ascii="Tahoma" w:eastAsia="Times New Roman" w:hAnsi="Tahoma" w:cs="Tahoma"/>
                <w:b/>
                <w:bCs/>
                <w:sz w:val="14"/>
                <w:szCs w:val="14"/>
              </w:rPr>
              <w:t> </w:t>
            </w:r>
          </w:p>
        </w:tc>
        <w:tc>
          <w:tcPr>
            <w:tcW w:w="2694" w:type="dxa"/>
            <w:tcBorders>
              <w:top w:val="nil"/>
              <w:left w:val="nil"/>
              <w:bottom w:val="single" w:sz="4" w:space="0" w:color="auto"/>
              <w:right w:val="nil"/>
            </w:tcBorders>
            <w:shd w:val="clear" w:color="auto" w:fill="auto"/>
            <w:vAlign w:val="center"/>
            <w:hideMark/>
          </w:tcPr>
          <w:p w14:paraId="61EFC4D2" w14:textId="77777777" w:rsidR="004D2F6C" w:rsidRPr="004D2F6C" w:rsidRDefault="004D2F6C" w:rsidP="004D2F6C">
            <w:pPr>
              <w:spacing w:after="0" w:line="240" w:lineRule="auto"/>
              <w:rPr>
                <w:rFonts w:ascii="Tahoma" w:eastAsia="Times New Roman" w:hAnsi="Tahoma" w:cs="Tahoma"/>
                <w:b/>
                <w:bCs/>
                <w:sz w:val="14"/>
                <w:szCs w:val="14"/>
              </w:rPr>
            </w:pPr>
            <w:r w:rsidRPr="004D2F6C">
              <w:rPr>
                <w:rFonts w:ascii="Tahoma" w:eastAsia="Times New Roman" w:hAnsi="Tahoma" w:cs="Tahoma"/>
                <w:b/>
                <w:bCs/>
                <w:sz w:val="14"/>
                <w:szCs w:val="14"/>
              </w:rPr>
              <w:t>B. OPERASI</w:t>
            </w:r>
          </w:p>
        </w:tc>
        <w:tc>
          <w:tcPr>
            <w:tcW w:w="1417" w:type="dxa"/>
            <w:tcBorders>
              <w:top w:val="single" w:sz="8" w:space="0" w:color="auto"/>
              <w:left w:val="single" w:sz="8" w:space="0" w:color="auto"/>
              <w:bottom w:val="single" w:sz="4" w:space="0" w:color="auto"/>
              <w:right w:val="single" w:sz="8" w:space="0" w:color="auto"/>
            </w:tcBorders>
            <w:shd w:val="clear" w:color="auto" w:fill="auto"/>
            <w:vAlign w:val="center"/>
            <w:hideMark/>
          </w:tcPr>
          <w:p w14:paraId="465E9078" w14:textId="77777777" w:rsidR="004D2F6C" w:rsidRPr="004D2F6C" w:rsidRDefault="004D2F6C" w:rsidP="004D2F6C">
            <w:pPr>
              <w:spacing w:after="0" w:line="240" w:lineRule="auto"/>
              <w:jc w:val="right"/>
              <w:rPr>
                <w:rFonts w:ascii="Tahoma" w:eastAsia="Times New Roman" w:hAnsi="Tahoma" w:cs="Tahoma"/>
                <w:b/>
                <w:bCs/>
                <w:sz w:val="14"/>
                <w:szCs w:val="14"/>
              </w:rPr>
            </w:pPr>
            <w:r w:rsidRPr="004D2F6C">
              <w:rPr>
                <w:rFonts w:ascii="Tahoma" w:eastAsia="Times New Roman" w:hAnsi="Tahoma" w:cs="Tahoma"/>
                <w:b/>
                <w:bCs/>
                <w:sz w:val="14"/>
                <w:szCs w:val="14"/>
              </w:rPr>
              <w:t>19.464.775.677</w:t>
            </w:r>
          </w:p>
        </w:tc>
        <w:tc>
          <w:tcPr>
            <w:tcW w:w="1418" w:type="dxa"/>
            <w:tcBorders>
              <w:top w:val="nil"/>
              <w:left w:val="nil"/>
              <w:bottom w:val="single" w:sz="4" w:space="0" w:color="auto"/>
              <w:right w:val="nil"/>
            </w:tcBorders>
            <w:shd w:val="clear" w:color="auto" w:fill="auto"/>
            <w:vAlign w:val="center"/>
            <w:hideMark/>
          </w:tcPr>
          <w:p w14:paraId="34D91FD0" w14:textId="77777777" w:rsidR="004D2F6C" w:rsidRPr="004D2F6C" w:rsidRDefault="004D2F6C" w:rsidP="004D2F6C">
            <w:pPr>
              <w:spacing w:after="0" w:line="240" w:lineRule="auto"/>
              <w:jc w:val="right"/>
              <w:rPr>
                <w:rFonts w:ascii="Tahoma" w:eastAsia="Times New Roman" w:hAnsi="Tahoma" w:cs="Tahoma"/>
                <w:b/>
                <w:bCs/>
                <w:sz w:val="14"/>
                <w:szCs w:val="14"/>
              </w:rPr>
            </w:pPr>
            <w:r w:rsidRPr="004D2F6C">
              <w:rPr>
                <w:rFonts w:ascii="Tahoma" w:eastAsia="Times New Roman" w:hAnsi="Tahoma" w:cs="Tahoma"/>
                <w:b/>
                <w:bCs/>
                <w:sz w:val="14"/>
                <w:szCs w:val="14"/>
              </w:rPr>
              <w:t>18.099.299.221</w:t>
            </w:r>
          </w:p>
        </w:tc>
        <w:tc>
          <w:tcPr>
            <w:tcW w:w="1417" w:type="dxa"/>
            <w:tcBorders>
              <w:top w:val="nil"/>
              <w:left w:val="single" w:sz="8" w:space="0" w:color="auto"/>
              <w:bottom w:val="single" w:sz="4" w:space="0" w:color="auto"/>
              <w:right w:val="single" w:sz="8" w:space="0" w:color="auto"/>
            </w:tcBorders>
            <w:shd w:val="clear" w:color="auto" w:fill="auto"/>
            <w:vAlign w:val="center"/>
            <w:hideMark/>
          </w:tcPr>
          <w:p w14:paraId="08A64EB3" w14:textId="77777777" w:rsidR="004D2F6C" w:rsidRPr="004D2F6C" w:rsidRDefault="004D2F6C" w:rsidP="004D2F6C">
            <w:pPr>
              <w:spacing w:after="0" w:line="240" w:lineRule="auto"/>
              <w:jc w:val="right"/>
              <w:rPr>
                <w:rFonts w:ascii="Tahoma" w:eastAsia="Times New Roman" w:hAnsi="Tahoma" w:cs="Tahoma"/>
                <w:b/>
                <w:bCs/>
                <w:sz w:val="14"/>
                <w:szCs w:val="14"/>
              </w:rPr>
            </w:pPr>
            <w:r w:rsidRPr="004D2F6C">
              <w:rPr>
                <w:rFonts w:ascii="Tahoma" w:eastAsia="Times New Roman" w:hAnsi="Tahoma" w:cs="Tahoma"/>
                <w:b/>
                <w:bCs/>
                <w:sz w:val="14"/>
                <w:szCs w:val="14"/>
              </w:rPr>
              <w:t>-1.365.476.456</w:t>
            </w:r>
          </w:p>
        </w:tc>
        <w:tc>
          <w:tcPr>
            <w:tcW w:w="913" w:type="dxa"/>
            <w:tcBorders>
              <w:top w:val="nil"/>
              <w:left w:val="nil"/>
              <w:bottom w:val="single" w:sz="4" w:space="0" w:color="auto"/>
              <w:right w:val="single" w:sz="8" w:space="0" w:color="auto"/>
            </w:tcBorders>
            <w:shd w:val="clear" w:color="auto" w:fill="auto"/>
            <w:vAlign w:val="center"/>
            <w:hideMark/>
          </w:tcPr>
          <w:p w14:paraId="6F25DE39" w14:textId="77777777" w:rsidR="004D2F6C" w:rsidRPr="004D2F6C" w:rsidRDefault="004D2F6C" w:rsidP="004D2F6C">
            <w:pPr>
              <w:spacing w:after="0" w:line="240" w:lineRule="auto"/>
              <w:jc w:val="center"/>
              <w:rPr>
                <w:rFonts w:ascii="Tahoma" w:eastAsia="Times New Roman" w:hAnsi="Tahoma" w:cs="Tahoma"/>
                <w:b/>
                <w:bCs/>
                <w:sz w:val="14"/>
                <w:szCs w:val="14"/>
              </w:rPr>
            </w:pPr>
            <w:r w:rsidRPr="004D2F6C">
              <w:rPr>
                <w:rFonts w:ascii="Tahoma" w:eastAsia="Times New Roman" w:hAnsi="Tahoma" w:cs="Tahoma"/>
                <w:b/>
                <w:bCs/>
                <w:sz w:val="14"/>
                <w:szCs w:val="14"/>
              </w:rPr>
              <w:t>-7,02%</w:t>
            </w:r>
          </w:p>
        </w:tc>
      </w:tr>
      <w:tr w:rsidR="004D2F6C" w:rsidRPr="004D2F6C" w14:paraId="3A2DAF0F" w14:textId="77777777" w:rsidTr="004D2F6C">
        <w:trPr>
          <w:trHeight w:val="290"/>
          <w:jc w:val="right"/>
        </w:trPr>
        <w:tc>
          <w:tcPr>
            <w:tcW w:w="582" w:type="dxa"/>
            <w:tcBorders>
              <w:top w:val="nil"/>
              <w:left w:val="single" w:sz="8" w:space="0" w:color="auto"/>
              <w:bottom w:val="single" w:sz="4" w:space="0" w:color="auto"/>
              <w:right w:val="single" w:sz="8" w:space="0" w:color="auto"/>
            </w:tcBorders>
            <w:shd w:val="clear" w:color="auto" w:fill="auto"/>
            <w:vAlign w:val="center"/>
            <w:hideMark/>
          </w:tcPr>
          <w:p w14:paraId="7FEC6EB7" w14:textId="77777777" w:rsidR="004D2F6C" w:rsidRPr="004D2F6C" w:rsidRDefault="004D2F6C" w:rsidP="004D2F6C">
            <w:pPr>
              <w:spacing w:after="0" w:line="240" w:lineRule="auto"/>
              <w:jc w:val="center"/>
              <w:rPr>
                <w:rFonts w:ascii="Tahoma" w:eastAsia="Times New Roman" w:hAnsi="Tahoma" w:cs="Tahoma"/>
                <w:b/>
                <w:bCs/>
                <w:sz w:val="14"/>
                <w:szCs w:val="14"/>
              </w:rPr>
            </w:pPr>
            <w:r w:rsidRPr="004D2F6C">
              <w:rPr>
                <w:rFonts w:ascii="Tahoma" w:eastAsia="Times New Roman" w:hAnsi="Tahoma" w:cs="Tahoma"/>
                <w:b/>
                <w:bCs/>
                <w:sz w:val="14"/>
                <w:szCs w:val="14"/>
              </w:rPr>
              <w:t>I</w:t>
            </w:r>
          </w:p>
        </w:tc>
        <w:tc>
          <w:tcPr>
            <w:tcW w:w="2694" w:type="dxa"/>
            <w:tcBorders>
              <w:top w:val="nil"/>
              <w:left w:val="nil"/>
              <w:bottom w:val="single" w:sz="4" w:space="0" w:color="auto"/>
              <w:right w:val="nil"/>
            </w:tcBorders>
            <w:shd w:val="clear" w:color="auto" w:fill="auto"/>
            <w:vAlign w:val="center"/>
            <w:hideMark/>
          </w:tcPr>
          <w:p w14:paraId="2C6066A8" w14:textId="77777777" w:rsidR="004D2F6C" w:rsidRPr="004D2F6C" w:rsidRDefault="004D2F6C" w:rsidP="004D2F6C">
            <w:pPr>
              <w:spacing w:after="0" w:line="240" w:lineRule="auto"/>
              <w:rPr>
                <w:rFonts w:ascii="Tahoma" w:eastAsia="Times New Roman" w:hAnsi="Tahoma" w:cs="Tahoma"/>
                <w:b/>
                <w:bCs/>
                <w:sz w:val="14"/>
                <w:szCs w:val="14"/>
              </w:rPr>
            </w:pPr>
            <w:r w:rsidRPr="004D2F6C">
              <w:rPr>
                <w:rFonts w:ascii="Tahoma" w:eastAsia="Times New Roman" w:hAnsi="Tahoma" w:cs="Tahoma"/>
                <w:b/>
                <w:bCs/>
                <w:sz w:val="14"/>
                <w:szCs w:val="14"/>
              </w:rPr>
              <w:t>PROGRAM I</w:t>
            </w:r>
          </w:p>
        </w:tc>
        <w:tc>
          <w:tcPr>
            <w:tcW w:w="1417" w:type="dxa"/>
            <w:tcBorders>
              <w:top w:val="nil"/>
              <w:left w:val="single" w:sz="8" w:space="0" w:color="auto"/>
              <w:bottom w:val="single" w:sz="4" w:space="0" w:color="auto"/>
              <w:right w:val="single" w:sz="8" w:space="0" w:color="auto"/>
            </w:tcBorders>
            <w:shd w:val="clear" w:color="auto" w:fill="auto"/>
            <w:vAlign w:val="center"/>
            <w:hideMark/>
          </w:tcPr>
          <w:p w14:paraId="094EFE65" w14:textId="77777777" w:rsidR="004D2F6C" w:rsidRPr="004D2F6C" w:rsidRDefault="004D2F6C" w:rsidP="004D2F6C">
            <w:pPr>
              <w:spacing w:after="0" w:line="240" w:lineRule="auto"/>
              <w:jc w:val="right"/>
              <w:rPr>
                <w:rFonts w:ascii="Tahoma" w:eastAsia="Times New Roman" w:hAnsi="Tahoma" w:cs="Tahoma"/>
                <w:b/>
                <w:bCs/>
                <w:sz w:val="14"/>
                <w:szCs w:val="14"/>
              </w:rPr>
            </w:pPr>
            <w:r w:rsidRPr="004D2F6C">
              <w:rPr>
                <w:rFonts w:ascii="Tahoma" w:eastAsia="Times New Roman" w:hAnsi="Tahoma" w:cs="Tahoma"/>
                <w:b/>
                <w:bCs/>
                <w:sz w:val="14"/>
                <w:szCs w:val="14"/>
              </w:rPr>
              <w:t>13.653.996.277</w:t>
            </w:r>
          </w:p>
        </w:tc>
        <w:tc>
          <w:tcPr>
            <w:tcW w:w="1418" w:type="dxa"/>
            <w:tcBorders>
              <w:top w:val="nil"/>
              <w:left w:val="nil"/>
              <w:bottom w:val="single" w:sz="4" w:space="0" w:color="auto"/>
              <w:right w:val="nil"/>
            </w:tcBorders>
            <w:shd w:val="clear" w:color="auto" w:fill="auto"/>
            <w:vAlign w:val="center"/>
            <w:hideMark/>
          </w:tcPr>
          <w:p w14:paraId="3682277B" w14:textId="77777777" w:rsidR="004D2F6C" w:rsidRPr="004D2F6C" w:rsidRDefault="004D2F6C" w:rsidP="004D2F6C">
            <w:pPr>
              <w:spacing w:after="0" w:line="240" w:lineRule="auto"/>
              <w:jc w:val="right"/>
              <w:rPr>
                <w:rFonts w:ascii="Tahoma" w:eastAsia="Times New Roman" w:hAnsi="Tahoma" w:cs="Tahoma"/>
                <w:b/>
                <w:bCs/>
                <w:sz w:val="14"/>
                <w:szCs w:val="14"/>
              </w:rPr>
            </w:pPr>
            <w:r w:rsidRPr="004D2F6C">
              <w:rPr>
                <w:rFonts w:ascii="Tahoma" w:eastAsia="Times New Roman" w:hAnsi="Tahoma" w:cs="Tahoma"/>
                <w:b/>
                <w:bCs/>
                <w:sz w:val="14"/>
                <w:szCs w:val="14"/>
              </w:rPr>
              <w:t>12.383.079.502</w:t>
            </w:r>
          </w:p>
        </w:tc>
        <w:tc>
          <w:tcPr>
            <w:tcW w:w="1417" w:type="dxa"/>
            <w:tcBorders>
              <w:top w:val="nil"/>
              <w:left w:val="single" w:sz="8" w:space="0" w:color="auto"/>
              <w:bottom w:val="single" w:sz="4" w:space="0" w:color="auto"/>
              <w:right w:val="single" w:sz="8" w:space="0" w:color="auto"/>
            </w:tcBorders>
            <w:shd w:val="clear" w:color="auto" w:fill="auto"/>
            <w:vAlign w:val="center"/>
            <w:hideMark/>
          </w:tcPr>
          <w:p w14:paraId="3A317BC4" w14:textId="77777777" w:rsidR="004D2F6C" w:rsidRPr="004D2F6C" w:rsidRDefault="004D2F6C" w:rsidP="004D2F6C">
            <w:pPr>
              <w:spacing w:after="0" w:line="240" w:lineRule="auto"/>
              <w:jc w:val="right"/>
              <w:rPr>
                <w:rFonts w:ascii="Tahoma" w:eastAsia="Times New Roman" w:hAnsi="Tahoma" w:cs="Tahoma"/>
                <w:b/>
                <w:bCs/>
                <w:sz w:val="14"/>
                <w:szCs w:val="14"/>
              </w:rPr>
            </w:pPr>
            <w:r w:rsidRPr="004D2F6C">
              <w:rPr>
                <w:rFonts w:ascii="Tahoma" w:eastAsia="Times New Roman" w:hAnsi="Tahoma" w:cs="Tahoma"/>
                <w:b/>
                <w:bCs/>
                <w:sz w:val="14"/>
                <w:szCs w:val="14"/>
              </w:rPr>
              <w:t>-1.270.916.775</w:t>
            </w:r>
          </w:p>
        </w:tc>
        <w:tc>
          <w:tcPr>
            <w:tcW w:w="913" w:type="dxa"/>
            <w:tcBorders>
              <w:top w:val="nil"/>
              <w:left w:val="nil"/>
              <w:bottom w:val="single" w:sz="4" w:space="0" w:color="auto"/>
              <w:right w:val="single" w:sz="8" w:space="0" w:color="auto"/>
            </w:tcBorders>
            <w:shd w:val="clear" w:color="auto" w:fill="auto"/>
            <w:vAlign w:val="center"/>
            <w:hideMark/>
          </w:tcPr>
          <w:p w14:paraId="1765DF21" w14:textId="77777777" w:rsidR="004D2F6C" w:rsidRPr="004D2F6C" w:rsidRDefault="004D2F6C" w:rsidP="004D2F6C">
            <w:pPr>
              <w:spacing w:after="0" w:line="240" w:lineRule="auto"/>
              <w:jc w:val="center"/>
              <w:rPr>
                <w:rFonts w:ascii="Tahoma" w:eastAsia="Times New Roman" w:hAnsi="Tahoma" w:cs="Tahoma"/>
                <w:b/>
                <w:bCs/>
                <w:sz w:val="14"/>
                <w:szCs w:val="14"/>
              </w:rPr>
            </w:pPr>
            <w:r w:rsidRPr="004D2F6C">
              <w:rPr>
                <w:rFonts w:ascii="Tahoma" w:eastAsia="Times New Roman" w:hAnsi="Tahoma" w:cs="Tahoma"/>
                <w:b/>
                <w:bCs/>
                <w:sz w:val="14"/>
                <w:szCs w:val="14"/>
              </w:rPr>
              <w:t>-9,31%</w:t>
            </w:r>
          </w:p>
        </w:tc>
      </w:tr>
      <w:tr w:rsidR="004D2F6C" w:rsidRPr="004D2F6C" w14:paraId="4E8F2966" w14:textId="77777777" w:rsidTr="004D2F6C">
        <w:trPr>
          <w:trHeight w:val="400"/>
          <w:jc w:val="right"/>
        </w:trPr>
        <w:tc>
          <w:tcPr>
            <w:tcW w:w="582" w:type="dxa"/>
            <w:tcBorders>
              <w:top w:val="nil"/>
              <w:left w:val="single" w:sz="8" w:space="0" w:color="auto"/>
              <w:bottom w:val="single" w:sz="4" w:space="0" w:color="auto"/>
              <w:right w:val="single" w:sz="8" w:space="0" w:color="auto"/>
            </w:tcBorders>
            <w:shd w:val="clear" w:color="auto" w:fill="auto"/>
            <w:vAlign w:val="center"/>
            <w:hideMark/>
          </w:tcPr>
          <w:p w14:paraId="05A1A387" w14:textId="77777777" w:rsidR="004D2F6C" w:rsidRPr="004D2F6C" w:rsidRDefault="004D2F6C" w:rsidP="004D2F6C">
            <w:pPr>
              <w:spacing w:after="0" w:line="240" w:lineRule="auto"/>
              <w:jc w:val="center"/>
              <w:rPr>
                <w:rFonts w:ascii="Tahoma" w:eastAsia="Times New Roman" w:hAnsi="Tahoma" w:cs="Tahoma"/>
                <w:sz w:val="14"/>
                <w:szCs w:val="14"/>
              </w:rPr>
            </w:pPr>
            <w:r w:rsidRPr="004D2F6C">
              <w:rPr>
                <w:rFonts w:ascii="Tahoma" w:eastAsia="Times New Roman" w:hAnsi="Tahoma" w:cs="Tahoma"/>
                <w:sz w:val="14"/>
                <w:szCs w:val="14"/>
              </w:rPr>
              <w:t>1</w:t>
            </w:r>
          </w:p>
        </w:tc>
        <w:tc>
          <w:tcPr>
            <w:tcW w:w="2694" w:type="dxa"/>
            <w:tcBorders>
              <w:top w:val="nil"/>
              <w:left w:val="nil"/>
              <w:bottom w:val="single" w:sz="4" w:space="0" w:color="auto"/>
              <w:right w:val="nil"/>
            </w:tcBorders>
            <w:shd w:val="clear" w:color="auto" w:fill="auto"/>
            <w:vAlign w:val="center"/>
            <w:hideMark/>
          </w:tcPr>
          <w:p w14:paraId="250B13B0" w14:textId="77777777" w:rsidR="004D2F6C" w:rsidRPr="004D2F6C" w:rsidRDefault="004D2F6C" w:rsidP="004D2F6C">
            <w:pPr>
              <w:spacing w:after="0" w:line="240" w:lineRule="auto"/>
              <w:rPr>
                <w:rFonts w:ascii="Tahoma" w:eastAsia="Times New Roman" w:hAnsi="Tahoma" w:cs="Tahoma"/>
                <w:sz w:val="14"/>
                <w:szCs w:val="14"/>
              </w:rPr>
            </w:pPr>
            <w:r w:rsidRPr="004D2F6C">
              <w:rPr>
                <w:rFonts w:ascii="Tahoma" w:eastAsia="Times New Roman" w:hAnsi="Tahoma" w:cs="Tahoma"/>
                <w:sz w:val="14"/>
                <w:szCs w:val="14"/>
              </w:rPr>
              <w:t>Perencanaan, Penganggaran, dan Evaluasi Kinerja Perangkat Daerah</w:t>
            </w:r>
          </w:p>
        </w:tc>
        <w:tc>
          <w:tcPr>
            <w:tcW w:w="1417" w:type="dxa"/>
            <w:tcBorders>
              <w:top w:val="nil"/>
              <w:left w:val="single" w:sz="8" w:space="0" w:color="auto"/>
              <w:bottom w:val="single" w:sz="4" w:space="0" w:color="auto"/>
              <w:right w:val="single" w:sz="8" w:space="0" w:color="auto"/>
            </w:tcBorders>
            <w:shd w:val="clear" w:color="auto" w:fill="auto"/>
            <w:vAlign w:val="center"/>
            <w:hideMark/>
          </w:tcPr>
          <w:p w14:paraId="34FF0FC5" w14:textId="77777777" w:rsidR="004D2F6C" w:rsidRPr="004D2F6C" w:rsidRDefault="004D2F6C" w:rsidP="004D2F6C">
            <w:pPr>
              <w:spacing w:after="0" w:line="240" w:lineRule="auto"/>
              <w:jc w:val="right"/>
              <w:rPr>
                <w:rFonts w:ascii="Tahoma" w:eastAsia="Times New Roman" w:hAnsi="Tahoma" w:cs="Tahoma"/>
                <w:sz w:val="14"/>
                <w:szCs w:val="14"/>
              </w:rPr>
            </w:pPr>
            <w:r w:rsidRPr="004D2F6C">
              <w:rPr>
                <w:rFonts w:ascii="Tahoma" w:eastAsia="Times New Roman" w:hAnsi="Tahoma" w:cs="Tahoma"/>
                <w:sz w:val="14"/>
                <w:szCs w:val="14"/>
              </w:rPr>
              <w:t>423.758.000</w:t>
            </w:r>
          </w:p>
        </w:tc>
        <w:tc>
          <w:tcPr>
            <w:tcW w:w="1418" w:type="dxa"/>
            <w:tcBorders>
              <w:top w:val="nil"/>
              <w:left w:val="nil"/>
              <w:bottom w:val="single" w:sz="4" w:space="0" w:color="auto"/>
              <w:right w:val="nil"/>
            </w:tcBorders>
            <w:shd w:val="clear" w:color="auto" w:fill="auto"/>
            <w:vAlign w:val="center"/>
            <w:hideMark/>
          </w:tcPr>
          <w:p w14:paraId="380CC153" w14:textId="77777777" w:rsidR="004D2F6C" w:rsidRPr="004D2F6C" w:rsidRDefault="004D2F6C" w:rsidP="004D2F6C">
            <w:pPr>
              <w:spacing w:after="0" w:line="240" w:lineRule="auto"/>
              <w:jc w:val="right"/>
              <w:rPr>
                <w:rFonts w:ascii="Tahoma" w:eastAsia="Times New Roman" w:hAnsi="Tahoma" w:cs="Tahoma"/>
                <w:sz w:val="14"/>
                <w:szCs w:val="14"/>
              </w:rPr>
            </w:pPr>
            <w:r w:rsidRPr="004D2F6C">
              <w:rPr>
                <w:rFonts w:ascii="Tahoma" w:eastAsia="Times New Roman" w:hAnsi="Tahoma" w:cs="Tahoma"/>
                <w:sz w:val="14"/>
                <w:szCs w:val="14"/>
              </w:rPr>
              <w:t>253.385.800</w:t>
            </w:r>
          </w:p>
        </w:tc>
        <w:tc>
          <w:tcPr>
            <w:tcW w:w="1417" w:type="dxa"/>
            <w:tcBorders>
              <w:top w:val="nil"/>
              <w:left w:val="single" w:sz="8" w:space="0" w:color="auto"/>
              <w:bottom w:val="single" w:sz="4" w:space="0" w:color="auto"/>
              <w:right w:val="single" w:sz="8" w:space="0" w:color="auto"/>
            </w:tcBorders>
            <w:shd w:val="clear" w:color="auto" w:fill="auto"/>
            <w:vAlign w:val="center"/>
            <w:hideMark/>
          </w:tcPr>
          <w:p w14:paraId="5C614EF0" w14:textId="77777777" w:rsidR="004D2F6C" w:rsidRPr="004D2F6C" w:rsidRDefault="004D2F6C" w:rsidP="004D2F6C">
            <w:pPr>
              <w:spacing w:after="0" w:line="240" w:lineRule="auto"/>
              <w:jc w:val="right"/>
              <w:rPr>
                <w:rFonts w:ascii="Tahoma" w:eastAsia="Times New Roman" w:hAnsi="Tahoma" w:cs="Tahoma"/>
                <w:sz w:val="14"/>
                <w:szCs w:val="14"/>
              </w:rPr>
            </w:pPr>
            <w:r w:rsidRPr="004D2F6C">
              <w:rPr>
                <w:rFonts w:ascii="Tahoma" w:eastAsia="Times New Roman" w:hAnsi="Tahoma" w:cs="Tahoma"/>
                <w:sz w:val="14"/>
                <w:szCs w:val="14"/>
              </w:rPr>
              <w:t>-170.372.200</w:t>
            </w:r>
          </w:p>
        </w:tc>
        <w:tc>
          <w:tcPr>
            <w:tcW w:w="913" w:type="dxa"/>
            <w:tcBorders>
              <w:top w:val="nil"/>
              <w:left w:val="nil"/>
              <w:bottom w:val="single" w:sz="4" w:space="0" w:color="auto"/>
              <w:right w:val="single" w:sz="8" w:space="0" w:color="auto"/>
            </w:tcBorders>
            <w:shd w:val="clear" w:color="auto" w:fill="auto"/>
            <w:vAlign w:val="center"/>
            <w:hideMark/>
          </w:tcPr>
          <w:p w14:paraId="1C1E3976" w14:textId="77777777" w:rsidR="004D2F6C" w:rsidRPr="004D2F6C" w:rsidRDefault="004D2F6C" w:rsidP="004D2F6C">
            <w:pPr>
              <w:spacing w:after="0" w:line="240" w:lineRule="auto"/>
              <w:jc w:val="center"/>
              <w:rPr>
                <w:rFonts w:ascii="Tahoma" w:eastAsia="Times New Roman" w:hAnsi="Tahoma" w:cs="Tahoma"/>
                <w:sz w:val="14"/>
                <w:szCs w:val="14"/>
              </w:rPr>
            </w:pPr>
            <w:r w:rsidRPr="004D2F6C">
              <w:rPr>
                <w:rFonts w:ascii="Tahoma" w:eastAsia="Times New Roman" w:hAnsi="Tahoma" w:cs="Tahoma"/>
                <w:sz w:val="14"/>
                <w:szCs w:val="14"/>
              </w:rPr>
              <w:t>-40,21%</w:t>
            </w:r>
          </w:p>
        </w:tc>
      </w:tr>
      <w:tr w:rsidR="004D2F6C" w:rsidRPr="004D2F6C" w14:paraId="61A30A17" w14:textId="77777777" w:rsidTr="004D2F6C">
        <w:trPr>
          <w:trHeight w:val="290"/>
          <w:jc w:val="right"/>
        </w:trPr>
        <w:tc>
          <w:tcPr>
            <w:tcW w:w="582" w:type="dxa"/>
            <w:tcBorders>
              <w:top w:val="nil"/>
              <w:left w:val="single" w:sz="8" w:space="0" w:color="auto"/>
              <w:bottom w:val="single" w:sz="4" w:space="0" w:color="auto"/>
              <w:right w:val="single" w:sz="8" w:space="0" w:color="auto"/>
            </w:tcBorders>
            <w:shd w:val="clear" w:color="auto" w:fill="auto"/>
            <w:vAlign w:val="center"/>
            <w:hideMark/>
          </w:tcPr>
          <w:p w14:paraId="65341D79" w14:textId="77777777" w:rsidR="004D2F6C" w:rsidRPr="004D2F6C" w:rsidRDefault="004D2F6C" w:rsidP="004D2F6C">
            <w:pPr>
              <w:spacing w:after="0" w:line="240" w:lineRule="auto"/>
              <w:jc w:val="center"/>
              <w:rPr>
                <w:rFonts w:ascii="Tahoma" w:eastAsia="Times New Roman" w:hAnsi="Tahoma" w:cs="Tahoma"/>
                <w:sz w:val="14"/>
                <w:szCs w:val="14"/>
              </w:rPr>
            </w:pPr>
            <w:r w:rsidRPr="004D2F6C">
              <w:rPr>
                <w:rFonts w:ascii="Tahoma" w:eastAsia="Times New Roman" w:hAnsi="Tahoma" w:cs="Tahoma"/>
                <w:sz w:val="14"/>
                <w:szCs w:val="14"/>
              </w:rPr>
              <w:t>2</w:t>
            </w:r>
          </w:p>
        </w:tc>
        <w:tc>
          <w:tcPr>
            <w:tcW w:w="2694" w:type="dxa"/>
            <w:tcBorders>
              <w:top w:val="nil"/>
              <w:left w:val="nil"/>
              <w:bottom w:val="single" w:sz="4" w:space="0" w:color="auto"/>
              <w:right w:val="nil"/>
            </w:tcBorders>
            <w:shd w:val="clear" w:color="auto" w:fill="auto"/>
            <w:vAlign w:val="center"/>
            <w:hideMark/>
          </w:tcPr>
          <w:p w14:paraId="1B5B889F" w14:textId="77777777" w:rsidR="004D2F6C" w:rsidRPr="004D2F6C" w:rsidRDefault="004D2F6C" w:rsidP="004D2F6C">
            <w:pPr>
              <w:spacing w:after="0" w:line="240" w:lineRule="auto"/>
              <w:rPr>
                <w:rFonts w:ascii="Tahoma" w:eastAsia="Times New Roman" w:hAnsi="Tahoma" w:cs="Tahoma"/>
                <w:sz w:val="14"/>
                <w:szCs w:val="14"/>
              </w:rPr>
            </w:pPr>
            <w:r w:rsidRPr="004D2F6C">
              <w:rPr>
                <w:rFonts w:ascii="Tahoma" w:eastAsia="Times New Roman" w:hAnsi="Tahoma" w:cs="Tahoma"/>
                <w:sz w:val="14"/>
                <w:szCs w:val="14"/>
              </w:rPr>
              <w:t>Administrasi Keuangan Perangkat Daerah</w:t>
            </w:r>
          </w:p>
        </w:tc>
        <w:tc>
          <w:tcPr>
            <w:tcW w:w="1417" w:type="dxa"/>
            <w:tcBorders>
              <w:top w:val="nil"/>
              <w:left w:val="single" w:sz="8" w:space="0" w:color="auto"/>
              <w:bottom w:val="single" w:sz="4" w:space="0" w:color="auto"/>
              <w:right w:val="single" w:sz="8" w:space="0" w:color="auto"/>
            </w:tcBorders>
            <w:shd w:val="clear" w:color="auto" w:fill="auto"/>
            <w:vAlign w:val="center"/>
            <w:hideMark/>
          </w:tcPr>
          <w:p w14:paraId="2194F130" w14:textId="77777777" w:rsidR="004D2F6C" w:rsidRPr="004D2F6C" w:rsidRDefault="004D2F6C" w:rsidP="004D2F6C">
            <w:pPr>
              <w:spacing w:after="0" w:line="240" w:lineRule="auto"/>
              <w:jc w:val="right"/>
              <w:rPr>
                <w:rFonts w:ascii="Tahoma" w:eastAsia="Times New Roman" w:hAnsi="Tahoma" w:cs="Tahoma"/>
                <w:sz w:val="14"/>
                <w:szCs w:val="14"/>
              </w:rPr>
            </w:pPr>
            <w:r w:rsidRPr="004D2F6C">
              <w:rPr>
                <w:rFonts w:ascii="Tahoma" w:eastAsia="Times New Roman" w:hAnsi="Tahoma" w:cs="Tahoma"/>
                <w:sz w:val="14"/>
                <w:szCs w:val="14"/>
              </w:rPr>
              <w:t>9.074.912.677</w:t>
            </w:r>
          </w:p>
        </w:tc>
        <w:tc>
          <w:tcPr>
            <w:tcW w:w="1418" w:type="dxa"/>
            <w:tcBorders>
              <w:top w:val="nil"/>
              <w:left w:val="nil"/>
              <w:bottom w:val="single" w:sz="4" w:space="0" w:color="auto"/>
              <w:right w:val="nil"/>
            </w:tcBorders>
            <w:shd w:val="clear" w:color="auto" w:fill="auto"/>
            <w:vAlign w:val="center"/>
            <w:hideMark/>
          </w:tcPr>
          <w:p w14:paraId="69F58578" w14:textId="77777777" w:rsidR="004D2F6C" w:rsidRPr="004D2F6C" w:rsidRDefault="004D2F6C" w:rsidP="004D2F6C">
            <w:pPr>
              <w:spacing w:after="0" w:line="240" w:lineRule="auto"/>
              <w:jc w:val="right"/>
              <w:rPr>
                <w:rFonts w:ascii="Tahoma" w:eastAsia="Times New Roman" w:hAnsi="Tahoma" w:cs="Tahoma"/>
                <w:sz w:val="14"/>
                <w:szCs w:val="14"/>
              </w:rPr>
            </w:pPr>
            <w:r w:rsidRPr="004D2F6C">
              <w:rPr>
                <w:rFonts w:ascii="Tahoma" w:eastAsia="Times New Roman" w:hAnsi="Tahoma" w:cs="Tahoma"/>
                <w:sz w:val="14"/>
                <w:szCs w:val="14"/>
              </w:rPr>
              <w:t>8.213.759.448</w:t>
            </w:r>
          </w:p>
        </w:tc>
        <w:tc>
          <w:tcPr>
            <w:tcW w:w="1417" w:type="dxa"/>
            <w:tcBorders>
              <w:top w:val="nil"/>
              <w:left w:val="single" w:sz="8" w:space="0" w:color="auto"/>
              <w:bottom w:val="single" w:sz="4" w:space="0" w:color="auto"/>
              <w:right w:val="single" w:sz="8" w:space="0" w:color="auto"/>
            </w:tcBorders>
            <w:shd w:val="clear" w:color="auto" w:fill="auto"/>
            <w:vAlign w:val="center"/>
            <w:hideMark/>
          </w:tcPr>
          <w:p w14:paraId="0B0E2DEE" w14:textId="77777777" w:rsidR="004D2F6C" w:rsidRPr="004D2F6C" w:rsidRDefault="004D2F6C" w:rsidP="004D2F6C">
            <w:pPr>
              <w:spacing w:after="0" w:line="240" w:lineRule="auto"/>
              <w:jc w:val="right"/>
              <w:rPr>
                <w:rFonts w:ascii="Tahoma" w:eastAsia="Times New Roman" w:hAnsi="Tahoma" w:cs="Tahoma"/>
                <w:sz w:val="14"/>
                <w:szCs w:val="14"/>
              </w:rPr>
            </w:pPr>
            <w:r w:rsidRPr="004D2F6C">
              <w:rPr>
                <w:rFonts w:ascii="Tahoma" w:eastAsia="Times New Roman" w:hAnsi="Tahoma" w:cs="Tahoma"/>
                <w:sz w:val="14"/>
                <w:szCs w:val="14"/>
              </w:rPr>
              <w:t>-861.153.229</w:t>
            </w:r>
          </w:p>
        </w:tc>
        <w:tc>
          <w:tcPr>
            <w:tcW w:w="913" w:type="dxa"/>
            <w:tcBorders>
              <w:top w:val="nil"/>
              <w:left w:val="nil"/>
              <w:bottom w:val="single" w:sz="4" w:space="0" w:color="auto"/>
              <w:right w:val="single" w:sz="8" w:space="0" w:color="auto"/>
            </w:tcBorders>
            <w:shd w:val="clear" w:color="auto" w:fill="auto"/>
            <w:vAlign w:val="center"/>
            <w:hideMark/>
          </w:tcPr>
          <w:p w14:paraId="3A04B510" w14:textId="77777777" w:rsidR="004D2F6C" w:rsidRPr="004D2F6C" w:rsidRDefault="004D2F6C" w:rsidP="004D2F6C">
            <w:pPr>
              <w:spacing w:after="0" w:line="240" w:lineRule="auto"/>
              <w:jc w:val="center"/>
              <w:rPr>
                <w:rFonts w:ascii="Tahoma" w:eastAsia="Times New Roman" w:hAnsi="Tahoma" w:cs="Tahoma"/>
                <w:sz w:val="14"/>
                <w:szCs w:val="14"/>
              </w:rPr>
            </w:pPr>
            <w:r w:rsidRPr="004D2F6C">
              <w:rPr>
                <w:rFonts w:ascii="Tahoma" w:eastAsia="Times New Roman" w:hAnsi="Tahoma" w:cs="Tahoma"/>
                <w:sz w:val="14"/>
                <w:szCs w:val="14"/>
              </w:rPr>
              <w:t>-9,49%</w:t>
            </w:r>
          </w:p>
        </w:tc>
      </w:tr>
      <w:tr w:rsidR="004D2F6C" w:rsidRPr="004D2F6C" w14:paraId="2DB9E07E" w14:textId="77777777" w:rsidTr="004D2F6C">
        <w:trPr>
          <w:trHeight w:val="290"/>
          <w:jc w:val="right"/>
        </w:trPr>
        <w:tc>
          <w:tcPr>
            <w:tcW w:w="582" w:type="dxa"/>
            <w:tcBorders>
              <w:top w:val="nil"/>
              <w:left w:val="single" w:sz="8" w:space="0" w:color="auto"/>
              <w:bottom w:val="single" w:sz="4" w:space="0" w:color="auto"/>
              <w:right w:val="single" w:sz="8" w:space="0" w:color="auto"/>
            </w:tcBorders>
            <w:shd w:val="clear" w:color="auto" w:fill="auto"/>
            <w:vAlign w:val="center"/>
            <w:hideMark/>
          </w:tcPr>
          <w:p w14:paraId="46C7080B" w14:textId="77777777" w:rsidR="004D2F6C" w:rsidRPr="004D2F6C" w:rsidRDefault="004D2F6C" w:rsidP="004D2F6C">
            <w:pPr>
              <w:spacing w:after="0" w:line="240" w:lineRule="auto"/>
              <w:jc w:val="center"/>
              <w:rPr>
                <w:rFonts w:ascii="Tahoma" w:eastAsia="Times New Roman" w:hAnsi="Tahoma" w:cs="Tahoma"/>
                <w:sz w:val="14"/>
                <w:szCs w:val="14"/>
              </w:rPr>
            </w:pPr>
            <w:r w:rsidRPr="004D2F6C">
              <w:rPr>
                <w:rFonts w:ascii="Tahoma" w:eastAsia="Times New Roman" w:hAnsi="Tahoma" w:cs="Tahoma"/>
                <w:sz w:val="14"/>
                <w:szCs w:val="14"/>
              </w:rPr>
              <w:t>3</w:t>
            </w:r>
          </w:p>
        </w:tc>
        <w:tc>
          <w:tcPr>
            <w:tcW w:w="2694" w:type="dxa"/>
            <w:tcBorders>
              <w:top w:val="nil"/>
              <w:left w:val="nil"/>
              <w:bottom w:val="single" w:sz="4" w:space="0" w:color="auto"/>
              <w:right w:val="nil"/>
            </w:tcBorders>
            <w:shd w:val="clear" w:color="auto" w:fill="auto"/>
            <w:vAlign w:val="center"/>
            <w:hideMark/>
          </w:tcPr>
          <w:p w14:paraId="5C8C7938" w14:textId="77777777" w:rsidR="004D2F6C" w:rsidRPr="004D2F6C" w:rsidRDefault="004D2F6C" w:rsidP="004D2F6C">
            <w:pPr>
              <w:spacing w:after="0" w:line="240" w:lineRule="auto"/>
              <w:rPr>
                <w:rFonts w:ascii="Tahoma" w:eastAsia="Times New Roman" w:hAnsi="Tahoma" w:cs="Tahoma"/>
                <w:sz w:val="14"/>
                <w:szCs w:val="14"/>
              </w:rPr>
            </w:pPr>
            <w:r w:rsidRPr="004D2F6C">
              <w:rPr>
                <w:rFonts w:ascii="Tahoma" w:eastAsia="Times New Roman" w:hAnsi="Tahoma" w:cs="Tahoma"/>
                <w:sz w:val="14"/>
                <w:szCs w:val="14"/>
              </w:rPr>
              <w:t>Administrasi Kepegawaian Perangkat Daerah</w:t>
            </w:r>
          </w:p>
        </w:tc>
        <w:tc>
          <w:tcPr>
            <w:tcW w:w="1417" w:type="dxa"/>
            <w:tcBorders>
              <w:top w:val="nil"/>
              <w:left w:val="single" w:sz="8" w:space="0" w:color="auto"/>
              <w:bottom w:val="single" w:sz="4" w:space="0" w:color="auto"/>
              <w:right w:val="single" w:sz="8" w:space="0" w:color="auto"/>
            </w:tcBorders>
            <w:shd w:val="clear" w:color="auto" w:fill="auto"/>
            <w:vAlign w:val="center"/>
            <w:hideMark/>
          </w:tcPr>
          <w:p w14:paraId="1413306A" w14:textId="77777777" w:rsidR="004D2F6C" w:rsidRPr="004D2F6C" w:rsidRDefault="004D2F6C" w:rsidP="004D2F6C">
            <w:pPr>
              <w:spacing w:after="0" w:line="240" w:lineRule="auto"/>
              <w:jc w:val="right"/>
              <w:rPr>
                <w:rFonts w:ascii="Tahoma" w:eastAsia="Times New Roman" w:hAnsi="Tahoma" w:cs="Tahoma"/>
                <w:sz w:val="14"/>
                <w:szCs w:val="14"/>
              </w:rPr>
            </w:pPr>
            <w:r w:rsidRPr="004D2F6C">
              <w:rPr>
                <w:rFonts w:ascii="Tahoma" w:eastAsia="Times New Roman" w:hAnsi="Tahoma" w:cs="Tahoma"/>
                <w:sz w:val="14"/>
                <w:szCs w:val="14"/>
              </w:rPr>
              <w:t>397.376.000</w:t>
            </w:r>
          </w:p>
        </w:tc>
        <w:tc>
          <w:tcPr>
            <w:tcW w:w="1418" w:type="dxa"/>
            <w:tcBorders>
              <w:top w:val="nil"/>
              <w:left w:val="nil"/>
              <w:bottom w:val="single" w:sz="4" w:space="0" w:color="auto"/>
              <w:right w:val="nil"/>
            </w:tcBorders>
            <w:shd w:val="clear" w:color="auto" w:fill="auto"/>
            <w:vAlign w:val="center"/>
            <w:hideMark/>
          </w:tcPr>
          <w:p w14:paraId="3F350888" w14:textId="77777777" w:rsidR="004D2F6C" w:rsidRPr="004D2F6C" w:rsidRDefault="004D2F6C" w:rsidP="004D2F6C">
            <w:pPr>
              <w:spacing w:after="0" w:line="240" w:lineRule="auto"/>
              <w:jc w:val="right"/>
              <w:rPr>
                <w:rFonts w:ascii="Tahoma" w:eastAsia="Times New Roman" w:hAnsi="Tahoma" w:cs="Tahoma"/>
                <w:sz w:val="14"/>
                <w:szCs w:val="14"/>
              </w:rPr>
            </w:pPr>
            <w:r w:rsidRPr="004D2F6C">
              <w:rPr>
                <w:rFonts w:ascii="Tahoma" w:eastAsia="Times New Roman" w:hAnsi="Tahoma" w:cs="Tahoma"/>
                <w:sz w:val="14"/>
                <w:szCs w:val="14"/>
              </w:rPr>
              <w:t>148.160.000</w:t>
            </w:r>
          </w:p>
        </w:tc>
        <w:tc>
          <w:tcPr>
            <w:tcW w:w="1417" w:type="dxa"/>
            <w:tcBorders>
              <w:top w:val="nil"/>
              <w:left w:val="single" w:sz="8" w:space="0" w:color="auto"/>
              <w:bottom w:val="single" w:sz="4" w:space="0" w:color="auto"/>
              <w:right w:val="single" w:sz="8" w:space="0" w:color="auto"/>
            </w:tcBorders>
            <w:shd w:val="clear" w:color="auto" w:fill="auto"/>
            <w:vAlign w:val="center"/>
            <w:hideMark/>
          </w:tcPr>
          <w:p w14:paraId="709521D2" w14:textId="77777777" w:rsidR="004D2F6C" w:rsidRPr="004D2F6C" w:rsidRDefault="004D2F6C" w:rsidP="004D2F6C">
            <w:pPr>
              <w:spacing w:after="0" w:line="240" w:lineRule="auto"/>
              <w:jc w:val="right"/>
              <w:rPr>
                <w:rFonts w:ascii="Tahoma" w:eastAsia="Times New Roman" w:hAnsi="Tahoma" w:cs="Tahoma"/>
                <w:sz w:val="14"/>
                <w:szCs w:val="14"/>
              </w:rPr>
            </w:pPr>
            <w:r w:rsidRPr="004D2F6C">
              <w:rPr>
                <w:rFonts w:ascii="Tahoma" w:eastAsia="Times New Roman" w:hAnsi="Tahoma" w:cs="Tahoma"/>
                <w:sz w:val="14"/>
                <w:szCs w:val="14"/>
              </w:rPr>
              <w:t>-249.216.000</w:t>
            </w:r>
          </w:p>
        </w:tc>
        <w:tc>
          <w:tcPr>
            <w:tcW w:w="913" w:type="dxa"/>
            <w:tcBorders>
              <w:top w:val="nil"/>
              <w:left w:val="nil"/>
              <w:bottom w:val="single" w:sz="4" w:space="0" w:color="auto"/>
              <w:right w:val="single" w:sz="8" w:space="0" w:color="auto"/>
            </w:tcBorders>
            <w:shd w:val="clear" w:color="auto" w:fill="auto"/>
            <w:vAlign w:val="center"/>
            <w:hideMark/>
          </w:tcPr>
          <w:p w14:paraId="243F5C05" w14:textId="77777777" w:rsidR="004D2F6C" w:rsidRPr="004D2F6C" w:rsidRDefault="004D2F6C" w:rsidP="004D2F6C">
            <w:pPr>
              <w:spacing w:after="0" w:line="240" w:lineRule="auto"/>
              <w:jc w:val="center"/>
              <w:rPr>
                <w:rFonts w:ascii="Tahoma" w:eastAsia="Times New Roman" w:hAnsi="Tahoma" w:cs="Tahoma"/>
                <w:sz w:val="14"/>
                <w:szCs w:val="14"/>
              </w:rPr>
            </w:pPr>
            <w:r w:rsidRPr="004D2F6C">
              <w:rPr>
                <w:rFonts w:ascii="Tahoma" w:eastAsia="Times New Roman" w:hAnsi="Tahoma" w:cs="Tahoma"/>
                <w:sz w:val="14"/>
                <w:szCs w:val="14"/>
              </w:rPr>
              <w:t>-62,72%</w:t>
            </w:r>
          </w:p>
        </w:tc>
      </w:tr>
      <w:tr w:rsidR="004D2F6C" w:rsidRPr="004D2F6C" w14:paraId="4F927254" w14:textId="77777777" w:rsidTr="004D2F6C">
        <w:trPr>
          <w:trHeight w:val="290"/>
          <w:jc w:val="right"/>
        </w:trPr>
        <w:tc>
          <w:tcPr>
            <w:tcW w:w="582" w:type="dxa"/>
            <w:tcBorders>
              <w:top w:val="nil"/>
              <w:left w:val="single" w:sz="8" w:space="0" w:color="auto"/>
              <w:bottom w:val="single" w:sz="4" w:space="0" w:color="auto"/>
              <w:right w:val="single" w:sz="8" w:space="0" w:color="auto"/>
            </w:tcBorders>
            <w:shd w:val="clear" w:color="auto" w:fill="auto"/>
            <w:vAlign w:val="center"/>
            <w:hideMark/>
          </w:tcPr>
          <w:p w14:paraId="4EE60FD9" w14:textId="77777777" w:rsidR="004D2F6C" w:rsidRPr="004D2F6C" w:rsidRDefault="004D2F6C" w:rsidP="004D2F6C">
            <w:pPr>
              <w:spacing w:after="0" w:line="240" w:lineRule="auto"/>
              <w:jc w:val="center"/>
              <w:rPr>
                <w:rFonts w:ascii="Tahoma" w:eastAsia="Times New Roman" w:hAnsi="Tahoma" w:cs="Tahoma"/>
                <w:sz w:val="14"/>
                <w:szCs w:val="14"/>
              </w:rPr>
            </w:pPr>
            <w:r w:rsidRPr="004D2F6C">
              <w:rPr>
                <w:rFonts w:ascii="Tahoma" w:eastAsia="Times New Roman" w:hAnsi="Tahoma" w:cs="Tahoma"/>
                <w:sz w:val="14"/>
                <w:szCs w:val="14"/>
              </w:rPr>
              <w:t>4</w:t>
            </w:r>
          </w:p>
        </w:tc>
        <w:tc>
          <w:tcPr>
            <w:tcW w:w="2694" w:type="dxa"/>
            <w:tcBorders>
              <w:top w:val="nil"/>
              <w:left w:val="nil"/>
              <w:bottom w:val="single" w:sz="4" w:space="0" w:color="auto"/>
              <w:right w:val="nil"/>
            </w:tcBorders>
            <w:shd w:val="clear" w:color="auto" w:fill="auto"/>
            <w:vAlign w:val="center"/>
            <w:hideMark/>
          </w:tcPr>
          <w:p w14:paraId="6AFADC02" w14:textId="77777777" w:rsidR="004D2F6C" w:rsidRPr="004D2F6C" w:rsidRDefault="004D2F6C" w:rsidP="004D2F6C">
            <w:pPr>
              <w:spacing w:after="0" w:line="240" w:lineRule="auto"/>
              <w:rPr>
                <w:rFonts w:ascii="Tahoma" w:eastAsia="Times New Roman" w:hAnsi="Tahoma" w:cs="Tahoma"/>
                <w:sz w:val="14"/>
                <w:szCs w:val="14"/>
              </w:rPr>
            </w:pPr>
            <w:r w:rsidRPr="004D2F6C">
              <w:rPr>
                <w:rFonts w:ascii="Tahoma" w:eastAsia="Times New Roman" w:hAnsi="Tahoma" w:cs="Tahoma"/>
                <w:sz w:val="14"/>
                <w:szCs w:val="14"/>
              </w:rPr>
              <w:t>Administrasi Umum Perangkat Daerah</w:t>
            </w:r>
          </w:p>
        </w:tc>
        <w:tc>
          <w:tcPr>
            <w:tcW w:w="1417" w:type="dxa"/>
            <w:tcBorders>
              <w:top w:val="nil"/>
              <w:left w:val="single" w:sz="8" w:space="0" w:color="auto"/>
              <w:bottom w:val="single" w:sz="4" w:space="0" w:color="auto"/>
              <w:right w:val="single" w:sz="8" w:space="0" w:color="auto"/>
            </w:tcBorders>
            <w:shd w:val="clear" w:color="auto" w:fill="auto"/>
            <w:vAlign w:val="center"/>
            <w:hideMark/>
          </w:tcPr>
          <w:p w14:paraId="34D7334F" w14:textId="77777777" w:rsidR="004D2F6C" w:rsidRPr="004D2F6C" w:rsidRDefault="004D2F6C" w:rsidP="004D2F6C">
            <w:pPr>
              <w:spacing w:after="0" w:line="240" w:lineRule="auto"/>
              <w:jc w:val="right"/>
              <w:rPr>
                <w:rFonts w:ascii="Tahoma" w:eastAsia="Times New Roman" w:hAnsi="Tahoma" w:cs="Tahoma"/>
                <w:sz w:val="14"/>
                <w:szCs w:val="14"/>
              </w:rPr>
            </w:pPr>
            <w:r w:rsidRPr="004D2F6C">
              <w:rPr>
                <w:rFonts w:ascii="Tahoma" w:eastAsia="Times New Roman" w:hAnsi="Tahoma" w:cs="Tahoma"/>
                <w:sz w:val="14"/>
                <w:szCs w:val="14"/>
              </w:rPr>
              <w:t>980.514.719</w:t>
            </w:r>
          </w:p>
        </w:tc>
        <w:tc>
          <w:tcPr>
            <w:tcW w:w="1418" w:type="dxa"/>
            <w:tcBorders>
              <w:top w:val="nil"/>
              <w:left w:val="nil"/>
              <w:bottom w:val="single" w:sz="4" w:space="0" w:color="auto"/>
              <w:right w:val="nil"/>
            </w:tcBorders>
            <w:shd w:val="clear" w:color="auto" w:fill="auto"/>
            <w:vAlign w:val="center"/>
            <w:hideMark/>
          </w:tcPr>
          <w:p w14:paraId="3ED83DD5" w14:textId="77777777" w:rsidR="004D2F6C" w:rsidRPr="004D2F6C" w:rsidRDefault="004D2F6C" w:rsidP="004D2F6C">
            <w:pPr>
              <w:spacing w:after="0" w:line="240" w:lineRule="auto"/>
              <w:jc w:val="right"/>
              <w:rPr>
                <w:rFonts w:ascii="Tahoma" w:eastAsia="Times New Roman" w:hAnsi="Tahoma" w:cs="Tahoma"/>
                <w:sz w:val="14"/>
                <w:szCs w:val="14"/>
              </w:rPr>
            </w:pPr>
            <w:r w:rsidRPr="004D2F6C">
              <w:rPr>
                <w:rFonts w:ascii="Tahoma" w:eastAsia="Times New Roman" w:hAnsi="Tahoma" w:cs="Tahoma"/>
                <w:sz w:val="14"/>
                <w:szCs w:val="14"/>
              </w:rPr>
              <w:t>977.641.976</w:t>
            </w:r>
          </w:p>
        </w:tc>
        <w:tc>
          <w:tcPr>
            <w:tcW w:w="1417" w:type="dxa"/>
            <w:tcBorders>
              <w:top w:val="nil"/>
              <w:left w:val="single" w:sz="8" w:space="0" w:color="auto"/>
              <w:bottom w:val="single" w:sz="4" w:space="0" w:color="auto"/>
              <w:right w:val="single" w:sz="8" w:space="0" w:color="auto"/>
            </w:tcBorders>
            <w:shd w:val="clear" w:color="auto" w:fill="auto"/>
            <w:vAlign w:val="center"/>
            <w:hideMark/>
          </w:tcPr>
          <w:p w14:paraId="08C8EFF2" w14:textId="77777777" w:rsidR="004D2F6C" w:rsidRPr="004D2F6C" w:rsidRDefault="004D2F6C" w:rsidP="004D2F6C">
            <w:pPr>
              <w:spacing w:after="0" w:line="240" w:lineRule="auto"/>
              <w:jc w:val="right"/>
              <w:rPr>
                <w:rFonts w:ascii="Tahoma" w:eastAsia="Times New Roman" w:hAnsi="Tahoma" w:cs="Tahoma"/>
                <w:sz w:val="14"/>
                <w:szCs w:val="14"/>
              </w:rPr>
            </w:pPr>
            <w:r w:rsidRPr="004D2F6C">
              <w:rPr>
                <w:rFonts w:ascii="Tahoma" w:eastAsia="Times New Roman" w:hAnsi="Tahoma" w:cs="Tahoma"/>
                <w:sz w:val="14"/>
                <w:szCs w:val="14"/>
              </w:rPr>
              <w:t>-2.872.743</w:t>
            </w:r>
          </w:p>
        </w:tc>
        <w:tc>
          <w:tcPr>
            <w:tcW w:w="913" w:type="dxa"/>
            <w:tcBorders>
              <w:top w:val="nil"/>
              <w:left w:val="nil"/>
              <w:bottom w:val="single" w:sz="4" w:space="0" w:color="auto"/>
              <w:right w:val="single" w:sz="8" w:space="0" w:color="auto"/>
            </w:tcBorders>
            <w:shd w:val="clear" w:color="auto" w:fill="auto"/>
            <w:vAlign w:val="center"/>
            <w:hideMark/>
          </w:tcPr>
          <w:p w14:paraId="1FA9C90B" w14:textId="77777777" w:rsidR="004D2F6C" w:rsidRPr="004D2F6C" w:rsidRDefault="004D2F6C" w:rsidP="004D2F6C">
            <w:pPr>
              <w:spacing w:after="0" w:line="240" w:lineRule="auto"/>
              <w:jc w:val="center"/>
              <w:rPr>
                <w:rFonts w:ascii="Tahoma" w:eastAsia="Times New Roman" w:hAnsi="Tahoma" w:cs="Tahoma"/>
                <w:sz w:val="14"/>
                <w:szCs w:val="14"/>
              </w:rPr>
            </w:pPr>
            <w:r w:rsidRPr="004D2F6C">
              <w:rPr>
                <w:rFonts w:ascii="Tahoma" w:eastAsia="Times New Roman" w:hAnsi="Tahoma" w:cs="Tahoma"/>
                <w:sz w:val="14"/>
                <w:szCs w:val="14"/>
              </w:rPr>
              <w:t>-0,29%</w:t>
            </w:r>
          </w:p>
        </w:tc>
      </w:tr>
      <w:tr w:rsidR="004D2F6C" w:rsidRPr="004D2F6C" w14:paraId="5CD344F4" w14:textId="77777777" w:rsidTr="004D2F6C">
        <w:trPr>
          <w:trHeight w:val="400"/>
          <w:jc w:val="right"/>
        </w:trPr>
        <w:tc>
          <w:tcPr>
            <w:tcW w:w="582" w:type="dxa"/>
            <w:tcBorders>
              <w:top w:val="nil"/>
              <w:left w:val="single" w:sz="8" w:space="0" w:color="auto"/>
              <w:bottom w:val="single" w:sz="4" w:space="0" w:color="auto"/>
              <w:right w:val="single" w:sz="8" w:space="0" w:color="auto"/>
            </w:tcBorders>
            <w:shd w:val="clear" w:color="auto" w:fill="auto"/>
            <w:vAlign w:val="center"/>
            <w:hideMark/>
          </w:tcPr>
          <w:p w14:paraId="4038D75C" w14:textId="77777777" w:rsidR="004D2F6C" w:rsidRPr="004D2F6C" w:rsidRDefault="004D2F6C" w:rsidP="004D2F6C">
            <w:pPr>
              <w:spacing w:after="0" w:line="240" w:lineRule="auto"/>
              <w:jc w:val="center"/>
              <w:rPr>
                <w:rFonts w:ascii="Tahoma" w:eastAsia="Times New Roman" w:hAnsi="Tahoma" w:cs="Tahoma"/>
                <w:sz w:val="14"/>
                <w:szCs w:val="14"/>
              </w:rPr>
            </w:pPr>
            <w:r w:rsidRPr="004D2F6C">
              <w:rPr>
                <w:rFonts w:ascii="Tahoma" w:eastAsia="Times New Roman" w:hAnsi="Tahoma" w:cs="Tahoma"/>
                <w:sz w:val="14"/>
                <w:szCs w:val="14"/>
              </w:rPr>
              <w:t>5</w:t>
            </w:r>
          </w:p>
        </w:tc>
        <w:tc>
          <w:tcPr>
            <w:tcW w:w="2694" w:type="dxa"/>
            <w:tcBorders>
              <w:top w:val="nil"/>
              <w:left w:val="nil"/>
              <w:bottom w:val="single" w:sz="4" w:space="0" w:color="auto"/>
              <w:right w:val="nil"/>
            </w:tcBorders>
            <w:shd w:val="clear" w:color="auto" w:fill="auto"/>
            <w:vAlign w:val="center"/>
            <w:hideMark/>
          </w:tcPr>
          <w:p w14:paraId="5FAAABE7" w14:textId="77777777" w:rsidR="004D2F6C" w:rsidRPr="004D2F6C" w:rsidRDefault="004D2F6C" w:rsidP="004D2F6C">
            <w:pPr>
              <w:spacing w:after="0" w:line="240" w:lineRule="auto"/>
              <w:rPr>
                <w:rFonts w:ascii="Tahoma" w:eastAsia="Times New Roman" w:hAnsi="Tahoma" w:cs="Tahoma"/>
                <w:sz w:val="14"/>
                <w:szCs w:val="14"/>
              </w:rPr>
            </w:pPr>
            <w:r w:rsidRPr="004D2F6C">
              <w:rPr>
                <w:rFonts w:ascii="Tahoma" w:eastAsia="Times New Roman" w:hAnsi="Tahoma" w:cs="Tahoma"/>
                <w:sz w:val="14"/>
                <w:szCs w:val="14"/>
              </w:rPr>
              <w:t>Pengadaan Barang Milik Daerah Penunjang Urusan Pemerintah Daerah</w:t>
            </w:r>
          </w:p>
        </w:tc>
        <w:tc>
          <w:tcPr>
            <w:tcW w:w="1417" w:type="dxa"/>
            <w:tcBorders>
              <w:top w:val="nil"/>
              <w:left w:val="single" w:sz="8" w:space="0" w:color="auto"/>
              <w:bottom w:val="single" w:sz="4" w:space="0" w:color="auto"/>
              <w:right w:val="single" w:sz="8" w:space="0" w:color="auto"/>
            </w:tcBorders>
            <w:shd w:val="clear" w:color="auto" w:fill="auto"/>
            <w:vAlign w:val="center"/>
            <w:hideMark/>
          </w:tcPr>
          <w:p w14:paraId="3191A1B3" w14:textId="77777777" w:rsidR="004D2F6C" w:rsidRPr="004D2F6C" w:rsidRDefault="004D2F6C" w:rsidP="004D2F6C">
            <w:pPr>
              <w:spacing w:after="0" w:line="240" w:lineRule="auto"/>
              <w:jc w:val="right"/>
              <w:rPr>
                <w:rFonts w:ascii="Tahoma" w:eastAsia="Times New Roman" w:hAnsi="Tahoma" w:cs="Tahoma"/>
                <w:sz w:val="14"/>
                <w:szCs w:val="14"/>
              </w:rPr>
            </w:pPr>
            <w:r w:rsidRPr="004D2F6C">
              <w:rPr>
                <w:rFonts w:ascii="Tahoma" w:eastAsia="Times New Roman" w:hAnsi="Tahoma" w:cs="Tahoma"/>
                <w:sz w:val="14"/>
                <w:szCs w:val="14"/>
              </w:rPr>
              <w:t>968.893.620</w:t>
            </w:r>
          </w:p>
        </w:tc>
        <w:tc>
          <w:tcPr>
            <w:tcW w:w="1418" w:type="dxa"/>
            <w:tcBorders>
              <w:top w:val="nil"/>
              <w:left w:val="nil"/>
              <w:bottom w:val="single" w:sz="4" w:space="0" w:color="auto"/>
              <w:right w:val="nil"/>
            </w:tcBorders>
            <w:shd w:val="clear" w:color="auto" w:fill="auto"/>
            <w:vAlign w:val="center"/>
            <w:hideMark/>
          </w:tcPr>
          <w:p w14:paraId="3AF50F44" w14:textId="77777777" w:rsidR="004D2F6C" w:rsidRPr="004D2F6C" w:rsidRDefault="004D2F6C" w:rsidP="004D2F6C">
            <w:pPr>
              <w:spacing w:after="0" w:line="240" w:lineRule="auto"/>
              <w:jc w:val="right"/>
              <w:rPr>
                <w:rFonts w:ascii="Tahoma" w:eastAsia="Times New Roman" w:hAnsi="Tahoma" w:cs="Tahoma"/>
                <w:sz w:val="14"/>
                <w:szCs w:val="14"/>
              </w:rPr>
            </w:pPr>
            <w:r w:rsidRPr="004D2F6C">
              <w:rPr>
                <w:rFonts w:ascii="Tahoma" w:eastAsia="Times New Roman" w:hAnsi="Tahoma" w:cs="Tahoma"/>
                <w:sz w:val="14"/>
                <w:szCs w:val="14"/>
              </w:rPr>
              <w:t>1.172.941.988</w:t>
            </w:r>
          </w:p>
        </w:tc>
        <w:tc>
          <w:tcPr>
            <w:tcW w:w="1417" w:type="dxa"/>
            <w:tcBorders>
              <w:top w:val="nil"/>
              <w:left w:val="single" w:sz="8" w:space="0" w:color="auto"/>
              <w:bottom w:val="single" w:sz="4" w:space="0" w:color="auto"/>
              <w:right w:val="single" w:sz="8" w:space="0" w:color="auto"/>
            </w:tcBorders>
            <w:shd w:val="clear" w:color="auto" w:fill="auto"/>
            <w:vAlign w:val="center"/>
            <w:hideMark/>
          </w:tcPr>
          <w:p w14:paraId="6657893B" w14:textId="77777777" w:rsidR="004D2F6C" w:rsidRPr="004D2F6C" w:rsidRDefault="004D2F6C" w:rsidP="004D2F6C">
            <w:pPr>
              <w:spacing w:after="0" w:line="240" w:lineRule="auto"/>
              <w:jc w:val="right"/>
              <w:rPr>
                <w:rFonts w:ascii="Tahoma" w:eastAsia="Times New Roman" w:hAnsi="Tahoma" w:cs="Tahoma"/>
                <w:sz w:val="14"/>
                <w:szCs w:val="14"/>
              </w:rPr>
            </w:pPr>
            <w:r w:rsidRPr="004D2F6C">
              <w:rPr>
                <w:rFonts w:ascii="Tahoma" w:eastAsia="Times New Roman" w:hAnsi="Tahoma" w:cs="Tahoma"/>
                <w:sz w:val="14"/>
                <w:szCs w:val="14"/>
              </w:rPr>
              <w:t>204.048.368</w:t>
            </w:r>
          </w:p>
        </w:tc>
        <w:tc>
          <w:tcPr>
            <w:tcW w:w="913" w:type="dxa"/>
            <w:tcBorders>
              <w:top w:val="nil"/>
              <w:left w:val="nil"/>
              <w:bottom w:val="single" w:sz="4" w:space="0" w:color="auto"/>
              <w:right w:val="single" w:sz="8" w:space="0" w:color="auto"/>
            </w:tcBorders>
            <w:shd w:val="clear" w:color="auto" w:fill="auto"/>
            <w:vAlign w:val="center"/>
            <w:hideMark/>
          </w:tcPr>
          <w:p w14:paraId="47387AFE" w14:textId="77777777" w:rsidR="004D2F6C" w:rsidRPr="004D2F6C" w:rsidRDefault="004D2F6C" w:rsidP="004D2F6C">
            <w:pPr>
              <w:spacing w:after="0" w:line="240" w:lineRule="auto"/>
              <w:jc w:val="center"/>
              <w:rPr>
                <w:rFonts w:ascii="Tahoma" w:eastAsia="Times New Roman" w:hAnsi="Tahoma" w:cs="Tahoma"/>
                <w:sz w:val="14"/>
                <w:szCs w:val="14"/>
              </w:rPr>
            </w:pPr>
            <w:r w:rsidRPr="004D2F6C">
              <w:rPr>
                <w:rFonts w:ascii="Tahoma" w:eastAsia="Times New Roman" w:hAnsi="Tahoma" w:cs="Tahoma"/>
                <w:sz w:val="14"/>
                <w:szCs w:val="14"/>
              </w:rPr>
              <w:t>21,06%</w:t>
            </w:r>
          </w:p>
        </w:tc>
      </w:tr>
      <w:tr w:rsidR="004D2F6C" w:rsidRPr="004D2F6C" w14:paraId="738AC3B5" w14:textId="77777777" w:rsidTr="004D2F6C">
        <w:trPr>
          <w:trHeight w:val="400"/>
          <w:jc w:val="right"/>
        </w:trPr>
        <w:tc>
          <w:tcPr>
            <w:tcW w:w="582" w:type="dxa"/>
            <w:tcBorders>
              <w:top w:val="nil"/>
              <w:left w:val="single" w:sz="8" w:space="0" w:color="auto"/>
              <w:bottom w:val="single" w:sz="4" w:space="0" w:color="auto"/>
              <w:right w:val="single" w:sz="8" w:space="0" w:color="auto"/>
            </w:tcBorders>
            <w:shd w:val="clear" w:color="auto" w:fill="auto"/>
            <w:vAlign w:val="center"/>
            <w:hideMark/>
          </w:tcPr>
          <w:p w14:paraId="300926F3" w14:textId="77777777" w:rsidR="004D2F6C" w:rsidRPr="004D2F6C" w:rsidRDefault="004D2F6C" w:rsidP="004D2F6C">
            <w:pPr>
              <w:spacing w:after="0" w:line="240" w:lineRule="auto"/>
              <w:jc w:val="center"/>
              <w:rPr>
                <w:rFonts w:ascii="Tahoma" w:eastAsia="Times New Roman" w:hAnsi="Tahoma" w:cs="Tahoma"/>
                <w:sz w:val="14"/>
                <w:szCs w:val="14"/>
              </w:rPr>
            </w:pPr>
            <w:r w:rsidRPr="004D2F6C">
              <w:rPr>
                <w:rFonts w:ascii="Tahoma" w:eastAsia="Times New Roman" w:hAnsi="Tahoma" w:cs="Tahoma"/>
                <w:sz w:val="14"/>
                <w:szCs w:val="14"/>
              </w:rPr>
              <w:t>6</w:t>
            </w:r>
          </w:p>
        </w:tc>
        <w:tc>
          <w:tcPr>
            <w:tcW w:w="2694" w:type="dxa"/>
            <w:tcBorders>
              <w:top w:val="nil"/>
              <w:left w:val="nil"/>
              <w:bottom w:val="single" w:sz="4" w:space="0" w:color="auto"/>
              <w:right w:val="nil"/>
            </w:tcBorders>
            <w:shd w:val="clear" w:color="auto" w:fill="auto"/>
            <w:vAlign w:val="center"/>
            <w:hideMark/>
          </w:tcPr>
          <w:p w14:paraId="6A27F7BD" w14:textId="77777777" w:rsidR="004D2F6C" w:rsidRPr="004D2F6C" w:rsidRDefault="004D2F6C" w:rsidP="004D2F6C">
            <w:pPr>
              <w:spacing w:after="0" w:line="240" w:lineRule="auto"/>
              <w:rPr>
                <w:rFonts w:ascii="Tahoma" w:eastAsia="Times New Roman" w:hAnsi="Tahoma" w:cs="Tahoma"/>
                <w:sz w:val="14"/>
                <w:szCs w:val="14"/>
              </w:rPr>
            </w:pPr>
            <w:r w:rsidRPr="004D2F6C">
              <w:rPr>
                <w:rFonts w:ascii="Tahoma" w:eastAsia="Times New Roman" w:hAnsi="Tahoma" w:cs="Tahoma"/>
                <w:sz w:val="14"/>
                <w:szCs w:val="14"/>
              </w:rPr>
              <w:t>Penyediaan Jasa Penunjang Urusan Pemerintahan Daerah</w:t>
            </w:r>
          </w:p>
        </w:tc>
        <w:tc>
          <w:tcPr>
            <w:tcW w:w="1417" w:type="dxa"/>
            <w:tcBorders>
              <w:top w:val="nil"/>
              <w:left w:val="single" w:sz="8" w:space="0" w:color="auto"/>
              <w:bottom w:val="single" w:sz="4" w:space="0" w:color="auto"/>
              <w:right w:val="single" w:sz="8" w:space="0" w:color="auto"/>
            </w:tcBorders>
            <w:shd w:val="clear" w:color="auto" w:fill="auto"/>
            <w:vAlign w:val="center"/>
            <w:hideMark/>
          </w:tcPr>
          <w:p w14:paraId="1A580818" w14:textId="77777777" w:rsidR="004D2F6C" w:rsidRPr="004D2F6C" w:rsidRDefault="004D2F6C" w:rsidP="004D2F6C">
            <w:pPr>
              <w:spacing w:after="0" w:line="240" w:lineRule="auto"/>
              <w:jc w:val="right"/>
              <w:rPr>
                <w:rFonts w:ascii="Tahoma" w:eastAsia="Times New Roman" w:hAnsi="Tahoma" w:cs="Tahoma"/>
                <w:sz w:val="14"/>
                <w:szCs w:val="14"/>
              </w:rPr>
            </w:pPr>
            <w:r w:rsidRPr="004D2F6C">
              <w:rPr>
                <w:rFonts w:ascii="Tahoma" w:eastAsia="Times New Roman" w:hAnsi="Tahoma" w:cs="Tahoma"/>
                <w:sz w:val="14"/>
                <w:szCs w:val="14"/>
              </w:rPr>
              <w:t>1.292.737.296</w:t>
            </w:r>
          </w:p>
        </w:tc>
        <w:tc>
          <w:tcPr>
            <w:tcW w:w="1418" w:type="dxa"/>
            <w:tcBorders>
              <w:top w:val="nil"/>
              <w:left w:val="nil"/>
              <w:bottom w:val="single" w:sz="4" w:space="0" w:color="auto"/>
              <w:right w:val="nil"/>
            </w:tcBorders>
            <w:shd w:val="clear" w:color="auto" w:fill="auto"/>
            <w:vAlign w:val="center"/>
            <w:hideMark/>
          </w:tcPr>
          <w:p w14:paraId="3E3B52EA" w14:textId="77777777" w:rsidR="004D2F6C" w:rsidRPr="004D2F6C" w:rsidRDefault="004D2F6C" w:rsidP="004D2F6C">
            <w:pPr>
              <w:spacing w:after="0" w:line="240" w:lineRule="auto"/>
              <w:jc w:val="right"/>
              <w:rPr>
                <w:rFonts w:ascii="Tahoma" w:eastAsia="Times New Roman" w:hAnsi="Tahoma" w:cs="Tahoma"/>
                <w:sz w:val="14"/>
                <w:szCs w:val="14"/>
              </w:rPr>
            </w:pPr>
            <w:r w:rsidRPr="004D2F6C">
              <w:rPr>
                <w:rFonts w:ascii="Tahoma" w:eastAsia="Times New Roman" w:hAnsi="Tahoma" w:cs="Tahoma"/>
                <w:sz w:val="14"/>
                <w:szCs w:val="14"/>
              </w:rPr>
              <w:t>1.094.266.930</w:t>
            </w:r>
          </w:p>
        </w:tc>
        <w:tc>
          <w:tcPr>
            <w:tcW w:w="1417" w:type="dxa"/>
            <w:tcBorders>
              <w:top w:val="nil"/>
              <w:left w:val="single" w:sz="8" w:space="0" w:color="auto"/>
              <w:bottom w:val="single" w:sz="4" w:space="0" w:color="auto"/>
              <w:right w:val="single" w:sz="8" w:space="0" w:color="auto"/>
            </w:tcBorders>
            <w:shd w:val="clear" w:color="auto" w:fill="auto"/>
            <w:vAlign w:val="center"/>
            <w:hideMark/>
          </w:tcPr>
          <w:p w14:paraId="04E8BED1" w14:textId="77777777" w:rsidR="004D2F6C" w:rsidRPr="004D2F6C" w:rsidRDefault="004D2F6C" w:rsidP="004D2F6C">
            <w:pPr>
              <w:spacing w:after="0" w:line="240" w:lineRule="auto"/>
              <w:jc w:val="right"/>
              <w:rPr>
                <w:rFonts w:ascii="Tahoma" w:eastAsia="Times New Roman" w:hAnsi="Tahoma" w:cs="Tahoma"/>
                <w:sz w:val="14"/>
                <w:szCs w:val="14"/>
              </w:rPr>
            </w:pPr>
            <w:r w:rsidRPr="004D2F6C">
              <w:rPr>
                <w:rFonts w:ascii="Tahoma" w:eastAsia="Times New Roman" w:hAnsi="Tahoma" w:cs="Tahoma"/>
                <w:sz w:val="14"/>
                <w:szCs w:val="14"/>
              </w:rPr>
              <w:t>-198.470.366</w:t>
            </w:r>
          </w:p>
        </w:tc>
        <w:tc>
          <w:tcPr>
            <w:tcW w:w="913" w:type="dxa"/>
            <w:tcBorders>
              <w:top w:val="nil"/>
              <w:left w:val="nil"/>
              <w:bottom w:val="single" w:sz="4" w:space="0" w:color="auto"/>
              <w:right w:val="single" w:sz="8" w:space="0" w:color="auto"/>
            </w:tcBorders>
            <w:shd w:val="clear" w:color="auto" w:fill="auto"/>
            <w:vAlign w:val="center"/>
            <w:hideMark/>
          </w:tcPr>
          <w:p w14:paraId="6FED094D" w14:textId="77777777" w:rsidR="004D2F6C" w:rsidRPr="004D2F6C" w:rsidRDefault="004D2F6C" w:rsidP="004D2F6C">
            <w:pPr>
              <w:spacing w:after="0" w:line="240" w:lineRule="auto"/>
              <w:jc w:val="center"/>
              <w:rPr>
                <w:rFonts w:ascii="Tahoma" w:eastAsia="Times New Roman" w:hAnsi="Tahoma" w:cs="Tahoma"/>
                <w:sz w:val="14"/>
                <w:szCs w:val="14"/>
              </w:rPr>
            </w:pPr>
            <w:r w:rsidRPr="004D2F6C">
              <w:rPr>
                <w:rFonts w:ascii="Tahoma" w:eastAsia="Times New Roman" w:hAnsi="Tahoma" w:cs="Tahoma"/>
                <w:sz w:val="14"/>
                <w:szCs w:val="14"/>
              </w:rPr>
              <w:t>-15,35%</w:t>
            </w:r>
          </w:p>
        </w:tc>
      </w:tr>
      <w:tr w:rsidR="004D2F6C" w:rsidRPr="004D2F6C" w14:paraId="50134288" w14:textId="77777777" w:rsidTr="004D2F6C">
        <w:trPr>
          <w:trHeight w:val="400"/>
          <w:jc w:val="right"/>
        </w:trPr>
        <w:tc>
          <w:tcPr>
            <w:tcW w:w="582" w:type="dxa"/>
            <w:tcBorders>
              <w:top w:val="nil"/>
              <w:left w:val="single" w:sz="8" w:space="0" w:color="auto"/>
              <w:bottom w:val="single" w:sz="4" w:space="0" w:color="auto"/>
              <w:right w:val="single" w:sz="8" w:space="0" w:color="auto"/>
            </w:tcBorders>
            <w:shd w:val="clear" w:color="auto" w:fill="auto"/>
            <w:vAlign w:val="center"/>
            <w:hideMark/>
          </w:tcPr>
          <w:p w14:paraId="2D82F6CF" w14:textId="77777777" w:rsidR="004D2F6C" w:rsidRPr="004D2F6C" w:rsidRDefault="004D2F6C" w:rsidP="004D2F6C">
            <w:pPr>
              <w:spacing w:after="0" w:line="240" w:lineRule="auto"/>
              <w:jc w:val="center"/>
              <w:rPr>
                <w:rFonts w:ascii="Tahoma" w:eastAsia="Times New Roman" w:hAnsi="Tahoma" w:cs="Tahoma"/>
                <w:sz w:val="14"/>
                <w:szCs w:val="14"/>
              </w:rPr>
            </w:pPr>
            <w:r w:rsidRPr="004D2F6C">
              <w:rPr>
                <w:rFonts w:ascii="Tahoma" w:eastAsia="Times New Roman" w:hAnsi="Tahoma" w:cs="Tahoma"/>
                <w:sz w:val="14"/>
                <w:szCs w:val="14"/>
              </w:rPr>
              <w:t>7</w:t>
            </w:r>
          </w:p>
        </w:tc>
        <w:tc>
          <w:tcPr>
            <w:tcW w:w="2694" w:type="dxa"/>
            <w:tcBorders>
              <w:top w:val="nil"/>
              <w:left w:val="nil"/>
              <w:bottom w:val="single" w:sz="4" w:space="0" w:color="auto"/>
              <w:right w:val="nil"/>
            </w:tcBorders>
            <w:shd w:val="clear" w:color="auto" w:fill="auto"/>
            <w:vAlign w:val="center"/>
            <w:hideMark/>
          </w:tcPr>
          <w:p w14:paraId="14432703" w14:textId="77777777" w:rsidR="004D2F6C" w:rsidRPr="004D2F6C" w:rsidRDefault="004D2F6C" w:rsidP="004D2F6C">
            <w:pPr>
              <w:spacing w:after="0" w:line="240" w:lineRule="auto"/>
              <w:rPr>
                <w:rFonts w:ascii="Tahoma" w:eastAsia="Times New Roman" w:hAnsi="Tahoma" w:cs="Tahoma"/>
                <w:sz w:val="14"/>
                <w:szCs w:val="14"/>
              </w:rPr>
            </w:pPr>
            <w:r w:rsidRPr="004D2F6C">
              <w:rPr>
                <w:rFonts w:ascii="Tahoma" w:eastAsia="Times New Roman" w:hAnsi="Tahoma" w:cs="Tahoma"/>
                <w:sz w:val="14"/>
                <w:szCs w:val="14"/>
              </w:rPr>
              <w:t>Pemeliharaan Barang Milik Daerah Penunjang Urusan Pemerintahan Daerah</w:t>
            </w:r>
          </w:p>
        </w:tc>
        <w:tc>
          <w:tcPr>
            <w:tcW w:w="1417" w:type="dxa"/>
            <w:tcBorders>
              <w:top w:val="nil"/>
              <w:left w:val="single" w:sz="8" w:space="0" w:color="auto"/>
              <w:bottom w:val="single" w:sz="4" w:space="0" w:color="auto"/>
              <w:right w:val="single" w:sz="8" w:space="0" w:color="auto"/>
            </w:tcBorders>
            <w:shd w:val="clear" w:color="auto" w:fill="auto"/>
            <w:vAlign w:val="center"/>
            <w:hideMark/>
          </w:tcPr>
          <w:p w14:paraId="6F3C6053" w14:textId="77777777" w:rsidR="004D2F6C" w:rsidRPr="004D2F6C" w:rsidRDefault="004D2F6C" w:rsidP="004D2F6C">
            <w:pPr>
              <w:spacing w:after="0" w:line="240" w:lineRule="auto"/>
              <w:jc w:val="right"/>
              <w:rPr>
                <w:rFonts w:ascii="Tahoma" w:eastAsia="Times New Roman" w:hAnsi="Tahoma" w:cs="Tahoma"/>
                <w:sz w:val="14"/>
                <w:szCs w:val="14"/>
              </w:rPr>
            </w:pPr>
            <w:r w:rsidRPr="004D2F6C">
              <w:rPr>
                <w:rFonts w:ascii="Tahoma" w:eastAsia="Times New Roman" w:hAnsi="Tahoma" w:cs="Tahoma"/>
                <w:sz w:val="14"/>
                <w:szCs w:val="14"/>
              </w:rPr>
              <w:t>515.803.965</w:t>
            </w:r>
          </w:p>
        </w:tc>
        <w:tc>
          <w:tcPr>
            <w:tcW w:w="1418" w:type="dxa"/>
            <w:tcBorders>
              <w:top w:val="nil"/>
              <w:left w:val="nil"/>
              <w:bottom w:val="single" w:sz="4" w:space="0" w:color="auto"/>
              <w:right w:val="nil"/>
            </w:tcBorders>
            <w:shd w:val="clear" w:color="auto" w:fill="auto"/>
            <w:vAlign w:val="center"/>
            <w:hideMark/>
          </w:tcPr>
          <w:p w14:paraId="7A483FDE" w14:textId="77777777" w:rsidR="004D2F6C" w:rsidRPr="004D2F6C" w:rsidRDefault="004D2F6C" w:rsidP="004D2F6C">
            <w:pPr>
              <w:spacing w:after="0" w:line="240" w:lineRule="auto"/>
              <w:jc w:val="right"/>
              <w:rPr>
                <w:rFonts w:ascii="Tahoma" w:eastAsia="Times New Roman" w:hAnsi="Tahoma" w:cs="Tahoma"/>
                <w:sz w:val="14"/>
                <w:szCs w:val="14"/>
              </w:rPr>
            </w:pPr>
            <w:r w:rsidRPr="004D2F6C">
              <w:rPr>
                <w:rFonts w:ascii="Tahoma" w:eastAsia="Times New Roman" w:hAnsi="Tahoma" w:cs="Tahoma"/>
                <w:sz w:val="14"/>
                <w:szCs w:val="14"/>
              </w:rPr>
              <w:t>522.923.360</w:t>
            </w:r>
          </w:p>
        </w:tc>
        <w:tc>
          <w:tcPr>
            <w:tcW w:w="1417" w:type="dxa"/>
            <w:tcBorders>
              <w:top w:val="nil"/>
              <w:left w:val="single" w:sz="8" w:space="0" w:color="auto"/>
              <w:bottom w:val="single" w:sz="4" w:space="0" w:color="auto"/>
              <w:right w:val="single" w:sz="8" w:space="0" w:color="auto"/>
            </w:tcBorders>
            <w:shd w:val="clear" w:color="auto" w:fill="auto"/>
            <w:vAlign w:val="center"/>
            <w:hideMark/>
          </w:tcPr>
          <w:p w14:paraId="40C72142" w14:textId="77777777" w:rsidR="004D2F6C" w:rsidRPr="004D2F6C" w:rsidRDefault="004D2F6C" w:rsidP="004D2F6C">
            <w:pPr>
              <w:spacing w:after="0" w:line="240" w:lineRule="auto"/>
              <w:jc w:val="right"/>
              <w:rPr>
                <w:rFonts w:ascii="Tahoma" w:eastAsia="Times New Roman" w:hAnsi="Tahoma" w:cs="Tahoma"/>
                <w:sz w:val="14"/>
                <w:szCs w:val="14"/>
              </w:rPr>
            </w:pPr>
            <w:r w:rsidRPr="004D2F6C">
              <w:rPr>
                <w:rFonts w:ascii="Tahoma" w:eastAsia="Times New Roman" w:hAnsi="Tahoma" w:cs="Tahoma"/>
                <w:sz w:val="14"/>
                <w:szCs w:val="14"/>
              </w:rPr>
              <w:t>7.119.395</w:t>
            </w:r>
          </w:p>
        </w:tc>
        <w:tc>
          <w:tcPr>
            <w:tcW w:w="913" w:type="dxa"/>
            <w:tcBorders>
              <w:top w:val="nil"/>
              <w:left w:val="nil"/>
              <w:bottom w:val="single" w:sz="4" w:space="0" w:color="auto"/>
              <w:right w:val="single" w:sz="8" w:space="0" w:color="auto"/>
            </w:tcBorders>
            <w:shd w:val="clear" w:color="auto" w:fill="auto"/>
            <w:vAlign w:val="center"/>
            <w:hideMark/>
          </w:tcPr>
          <w:p w14:paraId="3253B353" w14:textId="77777777" w:rsidR="004D2F6C" w:rsidRPr="004D2F6C" w:rsidRDefault="004D2F6C" w:rsidP="004D2F6C">
            <w:pPr>
              <w:spacing w:after="0" w:line="240" w:lineRule="auto"/>
              <w:jc w:val="center"/>
              <w:rPr>
                <w:rFonts w:ascii="Tahoma" w:eastAsia="Times New Roman" w:hAnsi="Tahoma" w:cs="Tahoma"/>
                <w:sz w:val="14"/>
                <w:szCs w:val="14"/>
              </w:rPr>
            </w:pPr>
            <w:r w:rsidRPr="004D2F6C">
              <w:rPr>
                <w:rFonts w:ascii="Tahoma" w:eastAsia="Times New Roman" w:hAnsi="Tahoma" w:cs="Tahoma"/>
                <w:sz w:val="14"/>
                <w:szCs w:val="14"/>
              </w:rPr>
              <w:t>1,38%</w:t>
            </w:r>
          </w:p>
        </w:tc>
      </w:tr>
      <w:tr w:rsidR="004D2F6C" w:rsidRPr="004D2F6C" w14:paraId="77B2D614" w14:textId="77777777" w:rsidTr="004D2F6C">
        <w:trPr>
          <w:trHeight w:val="290"/>
          <w:jc w:val="right"/>
        </w:trPr>
        <w:tc>
          <w:tcPr>
            <w:tcW w:w="582" w:type="dxa"/>
            <w:tcBorders>
              <w:top w:val="nil"/>
              <w:left w:val="single" w:sz="8" w:space="0" w:color="auto"/>
              <w:bottom w:val="single" w:sz="4" w:space="0" w:color="auto"/>
              <w:right w:val="single" w:sz="8" w:space="0" w:color="auto"/>
            </w:tcBorders>
            <w:shd w:val="clear" w:color="auto" w:fill="auto"/>
            <w:vAlign w:val="center"/>
            <w:hideMark/>
          </w:tcPr>
          <w:p w14:paraId="0DEC2AE9" w14:textId="77777777" w:rsidR="004D2F6C" w:rsidRPr="004D2F6C" w:rsidRDefault="004D2F6C" w:rsidP="004D2F6C">
            <w:pPr>
              <w:spacing w:after="0" w:line="240" w:lineRule="auto"/>
              <w:jc w:val="center"/>
              <w:rPr>
                <w:rFonts w:ascii="Tahoma" w:eastAsia="Times New Roman" w:hAnsi="Tahoma" w:cs="Tahoma"/>
                <w:b/>
                <w:bCs/>
                <w:sz w:val="14"/>
                <w:szCs w:val="14"/>
              </w:rPr>
            </w:pPr>
            <w:r w:rsidRPr="004D2F6C">
              <w:rPr>
                <w:rFonts w:ascii="Tahoma" w:eastAsia="Times New Roman" w:hAnsi="Tahoma" w:cs="Tahoma"/>
                <w:b/>
                <w:bCs/>
                <w:sz w:val="14"/>
                <w:szCs w:val="14"/>
              </w:rPr>
              <w:t>II</w:t>
            </w:r>
          </w:p>
        </w:tc>
        <w:tc>
          <w:tcPr>
            <w:tcW w:w="2694" w:type="dxa"/>
            <w:tcBorders>
              <w:top w:val="nil"/>
              <w:left w:val="nil"/>
              <w:bottom w:val="single" w:sz="4" w:space="0" w:color="auto"/>
              <w:right w:val="nil"/>
            </w:tcBorders>
            <w:shd w:val="clear" w:color="auto" w:fill="auto"/>
            <w:vAlign w:val="center"/>
            <w:hideMark/>
          </w:tcPr>
          <w:p w14:paraId="3836D568" w14:textId="77777777" w:rsidR="004D2F6C" w:rsidRPr="004D2F6C" w:rsidRDefault="004D2F6C" w:rsidP="004D2F6C">
            <w:pPr>
              <w:spacing w:after="0" w:line="240" w:lineRule="auto"/>
              <w:rPr>
                <w:rFonts w:ascii="Tahoma" w:eastAsia="Times New Roman" w:hAnsi="Tahoma" w:cs="Tahoma"/>
                <w:b/>
                <w:bCs/>
                <w:sz w:val="14"/>
                <w:szCs w:val="14"/>
              </w:rPr>
            </w:pPr>
            <w:r w:rsidRPr="004D2F6C">
              <w:rPr>
                <w:rFonts w:ascii="Tahoma" w:eastAsia="Times New Roman" w:hAnsi="Tahoma" w:cs="Tahoma"/>
                <w:b/>
                <w:bCs/>
                <w:sz w:val="14"/>
                <w:szCs w:val="14"/>
              </w:rPr>
              <w:t>PROGRAM II</w:t>
            </w:r>
          </w:p>
        </w:tc>
        <w:tc>
          <w:tcPr>
            <w:tcW w:w="1417" w:type="dxa"/>
            <w:tcBorders>
              <w:top w:val="nil"/>
              <w:left w:val="single" w:sz="8" w:space="0" w:color="auto"/>
              <w:bottom w:val="single" w:sz="4" w:space="0" w:color="auto"/>
              <w:right w:val="single" w:sz="8" w:space="0" w:color="auto"/>
            </w:tcBorders>
            <w:shd w:val="clear" w:color="auto" w:fill="auto"/>
            <w:vAlign w:val="center"/>
            <w:hideMark/>
          </w:tcPr>
          <w:p w14:paraId="2AA5C96E" w14:textId="77777777" w:rsidR="004D2F6C" w:rsidRPr="004D2F6C" w:rsidRDefault="004D2F6C" w:rsidP="004D2F6C">
            <w:pPr>
              <w:spacing w:after="0" w:line="240" w:lineRule="auto"/>
              <w:jc w:val="right"/>
              <w:rPr>
                <w:rFonts w:ascii="Tahoma" w:eastAsia="Times New Roman" w:hAnsi="Tahoma" w:cs="Tahoma"/>
                <w:b/>
                <w:bCs/>
                <w:sz w:val="14"/>
                <w:szCs w:val="14"/>
              </w:rPr>
            </w:pPr>
            <w:r w:rsidRPr="004D2F6C">
              <w:rPr>
                <w:rFonts w:ascii="Tahoma" w:eastAsia="Times New Roman" w:hAnsi="Tahoma" w:cs="Tahoma"/>
                <w:b/>
                <w:bCs/>
                <w:sz w:val="14"/>
                <w:szCs w:val="14"/>
              </w:rPr>
              <w:t>5.810.779.400</w:t>
            </w:r>
          </w:p>
        </w:tc>
        <w:tc>
          <w:tcPr>
            <w:tcW w:w="1418" w:type="dxa"/>
            <w:tcBorders>
              <w:top w:val="nil"/>
              <w:left w:val="nil"/>
              <w:bottom w:val="single" w:sz="4" w:space="0" w:color="auto"/>
              <w:right w:val="single" w:sz="8" w:space="0" w:color="auto"/>
            </w:tcBorders>
            <w:shd w:val="clear" w:color="auto" w:fill="auto"/>
            <w:vAlign w:val="center"/>
            <w:hideMark/>
          </w:tcPr>
          <w:p w14:paraId="352D41DA" w14:textId="77777777" w:rsidR="004D2F6C" w:rsidRPr="004D2F6C" w:rsidRDefault="004D2F6C" w:rsidP="004D2F6C">
            <w:pPr>
              <w:spacing w:after="0" w:line="240" w:lineRule="auto"/>
              <w:jc w:val="right"/>
              <w:rPr>
                <w:rFonts w:ascii="Tahoma" w:eastAsia="Times New Roman" w:hAnsi="Tahoma" w:cs="Tahoma"/>
                <w:b/>
                <w:bCs/>
                <w:sz w:val="14"/>
                <w:szCs w:val="14"/>
              </w:rPr>
            </w:pPr>
            <w:r w:rsidRPr="004D2F6C">
              <w:rPr>
                <w:rFonts w:ascii="Tahoma" w:eastAsia="Times New Roman" w:hAnsi="Tahoma" w:cs="Tahoma"/>
                <w:b/>
                <w:bCs/>
                <w:sz w:val="14"/>
                <w:szCs w:val="14"/>
              </w:rPr>
              <w:t>5.716.219.719</w:t>
            </w:r>
          </w:p>
        </w:tc>
        <w:tc>
          <w:tcPr>
            <w:tcW w:w="1417" w:type="dxa"/>
            <w:tcBorders>
              <w:top w:val="nil"/>
              <w:left w:val="nil"/>
              <w:bottom w:val="single" w:sz="4" w:space="0" w:color="auto"/>
              <w:right w:val="single" w:sz="8" w:space="0" w:color="auto"/>
            </w:tcBorders>
            <w:shd w:val="clear" w:color="auto" w:fill="auto"/>
            <w:vAlign w:val="center"/>
            <w:hideMark/>
          </w:tcPr>
          <w:p w14:paraId="24440736" w14:textId="77777777" w:rsidR="004D2F6C" w:rsidRPr="004D2F6C" w:rsidRDefault="004D2F6C" w:rsidP="004D2F6C">
            <w:pPr>
              <w:spacing w:after="0" w:line="240" w:lineRule="auto"/>
              <w:jc w:val="right"/>
              <w:rPr>
                <w:rFonts w:ascii="Tahoma" w:eastAsia="Times New Roman" w:hAnsi="Tahoma" w:cs="Tahoma"/>
                <w:b/>
                <w:bCs/>
                <w:sz w:val="14"/>
                <w:szCs w:val="14"/>
              </w:rPr>
            </w:pPr>
            <w:r w:rsidRPr="004D2F6C">
              <w:rPr>
                <w:rFonts w:ascii="Tahoma" w:eastAsia="Times New Roman" w:hAnsi="Tahoma" w:cs="Tahoma"/>
                <w:b/>
                <w:bCs/>
                <w:sz w:val="14"/>
                <w:szCs w:val="14"/>
              </w:rPr>
              <w:t>-94.559.681</w:t>
            </w:r>
          </w:p>
        </w:tc>
        <w:tc>
          <w:tcPr>
            <w:tcW w:w="913" w:type="dxa"/>
            <w:tcBorders>
              <w:top w:val="nil"/>
              <w:left w:val="nil"/>
              <w:bottom w:val="single" w:sz="4" w:space="0" w:color="auto"/>
              <w:right w:val="single" w:sz="8" w:space="0" w:color="auto"/>
            </w:tcBorders>
            <w:shd w:val="clear" w:color="auto" w:fill="auto"/>
            <w:vAlign w:val="center"/>
            <w:hideMark/>
          </w:tcPr>
          <w:p w14:paraId="60D5733D" w14:textId="77777777" w:rsidR="004D2F6C" w:rsidRPr="004D2F6C" w:rsidRDefault="004D2F6C" w:rsidP="004D2F6C">
            <w:pPr>
              <w:spacing w:after="0" w:line="240" w:lineRule="auto"/>
              <w:jc w:val="center"/>
              <w:rPr>
                <w:rFonts w:ascii="Tahoma" w:eastAsia="Times New Roman" w:hAnsi="Tahoma" w:cs="Tahoma"/>
                <w:b/>
                <w:bCs/>
                <w:sz w:val="14"/>
                <w:szCs w:val="14"/>
              </w:rPr>
            </w:pPr>
            <w:r w:rsidRPr="004D2F6C">
              <w:rPr>
                <w:rFonts w:ascii="Tahoma" w:eastAsia="Times New Roman" w:hAnsi="Tahoma" w:cs="Tahoma"/>
                <w:b/>
                <w:bCs/>
                <w:sz w:val="14"/>
                <w:szCs w:val="14"/>
              </w:rPr>
              <w:t>-1,63%</w:t>
            </w:r>
          </w:p>
        </w:tc>
      </w:tr>
      <w:tr w:rsidR="004D2F6C" w:rsidRPr="004D2F6C" w14:paraId="305B58E0" w14:textId="77777777" w:rsidTr="004D2F6C">
        <w:trPr>
          <w:trHeight w:val="440"/>
          <w:jc w:val="right"/>
        </w:trPr>
        <w:tc>
          <w:tcPr>
            <w:tcW w:w="582" w:type="dxa"/>
            <w:tcBorders>
              <w:top w:val="nil"/>
              <w:left w:val="single" w:sz="8" w:space="0" w:color="auto"/>
              <w:bottom w:val="single" w:sz="4" w:space="0" w:color="auto"/>
              <w:right w:val="single" w:sz="8" w:space="0" w:color="auto"/>
            </w:tcBorders>
            <w:shd w:val="clear" w:color="auto" w:fill="auto"/>
            <w:vAlign w:val="center"/>
            <w:hideMark/>
          </w:tcPr>
          <w:p w14:paraId="22CBC530" w14:textId="77777777" w:rsidR="004D2F6C" w:rsidRPr="004D2F6C" w:rsidRDefault="004D2F6C" w:rsidP="004D2F6C">
            <w:pPr>
              <w:spacing w:after="0" w:line="240" w:lineRule="auto"/>
              <w:jc w:val="center"/>
              <w:rPr>
                <w:rFonts w:ascii="Tahoma" w:eastAsia="Times New Roman" w:hAnsi="Tahoma" w:cs="Tahoma"/>
                <w:sz w:val="14"/>
                <w:szCs w:val="14"/>
              </w:rPr>
            </w:pPr>
            <w:r w:rsidRPr="004D2F6C">
              <w:rPr>
                <w:rFonts w:ascii="Tahoma" w:eastAsia="Times New Roman" w:hAnsi="Tahoma" w:cs="Tahoma"/>
                <w:sz w:val="14"/>
                <w:szCs w:val="14"/>
              </w:rPr>
              <w:t>1</w:t>
            </w:r>
          </w:p>
        </w:tc>
        <w:tc>
          <w:tcPr>
            <w:tcW w:w="2694" w:type="dxa"/>
            <w:tcBorders>
              <w:top w:val="nil"/>
              <w:left w:val="nil"/>
              <w:bottom w:val="single" w:sz="4" w:space="0" w:color="auto"/>
              <w:right w:val="nil"/>
            </w:tcBorders>
            <w:shd w:val="clear" w:color="auto" w:fill="auto"/>
            <w:vAlign w:val="center"/>
            <w:hideMark/>
          </w:tcPr>
          <w:p w14:paraId="7E5888F1" w14:textId="77777777" w:rsidR="004D2F6C" w:rsidRPr="004D2F6C" w:rsidRDefault="004D2F6C" w:rsidP="004D2F6C">
            <w:pPr>
              <w:spacing w:after="0" w:line="240" w:lineRule="auto"/>
              <w:rPr>
                <w:rFonts w:ascii="Tahoma" w:eastAsia="Times New Roman" w:hAnsi="Tahoma" w:cs="Tahoma"/>
                <w:sz w:val="14"/>
                <w:szCs w:val="14"/>
              </w:rPr>
            </w:pPr>
            <w:r w:rsidRPr="004D2F6C">
              <w:rPr>
                <w:rFonts w:ascii="Tahoma" w:eastAsia="Times New Roman" w:hAnsi="Tahoma" w:cs="Tahoma"/>
                <w:sz w:val="14"/>
                <w:szCs w:val="14"/>
              </w:rPr>
              <w:t>Pengadaan, Pemberhentian, dan Informasi Kepegawaian ASN</w:t>
            </w:r>
          </w:p>
        </w:tc>
        <w:tc>
          <w:tcPr>
            <w:tcW w:w="1417" w:type="dxa"/>
            <w:tcBorders>
              <w:top w:val="nil"/>
              <w:left w:val="single" w:sz="8" w:space="0" w:color="auto"/>
              <w:bottom w:val="single" w:sz="4" w:space="0" w:color="auto"/>
              <w:right w:val="single" w:sz="8" w:space="0" w:color="auto"/>
            </w:tcBorders>
            <w:shd w:val="clear" w:color="auto" w:fill="auto"/>
            <w:vAlign w:val="center"/>
            <w:hideMark/>
          </w:tcPr>
          <w:p w14:paraId="258A82D5" w14:textId="77777777" w:rsidR="004D2F6C" w:rsidRPr="004D2F6C" w:rsidRDefault="004D2F6C" w:rsidP="004D2F6C">
            <w:pPr>
              <w:spacing w:after="0" w:line="240" w:lineRule="auto"/>
              <w:jc w:val="right"/>
              <w:rPr>
                <w:rFonts w:ascii="Tahoma" w:eastAsia="Times New Roman" w:hAnsi="Tahoma" w:cs="Tahoma"/>
                <w:sz w:val="14"/>
                <w:szCs w:val="14"/>
              </w:rPr>
            </w:pPr>
            <w:r w:rsidRPr="004D2F6C">
              <w:rPr>
                <w:rFonts w:ascii="Tahoma" w:eastAsia="Times New Roman" w:hAnsi="Tahoma" w:cs="Tahoma"/>
                <w:sz w:val="14"/>
                <w:szCs w:val="14"/>
              </w:rPr>
              <w:t>1.356.720.000</w:t>
            </w:r>
          </w:p>
        </w:tc>
        <w:tc>
          <w:tcPr>
            <w:tcW w:w="1418" w:type="dxa"/>
            <w:tcBorders>
              <w:top w:val="nil"/>
              <w:left w:val="nil"/>
              <w:bottom w:val="single" w:sz="4" w:space="0" w:color="auto"/>
              <w:right w:val="nil"/>
            </w:tcBorders>
            <w:shd w:val="clear" w:color="auto" w:fill="auto"/>
            <w:vAlign w:val="center"/>
            <w:hideMark/>
          </w:tcPr>
          <w:p w14:paraId="4DC9F3D4" w14:textId="77777777" w:rsidR="004D2F6C" w:rsidRPr="004D2F6C" w:rsidRDefault="004D2F6C" w:rsidP="004D2F6C">
            <w:pPr>
              <w:spacing w:after="0" w:line="240" w:lineRule="auto"/>
              <w:jc w:val="right"/>
              <w:rPr>
                <w:rFonts w:ascii="Tahoma" w:eastAsia="Times New Roman" w:hAnsi="Tahoma" w:cs="Tahoma"/>
                <w:sz w:val="14"/>
                <w:szCs w:val="14"/>
              </w:rPr>
            </w:pPr>
            <w:r w:rsidRPr="004D2F6C">
              <w:rPr>
                <w:rFonts w:ascii="Tahoma" w:eastAsia="Times New Roman" w:hAnsi="Tahoma" w:cs="Tahoma"/>
                <w:sz w:val="14"/>
                <w:szCs w:val="14"/>
              </w:rPr>
              <w:t>1.891.177.169</w:t>
            </w:r>
          </w:p>
        </w:tc>
        <w:tc>
          <w:tcPr>
            <w:tcW w:w="1417" w:type="dxa"/>
            <w:tcBorders>
              <w:top w:val="nil"/>
              <w:left w:val="single" w:sz="8" w:space="0" w:color="auto"/>
              <w:bottom w:val="single" w:sz="4" w:space="0" w:color="auto"/>
              <w:right w:val="single" w:sz="8" w:space="0" w:color="auto"/>
            </w:tcBorders>
            <w:shd w:val="clear" w:color="auto" w:fill="auto"/>
            <w:vAlign w:val="center"/>
            <w:hideMark/>
          </w:tcPr>
          <w:p w14:paraId="579BECAC" w14:textId="77777777" w:rsidR="004D2F6C" w:rsidRPr="004D2F6C" w:rsidRDefault="004D2F6C" w:rsidP="004D2F6C">
            <w:pPr>
              <w:spacing w:after="0" w:line="240" w:lineRule="auto"/>
              <w:jc w:val="right"/>
              <w:rPr>
                <w:rFonts w:ascii="Tahoma" w:eastAsia="Times New Roman" w:hAnsi="Tahoma" w:cs="Tahoma"/>
                <w:sz w:val="14"/>
                <w:szCs w:val="14"/>
              </w:rPr>
            </w:pPr>
            <w:r w:rsidRPr="004D2F6C">
              <w:rPr>
                <w:rFonts w:ascii="Tahoma" w:eastAsia="Times New Roman" w:hAnsi="Tahoma" w:cs="Tahoma"/>
                <w:sz w:val="14"/>
                <w:szCs w:val="14"/>
              </w:rPr>
              <w:t>534.457.169</w:t>
            </w:r>
          </w:p>
        </w:tc>
        <w:tc>
          <w:tcPr>
            <w:tcW w:w="913" w:type="dxa"/>
            <w:tcBorders>
              <w:top w:val="nil"/>
              <w:left w:val="nil"/>
              <w:bottom w:val="single" w:sz="4" w:space="0" w:color="auto"/>
              <w:right w:val="single" w:sz="8" w:space="0" w:color="auto"/>
            </w:tcBorders>
            <w:shd w:val="clear" w:color="auto" w:fill="auto"/>
            <w:vAlign w:val="center"/>
            <w:hideMark/>
          </w:tcPr>
          <w:p w14:paraId="13D36877" w14:textId="77777777" w:rsidR="004D2F6C" w:rsidRPr="004D2F6C" w:rsidRDefault="004D2F6C" w:rsidP="004D2F6C">
            <w:pPr>
              <w:spacing w:after="0" w:line="240" w:lineRule="auto"/>
              <w:jc w:val="center"/>
              <w:rPr>
                <w:rFonts w:ascii="Tahoma" w:eastAsia="Times New Roman" w:hAnsi="Tahoma" w:cs="Tahoma"/>
                <w:sz w:val="14"/>
                <w:szCs w:val="14"/>
              </w:rPr>
            </w:pPr>
            <w:r w:rsidRPr="004D2F6C">
              <w:rPr>
                <w:rFonts w:ascii="Tahoma" w:eastAsia="Times New Roman" w:hAnsi="Tahoma" w:cs="Tahoma"/>
                <w:sz w:val="14"/>
                <w:szCs w:val="14"/>
              </w:rPr>
              <w:t>39,39%</w:t>
            </w:r>
          </w:p>
        </w:tc>
      </w:tr>
      <w:tr w:rsidR="004D2F6C" w:rsidRPr="004D2F6C" w14:paraId="4FCE9813" w14:textId="77777777" w:rsidTr="004D2F6C">
        <w:trPr>
          <w:trHeight w:val="290"/>
          <w:jc w:val="right"/>
        </w:trPr>
        <w:tc>
          <w:tcPr>
            <w:tcW w:w="582" w:type="dxa"/>
            <w:tcBorders>
              <w:top w:val="nil"/>
              <w:left w:val="single" w:sz="8" w:space="0" w:color="auto"/>
              <w:bottom w:val="single" w:sz="4" w:space="0" w:color="auto"/>
              <w:right w:val="single" w:sz="8" w:space="0" w:color="auto"/>
            </w:tcBorders>
            <w:shd w:val="clear" w:color="auto" w:fill="auto"/>
            <w:vAlign w:val="center"/>
            <w:hideMark/>
          </w:tcPr>
          <w:p w14:paraId="3B6D5354" w14:textId="77777777" w:rsidR="004D2F6C" w:rsidRPr="004D2F6C" w:rsidRDefault="004D2F6C" w:rsidP="004D2F6C">
            <w:pPr>
              <w:spacing w:after="0" w:line="240" w:lineRule="auto"/>
              <w:jc w:val="center"/>
              <w:rPr>
                <w:rFonts w:ascii="Tahoma" w:eastAsia="Times New Roman" w:hAnsi="Tahoma" w:cs="Tahoma"/>
                <w:sz w:val="14"/>
                <w:szCs w:val="14"/>
              </w:rPr>
            </w:pPr>
            <w:r w:rsidRPr="004D2F6C">
              <w:rPr>
                <w:rFonts w:ascii="Tahoma" w:eastAsia="Times New Roman" w:hAnsi="Tahoma" w:cs="Tahoma"/>
                <w:sz w:val="14"/>
                <w:szCs w:val="14"/>
              </w:rPr>
              <w:t>2</w:t>
            </w:r>
          </w:p>
        </w:tc>
        <w:tc>
          <w:tcPr>
            <w:tcW w:w="2694" w:type="dxa"/>
            <w:tcBorders>
              <w:top w:val="nil"/>
              <w:left w:val="nil"/>
              <w:bottom w:val="single" w:sz="4" w:space="0" w:color="auto"/>
              <w:right w:val="nil"/>
            </w:tcBorders>
            <w:shd w:val="clear" w:color="auto" w:fill="auto"/>
            <w:vAlign w:val="center"/>
            <w:hideMark/>
          </w:tcPr>
          <w:p w14:paraId="6C22A211" w14:textId="77777777" w:rsidR="004D2F6C" w:rsidRPr="004D2F6C" w:rsidRDefault="004D2F6C" w:rsidP="004D2F6C">
            <w:pPr>
              <w:spacing w:after="0" w:line="240" w:lineRule="auto"/>
              <w:rPr>
                <w:rFonts w:ascii="Tahoma" w:eastAsia="Times New Roman" w:hAnsi="Tahoma" w:cs="Tahoma"/>
                <w:sz w:val="14"/>
                <w:szCs w:val="14"/>
              </w:rPr>
            </w:pPr>
            <w:r w:rsidRPr="004D2F6C">
              <w:rPr>
                <w:rFonts w:ascii="Tahoma" w:eastAsia="Times New Roman" w:hAnsi="Tahoma" w:cs="Tahoma"/>
                <w:sz w:val="14"/>
                <w:szCs w:val="14"/>
              </w:rPr>
              <w:t>Mutasi dan Promosi ASN</w:t>
            </w:r>
          </w:p>
        </w:tc>
        <w:tc>
          <w:tcPr>
            <w:tcW w:w="1417" w:type="dxa"/>
            <w:tcBorders>
              <w:top w:val="nil"/>
              <w:left w:val="single" w:sz="8" w:space="0" w:color="auto"/>
              <w:bottom w:val="single" w:sz="4" w:space="0" w:color="auto"/>
              <w:right w:val="single" w:sz="8" w:space="0" w:color="auto"/>
            </w:tcBorders>
            <w:shd w:val="clear" w:color="auto" w:fill="auto"/>
            <w:vAlign w:val="center"/>
            <w:hideMark/>
          </w:tcPr>
          <w:p w14:paraId="07B05D3E" w14:textId="77777777" w:rsidR="004D2F6C" w:rsidRPr="004D2F6C" w:rsidRDefault="004D2F6C" w:rsidP="004D2F6C">
            <w:pPr>
              <w:spacing w:after="0" w:line="240" w:lineRule="auto"/>
              <w:jc w:val="right"/>
              <w:rPr>
                <w:rFonts w:ascii="Tahoma" w:eastAsia="Times New Roman" w:hAnsi="Tahoma" w:cs="Tahoma"/>
                <w:sz w:val="14"/>
                <w:szCs w:val="14"/>
              </w:rPr>
            </w:pPr>
            <w:r w:rsidRPr="004D2F6C">
              <w:rPr>
                <w:rFonts w:ascii="Tahoma" w:eastAsia="Times New Roman" w:hAnsi="Tahoma" w:cs="Tahoma"/>
                <w:sz w:val="14"/>
                <w:szCs w:val="14"/>
              </w:rPr>
              <w:t>1.833.499.800</w:t>
            </w:r>
          </w:p>
        </w:tc>
        <w:tc>
          <w:tcPr>
            <w:tcW w:w="1418" w:type="dxa"/>
            <w:tcBorders>
              <w:top w:val="nil"/>
              <w:left w:val="nil"/>
              <w:bottom w:val="single" w:sz="4" w:space="0" w:color="auto"/>
              <w:right w:val="nil"/>
            </w:tcBorders>
            <w:shd w:val="clear" w:color="auto" w:fill="auto"/>
            <w:vAlign w:val="center"/>
            <w:hideMark/>
          </w:tcPr>
          <w:p w14:paraId="13F5B8C4" w14:textId="77777777" w:rsidR="004D2F6C" w:rsidRPr="004D2F6C" w:rsidRDefault="004D2F6C" w:rsidP="004D2F6C">
            <w:pPr>
              <w:spacing w:after="0" w:line="240" w:lineRule="auto"/>
              <w:jc w:val="right"/>
              <w:rPr>
                <w:rFonts w:ascii="Tahoma" w:eastAsia="Times New Roman" w:hAnsi="Tahoma" w:cs="Tahoma"/>
                <w:sz w:val="14"/>
                <w:szCs w:val="14"/>
              </w:rPr>
            </w:pPr>
            <w:r w:rsidRPr="004D2F6C">
              <w:rPr>
                <w:rFonts w:ascii="Tahoma" w:eastAsia="Times New Roman" w:hAnsi="Tahoma" w:cs="Tahoma"/>
                <w:sz w:val="14"/>
                <w:szCs w:val="14"/>
              </w:rPr>
              <w:t>2.223.616.300</w:t>
            </w:r>
          </w:p>
        </w:tc>
        <w:tc>
          <w:tcPr>
            <w:tcW w:w="1417" w:type="dxa"/>
            <w:tcBorders>
              <w:top w:val="nil"/>
              <w:left w:val="single" w:sz="8" w:space="0" w:color="auto"/>
              <w:bottom w:val="single" w:sz="4" w:space="0" w:color="auto"/>
              <w:right w:val="single" w:sz="8" w:space="0" w:color="auto"/>
            </w:tcBorders>
            <w:shd w:val="clear" w:color="auto" w:fill="auto"/>
            <w:vAlign w:val="center"/>
            <w:hideMark/>
          </w:tcPr>
          <w:p w14:paraId="54BDF53E" w14:textId="77777777" w:rsidR="004D2F6C" w:rsidRPr="004D2F6C" w:rsidRDefault="004D2F6C" w:rsidP="004D2F6C">
            <w:pPr>
              <w:spacing w:after="0" w:line="240" w:lineRule="auto"/>
              <w:jc w:val="right"/>
              <w:rPr>
                <w:rFonts w:ascii="Tahoma" w:eastAsia="Times New Roman" w:hAnsi="Tahoma" w:cs="Tahoma"/>
                <w:sz w:val="14"/>
                <w:szCs w:val="14"/>
              </w:rPr>
            </w:pPr>
            <w:r w:rsidRPr="004D2F6C">
              <w:rPr>
                <w:rFonts w:ascii="Tahoma" w:eastAsia="Times New Roman" w:hAnsi="Tahoma" w:cs="Tahoma"/>
                <w:sz w:val="14"/>
                <w:szCs w:val="14"/>
              </w:rPr>
              <w:t>390.116.500</w:t>
            </w:r>
          </w:p>
        </w:tc>
        <w:tc>
          <w:tcPr>
            <w:tcW w:w="913" w:type="dxa"/>
            <w:tcBorders>
              <w:top w:val="nil"/>
              <w:left w:val="nil"/>
              <w:bottom w:val="single" w:sz="4" w:space="0" w:color="auto"/>
              <w:right w:val="single" w:sz="8" w:space="0" w:color="auto"/>
            </w:tcBorders>
            <w:shd w:val="clear" w:color="auto" w:fill="auto"/>
            <w:vAlign w:val="center"/>
            <w:hideMark/>
          </w:tcPr>
          <w:p w14:paraId="167634A7" w14:textId="77777777" w:rsidR="004D2F6C" w:rsidRPr="004D2F6C" w:rsidRDefault="004D2F6C" w:rsidP="004D2F6C">
            <w:pPr>
              <w:spacing w:after="0" w:line="240" w:lineRule="auto"/>
              <w:jc w:val="center"/>
              <w:rPr>
                <w:rFonts w:ascii="Tahoma" w:eastAsia="Times New Roman" w:hAnsi="Tahoma" w:cs="Tahoma"/>
                <w:sz w:val="14"/>
                <w:szCs w:val="14"/>
              </w:rPr>
            </w:pPr>
            <w:r w:rsidRPr="004D2F6C">
              <w:rPr>
                <w:rFonts w:ascii="Tahoma" w:eastAsia="Times New Roman" w:hAnsi="Tahoma" w:cs="Tahoma"/>
                <w:sz w:val="14"/>
                <w:szCs w:val="14"/>
              </w:rPr>
              <w:t>21,28%</w:t>
            </w:r>
          </w:p>
        </w:tc>
      </w:tr>
      <w:tr w:rsidR="004D2F6C" w:rsidRPr="004D2F6C" w14:paraId="683ADAAB" w14:textId="77777777" w:rsidTr="004D2F6C">
        <w:trPr>
          <w:trHeight w:val="290"/>
          <w:jc w:val="right"/>
        </w:trPr>
        <w:tc>
          <w:tcPr>
            <w:tcW w:w="582" w:type="dxa"/>
            <w:tcBorders>
              <w:top w:val="nil"/>
              <w:left w:val="single" w:sz="8" w:space="0" w:color="auto"/>
              <w:bottom w:val="single" w:sz="4" w:space="0" w:color="auto"/>
              <w:right w:val="single" w:sz="8" w:space="0" w:color="auto"/>
            </w:tcBorders>
            <w:shd w:val="clear" w:color="auto" w:fill="auto"/>
            <w:vAlign w:val="center"/>
            <w:hideMark/>
          </w:tcPr>
          <w:p w14:paraId="43ACED97" w14:textId="77777777" w:rsidR="004D2F6C" w:rsidRPr="004D2F6C" w:rsidRDefault="004D2F6C" w:rsidP="004D2F6C">
            <w:pPr>
              <w:spacing w:after="0" w:line="240" w:lineRule="auto"/>
              <w:jc w:val="center"/>
              <w:rPr>
                <w:rFonts w:ascii="Tahoma" w:eastAsia="Times New Roman" w:hAnsi="Tahoma" w:cs="Tahoma"/>
                <w:sz w:val="14"/>
                <w:szCs w:val="14"/>
              </w:rPr>
            </w:pPr>
            <w:r w:rsidRPr="004D2F6C">
              <w:rPr>
                <w:rFonts w:ascii="Tahoma" w:eastAsia="Times New Roman" w:hAnsi="Tahoma" w:cs="Tahoma"/>
                <w:sz w:val="14"/>
                <w:szCs w:val="14"/>
              </w:rPr>
              <w:t>3</w:t>
            </w:r>
          </w:p>
        </w:tc>
        <w:tc>
          <w:tcPr>
            <w:tcW w:w="2694" w:type="dxa"/>
            <w:tcBorders>
              <w:top w:val="nil"/>
              <w:left w:val="nil"/>
              <w:bottom w:val="single" w:sz="4" w:space="0" w:color="auto"/>
              <w:right w:val="nil"/>
            </w:tcBorders>
            <w:shd w:val="clear" w:color="auto" w:fill="auto"/>
            <w:vAlign w:val="center"/>
            <w:hideMark/>
          </w:tcPr>
          <w:p w14:paraId="5C2387C8" w14:textId="77777777" w:rsidR="004D2F6C" w:rsidRPr="004D2F6C" w:rsidRDefault="004D2F6C" w:rsidP="004D2F6C">
            <w:pPr>
              <w:spacing w:after="0" w:line="240" w:lineRule="auto"/>
              <w:rPr>
                <w:rFonts w:ascii="Tahoma" w:eastAsia="Times New Roman" w:hAnsi="Tahoma" w:cs="Tahoma"/>
                <w:sz w:val="14"/>
                <w:szCs w:val="14"/>
              </w:rPr>
            </w:pPr>
            <w:r w:rsidRPr="004D2F6C">
              <w:rPr>
                <w:rFonts w:ascii="Tahoma" w:eastAsia="Times New Roman" w:hAnsi="Tahoma" w:cs="Tahoma"/>
                <w:sz w:val="14"/>
                <w:szCs w:val="14"/>
              </w:rPr>
              <w:t>Pengembangan Kompetensi ASN</w:t>
            </w:r>
          </w:p>
        </w:tc>
        <w:tc>
          <w:tcPr>
            <w:tcW w:w="1417" w:type="dxa"/>
            <w:tcBorders>
              <w:top w:val="nil"/>
              <w:left w:val="single" w:sz="8" w:space="0" w:color="auto"/>
              <w:bottom w:val="single" w:sz="4" w:space="0" w:color="auto"/>
              <w:right w:val="single" w:sz="8" w:space="0" w:color="auto"/>
            </w:tcBorders>
            <w:shd w:val="clear" w:color="auto" w:fill="auto"/>
            <w:vAlign w:val="center"/>
            <w:hideMark/>
          </w:tcPr>
          <w:p w14:paraId="5A1CD9E6" w14:textId="77777777" w:rsidR="004D2F6C" w:rsidRPr="004D2F6C" w:rsidRDefault="004D2F6C" w:rsidP="004D2F6C">
            <w:pPr>
              <w:spacing w:after="0" w:line="240" w:lineRule="auto"/>
              <w:jc w:val="right"/>
              <w:rPr>
                <w:rFonts w:ascii="Tahoma" w:eastAsia="Times New Roman" w:hAnsi="Tahoma" w:cs="Tahoma"/>
                <w:sz w:val="14"/>
                <w:szCs w:val="14"/>
              </w:rPr>
            </w:pPr>
            <w:r w:rsidRPr="004D2F6C">
              <w:rPr>
                <w:rFonts w:ascii="Tahoma" w:eastAsia="Times New Roman" w:hAnsi="Tahoma" w:cs="Tahoma"/>
                <w:sz w:val="14"/>
                <w:szCs w:val="14"/>
              </w:rPr>
              <w:t>1.953.559.600</w:t>
            </w:r>
          </w:p>
        </w:tc>
        <w:tc>
          <w:tcPr>
            <w:tcW w:w="1418" w:type="dxa"/>
            <w:tcBorders>
              <w:top w:val="nil"/>
              <w:left w:val="nil"/>
              <w:bottom w:val="single" w:sz="4" w:space="0" w:color="auto"/>
              <w:right w:val="nil"/>
            </w:tcBorders>
            <w:shd w:val="clear" w:color="auto" w:fill="auto"/>
            <w:vAlign w:val="center"/>
            <w:hideMark/>
          </w:tcPr>
          <w:p w14:paraId="1FE02905" w14:textId="77777777" w:rsidR="004D2F6C" w:rsidRPr="004D2F6C" w:rsidRDefault="004D2F6C" w:rsidP="004D2F6C">
            <w:pPr>
              <w:spacing w:after="0" w:line="240" w:lineRule="auto"/>
              <w:jc w:val="right"/>
              <w:rPr>
                <w:rFonts w:ascii="Tahoma" w:eastAsia="Times New Roman" w:hAnsi="Tahoma" w:cs="Tahoma"/>
                <w:sz w:val="14"/>
                <w:szCs w:val="14"/>
              </w:rPr>
            </w:pPr>
            <w:r w:rsidRPr="004D2F6C">
              <w:rPr>
                <w:rFonts w:ascii="Tahoma" w:eastAsia="Times New Roman" w:hAnsi="Tahoma" w:cs="Tahoma"/>
                <w:sz w:val="14"/>
                <w:szCs w:val="14"/>
              </w:rPr>
              <w:t>1.033.838.600</w:t>
            </w:r>
          </w:p>
        </w:tc>
        <w:tc>
          <w:tcPr>
            <w:tcW w:w="1417" w:type="dxa"/>
            <w:tcBorders>
              <w:top w:val="nil"/>
              <w:left w:val="single" w:sz="8" w:space="0" w:color="auto"/>
              <w:bottom w:val="single" w:sz="4" w:space="0" w:color="auto"/>
              <w:right w:val="single" w:sz="8" w:space="0" w:color="auto"/>
            </w:tcBorders>
            <w:shd w:val="clear" w:color="auto" w:fill="auto"/>
            <w:vAlign w:val="center"/>
            <w:hideMark/>
          </w:tcPr>
          <w:p w14:paraId="75925DD5" w14:textId="77777777" w:rsidR="004D2F6C" w:rsidRPr="004D2F6C" w:rsidRDefault="004D2F6C" w:rsidP="004D2F6C">
            <w:pPr>
              <w:spacing w:after="0" w:line="240" w:lineRule="auto"/>
              <w:jc w:val="right"/>
              <w:rPr>
                <w:rFonts w:ascii="Tahoma" w:eastAsia="Times New Roman" w:hAnsi="Tahoma" w:cs="Tahoma"/>
                <w:sz w:val="14"/>
                <w:szCs w:val="14"/>
              </w:rPr>
            </w:pPr>
            <w:r w:rsidRPr="004D2F6C">
              <w:rPr>
                <w:rFonts w:ascii="Tahoma" w:eastAsia="Times New Roman" w:hAnsi="Tahoma" w:cs="Tahoma"/>
                <w:sz w:val="14"/>
                <w:szCs w:val="14"/>
              </w:rPr>
              <w:t>-919.721.000</w:t>
            </w:r>
          </w:p>
        </w:tc>
        <w:tc>
          <w:tcPr>
            <w:tcW w:w="913" w:type="dxa"/>
            <w:tcBorders>
              <w:top w:val="nil"/>
              <w:left w:val="nil"/>
              <w:bottom w:val="single" w:sz="4" w:space="0" w:color="auto"/>
              <w:right w:val="single" w:sz="8" w:space="0" w:color="auto"/>
            </w:tcBorders>
            <w:shd w:val="clear" w:color="auto" w:fill="auto"/>
            <w:vAlign w:val="center"/>
            <w:hideMark/>
          </w:tcPr>
          <w:p w14:paraId="0B26BD5A" w14:textId="77777777" w:rsidR="004D2F6C" w:rsidRPr="004D2F6C" w:rsidRDefault="004D2F6C" w:rsidP="004D2F6C">
            <w:pPr>
              <w:spacing w:after="0" w:line="240" w:lineRule="auto"/>
              <w:jc w:val="center"/>
              <w:rPr>
                <w:rFonts w:ascii="Tahoma" w:eastAsia="Times New Roman" w:hAnsi="Tahoma" w:cs="Tahoma"/>
                <w:sz w:val="14"/>
                <w:szCs w:val="14"/>
              </w:rPr>
            </w:pPr>
            <w:r w:rsidRPr="004D2F6C">
              <w:rPr>
                <w:rFonts w:ascii="Tahoma" w:eastAsia="Times New Roman" w:hAnsi="Tahoma" w:cs="Tahoma"/>
                <w:sz w:val="14"/>
                <w:szCs w:val="14"/>
              </w:rPr>
              <w:t>-47,08%</w:t>
            </w:r>
          </w:p>
        </w:tc>
      </w:tr>
      <w:tr w:rsidR="004D2F6C" w:rsidRPr="004D2F6C" w14:paraId="0F02147C" w14:textId="77777777" w:rsidTr="004D2F6C">
        <w:trPr>
          <w:trHeight w:val="300"/>
          <w:jc w:val="right"/>
        </w:trPr>
        <w:tc>
          <w:tcPr>
            <w:tcW w:w="582" w:type="dxa"/>
            <w:tcBorders>
              <w:top w:val="nil"/>
              <w:left w:val="single" w:sz="8" w:space="0" w:color="auto"/>
              <w:bottom w:val="single" w:sz="8" w:space="0" w:color="auto"/>
              <w:right w:val="single" w:sz="8" w:space="0" w:color="auto"/>
            </w:tcBorders>
            <w:shd w:val="clear" w:color="auto" w:fill="auto"/>
            <w:vAlign w:val="center"/>
            <w:hideMark/>
          </w:tcPr>
          <w:p w14:paraId="34E3BC12" w14:textId="77777777" w:rsidR="004D2F6C" w:rsidRPr="004D2F6C" w:rsidRDefault="004D2F6C" w:rsidP="004D2F6C">
            <w:pPr>
              <w:spacing w:after="0" w:line="240" w:lineRule="auto"/>
              <w:jc w:val="center"/>
              <w:rPr>
                <w:rFonts w:ascii="Tahoma" w:eastAsia="Times New Roman" w:hAnsi="Tahoma" w:cs="Tahoma"/>
                <w:sz w:val="14"/>
                <w:szCs w:val="14"/>
              </w:rPr>
            </w:pPr>
            <w:r w:rsidRPr="004D2F6C">
              <w:rPr>
                <w:rFonts w:ascii="Tahoma" w:eastAsia="Times New Roman" w:hAnsi="Tahoma" w:cs="Tahoma"/>
                <w:sz w:val="14"/>
                <w:szCs w:val="14"/>
              </w:rPr>
              <w:t>4</w:t>
            </w:r>
          </w:p>
        </w:tc>
        <w:tc>
          <w:tcPr>
            <w:tcW w:w="2694" w:type="dxa"/>
            <w:tcBorders>
              <w:top w:val="nil"/>
              <w:left w:val="nil"/>
              <w:bottom w:val="single" w:sz="8" w:space="0" w:color="auto"/>
              <w:right w:val="nil"/>
            </w:tcBorders>
            <w:shd w:val="clear" w:color="auto" w:fill="auto"/>
            <w:vAlign w:val="center"/>
            <w:hideMark/>
          </w:tcPr>
          <w:p w14:paraId="1FB2D23C" w14:textId="77777777" w:rsidR="004D2F6C" w:rsidRPr="004D2F6C" w:rsidRDefault="004D2F6C" w:rsidP="004D2F6C">
            <w:pPr>
              <w:spacing w:after="0" w:line="240" w:lineRule="auto"/>
              <w:rPr>
                <w:rFonts w:ascii="Tahoma" w:eastAsia="Times New Roman" w:hAnsi="Tahoma" w:cs="Tahoma"/>
                <w:sz w:val="14"/>
                <w:szCs w:val="14"/>
              </w:rPr>
            </w:pPr>
            <w:r w:rsidRPr="004D2F6C">
              <w:rPr>
                <w:rFonts w:ascii="Tahoma" w:eastAsia="Times New Roman" w:hAnsi="Tahoma" w:cs="Tahoma"/>
                <w:sz w:val="14"/>
                <w:szCs w:val="14"/>
              </w:rPr>
              <w:t>Penilaian dan Evaluasi Kinerja Aparatur</w:t>
            </w:r>
          </w:p>
        </w:tc>
        <w:tc>
          <w:tcPr>
            <w:tcW w:w="1417" w:type="dxa"/>
            <w:tcBorders>
              <w:top w:val="nil"/>
              <w:left w:val="single" w:sz="8" w:space="0" w:color="auto"/>
              <w:bottom w:val="single" w:sz="8" w:space="0" w:color="auto"/>
              <w:right w:val="single" w:sz="8" w:space="0" w:color="auto"/>
            </w:tcBorders>
            <w:shd w:val="clear" w:color="auto" w:fill="auto"/>
            <w:vAlign w:val="center"/>
            <w:hideMark/>
          </w:tcPr>
          <w:p w14:paraId="2A381D84" w14:textId="77777777" w:rsidR="004D2F6C" w:rsidRPr="004D2F6C" w:rsidRDefault="004D2F6C" w:rsidP="004D2F6C">
            <w:pPr>
              <w:spacing w:after="0" w:line="240" w:lineRule="auto"/>
              <w:jc w:val="right"/>
              <w:rPr>
                <w:rFonts w:ascii="Tahoma" w:eastAsia="Times New Roman" w:hAnsi="Tahoma" w:cs="Tahoma"/>
                <w:sz w:val="14"/>
                <w:szCs w:val="14"/>
              </w:rPr>
            </w:pPr>
            <w:r w:rsidRPr="004D2F6C">
              <w:rPr>
                <w:rFonts w:ascii="Tahoma" w:eastAsia="Times New Roman" w:hAnsi="Tahoma" w:cs="Tahoma"/>
                <w:sz w:val="14"/>
                <w:szCs w:val="14"/>
              </w:rPr>
              <w:t>667.000.000</w:t>
            </w:r>
          </w:p>
        </w:tc>
        <w:tc>
          <w:tcPr>
            <w:tcW w:w="1418" w:type="dxa"/>
            <w:tcBorders>
              <w:top w:val="nil"/>
              <w:left w:val="nil"/>
              <w:bottom w:val="single" w:sz="8" w:space="0" w:color="auto"/>
              <w:right w:val="nil"/>
            </w:tcBorders>
            <w:shd w:val="clear" w:color="auto" w:fill="auto"/>
            <w:vAlign w:val="center"/>
            <w:hideMark/>
          </w:tcPr>
          <w:p w14:paraId="45D12300" w14:textId="77777777" w:rsidR="004D2F6C" w:rsidRPr="004D2F6C" w:rsidRDefault="004D2F6C" w:rsidP="004D2F6C">
            <w:pPr>
              <w:spacing w:after="0" w:line="240" w:lineRule="auto"/>
              <w:jc w:val="right"/>
              <w:rPr>
                <w:rFonts w:ascii="Tahoma" w:eastAsia="Times New Roman" w:hAnsi="Tahoma" w:cs="Tahoma"/>
                <w:sz w:val="14"/>
                <w:szCs w:val="14"/>
              </w:rPr>
            </w:pPr>
            <w:r w:rsidRPr="004D2F6C">
              <w:rPr>
                <w:rFonts w:ascii="Tahoma" w:eastAsia="Times New Roman" w:hAnsi="Tahoma" w:cs="Tahoma"/>
                <w:sz w:val="14"/>
                <w:szCs w:val="14"/>
              </w:rPr>
              <w:t>567.587.650</w:t>
            </w:r>
          </w:p>
        </w:tc>
        <w:tc>
          <w:tcPr>
            <w:tcW w:w="1417" w:type="dxa"/>
            <w:tcBorders>
              <w:top w:val="nil"/>
              <w:left w:val="single" w:sz="8" w:space="0" w:color="auto"/>
              <w:bottom w:val="single" w:sz="8" w:space="0" w:color="auto"/>
              <w:right w:val="single" w:sz="8" w:space="0" w:color="auto"/>
            </w:tcBorders>
            <w:shd w:val="clear" w:color="auto" w:fill="auto"/>
            <w:vAlign w:val="center"/>
            <w:hideMark/>
          </w:tcPr>
          <w:p w14:paraId="03388CDF" w14:textId="77777777" w:rsidR="004D2F6C" w:rsidRPr="004D2F6C" w:rsidRDefault="004D2F6C" w:rsidP="004D2F6C">
            <w:pPr>
              <w:spacing w:after="0" w:line="240" w:lineRule="auto"/>
              <w:jc w:val="right"/>
              <w:rPr>
                <w:rFonts w:ascii="Tahoma" w:eastAsia="Times New Roman" w:hAnsi="Tahoma" w:cs="Tahoma"/>
                <w:sz w:val="14"/>
                <w:szCs w:val="14"/>
              </w:rPr>
            </w:pPr>
            <w:r w:rsidRPr="004D2F6C">
              <w:rPr>
                <w:rFonts w:ascii="Tahoma" w:eastAsia="Times New Roman" w:hAnsi="Tahoma" w:cs="Tahoma"/>
                <w:sz w:val="14"/>
                <w:szCs w:val="14"/>
              </w:rPr>
              <w:t>-99.412.350</w:t>
            </w:r>
          </w:p>
        </w:tc>
        <w:tc>
          <w:tcPr>
            <w:tcW w:w="913" w:type="dxa"/>
            <w:tcBorders>
              <w:top w:val="nil"/>
              <w:left w:val="nil"/>
              <w:bottom w:val="single" w:sz="8" w:space="0" w:color="auto"/>
              <w:right w:val="single" w:sz="8" w:space="0" w:color="auto"/>
            </w:tcBorders>
            <w:shd w:val="clear" w:color="auto" w:fill="auto"/>
            <w:vAlign w:val="center"/>
            <w:hideMark/>
          </w:tcPr>
          <w:p w14:paraId="2B8100A2" w14:textId="77777777" w:rsidR="004D2F6C" w:rsidRPr="004D2F6C" w:rsidRDefault="004D2F6C" w:rsidP="004D2F6C">
            <w:pPr>
              <w:spacing w:after="0" w:line="240" w:lineRule="auto"/>
              <w:jc w:val="center"/>
              <w:rPr>
                <w:rFonts w:ascii="Tahoma" w:eastAsia="Times New Roman" w:hAnsi="Tahoma" w:cs="Tahoma"/>
                <w:sz w:val="14"/>
                <w:szCs w:val="14"/>
              </w:rPr>
            </w:pPr>
            <w:r w:rsidRPr="004D2F6C">
              <w:rPr>
                <w:rFonts w:ascii="Tahoma" w:eastAsia="Times New Roman" w:hAnsi="Tahoma" w:cs="Tahoma"/>
                <w:sz w:val="14"/>
                <w:szCs w:val="14"/>
              </w:rPr>
              <w:t>-14,90%</w:t>
            </w:r>
          </w:p>
        </w:tc>
      </w:tr>
    </w:tbl>
    <w:p w14:paraId="1AC7AE58" w14:textId="564EF0F7" w:rsidR="00D07CA3" w:rsidRPr="007E67B6" w:rsidRDefault="00D07CA3">
      <w:pPr>
        <w:rPr>
          <w:rFonts w:ascii="Tahoma" w:hAnsi="Tahoma" w:cs="Tahoma"/>
          <w:b/>
          <w:bCs/>
          <w:sz w:val="24"/>
          <w:szCs w:val="24"/>
        </w:rPr>
      </w:pPr>
    </w:p>
    <w:p w14:paraId="02A4FF8D" w14:textId="77777777" w:rsidR="00D07CA3" w:rsidRPr="007E67B6" w:rsidRDefault="00D07CA3" w:rsidP="00D07CA3">
      <w:pPr>
        <w:spacing w:after="0" w:line="360" w:lineRule="auto"/>
        <w:jc w:val="both"/>
        <w:outlineLvl w:val="1"/>
        <w:rPr>
          <w:rFonts w:ascii="Tahoma" w:hAnsi="Tahoma" w:cs="Tahoma"/>
          <w:b/>
          <w:bCs/>
          <w:sz w:val="24"/>
          <w:szCs w:val="24"/>
        </w:rPr>
        <w:sectPr w:rsidR="00D07CA3" w:rsidRPr="007E67B6" w:rsidSect="0094795B">
          <w:footerReference w:type="default" r:id="rId40"/>
          <w:pgSz w:w="11907" w:h="16839" w:code="9"/>
          <w:pgMar w:top="1440" w:right="1077" w:bottom="1440" w:left="1440" w:header="720" w:footer="720" w:gutter="0"/>
          <w:pgNumType w:start="1"/>
          <w:cols w:space="720"/>
          <w:docGrid w:linePitch="360"/>
        </w:sectPr>
      </w:pPr>
    </w:p>
    <w:p w14:paraId="3B87353A" w14:textId="702A8974" w:rsidR="00D07CA3" w:rsidRPr="007E67B6" w:rsidRDefault="00D07CA3" w:rsidP="00D07CA3">
      <w:pPr>
        <w:pStyle w:val="Heading1"/>
        <w:ind w:right="5337"/>
        <w:rPr>
          <w:rFonts w:ascii="Tahoma" w:hAnsi="Tahoma" w:cs="Tahoma"/>
        </w:rPr>
      </w:pPr>
      <w:bookmarkStart w:id="82" w:name="_Toc92278616"/>
      <w:r w:rsidRPr="007E67B6">
        <w:rPr>
          <w:rFonts w:ascii="Tahoma" w:hAnsi="Tahoma" w:cs="Tahoma"/>
          <w:noProof/>
        </w:rPr>
        <w:lastRenderedPageBreak/>
        <w:drawing>
          <wp:anchor distT="0" distB="0" distL="114300" distR="114300" simplePos="0" relativeHeight="251739648" behindDoc="1" locked="0" layoutInCell="1" allowOverlap="1" wp14:anchorId="6207591A" wp14:editId="4EF23627">
            <wp:simplePos x="0" y="0"/>
            <wp:positionH relativeFrom="column">
              <wp:posOffset>-952500</wp:posOffset>
            </wp:positionH>
            <wp:positionV relativeFrom="paragraph">
              <wp:posOffset>-908050</wp:posOffset>
            </wp:positionV>
            <wp:extent cx="7639050" cy="1962150"/>
            <wp:effectExtent l="0" t="0" r="0" b="0"/>
            <wp:wrapNone/>
            <wp:docPr id="52" name="Picture 52" descr="C:\Users\TEMP.DESKTOP-QSNSBMR\Downloads\pngegg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TEMP.DESKTOP-QSNSBMR\Downloads\pngegg (3).pn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44162"/>
                    <a:stretch/>
                  </pic:blipFill>
                  <pic:spPr bwMode="auto">
                    <a:xfrm flipV="1">
                      <a:off x="0" y="0"/>
                      <a:ext cx="7639050" cy="1962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E67B6">
        <w:rPr>
          <w:rFonts w:ascii="Tahoma" w:hAnsi="Tahoma" w:cs="Tahoma"/>
        </w:rPr>
        <w:t>BAB I</w:t>
      </w:r>
      <w:r w:rsidR="000A674F" w:rsidRPr="007E67B6">
        <w:rPr>
          <w:rFonts w:ascii="Tahoma" w:hAnsi="Tahoma" w:cs="Tahoma"/>
        </w:rPr>
        <w:t>V</w:t>
      </w:r>
      <w:bookmarkEnd w:id="82"/>
    </w:p>
    <w:p w14:paraId="4D11D580" w14:textId="18A23560" w:rsidR="00D07CA3" w:rsidRPr="007E67B6" w:rsidRDefault="000A674F" w:rsidP="00D07CA3">
      <w:pPr>
        <w:spacing w:after="0" w:line="360" w:lineRule="auto"/>
        <w:rPr>
          <w:rFonts w:ascii="Tahoma" w:hAnsi="Tahoma" w:cs="Tahoma"/>
          <w:b/>
          <w:szCs w:val="20"/>
        </w:rPr>
      </w:pPr>
      <w:r w:rsidRPr="007E67B6">
        <w:rPr>
          <w:rFonts w:ascii="Tahoma" w:hAnsi="Tahoma" w:cs="Tahoma"/>
          <w:b/>
          <w:color w:val="365F91" w:themeColor="accent1" w:themeShade="BF"/>
          <w:sz w:val="28"/>
        </w:rPr>
        <w:t>PENUTUP</w:t>
      </w:r>
    </w:p>
    <w:p w14:paraId="40386AC3" w14:textId="77777777" w:rsidR="00D07CA3" w:rsidRPr="007E67B6" w:rsidRDefault="00D07CA3" w:rsidP="00D07CA3">
      <w:pPr>
        <w:spacing w:after="0" w:line="360" w:lineRule="auto"/>
        <w:rPr>
          <w:rFonts w:ascii="Tahoma" w:hAnsi="Tahoma" w:cs="Tahoma"/>
          <w:b/>
          <w:szCs w:val="20"/>
        </w:rPr>
      </w:pPr>
    </w:p>
    <w:p w14:paraId="0C588A27" w14:textId="55E6EE81" w:rsidR="000A674F" w:rsidRPr="00007FC5" w:rsidRDefault="000A674F" w:rsidP="000A674F">
      <w:pPr>
        <w:pStyle w:val="ListParagraph"/>
        <w:numPr>
          <w:ilvl w:val="0"/>
          <w:numId w:val="59"/>
        </w:numPr>
        <w:spacing w:after="0" w:line="360" w:lineRule="auto"/>
        <w:ind w:left="426" w:hanging="426"/>
        <w:jc w:val="both"/>
        <w:outlineLvl w:val="1"/>
        <w:rPr>
          <w:rFonts w:ascii="Tahoma" w:hAnsi="Tahoma" w:cs="Tahoma"/>
          <w:b/>
          <w:bCs/>
          <w:sz w:val="24"/>
          <w:szCs w:val="24"/>
        </w:rPr>
      </w:pPr>
      <w:bookmarkStart w:id="83" w:name="_Toc92278617"/>
      <w:r w:rsidRPr="007E67B6">
        <w:rPr>
          <w:rFonts w:ascii="Tahoma" w:hAnsi="Tahoma" w:cs="Tahoma"/>
          <w:b/>
          <w:bCs/>
          <w:sz w:val="24"/>
          <w:szCs w:val="24"/>
        </w:rPr>
        <w:t>KESIMPULAN</w:t>
      </w:r>
      <w:bookmarkEnd w:id="83"/>
    </w:p>
    <w:p w14:paraId="32985F09" w14:textId="4856E35B" w:rsidR="00007FC5" w:rsidRPr="00007FC5" w:rsidRDefault="00007FC5" w:rsidP="00007FC5">
      <w:pPr>
        <w:spacing w:line="360" w:lineRule="auto"/>
        <w:ind w:left="426"/>
        <w:jc w:val="both"/>
        <w:rPr>
          <w:rFonts w:ascii="Tahoma" w:hAnsi="Tahoma" w:cs="Tahoma"/>
        </w:rPr>
      </w:pPr>
      <w:r w:rsidRPr="00007FC5">
        <w:rPr>
          <w:rFonts w:ascii="Tahoma" w:hAnsi="Tahoma" w:cs="Tahoma"/>
        </w:rPr>
        <w:t>Laporan Kinerja Instansi Pemerintah (LKjIP) Badan Kepegawaian Daerah Tahun 202</w:t>
      </w:r>
      <w:r>
        <w:rPr>
          <w:rFonts w:ascii="Tahoma" w:hAnsi="Tahoma" w:cs="Tahoma"/>
        </w:rPr>
        <w:t>1</w:t>
      </w:r>
      <w:r w:rsidRPr="00007FC5">
        <w:rPr>
          <w:rFonts w:ascii="Tahoma" w:hAnsi="Tahoma" w:cs="Tahoma"/>
        </w:rPr>
        <w:t xml:space="preserve"> merupakan cerminan capaian kinerja kegiatan dan sasaran Tahun 202</w:t>
      </w:r>
      <w:r>
        <w:rPr>
          <w:rFonts w:ascii="Tahoma" w:hAnsi="Tahoma" w:cs="Tahoma"/>
        </w:rPr>
        <w:t>1</w:t>
      </w:r>
      <w:r w:rsidRPr="00007FC5">
        <w:rPr>
          <w:rFonts w:ascii="Tahoma" w:hAnsi="Tahoma" w:cs="Tahoma"/>
        </w:rPr>
        <w:t xml:space="preserve"> berdasarkan Rencana Strategis (Renstra) dan Rencana Kinerja (Renja) yang telah disusun sebelumnya. </w:t>
      </w:r>
      <w:proofErr w:type="gramStart"/>
      <w:r w:rsidRPr="00007FC5">
        <w:rPr>
          <w:rFonts w:ascii="Tahoma" w:hAnsi="Tahoma" w:cs="Tahoma"/>
        </w:rPr>
        <w:t>Laporan Kinerja BKD disusun berdasarkan realisasi program kegiatan bidang-bidang di lingkungan BKD.</w:t>
      </w:r>
      <w:proofErr w:type="gramEnd"/>
      <w:r w:rsidRPr="00007FC5">
        <w:rPr>
          <w:rFonts w:ascii="Tahoma" w:hAnsi="Tahoma" w:cs="Tahoma"/>
        </w:rPr>
        <w:t xml:space="preserve"> </w:t>
      </w:r>
      <w:proofErr w:type="gramStart"/>
      <w:r w:rsidRPr="00007FC5">
        <w:rPr>
          <w:rFonts w:ascii="Tahoma" w:hAnsi="Tahoma" w:cs="Tahoma"/>
        </w:rPr>
        <w:t>Dengan demikian LKjIP BKD merupakan laporan terintegrasi dan terkonsolidasi (integrated and consolidated report) terhadap pencapaian kinerja BKD secara keseluruhan.</w:t>
      </w:r>
      <w:proofErr w:type="gramEnd"/>
    </w:p>
    <w:p w14:paraId="1A829FEF" w14:textId="77777777" w:rsidR="00007FC5" w:rsidRPr="00007FC5" w:rsidRDefault="00007FC5" w:rsidP="00007FC5">
      <w:pPr>
        <w:spacing w:line="360" w:lineRule="auto"/>
        <w:ind w:left="426"/>
        <w:jc w:val="both"/>
        <w:rPr>
          <w:rFonts w:ascii="Tahoma" w:hAnsi="Tahoma" w:cs="Tahoma"/>
        </w:rPr>
      </w:pPr>
      <w:r w:rsidRPr="00007FC5">
        <w:rPr>
          <w:rFonts w:ascii="Tahoma" w:hAnsi="Tahoma" w:cs="Tahoma"/>
        </w:rPr>
        <w:t>Berdasarkan analisis yang telah dilakukan terhadap Laporan Kinerja dari bidang-bidang dan keterkaitan antara realisasi Renstra dan Renja dengan tingkat capaiannya, maka dapat disimpulkan hal-hal sebagai berikut:</w:t>
      </w:r>
    </w:p>
    <w:p w14:paraId="203E4820" w14:textId="4FBC74BD" w:rsidR="00007FC5" w:rsidRPr="00E9114F" w:rsidRDefault="00007FC5" w:rsidP="00E9114F">
      <w:pPr>
        <w:pStyle w:val="ListParagraph"/>
        <w:numPr>
          <w:ilvl w:val="0"/>
          <w:numId w:val="79"/>
        </w:numPr>
        <w:spacing w:line="360" w:lineRule="auto"/>
        <w:ind w:hanging="294"/>
        <w:jc w:val="both"/>
        <w:rPr>
          <w:rFonts w:ascii="Tahoma" w:hAnsi="Tahoma" w:cs="Tahoma"/>
        </w:rPr>
      </w:pPr>
      <w:r w:rsidRPr="00E9114F">
        <w:rPr>
          <w:rFonts w:ascii="Tahoma" w:hAnsi="Tahoma" w:cs="Tahoma"/>
        </w:rPr>
        <w:t>Program dan Kegiatan yang dilaksanakan oleh setiap bidang berpedoman pada Rencana Pembangunan Jangka Menengah Daerah (RPJMD) dan Renstra Lima Tahunan BKD 2016 – 2021. Program tersebut adalah Program Peningkatan Manajemen SDM Aparatur.</w:t>
      </w:r>
    </w:p>
    <w:p w14:paraId="1061C53A" w14:textId="7617D94A" w:rsidR="00007FC5" w:rsidRPr="00E9114F" w:rsidRDefault="00007FC5" w:rsidP="00E9114F">
      <w:pPr>
        <w:pStyle w:val="ListParagraph"/>
        <w:numPr>
          <w:ilvl w:val="0"/>
          <w:numId w:val="79"/>
        </w:numPr>
        <w:spacing w:line="360" w:lineRule="auto"/>
        <w:ind w:hanging="294"/>
        <w:jc w:val="both"/>
        <w:rPr>
          <w:rFonts w:ascii="Tahoma" w:hAnsi="Tahoma" w:cs="Tahoma"/>
        </w:rPr>
      </w:pPr>
      <w:r w:rsidRPr="00E9114F">
        <w:rPr>
          <w:rFonts w:ascii="Tahoma" w:hAnsi="Tahoma" w:cs="Tahoma"/>
        </w:rPr>
        <w:t>Renstra Badan Kepegawaian Daerah Provinsi Sumatera Barat telah menampilkan Indikator Kinerja Utama (IKU) sebagai ukuran keberhasilan dari suatu tujuan dan sasaran strategis organisasi.</w:t>
      </w:r>
    </w:p>
    <w:p w14:paraId="11D7EE22" w14:textId="68A08AB4" w:rsidR="00007FC5" w:rsidRPr="00E9114F" w:rsidRDefault="00007FC5" w:rsidP="00E9114F">
      <w:pPr>
        <w:pStyle w:val="ListParagraph"/>
        <w:numPr>
          <w:ilvl w:val="0"/>
          <w:numId w:val="79"/>
        </w:numPr>
        <w:spacing w:line="360" w:lineRule="auto"/>
        <w:ind w:hanging="294"/>
        <w:jc w:val="both"/>
        <w:rPr>
          <w:rFonts w:ascii="Tahoma" w:hAnsi="Tahoma" w:cs="Tahoma"/>
        </w:rPr>
      </w:pPr>
      <w:r w:rsidRPr="00E9114F">
        <w:rPr>
          <w:rFonts w:ascii="Tahoma" w:hAnsi="Tahoma" w:cs="Tahoma"/>
        </w:rPr>
        <w:t>Pada sasasaran strategis Meningkatnya kualitas pengelolaan manajemen SDM aparatur capaian kinerja termasuk pada katagori “Baik” atau rata-rata 80,77%, artinya bahwa upaya untuk meningkatkan kualitas pengelolaan manajemen SDM aparatur di Pemerintah Provinsi Sumatera Barat melalui program dan kegiatan berjalan dengan baik tapi perlu ditingkatkan lagi, terutama di bidang penataan pegawai karena capaiannya lebih rendah dari target yang ditetapkan.</w:t>
      </w:r>
    </w:p>
    <w:p w14:paraId="23D73A56" w14:textId="6047C6A4" w:rsidR="00007FC5" w:rsidRPr="00E9114F" w:rsidRDefault="00007FC5" w:rsidP="00E9114F">
      <w:pPr>
        <w:pStyle w:val="ListParagraph"/>
        <w:numPr>
          <w:ilvl w:val="0"/>
          <w:numId w:val="79"/>
        </w:numPr>
        <w:spacing w:line="360" w:lineRule="auto"/>
        <w:ind w:hanging="294"/>
        <w:jc w:val="both"/>
        <w:rPr>
          <w:rFonts w:ascii="Tahoma" w:hAnsi="Tahoma" w:cs="Tahoma"/>
        </w:rPr>
      </w:pPr>
      <w:r w:rsidRPr="00E9114F">
        <w:rPr>
          <w:rFonts w:ascii="Tahoma" w:hAnsi="Tahoma" w:cs="Tahoma"/>
        </w:rPr>
        <w:t>Pada sasaran Meningkatnya kualitas pelayanan kepegawaian capaian kinerja termasuk kategori “Sangat Baik” atau rata-rata 1</w:t>
      </w:r>
      <w:r w:rsidR="00E9114F" w:rsidRPr="00E9114F">
        <w:rPr>
          <w:rFonts w:ascii="Tahoma" w:hAnsi="Tahoma" w:cs="Tahoma"/>
        </w:rPr>
        <w:t>25</w:t>
      </w:r>
      <w:r w:rsidRPr="00E9114F">
        <w:rPr>
          <w:rFonts w:ascii="Tahoma" w:hAnsi="Tahoma" w:cs="Tahoma"/>
        </w:rPr>
        <w:t>,</w:t>
      </w:r>
      <w:r w:rsidR="00E9114F" w:rsidRPr="00E9114F">
        <w:rPr>
          <w:rFonts w:ascii="Tahoma" w:hAnsi="Tahoma" w:cs="Tahoma"/>
        </w:rPr>
        <w:t>26</w:t>
      </w:r>
      <w:r w:rsidRPr="00E9114F">
        <w:rPr>
          <w:rFonts w:ascii="Tahoma" w:hAnsi="Tahoma" w:cs="Tahoma"/>
        </w:rPr>
        <w:t xml:space="preserve">%, ini berarti upaya Badan Kepegawaian Daerah Provinsi Sumatera Barat untuk meningkatkan kualitas pelayanan kepegawaian berhasil dengan sangat baik.  </w:t>
      </w:r>
    </w:p>
    <w:p w14:paraId="1CBBD077" w14:textId="74A03739" w:rsidR="00007FC5" w:rsidRPr="00E9114F" w:rsidRDefault="00007FC5" w:rsidP="00E9114F">
      <w:pPr>
        <w:pStyle w:val="ListParagraph"/>
        <w:numPr>
          <w:ilvl w:val="0"/>
          <w:numId w:val="79"/>
        </w:numPr>
        <w:spacing w:line="360" w:lineRule="auto"/>
        <w:ind w:hanging="294"/>
        <w:jc w:val="both"/>
        <w:rPr>
          <w:rFonts w:ascii="Tahoma" w:hAnsi="Tahoma" w:cs="Tahoma"/>
        </w:rPr>
      </w:pPr>
      <w:r w:rsidRPr="00E9114F">
        <w:rPr>
          <w:rFonts w:ascii="Tahoma" w:hAnsi="Tahoma" w:cs="Tahoma"/>
        </w:rPr>
        <w:t>Pada sasaran Meningkatnya tata kelola organisasi capaian kinerja termasuk pada katagori “</w:t>
      </w:r>
      <w:r w:rsidR="00E9114F" w:rsidRPr="00E9114F">
        <w:rPr>
          <w:rFonts w:ascii="Tahoma" w:hAnsi="Tahoma" w:cs="Tahoma"/>
        </w:rPr>
        <w:t xml:space="preserve">Sangat </w:t>
      </w:r>
      <w:r w:rsidRPr="00E9114F">
        <w:rPr>
          <w:rFonts w:ascii="Tahoma" w:hAnsi="Tahoma" w:cs="Tahoma"/>
        </w:rPr>
        <w:t xml:space="preserve">Baik” atau rata-rata </w:t>
      </w:r>
      <w:r w:rsidR="00E9114F" w:rsidRPr="00E9114F">
        <w:rPr>
          <w:rFonts w:ascii="Tahoma" w:hAnsi="Tahoma" w:cs="Tahoma"/>
        </w:rPr>
        <w:t>100</w:t>
      </w:r>
      <w:r w:rsidRPr="00E9114F">
        <w:rPr>
          <w:rFonts w:ascii="Tahoma" w:hAnsi="Tahoma" w:cs="Tahoma"/>
        </w:rPr>
        <w:t>,</w:t>
      </w:r>
      <w:r w:rsidR="00E9114F" w:rsidRPr="00E9114F">
        <w:rPr>
          <w:rFonts w:ascii="Tahoma" w:hAnsi="Tahoma" w:cs="Tahoma"/>
        </w:rPr>
        <w:t>30</w:t>
      </w:r>
      <w:r w:rsidRPr="00E9114F">
        <w:rPr>
          <w:rFonts w:ascii="Tahoma" w:hAnsi="Tahoma" w:cs="Tahoma"/>
        </w:rPr>
        <w:t xml:space="preserve">%, ini berarti upaya Badan Kepegawaian </w:t>
      </w:r>
      <w:r w:rsidRPr="00E9114F">
        <w:rPr>
          <w:rFonts w:ascii="Tahoma" w:hAnsi="Tahoma" w:cs="Tahoma"/>
        </w:rPr>
        <w:lastRenderedPageBreak/>
        <w:t xml:space="preserve">Daerah Provinsi Sumatera Barat untuk meningkatkan tata kelola organisasi berhasil dengan </w:t>
      </w:r>
      <w:r w:rsidR="00E9114F" w:rsidRPr="00E9114F">
        <w:rPr>
          <w:rFonts w:ascii="Tahoma" w:hAnsi="Tahoma" w:cs="Tahoma"/>
        </w:rPr>
        <w:t xml:space="preserve">sangat </w:t>
      </w:r>
      <w:r w:rsidRPr="00E9114F">
        <w:rPr>
          <w:rFonts w:ascii="Tahoma" w:hAnsi="Tahoma" w:cs="Tahoma"/>
        </w:rPr>
        <w:t xml:space="preserve">baik. </w:t>
      </w:r>
    </w:p>
    <w:p w14:paraId="49B5C11B" w14:textId="10D35798" w:rsidR="000A674F" w:rsidRDefault="00007FC5" w:rsidP="00E9114F">
      <w:pPr>
        <w:spacing w:after="0" w:line="360" w:lineRule="auto"/>
        <w:ind w:left="426"/>
        <w:jc w:val="both"/>
        <w:rPr>
          <w:rFonts w:ascii="Tahoma" w:hAnsi="Tahoma" w:cs="Tahoma"/>
        </w:rPr>
      </w:pPr>
      <w:r w:rsidRPr="00007FC5">
        <w:rPr>
          <w:rFonts w:ascii="Tahoma" w:hAnsi="Tahoma" w:cs="Tahoma"/>
        </w:rPr>
        <w:t>Berbagai pencapaian target sasaran-sasaran kinerja Badan Kepegawaian Daerah Provinsi Sumatera Barat yang memberikan gambaran bahwa keberhasilan dan kegagalan kinerja Badan Kepegawaian Daerah Provinsi Sumatera Barat sangat ditentukan oleh komitmen, kerjasama, keterlibatan dan dukungan aktif segenap semua bidang dan instansi yang terkait sangat diharapkan dalam mendukung program dan kegiatan Badan Kepegawaian Daerah Provinsi Sumatera Barat yang akan mendatang.</w:t>
      </w:r>
    </w:p>
    <w:p w14:paraId="16D42834" w14:textId="77777777" w:rsidR="00E9114F" w:rsidRPr="00E9114F" w:rsidRDefault="00E9114F" w:rsidP="00E9114F">
      <w:pPr>
        <w:spacing w:after="0" w:line="360" w:lineRule="auto"/>
        <w:ind w:left="426"/>
        <w:jc w:val="both"/>
        <w:rPr>
          <w:rFonts w:ascii="Tahoma" w:hAnsi="Tahoma" w:cs="Tahoma"/>
        </w:rPr>
      </w:pPr>
    </w:p>
    <w:p w14:paraId="13772DEB" w14:textId="24BE7965" w:rsidR="00D07CA3" w:rsidRDefault="000A674F" w:rsidP="00D07CA3">
      <w:pPr>
        <w:pStyle w:val="ListParagraph"/>
        <w:numPr>
          <w:ilvl w:val="0"/>
          <w:numId w:val="59"/>
        </w:numPr>
        <w:spacing w:after="0" w:line="360" w:lineRule="auto"/>
        <w:ind w:left="426" w:hanging="426"/>
        <w:jc w:val="both"/>
        <w:outlineLvl w:val="1"/>
        <w:rPr>
          <w:rFonts w:ascii="Tahoma" w:hAnsi="Tahoma" w:cs="Tahoma"/>
          <w:b/>
          <w:bCs/>
          <w:sz w:val="24"/>
          <w:szCs w:val="24"/>
        </w:rPr>
      </w:pPr>
      <w:bookmarkStart w:id="84" w:name="_Toc92278618"/>
      <w:r w:rsidRPr="007E67B6">
        <w:rPr>
          <w:rFonts w:ascii="Tahoma" w:hAnsi="Tahoma" w:cs="Tahoma"/>
          <w:b/>
          <w:bCs/>
          <w:sz w:val="24"/>
          <w:szCs w:val="24"/>
        </w:rPr>
        <w:t>SARAN</w:t>
      </w:r>
      <w:bookmarkEnd w:id="84"/>
    </w:p>
    <w:p w14:paraId="57DE13B8" w14:textId="77777777" w:rsidR="00E9114F" w:rsidRDefault="00E9114F" w:rsidP="00E9114F">
      <w:pPr>
        <w:spacing w:after="0" w:line="360" w:lineRule="auto"/>
        <w:ind w:left="426"/>
        <w:jc w:val="both"/>
        <w:rPr>
          <w:rFonts w:ascii="Tahoma" w:hAnsi="Tahoma" w:cs="Tahoma"/>
          <w:color w:val="000000"/>
        </w:rPr>
      </w:pPr>
      <w:r>
        <w:rPr>
          <w:rFonts w:ascii="Tahoma" w:hAnsi="Tahoma" w:cs="Tahoma"/>
          <w:color w:val="000000"/>
        </w:rPr>
        <w:t>Untuk peningkatan capaian kinerja sabagai saran adalah sebagai berikut:</w:t>
      </w:r>
    </w:p>
    <w:p w14:paraId="7DA759AC" w14:textId="77777777" w:rsidR="00E9114F" w:rsidRDefault="00E9114F" w:rsidP="00E9114F">
      <w:pPr>
        <w:numPr>
          <w:ilvl w:val="0"/>
          <w:numId w:val="80"/>
        </w:numPr>
        <w:autoSpaceDE w:val="0"/>
        <w:autoSpaceDN w:val="0"/>
        <w:adjustRightInd w:val="0"/>
        <w:spacing w:after="0" w:line="360" w:lineRule="auto"/>
        <w:ind w:left="851" w:hanging="425"/>
        <w:jc w:val="both"/>
        <w:rPr>
          <w:rFonts w:ascii="Tahoma" w:hAnsi="Tahoma" w:cs="Tahoma"/>
        </w:rPr>
      </w:pPr>
      <w:r>
        <w:rPr>
          <w:rFonts w:ascii="Tahoma" w:hAnsi="Tahoma" w:cs="Tahoma"/>
          <w:color w:val="000000"/>
        </w:rPr>
        <w:t>O</w:t>
      </w:r>
      <w:r>
        <w:rPr>
          <w:rFonts w:ascii="Tahoma" w:hAnsi="Tahoma" w:cs="Tahoma"/>
          <w:color w:val="000000"/>
          <w:lang w:val="id-ID"/>
        </w:rPr>
        <w:t xml:space="preserve">ptimalisasi pencapaian kinerja </w:t>
      </w:r>
      <w:r>
        <w:rPr>
          <w:rFonts w:ascii="Tahoma" w:hAnsi="Tahoma" w:cs="Tahoma"/>
          <w:color w:val="000000"/>
        </w:rPr>
        <w:t xml:space="preserve">program </w:t>
      </w:r>
      <w:r>
        <w:rPr>
          <w:rFonts w:ascii="Tahoma" w:hAnsi="Tahoma" w:cs="Tahoma"/>
          <w:color w:val="000000"/>
          <w:lang w:val="id-ID"/>
        </w:rPr>
        <w:t>kegiatan</w:t>
      </w:r>
      <w:r>
        <w:rPr>
          <w:rFonts w:ascii="Tahoma" w:hAnsi="Tahoma" w:cs="Tahoma"/>
          <w:color w:val="000000"/>
        </w:rPr>
        <w:t xml:space="preserve"> di lingkungan BKD Provinsi Sumatera Barat.</w:t>
      </w:r>
      <w:r>
        <w:rPr>
          <w:rFonts w:ascii="Tahoma" w:hAnsi="Tahoma" w:cs="Tahoma"/>
          <w:color w:val="000000"/>
          <w:lang w:val="id-ID"/>
        </w:rPr>
        <w:t xml:space="preserve">  </w:t>
      </w:r>
    </w:p>
    <w:p w14:paraId="06BC0900" w14:textId="77777777" w:rsidR="00336C5B" w:rsidRDefault="00E9114F" w:rsidP="00336C5B">
      <w:pPr>
        <w:numPr>
          <w:ilvl w:val="0"/>
          <w:numId w:val="80"/>
        </w:numPr>
        <w:autoSpaceDE w:val="0"/>
        <w:autoSpaceDN w:val="0"/>
        <w:adjustRightInd w:val="0"/>
        <w:spacing w:after="0" w:line="360" w:lineRule="auto"/>
        <w:ind w:left="851" w:hanging="425"/>
        <w:jc w:val="both"/>
        <w:rPr>
          <w:rFonts w:ascii="Tahoma" w:hAnsi="Tahoma" w:cs="Tahoma"/>
        </w:rPr>
      </w:pPr>
      <w:r>
        <w:rPr>
          <w:rFonts w:ascii="Tahoma" w:hAnsi="Tahoma" w:cs="Tahoma"/>
          <w:color w:val="000000"/>
          <w:lang w:val="id-ID"/>
        </w:rPr>
        <w:t xml:space="preserve">Upaya-upaya peningkatan kinerja dalam rangka pelaksanaan tugas pokok dan fungsi </w:t>
      </w:r>
      <w:r>
        <w:rPr>
          <w:rFonts w:ascii="Tahoma" w:hAnsi="Tahoma" w:cs="Tahoma"/>
          <w:color w:val="000000"/>
        </w:rPr>
        <w:t>BKD</w:t>
      </w:r>
      <w:r>
        <w:rPr>
          <w:rFonts w:ascii="Tahoma" w:hAnsi="Tahoma" w:cs="Tahoma"/>
          <w:color w:val="000000"/>
          <w:lang w:val="id-ID"/>
        </w:rPr>
        <w:t xml:space="preserve"> dapat  dilakukan antara lain melalui:</w:t>
      </w:r>
    </w:p>
    <w:p w14:paraId="6C5A765C" w14:textId="77777777" w:rsidR="00336C5B" w:rsidRPr="00336C5B" w:rsidRDefault="00E9114F" w:rsidP="00336C5B">
      <w:pPr>
        <w:pStyle w:val="ListParagraph"/>
        <w:numPr>
          <w:ilvl w:val="1"/>
          <w:numId w:val="80"/>
        </w:numPr>
        <w:autoSpaceDE w:val="0"/>
        <w:autoSpaceDN w:val="0"/>
        <w:adjustRightInd w:val="0"/>
        <w:spacing w:after="0" w:line="360" w:lineRule="auto"/>
        <w:jc w:val="both"/>
        <w:rPr>
          <w:rFonts w:ascii="Tahoma" w:hAnsi="Tahoma" w:cs="Tahoma"/>
        </w:rPr>
      </w:pPr>
      <w:r w:rsidRPr="00336C5B">
        <w:rPr>
          <w:rFonts w:ascii="Tahoma" w:hAnsi="Tahoma" w:cs="Tahoma"/>
          <w:color w:val="000000"/>
        </w:rPr>
        <w:t xml:space="preserve">Sinkronisasi </w:t>
      </w:r>
      <w:r w:rsidRPr="00336C5B">
        <w:rPr>
          <w:rFonts w:ascii="Tahoma" w:hAnsi="Tahoma" w:cs="Tahoma"/>
          <w:color w:val="000000"/>
          <w:lang w:val="id-ID"/>
        </w:rPr>
        <w:t xml:space="preserve">Perencanaan program dan kegiatan serta antisipatif sehingga tidak </w:t>
      </w:r>
      <w:proofErr w:type="gramStart"/>
      <w:r w:rsidRPr="00336C5B">
        <w:rPr>
          <w:rFonts w:ascii="Tahoma" w:hAnsi="Tahoma" w:cs="Tahoma"/>
          <w:color w:val="000000"/>
          <w:lang w:val="id-ID"/>
        </w:rPr>
        <w:t>akan</w:t>
      </w:r>
      <w:proofErr w:type="gramEnd"/>
      <w:r w:rsidRPr="00336C5B">
        <w:rPr>
          <w:rFonts w:ascii="Tahoma" w:hAnsi="Tahoma" w:cs="Tahoma"/>
          <w:color w:val="000000"/>
          <w:lang w:val="id-ID"/>
        </w:rPr>
        <w:t xml:space="preserve"> mengalami permasalahan-permasalahan dalam pelaksanaannya.</w:t>
      </w:r>
    </w:p>
    <w:p w14:paraId="52A5D095" w14:textId="657BA214" w:rsidR="00E9114F" w:rsidRPr="00336C5B" w:rsidRDefault="00E9114F" w:rsidP="00336C5B">
      <w:pPr>
        <w:pStyle w:val="ListParagraph"/>
        <w:numPr>
          <w:ilvl w:val="1"/>
          <w:numId w:val="80"/>
        </w:numPr>
        <w:autoSpaceDE w:val="0"/>
        <w:autoSpaceDN w:val="0"/>
        <w:adjustRightInd w:val="0"/>
        <w:spacing w:after="0" w:line="360" w:lineRule="auto"/>
        <w:jc w:val="both"/>
        <w:rPr>
          <w:rFonts w:ascii="Tahoma" w:hAnsi="Tahoma" w:cs="Tahoma"/>
        </w:rPr>
      </w:pPr>
      <w:r w:rsidRPr="00336C5B">
        <w:rPr>
          <w:rFonts w:ascii="Tahoma" w:hAnsi="Tahoma" w:cs="Tahoma"/>
          <w:color w:val="000000"/>
          <w:lang w:val="id-ID"/>
        </w:rPr>
        <w:t>Peningkatan kompetensi SDM</w:t>
      </w:r>
      <w:r w:rsidRPr="00336C5B">
        <w:rPr>
          <w:rFonts w:ascii="Tahoma" w:hAnsi="Tahoma" w:cs="Tahoma"/>
          <w:color w:val="000000"/>
        </w:rPr>
        <w:t xml:space="preserve"> yang akan menjalankan program kegiatan di lingkungan BKD Provinsi Sumatera Barat.</w:t>
      </w:r>
    </w:p>
    <w:p w14:paraId="3389AF4D" w14:textId="77777777" w:rsidR="00336C5B" w:rsidRDefault="00336C5B" w:rsidP="00336C5B">
      <w:pPr>
        <w:autoSpaceDE w:val="0"/>
        <w:autoSpaceDN w:val="0"/>
        <w:adjustRightInd w:val="0"/>
        <w:spacing w:after="0" w:line="360" w:lineRule="auto"/>
        <w:jc w:val="both"/>
        <w:rPr>
          <w:rFonts w:ascii="Tahoma" w:hAnsi="Tahoma" w:cs="Tahoma"/>
        </w:rPr>
      </w:pPr>
    </w:p>
    <w:p w14:paraId="0D3DE85E" w14:textId="77777777" w:rsidR="00336C5B" w:rsidRPr="00336C5B" w:rsidRDefault="00336C5B" w:rsidP="00336C5B">
      <w:pPr>
        <w:ind w:left="4678"/>
        <w:jc w:val="center"/>
        <w:rPr>
          <w:rFonts w:ascii="Tahoma" w:hAnsi="Tahoma" w:cs="Tahoma"/>
          <w:bCs/>
        </w:rPr>
      </w:pPr>
      <w:r w:rsidRPr="00336C5B">
        <w:rPr>
          <w:rFonts w:ascii="Tahoma" w:hAnsi="Tahoma" w:cs="Tahoma"/>
          <w:bCs/>
        </w:rPr>
        <w:t>Padang,     Januari 2021</w:t>
      </w:r>
    </w:p>
    <w:p w14:paraId="1B080E7B" w14:textId="4FE71842" w:rsidR="00336C5B" w:rsidRPr="00336C5B" w:rsidRDefault="00336C5B" w:rsidP="00336C5B">
      <w:pPr>
        <w:spacing w:after="0"/>
        <w:ind w:left="4678"/>
        <w:jc w:val="center"/>
        <w:rPr>
          <w:rFonts w:ascii="Tahoma" w:hAnsi="Tahoma" w:cs="Tahoma"/>
          <w:b/>
          <w:bCs/>
        </w:rPr>
      </w:pPr>
      <w:r w:rsidRPr="00336C5B">
        <w:rPr>
          <w:rFonts w:ascii="Tahoma" w:hAnsi="Tahoma" w:cs="Tahoma"/>
          <w:b/>
          <w:bCs/>
        </w:rPr>
        <w:t>KEPALA BADAN KEPEGAWAIAN DAERAH</w:t>
      </w:r>
    </w:p>
    <w:p w14:paraId="68996DAF" w14:textId="60E1FA9B" w:rsidR="00336C5B" w:rsidRDefault="00336C5B" w:rsidP="00336C5B">
      <w:pPr>
        <w:autoSpaceDE w:val="0"/>
        <w:autoSpaceDN w:val="0"/>
        <w:adjustRightInd w:val="0"/>
        <w:spacing w:after="0" w:line="360" w:lineRule="auto"/>
        <w:ind w:left="4678"/>
        <w:jc w:val="center"/>
        <w:rPr>
          <w:rFonts w:ascii="Tahoma" w:hAnsi="Tahoma" w:cs="Tahoma"/>
          <w:b/>
          <w:bCs/>
        </w:rPr>
      </w:pPr>
      <w:r>
        <w:rPr>
          <w:rFonts w:ascii="Tahoma" w:hAnsi="Tahoma" w:cs="Tahoma"/>
          <w:b/>
          <w:bCs/>
        </w:rPr>
        <w:t>PROVINSI SUMATERA BARAT</w:t>
      </w:r>
    </w:p>
    <w:p w14:paraId="585806BE" w14:textId="2FD06AF2" w:rsidR="00336C5B" w:rsidRDefault="00336C5B" w:rsidP="00336C5B">
      <w:pPr>
        <w:autoSpaceDE w:val="0"/>
        <w:autoSpaceDN w:val="0"/>
        <w:adjustRightInd w:val="0"/>
        <w:spacing w:after="0" w:line="360" w:lineRule="auto"/>
        <w:ind w:left="4678"/>
        <w:jc w:val="center"/>
        <w:rPr>
          <w:rFonts w:ascii="Tahoma" w:hAnsi="Tahoma" w:cs="Tahoma"/>
          <w:b/>
          <w:bCs/>
        </w:rPr>
      </w:pPr>
    </w:p>
    <w:p w14:paraId="69A38A9F" w14:textId="77777777" w:rsidR="00336C5B" w:rsidRDefault="00336C5B" w:rsidP="00336C5B">
      <w:pPr>
        <w:autoSpaceDE w:val="0"/>
        <w:autoSpaceDN w:val="0"/>
        <w:adjustRightInd w:val="0"/>
        <w:spacing w:after="0" w:line="360" w:lineRule="auto"/>
        <w:ind w:left="4678"/>
        <w:jc w:val="center"/>
        <w:rPr>
          <w:rFonts w:ascii="Tahoma" w:hAnsi="Tahoma" w:cs="Tahoma"/>
          <w:b/>
          <w:bCs/>
        </w:rPr>
      </w:pPr>
    </w:p>
    <w:p w14:paraId="5403539A" w14:textId="77777777" w:rsidR="00336C5B" w:rsidRPr="00336C5B" w:rsidRDefault="00336C5B" w:rsidP="00336C5B">
      <w:pPr>
        <w:autoSpaceDE w:val="0"/>
        <w:autoSpaceDN w:val="0"/>
        <w:adjustRightInd w:val="0"/>
        <w:spacing w:after="0" w:line="240" w:lineRule="auto"/>
        <w:ind w:left="4678"/>
        <w:jc w:val="center"/>
        <w:rPr>
          <w:rFonts w:ascii="Tahoma" w:hAnsi="Tahoma" w:cs="Tahoma"/>
          <w:b/>
          <w:bCs/>
        </w:rPr>
      </w:pPr>
      <w:r w:rsidRPr="00336C5B">
        <w:rPr>
          <w:rFonts w:ascii="Tahoma" w:hAnsi="Tahoma" w:cs="Tahoma"/>
          <w:b/>
          <w:bCs/>
        </w:rPr>
        <w:t xml:space="preserve">AHMAD ZAKRI, </w:t>
      </w:r>
      <w:proofErr w:type="gramStart"/>
      <w:r w:rsidRPr="00336C5B">
        <w:rPr>
          <w:rFonts w:ascii="Tahoma" w:hAnsi="Tahoma" w:cs="Tahoma"/>
          <w:b/>
          <w:bCs/>
        </w:rPr>
        <w:t>S.Sos.,</w:t>
      </w:r>
      <w:proofErr w:type="gramEnd"/>
      <w:r w:rsidRPr="00336C5B">
        <w:rPr>
          <w:rFonts w:ascii="Tahoma" w:hAnsi="Tahoma" w:cs="Tahoma"/>
          <w:b/>
          <w:bCs/>
        </w:rPr>
        <w:t xml:space="preserve"> M.Si.</w:t>
      </w:r>
    </w:p>
    <w:p w14:paraId="1EAB1037" w14:textId="77777777" w:rsidR="00336C5B" w:rsidRPr="00336C5B" w:rsidRDefault="00336C5B" w:rsidP="00336C5B">
      <w:pPr>
        <w:autoSpaceDE w:val="0"/>
        <w:autoSpaceDN w:val="0"/>
        <w:adjustRightInd w:val="0"/>
        <w:spacing w:after="0" w:line="240" w:lineRule="auto"/>
        <w:ind w:left="4678"/>
        <w:jc w:val="center"/>
        <w:rPr>
          <w:rFonts w:ascii="Tahoma" w:hAnsi="Tahoma" w:cs="Tahoma"/>
          <w:b/>
          <w:bCs/>
        </w:rPr>
      </w:pPr>
      <w:r w:rsidRPr="00336C5B">
        <w:rPr>
          <w:rFonts w:ascii="Tahoma" w:hAnsi="Tahoma" w:cs="Tahoma"/>
          <w:b/>
          <w:bCs/>
        </w:rPr>
        <w:t>Pembina Utama Muda</w:t>
      </w:r>
    </w:p>
    <w:p w14:paraId="6DC23D25" w14:textId="60B0085C" w:rsidR="00336C5B" w:rsidRPr="00336C5B" w:rsidRDefault="00336C5B" w:rsidP="00336C5B">
      <w:pPr>
        <w:autoSpaceDE w:val="0"/>
        <w:autoSpaceDN w:val="0"/>
        <w:adjustRightInd w:val="0"/>
        <w:spacing w:after="0" w:line="360" w:lineRule="auto"/>
        <w:ind w:left="4678"/>
        <w:jc w:val="center"/>
        <w:rPr>
          <w:rFonts w:ascii="Tahoma" w:hAnsi="Tahoma" w:cs="Tahoma"/>
        </w:rPr>
      </w:pPr>
      <w:r w:rsidRPr="00336C5B">
        <w:rPr>
          <w:rFonts w:ascii="Tahoma" w:hAnsi="Tahoma" w:cs="Tahoma"/>
        </w:rPr>
        <w:t>NIP. 19730524 199303 1 00</w:t>
      </w:r>
      <w:r>
        <w:rPr>
          <w:rFonts w:ascii="Tahoma" w:hAnsi="Tahoma" w:cs="Tahoma"/>
        </w:rPr>
        <w:t>3</w:t>
      </w:r>
    </w:p>
    <w:sectPr w:rsidR="00336C5B" w:rsidRPr="00336C5B" w:rsidSect="00D07CA3">
      <w:footerReference w:type="default" r:id="rId41"/>
      <w:pgSz w:w="11907" w:h="16839" w:code="9"/>
      <w:pgMar w:top="1440" w:right="1077" w:bottom="1440" w:left="1440" w:header="720" w:footer="720" w:gutter="0"/>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0C3D6CA" w14:textId="77777777" w:rsidR="009F619B" w:rsidRDefault="009F619B" w:rsidP="00DA526B">
      <w:pPr>
        <w:spacing w:after="0" w:line="240" w:lineRule="auto"/>
      </w:pPr>
      <w:r>
        <w:separator/>
      </w:r>
    </w:p>
  </w:endnote>
  <w:endnote w:type="continuationSeparator" w:id="0">
    <w:p w14:paraId="2C1FE297" w14:textId="77777777" w:rsidR="009F619B" w:rsidRDefault="009F619B" w:rsidP="00DA526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43186774"/>
      <w:docPartObj>
        <w:docPartGallery w:val="Page Numbers (Bottom of Page)"/>
        <w:docPartUnique/>
      </w:docPartObj>
    </w:sdtPr>
    <w:sdtEndPr>
      <w:rPr>
        <w:noProof/>
      </w:rPr>
    </w:sdtEndPr>
    <w:sdtContent>
      <w:p w14:paraId="517F18D1" w14:textId="77777777" w:rsidR="00837347" w:rsidRDefault="00837347">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13E7EE68" w14:textId="77777777" w:rsidR="00837347" w:rsidRDefault="00837347">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6213738"/>
      <w:docPartObj>
        <w:docPartGallery w:val="Page Numbers (Bottom of Page)"/>
        <w:docPartUnique/>
      </w:docPartObj>
    </w:sdtPr>
    <w:sdtEndPr/>
    <w:sdtContent>
      <w:p w14:paraId="22864B39" w14:textId="5F3B1B2D" w:rsidR="00837347" w:rsidRDefault="00837347">
        <w:pPr>
          <w:pStyle w:val="Footer"/>
        </w:pPr>
        <w:r>
          <w:rPr>
            <w:noProof/>
          </w:rPr>
          <mc:AlternateContent>
            <mc:Choice Requires="wps">
              <w:drawing>
                <wp:anchor distT="0" distB="0" distL="114300" distR="114300" simplePos="0" relativeHeight="251666944" behindDoc="0" locked="0" layoutInCell="1" allowOverlap="1" wp14:anchorId="0B2EA461" wp14:editId="3ED69931">
                  <wp:simplePos x="0" y="0"/>
                  <wp:positionH relativeFrom="rightMargin">
                    <wp:align>center</wp:align>
                  </wp:positionH>
                  <wp:positionV relativeFrom="bottomMargin">
                    <wp:align>center</wp:align>
                  </wp:positionV>
                  <wp:extent cx="565785" cy="191770"/>
                  <wp:effectExtent l="0" t="0" r="0" b="0"/>
                  <wp:wrapNone/>
                  <wp:docPr id="53" name="Rectangle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a:off x="0" y="0"/>
                            <a:ext cx="565785" cy="191770"/>
                          </a:xfrm>
                          <a:prstGeom prst="rect">
                            <a:avLst/>
                          </a:prstGeom>
                          <a:noFill/>
                          <a:ln>
                            <a:noFill/>
                          </a:ln>
                          <a:extLst>
                            <a:ext uri="{909E8E84-426E-40DD-AFC4-6F175D3DCCD1}">
                              <a14:hiddenFill xmlns:a14="http://schemas.microsoft.com/office/drawing/2010/main">
                                <a:solidFill>
                                  <a:srgbClr val="C0504D"/>
                                </a:solidFill>
                              </a14:hiddenFill>
                            </a:ext>
                            <a:ext uri="{91240B29-F687-4F45-9708-019B960494DF}">
                              <a14:hiddenLine xmlns:a14="http://schemas.microsoft.com/office/drawing/2010/main" w="28575">
                                <a:solidFill>
                                  <a:srgbClr val="5C83B4"/>
                                </a:solidFill>
                                <a:miter lim="800000"/>
                                <a:headEnd/>
                                <a:tailEnd/>
                              </a14:hiddenLine>
                            </a:ext>
                          </a:extLst>
                        </wps:spPr>
                        <wps:txbx>
                          <w:txbxContent>
                            <w:p w14:paraId="1764D044" w14:textId="77777777" w:rsidR="00837347" w:rsidRDefault="00837347">
                              <w:pPr>
                                <w:pBdr>
                                  <w:top w:val="single" w:sz="4" w:space="1" w:color="7F7F7F" w:themeColor="background1" w:themeShade="7F"/>
                                </w:pBdr>
                                <w:jc w:val="center"/>
                                <w:rPr>
                                  <w:color w:val="C0504D" w:themeColor="accent2"/>
                                </w:rPr>
                              </w:pPr>
                              <w:r>
                                <w:fldChar w:fldCharType="begin"/>
                              </w:r>
                              <w:r>
                                <w:instrText xml:space="preserve"> PAGE   \* MERGEFORMAT </w:instrText>
                              </w:r>
                              <w:r>
                                <w:fldChar w:fldCharType="separate"/>
                              </w:r>
                              <w:r w:rsidR="0033348C" w:rsidRPr="0033348C">
                                <w:rPr>
                                  <w:noProof/>
                                  <w:color w:val="C0504D" w:themeColor="accent2"/>
                                </w:rPr>
                                <w:t>ii</w:t>
                              </w:r>
                              <w:r>
                                <w:rPr>
                                  <w:noProof/>
                                  <w:color w:val="C0504D" w:themeColor="accent2"/>
                                </w:rPr>
                                <w:fldChar w:fldCharType="end"/>
                              </w:r>
                            </w:p>
                          </w:txbxContent>
                        </wps:txbx>
                        <wps:bodyPr rot="0" vert="horz" wrap="square" lIns="91440" tIns="0" rIns="91440" bIns="0" anchor="t" anchorCtr="0" upright="1">
                          <a:noAutofit/>
                        </wps:bodyPr>
                      </wps:wsp>
                    </a:graphicData>
                  </a:graphic>
                  <wp14:sizeRelH relativeFrom="page">
                    <wp14:pctWidth>0</wp14:pctWidth>
                  </wp14:sizeRelH>
                  <wp14:sizeRelV relativeFrom="bottomMargin">
                    <wp14:pctHeight>0</wp14:pctHeight>
                  </wp14:sizeRelV>
                </wp:anchor>
              </w:drawing>
            </mc:Choice>
            <mc:Fallback>
              <w:pict>
                <v:rect id="Rectangle 53" o:spid="_x0000_s1128" style="position:absolute;margin-left:0;margin-top:0;width:44.55pt;height:15.1pt;rotation:180;flip:x;z-index:251666944;visibility:visible;mso-wrap-style:square;mso-width-percent:0;mso-height-percent:0;mso-wrap-distance-left:9pt;mso-wrap-distance-top:0;mso-wrap-distance-right:9pt;mso-wrap-distance-bottom:0;mso-position-horizontal:center;mso-position-horizontal-relative:right-margin-area;mso-position-vertical:center;mso-position-vertical-relative:bottom-margin-area;mso-width-percent:0;mso-height-percent:0;mso-width-relative:page;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" filled="f" fillcolor="#c0504d" stroked="f" strokecolor="#5c83b4" strokeweight="2.25pt">
                  <v:textbox inset=",0,,0">
                    <w:txbxContent>
                      <w:p w14:paraId="1764D044" w14:textId="77777777" w:rsidR="00837347" w:rsidRDefault="00837347">
                        <w:pPr>
                          <w:pBdr>
                            <w:top w:val="single" w:sz="4" w:space="1" w:color="7F7F7F" w:themeColor="background1" w:themeShade="7F"/>
                          </w:pBdr>
                          <w:jc w:val="center"/>
                          <w:rPr>
                            <w:color w:val="C0504D" w:themeColor="accent2"/>
                          </w:rPr>
                        </w:pPr>
                        <w:r>
                          <w:fldChar w:fldCharType="begin"/>
                        </w:r>
                        <w:r>
                          <w:instrText xml:space="preserve"> PAGE   \* MERGEFORMAT </w:instrText>
                        </w:r>
                        <w:r>
                          <w:fldChar w:fldCharType="separate"/>
                        </w:r>
                        <w:r w:rsidR="0033348C" w:rsidRPr="0033348C">
                          <w:rPr>
                            <w:noProof/>
                            <w:color w:val="C0504D" w:themeColor="accent2"/>
                          </w:rPr>
                          <w:t>ii</w:t>
                        </w:r>
                        <w:r>
                          <w:rPr>
                            <w:noProof/>
                            <w:color w:val="C0504D" w:themeColor="accent2"/>
                          </w:rPr>
                          <w:fldChar w:fldCharType="end"/>
                        </w:r>
                      </w:p>
                    </w:txbxContent>
                  </v:textbox>
                  <w10:wrap anchorx="margin" anchory="margin"/>
                </v:rect>
              </w:pict>
            </mc:Fallback>
          </mc:AlternateContent>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88345068"/>
      <w:docPartObj>
        <w:docPartGallery w:val="Page Numbers (Bottom of Page)"/>
        <w:docPartUnique/>
      </w:docPartObj>
    </w:sdtPr>
    <w:sdtEndPr>
      <w:rPr>
        <w:noProof/>
      </w:rPr>
    </w:sdtEndPr>
    <w:sdtContent>
      <w:p w14:paraId="523EDE2C" w14:textId="77777777" w:rsidR="00837347" w:rsidRDefault="00837347">
        <w:pPr>
          <w:pStyle w:val="Footer"/>
          <w:jc w:val="right"/>
        </w:pPr>
        <w:r>
          <w:fldChar w:fldCharType="begin"/>
        </w:r>
        <w:r>
          <w:instrText xml:space="preserve"> PAGE   \* MERGEFORMAT </w:instrText>
        </w:r>
        <w:r>
          <w:fldChar w:fldCharType="separate"/>
        </w:r>
        <w:r>
          <w:rPr>
            <w:noProof/>
          </w:rPr>
          <w:t>1</w:t>
        </w:r>
        <w:r>
          <w:rPr>
            <w:noProof/>
          </w:rPr>
          <w:fldChar w:fldCharType="end"/>
        </w:r>
      </w:p>
    </w:sdtContent>
  </w:sdt>
  <w:p w14:paraId="50DE1C52" w14:textId="77777777" w:rsidR="00837347" w:rsidRDefault="00837347">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1570187"/>
      <w:docPartObj>
        <w:docPartGallery w:val="Page Numbers (Bottom of Page)"/>
        <w:docPartUnique/>
      </w:docPartObj>
    </w:sdtPr>
    <w:sdtEndPr/>
    <w:sdtContent>
      <w:p w14:paraId="09B9D9FC" w14:textId="77777777" w:rsidR="00837347" w:rsidRDefault="00837347">
        <w:pPr>
          <w:pStyle w:val="Footer"/>
        </w:pPr>
        <w:r>
          <w:rPr>
            <w:noProof/>
          </w:rPr>
          <mc:AlternateContent>
            <mc:Choice Requires="wps">
              <w:drawing>
                <wp:anchor distT="0" distB="0" distL="114300" distR="114300" simplePos="0" relativeHeight="251657728" behindDoc="0" locked="0" layoutInCell="1" allowOverlap="1" wp14:anchorId="54518314" wp14:editId="561E6CEB">
                  <wp:simplePos x="0" y="0"/>
                  <wp:positionH relativeFrom="rightMargin">
                    <wp:align>center</wp:align>
                  </wp:positionH>
                  <wp:positionV relativeFrom="bottomMargin">
                    <wp:align>center</wp:align>
                  </wp:positionV>
                  <wp:extent cx="565785" cy="191770"/>
                  <wp:effectExtent l="0" t="0" r="0" b="0"/>
                  <wp:wrapNone/>
                  <wp:docPr id="650" name="Rectangle 6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a:off x="0" y="0"/>
                            <a:ext cx="565785" cy="191770"/>
                          </a:xfrm>
                          <a:prstGeom prst="rect">
                            <a:avLst/>
                          </a:prstGeom>
                          <a:noFill/>
                          <a:extLst>
                            <a:ext uri="{909E8E84-426E-40DD-AFC4-6F175D3DCCD1}">
                              <a14:hiddenFill xmlns:a14="http://schemas.microsoft.com/office/drawing/2010/main">
                                <a:solidFill>
                                  <a:srgbClr val="C0504D"/>
                                </a:solidFill>
                              </a14:hiddenFill>
                            </a:ext>
                            <a:ext uri="{91240B29-F687-4F45-9708-019B960494DF}">
                              <a14:hiddenLine xmlns:a14="http://schemas.microsoft.com/office/drawing/2010/main" w="28575">
                                <a:solidFill>
                                  <a:srgbClr val="5C83B4"/>
                                </a:solidFill>
                                <a:miter lim="800000"/>
                                <a:headEnd/>
                                <a:tailEnd/>
                              </a14:hiddenLine>
                            </a:ext>
                          </a:extLst>
                        </wps:spPr>
                        <wps:txbx>
                          <w:txbxContent>
                            <w:p w14:paraId="6C3AFAE5" w14:textId="77777777" w:rsidR="00837347" w:rsidRDefault="00837347">
                              <w:pPr>
                                <w:pBdr>
                                  <w:top w:val="single" w:sz="4" w:space="1" w:color="7F7F7F" w:themeColor="background1" w:themeShade="7F"/>
                                </w:pBdr>
                                <w:jc w:val="center"/>
                                <w:rPr>
                                  <w:color w:val="C0504D" w:themeColor="accent2"/>
                                </w:rPr>
                              </w:pPr>
                              <w:r>
                                <w:t>I-</w:t>
                              </w:r>
                              <w:r>
                                <w:fldChar w:fldCharType="begin"/>
                              </w:r>
                              <w:r>
                                <w:instrText xml:space="preserve"> PAGE   \* MERGEFORMAT </w:instrText>
                              </w:r>
                              <w:r>
                                <w:fldChar w:fldCharType="separate"/>
                              </w:r>
                              <w:r w:rsidR="0033348C" w:rsidRPr="0033348C">
                                <w:rPr>
                                  <w:noProof/>
                                  <w:color w:val="C0504D" w:themeColor="accent2"/>
                                </w:rPr>
                                <w:t>1</w:t>
                              </w:r>
                              <w:r>
                                <w:rPr>
                                  <w:noProof/>
                                  <w:color w:val="C0504D" w:themeColor="accent2"/>
                                </w:rPr>
                                <w:fldChar w:fldCharType="end"/>
                              </w:r>
                            </w:p>
                          </w:txbxContent>
                        </wps:txbx>
                        <wps:bodyPr rot="0" vert="horz" wrap="square" lIns="91440" tIns="0" rIns="91440" bIns="0" anchor="t" anchorCtr="0" upright="1">
                          <a:noAutofit/>
                        </wps:bodyPr>
                      </wps:wsp>
                    </a:graphicData>
                  </a:graphic>
                  <wp14:sizeRelH relativeFrom="page">
                    <wp14:pctWidth>0</wp14:pctWidth>
                  </wp14:sizeRelH>
                  <wp14:sizeRelV relativeFrom="bottomMargin">
                    <wp14:pctHeight>0</wp14:pctHeight>
                  </wp14:sizeRelV>
                </wp:anchor>
              </w:drawing>
            </mc:Choice>
            <mc:Fallback>
              <w:pict>
                <v:rect id="Rectangle 650" o:spid="_x0000_s1129" style="position:absolute;margin-left:0;margin-top:0;width:44.55pt;height:15.1pt;rotation:180;flip:x;z-index:251657728;visibility:visible;mso-wrap-style:square;mso-width-percent:0;mso-height-percent:0;mso-wrap-distance-left:9pt;mso-wrap-distance-top:0;mso-wrap-distance-right:9pt;mso-wrap-distance-bottom:0;mso-position-horizontal:center;mso-position-horizontal-relative:right-margin-area;mso-position-vertical:center;mso-position-vertical-relative:bottom-margin-area;mso-width-percent:0;mso-height-percent:0;mso-width-relative:page;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" filled="f" fillcolor="#c0504d" stroked="f" strokecolor="#5c83b4" strokeweight="2.25pt">
                  <v:textbox inset=",0,,0">
                    <w:txbxContent>
                      <w:p w14:paraId="6C3AFAE5" w14:textId="77777777" w:rsidR="00837347" w:rsidRDefault="00837347">
                        <w:pPr>
                          <w:pBdr>
                            <w:top w:val="single" w:sz="4" w:space="1" w:color="7F7F7F" w:themeColor="background1" w:themeShade="7F"/>
                          </w:pBdr>
                          <w:jc w:val="center"/>
                          <w:rPr>
                            <w:color w:val="C0504D" w:themeColor="accent2"/>
                          </w:rPr>
                        </w:pPr>
                        <w:r>
                          <w:t>I-</w:t>
                        </w:r>
                        <w:r>
                          <w:fldChar w:fldCharType="begin"/>
                        </w:r>
                        <w:r>
                          <w:instrText xml:space="preserve"> PAGE   \* MERGEFORMAT </w:instrText>
                        </w:r>
                        <w:r>
                          <w:fldChar w:fldCharType="separate"/>
                        </w:r>
                        <w:r w:rsidR="0033348C" w:rsidRPr="0033348C">
                          <w:rPr>
                            <w:noProof/>
                            <w:color w:val="C0504D" w:themeColor="accent2"/>
                          </w:rPr>
                          <w:t>1</w:t>
                        </w:r>
                        <w:r>
                          <w:rPr>
                            <w:noProof/>
                            <w:color w:val="C0504D" w:themeColor="accent2"/>
                          </w:rPr>
                          <w:fldChar w:fldCharType="end"/>
                        </w:r>
                      </w:p>
                    </w:txbxContent>
                  </v:textbox>
                  <w10:wrap anchorx="margin" anchory="margin"/>
                </v:rect>
              </w:pict>
            </mc:Fallback>
          </mc:AlternateContent>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39360760"/>
      <w:docPartObj>
        <w:docPartGallery w:val="Page Numbers (Bottom of Page)"/>
        <w:docPartUnique/>
      </w:docPartObj>
    </w:sdtPr>
    <w:sdtEndPr>
      <w:rPr>
        <w:noProof/>
      </w:rPr>
    </w:sdtEndPr>
    <w:sdtContent>
      <w:p w14:paraId="3AD100F8" w14:textId="77777777" w:rsidR="00837347" w:rsidRDefault="00837347">
        <w:pPr>
          <w:pStyle w:val="Footer"/>
          <w:jc w:val="right"/>
        </w:pPr>
        <w:r>
          <w:fldChar w:fldCharType="begin"/>
        </w:r>
        <w:r>
          <w:instrText xml:space="preserve"> PAGE   \* MERGEFORMAT </w:instrText>
        </w:r>
        <w:r>
          <w:fldChar w:fldCharType="separate"/>
        </w:r>
        <w:r>
          <w:rPr>
            <w:noProof/>
          </w:rPr>
          <w:t>1</w:t>
        </w:r>
        <w:r>
          <w:rPr>
            <w:noProof/>
          </w:rPr>
          <w:fldChar w:fldCharType="end"/>
        </w:r>
      </w:p>
    </w:sdtContent>
  </w:sdt>
  <w:p w14:paraId="7F1F0F9E" w14:textId="77777777" w:rsidR="00837347" w:rsidRDefault="00837347">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50712698"/>
      <w:docPartObj>
        <w:docPartGallery w:val="Page Numbers (Bottom of Page)"/>
        <w:docPartUnique/>
      </w:docPartObj>
    </w:sdtPr>
    <w:sdtEndPr/>
    <w:sdtContent>
      <w:p w14:paraId="584F9D9E" w14:textId="77777777" w:rsidR="00837347" w:rsidRDefault="00837347">
        <w:pPr>
          <w:pStyle w:val="Footer"/>
        </w:pPr>
        <w:r>
          <w:rPr>
            <w:noProof/>
          </w:rPr>
          <mc:AlternateContent>
            <mc:Choice Requires="wps">
              <w:drawing>
                <wp:anchor distT="0" distB="0" distL="114300" distR="114300" simplePos="0" relativeHeight="251649536" behindDoc="0" locked="0" layoutInCell="1" allowOverlap="1" wp14:anchorId="68456303" wp14:editId="48F45CA8">
                  <wp:simplePos x="0" y="0"/>
                  <wp:positionH relativeFrom="rightMargin">
                    <wp:align>center</wp:align>
                  </wp:positionH>
                  <wp:positionV relativeFrom="bottomMargin">
                    <wp:align>center</wp:align>
                  </wp:positionV>
                  <wp:extent cx="565785" cy="191770"/>
                  <wp:effectExtent l="0" t="0" r="0" b="0"/>
                  <wp:wrapNone/>
                  <wp:docPr id="636" name="Rectangle 6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a:off x="0" y="0"/>
                            <a:ext cx="565785" cy="191770"/>
                          </a:xfrm>
                          <a:prstGeom prst="rect">
                            <a:avLst/>
                          </a:prstGeom>
                          <a:noFill/>
                          <a:extLst>
                            <a:ext uri="{909E8E84-426E-40DD-AFC4-6F175D3DCCD1}">
                              <a14:hiddenFill xmlns:a14="http://schemas.microsoft.com/office/drawing/2010/main">
                                <a:solidFill>
                                  <a:srgbClr val="C0504D"/>
                                </a:solidFill>
                              </a14:hiddenFill>
                            </a:ext>
                            <a:ext uri="{91240B29-F687-4F45-9708-019B960494DF}">
                              <a14:hiddenLine xmlns:a14="http://schemas.microsoft.com/office/drawing/2010/main" w="28575">
                                <a:solidFill>
                                  <a:srgbClr val="5C83B4"/>
                                </a:solidFill>
                                <a:miter lim="800000"/>
                                <a:headEnd/>
                                <a:tailEnd/>
                              </a14:hiddenLine>
                            </a:ext>
                          </a:extLst>
                        </wps:spPr>
                        <wps:txbx>
                          <w:txbxContent>
                            <w:p w14:paraId="0A35E268" w14:textId="77777777" w:rsidR="00837347" w:rsidRDefault="00837347">
                              <w:pPr>
                                <w:pBdr>
                                  <w:top w:val="single" w:sz="4" w:space="1" w:color="7F7F7F" w:themeColor="background1" w:themeShade="7F"/>
                                </w:pBdr>
                                <w:jc w:val="center"/>
                                <w:rPr>
                                  <w:color w:val="C0504D" w:themeColor="accent2"/>
                                </w:rPr>
                              </w:pPr>
                              <w:r>
                                <w:t>II-</w:t>
                              </w:r>
                              <w:r>
                                <w:fldChar w:fldCharType="begin"/>
                              </w:r>
                              <w:r>
                                <w:instrText xml:space="preserve"> PAGE   \* MERGEFORMAT </w:instrText>
                              </w:r>
                              <w:r>
                                <w:fldChar w:fldCharType="separate"/>
                              </w:r>
                              <w:r w:rsidR="0033348C" w:rsidRPr="0033348C">
                                <w:rPr>
                                  <w:noProof/>
                                  <w:color w:val="C0504D" w:themeColor="accent2"/>
                                </w:rPr>
                                <w:t>4</w:t>
                              </w:r>
                              <w:r>
                                <w:rPr>
                                  <w:noProof/>
                                  <w:color w:val="C0504D" w:themeColor="accent2"/>
                                </w:rPr>
                                <w:fldChar w:fldCharType="end"/>
                              </w:r>
                            </w:p>
                          </w:txbxContent>
                        </wps:txbx>
                        <wps:bodyPr rot="0" vert="horz" wrap="square" lIns="91440" tIns="0" rIns="91440" bIns="0" anchor="t" anchorCtr="0" upright="1">
                          <a:noAutofit/>
                        </wps:bodyPr>
                      </wps:wsp>
                    </a:graphicData>
                  </a:graphic>
                  <wp14:sizeRelH relativeFrom="page">
                    <wp14:pctWidth>0</wp14:pctWidth>
                  </wp14:sizeRelH>
                  <wp14:sizeRelV relativeFrom="bottomMargin">
                    <wp14:pctHeight>0</wp14:pctHeight>
                  </wp14:sizeRelV>
                </wp:anchor>
              </w:drawing>
            </mc:Choice>
            <mc:Fallback>
              <w:pict>
                <v:rect id="Rectangle 636" o:spid="_x0000_s1130" style="position:absolute;margin-left:0;margin-top:0;width:44.55pt;height:15.1pt;rotation:180;flip:x;z-index:251649536;visibility:visible;mso-wrap-style:square;mso-width-percent:0;mso-height-percent:0;mso-wrap-distance-left:9pt;mso-wrap-distance-top:0;mso-wrap-distance-right:9pt;mso-wrap-distance-bottom:0;mso-position-horizontal:center;mso-position-horizontal-relative:right-margin-area;mso-position-vertical:center;mso-position-vertical-relative:bottom-margin-area;mso-width-percent:0;mso-height-percent:0;mso-width-relative:page;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" filled="f" fillcolor="#c0504d" stroked="f" strokecolor="#5c83b4" strokeweight="2.25pt">
                  <v:textbox inset=",0,,0">
                    <w:txbxContent>
                      <w:p w14:paraId="0A35E268" w14:textId="77777777" w:rsidR="00837347" w:rsidRDefault="00837347">
                        <w:pPr>
                          <w:pBdr>
                            <w:top w:val="single" w:sz="4" w:space="1" w:color="7F7F7F" w:themeColor="background1" w:themeShade="7F"/>
                          </w:pBdr>
                          <w:jc w:val="center"/>
                          <w:rPr>
                            <w:color w:val="C0504D" w:themeColor="accent2"/>
                          </w:rPr>
                        </w:pPr>
                        <w:r>
                          <w:t>II-</w:t>
                        </w:r>
                        <w:r>
                          <w:fldChar w:fldCharType="begin"/>
                        </w:r>
                        <w:r>
                          <w:instrText xml:space="preserve"> PAGE   \* MERGEFORMAT </w:instrText>
                        </w:r>
                        <w:r>
                          <w:fldChar w:fldCharType="separate"/>
                        </w:r>
                        <w:r w:rsidR="0033348C" w:rsidRPr="0033348C">
                          <w:rPr>
                            <w:noProof/>
                            <w:color w:val="C0504D" w:themeColor="accent2"/>
                          </w:rPr>
                          <w:t>4</w:t>
                        </w:r>
                        <w:r>
                          <w:rPr>
                            <w:noProof/>
                            <w:color w:val="C0504D" w:themeColor="accent2"/>
                          </w:rPr>
                          <w:fldChar w:fldCharType="end"/>
                        </w:r>
                      </w:p>
                    </w:txbxContent>
                  </v:textbox>
                  <w10:wrap anchorx="margin" anchory="margin"/>
                </v:rect>
              </w:pict>
            </mc:Fallback>
          </mc:AlternateContent>
        </w:r>
      </w:p>
    </w:sdtContent>
  </w:sdt>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54732764"/>
      <w:docPartObj>
        <w:docPartGallery w:val="Page Numbers (Bottom of Page)"/>
        <w:docPartUnique/>
      </w:docPartObj>
    </w:sdtPr>
    <w:sdtEndPr/>
    <w:sdtContent>
      <w:p w14:paraId="4371367A" w14:textId="77777777" w:rsidR="00837347" w:rsidRDefault="00837347">
        <w:pPr>
          <w:pStyle w:val="Footer"/>
        </w:pPr>
        <w:r>
          <w:rPr>
            <w:noProof/>
          </w:rPr>
          <mc:AlternateContent>
            <mc:Choice Requires="wps">
              <w:drawing>
                <wp:anchor distT="0" distB="0" distL="114300" distR="114300" simplePos="0" relativeHeight="251658752" behindDoc="0" locked="0" layoutInCell="1" allowOverlap="1" wp14:anchorId="6943B777" wp14:editId="65E24591">
                  <wp:simplePos x="0" y="0"/>
                  <wp:positionH relativeFrom="rightMargin">
                    <wp:align>center</wp:align>
                  </wp:positionH>
                  <wp:positionV relativeFrom="bottomMargin">
                    <wp:align>center</wp:align>
                  </wp:positionV>
                  <wp:extent cx="565785" cy="191770"/>
                  <wp:effectExtent l="0" t="0" r="0" b="0"/>
                  <wp:wrapNone/>
                  <wp:docPr id="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a:off x="0" y="0"/>
                            <a:ext cx="565785" cy="191770"/>
                          </a:xfrm>
                          <a:prstGeom prst="rect">
                            <a:avLst/>
                          </a:prstGeom>
                          <a:noFill/>
                          <a:extLst>
                            <a:ext uri="{909E8E84-426E-40DD-AFC4-6F175D3DCCD1}">
                              <a14:hiddenFill xmlns:a14="http://schemas.microsoft.com/office/drawing/2010/main">
                                <a:solidFill>
                                  <a:srgbClr val="C0504D"/>
                                </a:solidFill>
                              </a14:hiddenFill>
                            </a:ext>
                            <a:ext uri="{91240B29-F687-4F45-9708-019B960494DF}">
                              <a14:hiddenLine xmlns:a14="http://schemas.microsoft.com/office/drawing/2010/main" w="28575">
                                <a:solidFill>
                                  <a:srgbClr val="5C83B4"/>
                                </a:solidFill>
                                <a:miter lim="800000"/>
                                <a:headEnd/>
                                <a:tailEnd/>
                              </a14:hiddenLine>
                            </a:ext>
                          </a:extLst>
                        </wps:spPr>
                        <wps:txbx>
                          <w:txbxContent>
                            <w:p w14:paraId="49D12157" w14:textId="3493B6C0" w:rsidR="00837347" w:rsidRDefault="00837347">
                              <w:pPr>
                                <w:pBdr>
                                  <w:top w:val="single" w:sz="4" w:space="1" w:color="7F7F7F" w:themeColor="background1" w:themeShade="7F"/>
                                </w:pBdr>
                                <w:jc w:val="center"/>
                                <w:rPr>
                                  <w:color w:val="C0504D" w:themeColor="accent2"/>
                                </w:rPr>
                              </w:pPr>
                              <w:r>
                                <w:t>III-</w:t>
                              </w:r>
                              <w:r>
                                <w:fldChar w:fldCharType="begin"/>
                              </w:r>
                              <w:r>
                                <w:instrText xml:space="preserve"> PAGE   \* MERGEFORMAT </w:instrText>
                              </w:r>
                              <w:r>
                                <w:fldChar w:fldCharType="separate"/>
                              </w:r>
                              <w:r w:rsidR="0033348C" w:rsidRPr="0033348C">
                                <w:rPr>
                                  <w:noProof/>
                                  <w:color w:val="C0504D" w:themeColor="accent2"/>
                                </w:rPr>
                                <w:t>50</w:t>
                              </w:r>
                              <w:r>
                                <w:rPr>
                                  <w:noProof/>
                                  <w:color w:val="C0504D" w:themeColor="accent2"/>
                                </w:rPr>
                                <w:fldChar w:fldCharType="end"/>
                              </w:r>
                            </w:p>
                          </w:txbxContent>
                        </wps:txbx>
                        <wps:bodyPr rot="0" vert="horz" wrap="square" lIns="91440" tIns="0" rIns="91440" bIns="0" anchor="t" anchorCtr="0" upright="1">
                          <a:noAutofit/>
                        </wps:bodyPr>
                      </wps:wsp>
                    </a:graphicData>
                  </a:graphic>
                  <wp14:sizeRelH relativeFrom="page">
                    <wp14:pctWidth>0</wp14:pctWidth>
                  </wp14:sizeRelH>
                  <wp14:sizeRelV relativeFrom="bottomMargin">
                    <wp14:pctHeight>0</wp14:pctHeight>
                  </wp14:sizeRelV>
                </wp:anchor>
              </w:drawing>
            </mc:Choice>
            <mc:Fallback>
              <w:pict>
                <v:rect id="Rectangle 2" o:spid="_x0000_s1131" style="position:absolute;margin-left:0;margin-top:0;width:44.55pt;height:15.1pt;rotation:180;flip:x;z-index:251658752;visibility:visible;mso-wrap-style:square;mso-width-percent:0;mso-height-percent:0;mso-wrap-distance-left:9pt;mso-wrap-distance-top:0;mso-wrap-distance-right:9pt;mso-wrap-distance-bottom:0;mso-position-horizontal:center;mso-position-horizontal-relative:right-margin-area;mso-position-vertical:center;mso-position-vertical-relative:bottom-margin-area;mso-width-percent:0;mso-height-percent:0;mso-width-relative:page;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" filled="f" fillcolor="#c0504d" stroked="f" strokecolor="#5c83b4" strokeweight="2.25pt">
                  <v:textbox inset=",0,,0">
                    <w:txbxContent>
                      <w:p w14:paraId="49D12157" w14:textId="3493B6C0" w:rsidR="00837347" w:rsidRDefault="00837347">
                        <w:pPr>
                          <w:pBdr>
                            <w:top w:val="single" w:sz="4" w:space="1" w:color="7F7F7F" w:themeColor="background1" w:themeShade="7F"/>
                          </w:pBdr>
                          <w:jc w:val="center"/>
                          <w:rPr>
                            <w:color w:val="C0504D" w:themeColor="accent2"/>
                          </w:rPr>
                        </w:pPr>
                        <w:r>
                          <w:t>III-</w:t>
                        </w:r>
                        <w:r>
                          <w:fldChar w:fldCharType="begin"/>
                        </w:r>
                        <w:r>
                          <w:instrText xml:space="preserve"> PAGE   \* MERGEFORMAT </w:instrText>
                        </w:r>
                        <w:r>
                          <w:fldChar w:fldCharType="separate"/>
                        </w:r>
                        <w:r w:rsidR="0033348C" w:rsidRPr="0033348C">
                          <w:rPr>
                            <w:noProof/>
                            <w:color w:val="C0504D" w:themeColor="accent2"/>
                          </w:rPr>
                          <w:t>50</w:t>
                        </w:r>
                        <w:r>
                          <w:rPr>
                            <w:noProof/>
                            <w:color w:val="C0504D" w:themeColor="accent2"/>
                          </w:rPr>
                          <w:fldChar w:fldCharType="end"/>
                        </w:r>
                      </w:p>
                    </w:txbxContent>
                  </v:textbox>
                  <w10:wrap anchorx="margin" anchory="margin"/>
                </v:rect>
              </w:pict>
            </mc:Fallback>
          </mc:AlternateContent>
        </w:r>
      </w:p>
    </w:sdtContent>
  </w:sdt>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06907822"/>
      <w:docPartObj>
        <w:docPartGallery w:val="Page Numbers (Bottom of Page)"/>
        <w:docPartUnique/>
      </w:docPartObj>
    </w:sdtPr>
    <w:sdtEndPr/>
    <w:sdtContent>
      <w:p w14:paraId="0EE9302A" w14:textId="77777777" w:rsidR="00837347" w:rsidRDefault="00837347">
        <w:pPr>
          <w:pStyle w:val="Footer"/>
        </w:pPr>
        <w:r>
          <w:rPr>
            <w:noProof/>
          </w:rPr>
          <mc:AlternateContent>
            <mc:Choice Requires="wps">
              <w:drawing>
                <wp:anchor distT="0" distB="0" distL="114300" distR="114300" simplePos="0" relativeHeight="251665408" behindDoc="0" locked="0" layoutInCell="1" allowOverlap="1" wp14:anchorId="22E96B37" wp14:editId="6FC2DA0B">
                  <wp:simplePos x="0" y="0"/>
                  <wp:positionH relativeFrom="rightMargin">
                    <wp:align>center</wp:align>
                  </wp:positionH>
                  <wp:positionV relativeFrom="bottomMargin">
                    <wp:align>center</wp:align>
                  </wp:positionV>
                  <wp:extent cx="565785" cy="191770"/>
                  <wp:effectExtent l="0" t="0" r="0" b="0"/>
                  <wp:wrapNone/>
                  <wp:docPr id="51" name="Rectangle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a:off x="0" y="0"/>
                            <a:ext cx="565785" cy="191770"/>
                          </a:xfrm>
                          <a:prstGeom prst="rect">
                            <a:avLst/>
                          </a:prstGeom>
                          <a:noFill/>
                          <a:extLst>
                            <a:ext uri="{909E8E84-426E-40DD-AFC4-6F175D3DCCD1}">
                              <a14:hiddenFill xmlns:a14="http://schemas.microsoft.com/office/drawing/2010/main">
                                <a:solidFill>
                                  <a:srgbClr val="C0504D"/>
                                </a:solidFill>
                              </a14:hiddenFill>
                            </a:ext>
                            <a:ext uri="{91240B29-F687-4F45-9708-019B960494DF}">
                              <a14:hiddenLine xmlns:a14="http://schemas.microsoft.com/office/drawing/2010/main" w="28575">
                                <a:solidFill>
                                  <a:srgbClr val="5C83B4"/>
                                </a:solidFill>
                                <a:miter lim="800000"/>
                                <a:headEnd/>
                                <a:tailEnd/>
                              </a14:hiddenLine>
                            </a:ext>
                          </a:extLst>
                        </wps:spPr>
                        <wps:txbx>
                          <w:txbxContent>
                            <w:p w14:paraId="7C883672" w14:textId="2A738F95" w:rsidR="00837347" w:rsidRDefault="00837347">
                              <w:pPr>
                                <w:pBdr>
                                  <w:top w:val="single" w:sz="4" w:space="1" w:color="7F7F7F" w:themeColor="background1" w:themeShade="7F"/>
                                </w:pBdr>
                                <w:jc w:val="center"/>
                                <w:rPr>
                                  <w:color w:val="C0504D" w:themeColor="accent2"/>
                                </w:rPr>
                              </w:pPr>
                              <w:r>
                                <w:t>IV-</w:t>
                              </w:r>
                              <w:r>
                                <w:fldChar w:fldCharType="begin"/>
                              </w:r>
                              <w:r>
                                <w:instrText xml:space="preserve"> PAGE   \* MERGEFORMAT </w:instrText>
                              </w:r>
                              <w:r>
                                <w:fldChar w:fldCharType="separate"/>
                              </w:r>
                              <w:r w:rsidR="0033348C" w:rsidRPr="0033348C">
                                <w:rPr>
                                  <w:noProof/>
                                  <w:color w:val="C0504D" w:themeColor="accent2"/>
                                </w:rPr>
                                <w:t>2</w:t>
                              </w:r>
                              <w:r>
                                <w:rPr>
                                  <w:noProof/>
                                  <w:color w:val="C0504D" w:themeColor="accent2"/>
                                </w:rPr>
                                <w:fldChar w:fldCharType="end"/>
                              </w:r>
                            </w:p>
                          </w:txbxContent>
                        </wps:txbx>
                        <wps:bodyPr rot="0" vert="horz" wrap="square" lIns="91440" tIns="0" rIns="91440" bIns="0" anchor="t" anchorCtr="0" upright="1">
                          <a:noAutofit/>
                        </wps:bodyPr>
                      </wps:wsp>
                    </a:graphicData>
                  </a:graphic>
                  <wp14:sizeRelH relativeFrom="page">
                    <wp14:pctWidth>0</wp14:pctWidth>
                  </wp14:sizeRelH>
                  <wp14:sizeRelV relativeFrom="bottomMargin">
                    <wp14:pctHeight>0</wp14:pctHeight>
                  </wp14:sizeRelV>
                </wp:anchor>
              </w:drawing>
            </mc:Choice>
            <mc:Fallback>
              <w:pict>
                <v:rect id="Rectangle 51" o:spid="_x0000_s1132" style="position:absolute;margin-left:0;margin-top:0;width:44.55pt;height:15.1pt;rotation:180;flip:x;z-index:251665408;visibility:visible;mso-wrap-style:square;mso-width-percent:0;mso-height-percent:0;mso-wrap-distance-left:9pt;mso-wrap-distance-top:0;mso-wrap-distance-right:9pt;mso-wrap-distance-bottom:0;mso-position-horizontal:center;mso-position-horizontal-relative:right-margin-area;mso-position-vertical:center;mso-position-vertical-relative:bottom-margin-area;mso-width-percent:0;mso-height-percent:0;mso-width-relative:page;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" filled="f" fillcolor="#c0504d" stroked="f" strokecolor="#5c83b4" strokeweight="2.25pt">
                  <v:textbox inset=",0,,0">
                    <w:txbxContent>
                      <w:p w14:paraId="7C883672" w14:textId="2A738F95" w:rsidR="00837347" w:rsidRDefault="00837347">
                        <w:pPr>
                          <w:pBdr>
                            <w:top w:val="single" w:sz="4" w:space="1" w:color="7F7F7F" w:themeColor="background1" w:themeShade="7F"/>
                          </w:pBdr>
                          <w:jc w:val="center"/>
                          <w:rPr>
                            <w:color w:val="C0504D" w:themeColor="accent2"/>
                          </w:rPr>
                        </w:pPr>
                        <w:r>
                          <w:t>IV-</w:t>
                        </w:r>
                        <w:r>
                          <w:fldChar w:fldCharType="begin"/>
                        </w:r>
                        <w:r>
                          <w:instrText xml:space="preserve"> PAGE   \* MERGEFORMAT </w:instrText>
                        </w:r>
                        <w:r>
                          <w:fldChar w:fldCharType="separate"/>
                        </w:r>
                        <w:r w:rsidR="0033348C" w:rsidRPr="0033348C">
                          <w:rPr>
                            <w:noProof/>
                            <w:color w:val="C0504D" w:themeColor="accent2"/>
                          </w:rPr>
                          <w:t>2</w:t>
                        </w:r>
                        <w:r>
                          <w:rPr>
                            <w:noProof/>
                            <w:color w:val="C0504D" w:themeColor="accent2"/>
                          </w:rPr>
                          <w:fldChar w:fldCharType="end"/>
                        </w:r>
                      </w:p>
                    </w:txbxContent>
                  </v:textbox>
                  <w10:wrap anchorx="margin" anchory="margin"/>
                </v:rect>
              </w:pict>
            </mc:Fallback>
          </mc:AlternateConten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CA52383" w14:textId="77777777" w:rsidR="009F619B" w:rsidRDefault="009F619B" w:rsidP="00DA526B">
      <w:pPr>
        <w:spacing w:after="0" w:line="240" w:lineRule="auto"/>
      </w:pPr>
      <w:r>
        <w:separator/>
      </w:r>
    </w:p>
  </w:footnote>
  <w:footnote w:type="continuationSeparator" w:id="0">
    <w:p w14:paraId="7CBA027E" w14:textId="77777777" w:rsidR="009F619B" w:rsidRDefault="009F619B" w:rsidP="00DA526B">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43428B"/>
    <w:multiLevelType w:val="hybridMultilevel"/>
    <w:tmpl w:val="103AC17E"/>
    <w:lvl w:ilvl="0" w:tplc="3809000F">
      <w:start w:val="1"/>
      <w:numFmt w:val="decimal"/>
      <w:lvlText w:val="%1."/>
      <w:lvlJc w:val="left"/>
      <w:pPr>
        <w:ind w:left="1713" w:hanging="360"/>
      </w:pPr>
    </w:lvl>
    <w:lvl w:ilvl="1" w:tplc="38090019" w:tentative="1">
      <w:start w:val="1"/>
      <w:numFmt w:val="lowerLetter"/>
      <w:lvlText w:val="%2."/>
      <w:lvlJc w:val="left"/>
      <w:pPr>
        <w:ind w:left="2433" w:hanging="360"/>
      </w:pPr>
    </w:lvl>
    <w:lvl w:ilvl="2" w:tplc="3809001B" w:tentative="1">
      <w:start w:val="1"/>
      <w:numFmt w:val="lowerRoman"/>
      <w:lvlText w:val="%3."/>
      <w:lvlJc w:val="right"/>
      <w:pPr>
        <w:ind w:left="3153" w:hanging="180"/>
      </w:pPr>
    </w:lvl>
    <w:lvl w:ilvl="3" w:tplc="3809000F" w:tentative="1">
      <w:start w:val="1"/>
      <w:numFmt w:val="decimal"/>
      <w:lvlText w:val="%4."/>
      <w:lvlJc w:val="left"/>
      <w:pPr>
        <w:ind w:left="3873" w:hanging="360"/>
      </w:pPr>
    </w:lvl>
    <w:lvl w:ilvl="4" w:tplc="38090019" w:tentative="1">
      <w:start w:val="1"/>
      <w:numFmt w:val="lowerLetter"/>
      <w:lvlText w:val="%5."/>
      <w:lvlJc w:val="left"/>
      <w:pPr>
        <w:ind w:left="4593" w:hanging="360"/>
      </w:pPr>
    </w:lvl>
    <w:lvl w:ilvl="5" w:tplc="3809001B" w:tentative="1">
      <w:start w:val="1"/>
      <w:numFmt w:val="lowerRoman"/>
      <w:lvlText w:val="%6."/>
      <w:lvlJc w:val="right"/>
      <w:pPr>
        <w:ind w:left="5313" w:hanging="180"/>
      </w:pPr>
    </w:lvl>
    <w:lvl w:ilvl="6" w:tplc="3809000F" w:tentative="1">
      <w:start w:val="1"/>
      <w:numFmt w:val="decimal"/>
      <w:lvlText w:val="%7."/>
      <w:lvlJc w:val="left"/>
      <w:pPr>
        <w:ind w:left="6033" w:hanging="360"/>
      </w:pPr>
    </w:lvl>
    <w:lvl w:ilvl="7" w:tplc="38090019" w:tentative="1">
      <w:start w:val="1"/>
      <w:numFmt w:val="lowerLetter"/>
      <w:lvlText w:val="%8."/>
      <w:lvlJc w:val="left"/>
      <w:pPr>
        <w:ind w:left="6753" w:hanging="360"/>
      </w:pPr>
    </w:lvl>
    <w:lvl w:ilvl="8" w:tplc="3809001B" w:tentative="1">
      <w:start w:val="1"/>
      <w:numFmt w:val="lowerRoman"/>
      <w:lvlText w:val="%9."/>
      <w:lvlJc w:val="right"/>
      <w:pPr>
        <w:ind w:left="7473" w:hanging="180"/>
      </w:pPr>
    </w:lvl>
  </w:abstractNum>
  <w:abstractNum w:abstractNumId="1">
    <w:nsid w:val="01B65219"/>
    <w:multiLevelType w:val="multilevel"/>
    <w:tmpl w:val="01B65219"/>
    <w:lvl w:ilvl="0">
      <w:start w:val="1"/>
      <w:numFmt w:val="decimal"/>
      <w:lvlText w:val="%1."/>
      <w:lvlJc w:val="left"/>
      <w:pPr>
        <w:ind w:left="1440" w:hanging="360"/>
      </w:pPr>
    </w:lvl>
    <w:lvl w:ilvl="1">
      <w:start w:val="1"/>
      <w:numFmt w:val="lowerLetter"/>
      <w:lvlText w:val="%2."/>
      <w:lvlJc w:val="left"/>
      <w:pPr>
        <w:ind w:left="2160" w:hanging="360"/>
      </w:pPr>
      <w:rPr>
        <w:rFonts w:cs="Times New Roman"/>
      </w:r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2">
    <w:nsid w:val="04DC2AA0"/>
    <w:multiLevelType w:val="hybridMultilevel"/>
    <w:tmpl w:val="E6D4E3E0"/>
    <w:lvl w:ilvl="0" w:tplc="38090019">
      <w:start w:val="1"/>
      <w:numFmt w:val="lowerLetter"/>
      <w:lvlText w:val="%1."/>
      <w:lvlJc w:val="left"/>
      <w:pPr>
        <w:ind w:left="1713" w:hanging="360"/>
      </w:pPr>
    </w:lvl>
    <w:lvl w:ilvl="1" w:tplc="38090019" w:tentative="1">
      <w:start w:val="1"/>
      <w:numFmt w:val="lowerLetter"/>
      <w:lvlText w:val="%2."/>
      <w:lvlJc w:val="left"/>
      <w:pPr>
        <w:ind w:left="2433" w:hanging="360"/>
      </w:pPr>
    </w:lvl>
    <w:lvl w:ilvl="2" w:tplc="3809001B" w:tentative="1">
      <w:start w:val="1"/>
      <w:numFmt w:val="lowerRoman"/>
      <w:lvlText w:val="%3."/>
      <w:lvlJc w:val="right"/>
      <w:pPr>
        <w:ind w:left="3153" w:hanging="180"/>
      </w:pPr>
    </w:lvl>
    <w:lvl w:ilvl="3" w:tplc="3809000F" w:tentative="1">
      <w:start w:val="1"/>
      <w:numFmt w:val="decimal"/>
      <w:lvlText w:val="%4."/>
      <w:lvlJc w:val="left"/>
      <w:pPr>
        <w:ind w:left="3873" w:hanging="360"/>
      </w:pPr>
    </w:lvl>
    <w:lvl w:ilvl="4" w:tplc="38090019" w:tentative="1">
      <w:start w:val="1"/>
      <w:numFmt w:val="lowerLetter"/>
      <w:lvlText w:val="%5."/>
      <w:lvlJc w:val="left"/>
      <w:pPr>
        <w:ind w:left="4593" w:hanging="360"/>
      </w:pPr>
    </w:lvl>
    <w:lvl w:ilvl="5" w:tplc="3809001B" w:tentative="1">
      <w:start w:val="1"/>
      <w:numFmt w:val="lowerRoman"/>
      <w:lvlText w:val="%6."/>
      <w:lvlJc w:val="right"/>
      <w:pPr>
        <w:ind w:left="5313" w:hanging="180"/>
      </w:pPr>
    </w:lvl>
    <w:lvl w:ilvl="6" w:tplc="3809000F" w:tentative="1">
      <w:start w:val="1"/>
      <w:numFmt w:val="decimal"/>
      <w:lvlText w:val="%7."/>
      <w:lvlJc w:val="left"/>
      <w:pPr>
        <w:ind w:left="6033" w:hanging="360"/>
      </w:pPr>
    </w:lvl>
    <w:lvl w:ilvl="7" w:tplc="38090019" w:tentative="1">
      <w:start w:val="1"/>
      <w:numFmt w:val="lowerLetter"/>
      <w:lvlText w:val="%8."/>
      <w:lvlJc w:val="left"/>
      <w:pPr>
        <w:ind w:left="6753" w:hanging="360"/>
      </w:pPr>
    </w:lvl>
    <w:lvl w:ilvl="8" w:tplc="3809001B" w:tentative="1">
      <w:start w:val="1"/>
      <w:numFmt w:val="lowerRoman"/>
      <w:lvlText w:val="%9."/>
      <w:lvlJc w:val="right"/>
      <w:pPr>
        <w:ind w:left="7473" w:hanging="180"/>
      </w:pPr>
    </w:lvl>
  </w:abstractNum>
  <w:abstractNum w:abstractNumId="3">
    <w:nsid w:val="095E13B7"/>
    <w:multiLevelType w:val="hybridMultilevel"/>
    <w:tmpl w:val="330E0A92"/>
    <w:lvl w:ilvl="0" w:tplc="158E4CB0">
      <w:start w:val="1"/>
      <w:numFmt w:val="bullet"/>
      <w:lvlText w:val="-"/>
      <w:lvlJc w:val="left"/>
      <w:pPr>
        <w:ind w:left="2138" w:hanging="360"/>
      </w:pPr>
      <w:rPr>
        <w:rFonts w:ascii="Calibri" w:eastAsiaTheme="minorHAnsi" w:hAnsi="Calibri" w:cs="Calibri" w:hint="default"/>
      </w:rPr>
    </w:lvl>
    <w:lvl w:ilvl="1" w:tplc="38090003" w:tentative="1">
      <w:start w:val="1"/>
      <w:numFmt w:val="bullet"/>
      <w:lvlText w:val="o"/>
      <w:lvlJc w:val="left"/>
      <w:pPr>
        <w:ind w:left="2858" w:hanging="360"/>
      </w:pPr>
      <w:rPr>
        <w:rFonts w:ascii="Courier New" w:hAnsi="Courier New" w:cs="Courier New" w:hint="default"/>
      </w:rPr>
    </w:lvl>
    <w:lvl w:ilvl="2" w:tplc="38090005" w:tentative="1">
      <w:start w:val="1"/>
      <w:numFmt w:val="bullet"/>
      <w:lvlText w:val=""/>
      <w:lvlJc w:val="left"/>
      <w:pPr>
        <w:ind w:left="3578" w:hanging="360"/>
      </w:pPr>
      <w:rPr>
        <w:rFonts w:ascii="Wingdings" w:hAnsi="Wingdings" w:hint="default"/>
      </w:rPr>
    </w:lvl>
    <w:lvl w:ilvl="3" w:tplc="38090001" w:tentative="1">
      <w:start w:val="1"/>
      <w:numFmt w:val="bullet"/>
      <w:lvlText w:val=""/>
      <w:lvlJc w:val="left"/>
      <w:pPr>
        <w:ind w:left="4298" w:hanging="360"/>
      </w:pPr>
      <w:rPr>
        <w:rFonts w:ascii="Symbol" w:hAnsi="Symbol" w:hint="default"/>
      </w:rPr>
    </w:lvl>
    <w:lvl w:ilvl="4" w:tplc="38090003" w:tentative="1">
      <w:start w:val="1"/>
      <w:numFmt w:val="bullet"/>
      <w:lvlText w:val="o"/>
      <w:lvlJc w:val="left"/>
      <w:pPr>
        <w:ind w:left="5018" w:hanging="360"/>
      </w:pPr>
      <w:rPr>
        <w:rFonts w:ascii="Courier New" w:hAnsi="Courier New" w:cs="Courier New" w:hint="default"/>
      </w:rPr>
    </w:lvl>
    <w:lvl w:ilvl="5" w:tplc="38090005" w:tentative="1">
      <w:start w:val="1"/>
      <w:numFmt w:val="bullet"/>
      <w:lvlText w:val=""/>
      <w:lvlJc w:val="left"/>
      <w:pPr>
        <w:ind w:left="5738" w:hanging="360"/>
      </w:pPr>
      <w:rPr>
        <w:rFonts w:ascii="Wingdings" w:hAnsi="Wingdings" w:hint="default"/>
      </w:rPr>
    </w:lvl>
    <w:lvl w:ilvl="6" w:tplc="38090001" w:tentative="1">
      <w:start w:val="1"/>
      <w:numFmt w:val="bullet"/>
      <w:lvlText w:val=""/>
      <w:lvlJc w:val="left"/>
      <w:pPr>
        <w:ind w:left="6458" w:hanging="360"/>
      </w:pPr>
      <w:rPr>
        <w:rFonts w:ascii="Symbol" w:hAnsi="Symbol" w:hint="default"/>
      </w:rPr>
    </w:lvl>
    <w:lvl w:ilvl="7" w:tplc="38090003" w:tentative="1">
      <w:start w:val="1"/>
      <w:numFmt w:val="bullet"/>
      <w:lvlText w:val="o"/>
      <w:lvlJc w:val="left"/>
      <w:pPr>
        <w:ind w:left="7178" w:hanging="360"/>
      </w:pPr>
      <w:rPr>
        <w:rFonts w:ascii="Courier New" w:hAnsi="Courier New" w:cs="Courier New" w:hint="default"/>
      </w:rPr>
    </w:lvl>
    <w:lvl w:ilvl="8" w:tplc="38090005" w:tentative="1">
      <w:start w:val="1"/>
      <w:numFmt w:val="bullet"/>
      <w:lvlText w:val=""/>
      <w:lvlJc w:val="left"/>
      <w:pPr>
        <w:ind w:left="7898" w:hanging="360"/>
      </w:pPr>
      <w:rPr>
        <w:rFonts w:ascii="Wingdings" w:hAnsi="Wingdings" w:hint="default"/>
      </w:rPr>
    </w:lvl>
  </w:abstractNum>
  <w:abstractNum w:abstractNumId="4">
    <w:nsid w:val="0B420F15"/>
    <w:multiLevelType w:val="multilevel"/>
    <w:tmpl w:val="0B420F15"/>
    <w:lvl w:ilvl="0">
      <w:start w:val="1"/>
      <w:numFmt w:val="lowerLetter"/>
      <w:lvlText w:val="%1."/>
      <w:lvlJc w:val="left"/>
      <w:pPr>
        <w:ind w:left="720" w:hanging="360"/>
      </w:pPr>
      <w:rPr>
        <w:b w:val="0"/>
        <w:color w:val="000000"/>
        <w:sz w:val="20"/>
        <w:szCs w:val="2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nsid w:val="0B7C37A7"/>
    <w:multiLevelType w:val="multilevel"/>
    <w:tmpl w:val="0B7C37A7"/>
    <w:lvl w:ilvl="0">
      <w:start w:val="1"/>
      <w:numFmt w:val="decimal"/>
      <w:lvlText w:val="%1."/>
      <w:lvlJc w:val="left"/>
      <w:pPr>
        <w:ind w:left="801" w:hanging="375"/>
      </w:pPr>
    </w:lvl>
    <w:lvl w:ilvl="1">
      <w:start w:val="1"/>
      <w:numFmt w:val="lowerLetter"/>
      <w:lvlText w:val="%2."/>
      <w:lvlJc w:val="left"/>
      <w:pPr>
        <w:ind w:left="1506" w:hanging="360"/>
      </w:pPr>
    </w:lvl>
    <w:lvl w:ilvl="2">
      <w:start w:val="1"/>
      <w:numFmt w:val="lowerRoman"/>
      <w:lvlText w:val="%3."/>
      <w:lvlJc w:val="right"/>
      <w:pPr>
        <w:ind w:left="2226" w:hanging="180"/>
      </w:pPr>
    </w:lvl>
    <w:lvl w:ilvl="3">
      <w:start w:val="1"/>
      <w:numFmt w:val="decimal"/>
      <w:lvlText w:val="%4."/>
      <w:lvlJc w:val="left"/>
      <w:pPr>
        <w:ind w:left="2946" w:hanging="360"/>
      </w:pPr>
    </w:lvl>
    <w:lvl w:ilvl="4">
      <w:start w:val="1"/>
      <w:numFmt w:val="lowerLetter"/>
      <w:lvlText w:val="%5."/>
      <w:lvlJc w:val="left"/>
      <w:pPr>
        <w:ind w:left="3666" w:hanging="360"/>
      </w:pPr>
    </w:lvl>
    <w:lvl w:ilvl="5">
      <w:start w:val="1"/>
      <w:numFmt w:val="lowerRoman"/>
      <w:lvlText w:val="%6."/>
      <w:lvlJc w:val="right"/>
      <w:pPr>
        <w:ind w:left="4386" w:hanging="180"/>
      </w:pPr>
    </w:lvl>
    <w:lvl w:ilvl="6">
      <w:start w:val="1"/>
      <w:numFmt w:val="decimal"/>
      <w:lvlText w:val="%7."/>
      <w:lvlJc w:val="left"/>
      <w:pPr>
        <w:ind w:left="5106" w:hanging="360"/>
      </w:pPr>
    </w:lvl>
    <w:lvl w:ilvl="7">
      <w:start w:val="1"/>
      <w:numFmt w:val="lowerLetter"/>
      <w:lvlText w:val="%8."/>
      <w:lvlJc w:val="left"/>
      <w:pPr>
        <w:ind w:left="5826" w:hanging="360"/>
      </w:pPr>
    </w:lvl>
    <w:lvl w:ilvl="8">
      <w:start w:val="1"/>
      <w:numFmt w:val="lowerRoman"/>
      <w:lvlText w:val="%9."/>
      <w:lvlJc w:val="right"/>
      <w:pPr>
        <w:ind w:left="6546" w:hanging="180"/>
      </w:pPr>
    </w:lvl>
  </w:abstractNum>
  <w:abstractNum w:abstractNumId="6">
    <w:nsid w:val="0BAF58D2"/>
    <w:multiLevelType w:val="multilevel"/>
    <w:tmpl w:val="0144D5E0"/>
    <w:lvl w:ilvl="0">
      <w:start w:val="1"/>
      <w:numFmt w:val="lowerLetter"/>
      <w:lvlText w:val="%1."/>
      <w:lvlJc w:val="left"/>
      <w:pPr>
        <w:ind w:left="1287" w:hanging="360"/>
      </w:pPr>
    </w:lvl>
    <w:lvl w:ilvl="1">
      <w:start w:val="1"/>
      <w:numFmt w:val="lowerLetter"/>
      <w:lvlText w:val="%2."/>
      <w:lvlJc w:val="left"/>
      <w:pPr>
        <w:ind w:left="2007" w:hanging="360"/>
      </w:pPr>
    </w:lvl>
    <w:lvl w:ilvl="2">
      <w:start w:val="1"/>
      <w:numFmt w:val="lowerRoman"/>
      <w:lvlText w:val="%3."/>
      <w:lvlJc w:val="right"/>
      <w:pPr>
        <w:ind w:left="2727" w:hanging="180"/>
      </w:pPr>
    </w:lvl>
    <w:lvl w:ilvl="3">
      <w:start w:val="1"/>
      <w:numFmt w:val="decimal"/>
      <w:lvlText w:val="%4."/>
      <w:lvlJc w:val="left"/>
      <w:pPr>
        <w:ind w:left="3447" w:hanging="360"/>
      </w:pPr>
    </w:lvl>
    <w:lvl w:ilvl="4">
      <w:start w:val="1"/>
      <w:numFmt w:val="lowerLetter"/>
      <w:lvlText w:val="%5."/>
      <w:lvlJc w:val="left"/>
      <w:pPr>
        <w:ind w:left="4167" w:hanging="360"/>
      </w:pPr>
    </w:lvl>
    <w:lvl w:ilvl="5">
      <w:start w:val="1"/>
      <w:numFmt w:val="lowerRoman"/>
      <w:lvlText w:val="%6."/>
      <w:lvlJc w:val="right"/>
      <w:pPr>
        <w:ind w:left="4887" w:hanging="180"/>
      </w:pPr>
    </w:lvl>
    <w:lvl w:ilvl="6">
      <w:start w:val="1"/>
      <w:numFmt w:val="decimal"/>
      <w:lvlText w:val="%7."/>
      <w:lvlJc w:val="left"/>
      <w:pPr>
        <w:ind w:left="5607" w:hanging="360"/>
      </w:pPr>
    </w:lvl>
    <w:lvl w:ilvl="7">
      <w:start w:val="1"/>
      <w:numFmt w:val="lowerLetter"/>
      <w:lvlText w:val="%8."/>
      <w:lvlJc w:val="left"/>
      <w:pPr>
        <w:ind w:left="6327" w:hanging="360"/>
      </w:pPr>
      <w:rPr>
        <w:i/>
        <w:iCs/>
      </w:rPr>
    </w:lvl>
    <w:lvl w:ilvl="8">
      <w:start w:val="1"/>
      <w:numFmt w:val="lowerRoman"/>
      <w:lvlText w:val="%9."/>
      <w:lvlJc w:val="right"/>
      <w:pPr>
        <w:ind w:left="7047" w:hanging="180"/>
      </w:pPr>
    </w:lvl>
  </w:abstractNum>
  <w:abstractNum w:abstractNumId="7">
    <w:nsid w:val="0CD750E1"/>
    <w:multiLevelType w:val="multilevel"/>
    <w:tmpl w:val="C2E8F816"/>
    <w:lvl w:ilvl="0">
      <w:start w:val="1"/>
      <w:numFmt w:val="lowerLetter"/>
      <w:lvlText w:val="%1."/>
      <w:lvlJc w:val="left"/>
      <w:pPr>
        <w:ind w:left="720" w:hanging="360"/>
      </w:pPr>
      <w:rPr>
        <w:rFonts w:hint="default"/>
        <w:color w:val="000000"/>
        <w:sz w:val="19"/>
        <w:szCs w:val="19"/>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1211"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lowerLetter"/>
      <w:lvlText w:val="%7."/>
      <w:lvlJc w:val="left"/>
      <w:pPr>
        <w:ind w:left="928"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8">
    <w:nsid w:val="0D7879BF"/>
    <w:multiLevelType w:val="multilevel"/>
    <w:tmpl w:val="C6FC32CC"/>
    <w:lvl w:ilvl="0">
      <w:start w:val="1"/>
      <w:numFmt w:val="lowerLetter"/>
      <w:lvlText w:val="%1)"/>
      <w:lvlJc w:val="left"/>
      <w:pPr>
        <w:tabs>
          <w:tab w:val="num" w:pos="1080"/>
        </w:tabs>
        <w:ind w:left="1080" w:hanging="360"/>
      </w:pPr>
      <w:rPr>
        <w:rFonts w:hint="default"/>
      </w:rPr>
    </w:lvl>
    <w:lvl w:ilvl="1">
      <w:start w:val="3"/>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5"/>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4"/>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9">
    <w:nsid w:val="0DE82923"/>
    <w:multiLevelType w:val="hybridMultilevel"/>
    <w:tmpl w:val="DBA49CDE"/>
    <w:lvl w:ilvl="0" w:tplc="158E4CB0">
      <w:start w:val="1"/>
      <w:numFmt w:val="bullet"/>
      <w:lvlText w:val="-"/>
      <w:lvlJc w:val="left"/>
      <w:pPr>
        <w:ind w:left="2138" w:hanging="360"/>
      </w:pPr>
      <w:rPr>
        <w:rFonts w:ascii="Calibri" w:eastAsiaTheme="minorHAnsi" w:hAnsi="Calibri" w:cs="Calibri" w:hint="default"/>
      </w:rPr>
    </w:lvl>
    <w:lvl w:ilvl="1" w:tplc="38090003" w:tentative="1">
      <w:start w:val="1"/>
      <w:numFmt w:val="bullet"/>
      <w:lvlText w:val="o"/>
      <w:lvlJc w:val="left"/>
      <w:pPr>
        <w:ind w:left="2858" w:hanging="360"/>
      </w:pPr>
      <w:rPr>
        <w:rFonts w:ascii="Courier New" w:hAnsi="Courier New" w:cs="Courier New" w:hint="default"/>
      </w:rPr>
    </w:lvl>
    <w:lvl w:ilvl="2" w:tplc="38090005" w:tentative="1">
      <w:start w:val="1"/>
      <w:numFmt w:val="bullet"/>
      <w:lvlText w:val=""/>
      <w:lvlJc w:val="left"/>
      <w:pPr>
        <w:ind w:left="3578" w:hanging="360"/>
      </w:pPr>
      <w:rPr>
        <w:rFonts w:ascii="Wingdings" w:hAnsi="Wingdings" w:hint="default"/>
      </w:rPr>
    </w:lvl>
    <w:lvl w:ilvl="3" w:tplc="38090001" w:tentative="1">
      <w:start w:val="1"/>
      <w:numFmt w:val="bullet"/>
      <w:lvlText w:val=""/>
      <w:lvlJc w:val="left"/>
      <w:pPr>
        <w:ind w:left="4298" w:hanging="360"/>
      </w:pPr>
      <w:rPr>
        <w:rFonts w:ascii="Symbol" w:hAnsi="Symbol" w:hint="default"/>
      </w:rPr>
    </w:lvl>
    <w:lvl w:ilvl="4" w:tplc="38090003" w:tentative="1">
      <w:start w:val="1"/>
      <w:numFmt w:val="bullet"/>
      <w:lvlText w:val="o"/>
      <w:lvlJc w:val="left"/>
      <w:pPr>
        <w:ind w:left="5018" w:hanging="360"/>
      </w:pPr>
      <w:rPr>
        <w:rFonts w:ascii="Courier New" w:hAnsi="Courier New" w:cs="Courier New" w:hint="default"/>
      </w:rPr>
    </w:lvl>
    <w:lvl w:ilvl="5" w:tplc="38090005" w:tentative="1">
      <w:start w:val="1"/>
      <w:numFmt w:val="bullet"/>
      <w:lvlText w:val=""/>
      <w:lvlJc w:val="left"/>
      <w:pPr>
        <w:ind w:left="5738" w:hanging="360"/>
      </w:pPr>
      <w:rPr>
        <w:rFonts w:ascii="Wingdings" w:hAnsi="Wingdings" w:hint="default"/>
      </w:rPr>
    </w:lvl>
    <w:lvl w:ilvl="6" w:tplc="38090001" w:tentative="1">
      <w:start w:val="1"/>
      <w:numFmt w:val="bullet"/>
      <w:lvlText w:val=""/>
      <w:lvlJc w:val="left"/>
      <w:pPr>
        <w:ind w:left="6458" w:hanging="360"/>
      </w:pPr>
      <w:rPr>
        <w:rFonts w:ascii="Symbol" w:hAnsi="Symbol" w:hint="default"/>
      </w:rPr>
    </w:lvl>
    <w:lvl w:ilvl="7" w:tplc="38090003" w:tentative="1">
      <w:start w:val="1"/>
      <w:numFmt w:val="bullet"/>
      <w:lvlText w:val="o"/>
      <w:lvlJc w:val="left"/>
      <w:pPr>
        <w:ind w:left="7178" w:hanging="360"/>
      </w:pPr>
      <w:rPr>
        <w:rFonts w:ascii="Courier New" w:hAnsi="Courier New" w:cs="Courier New" w:hint="default"/>
      </w:rPr>
    </w:lvl>
    <w:lvl w:ilvl="8" w:tplc="38090005" w:tentative="1">
      <w:start w:val="1"/>
      <w:numFmt w:val="bullet"/>
      <w:lvlText w:val=""/>
      <w:lvlJc w:val="left"/>
      <w:pPr>
        <w:ind w:left="7898" w:hanging="360"/>
      </w:pPr>
      <w:rPr>
        <w:rFonts w:ascii="Wingdings" w:hAnsi="Wingdings" w:hint="default"/>
      </w:rPr>
    </w:lvl>
  </w:abstractNum>
  <w:abstractNum w:abstractNumId="10">
    <w:nsid w:val="0E632F55"/>
    <w:multiLevelType w:val="multilevel"/>
    <w:tmpl w:val="687E0D8C"/>
    <w:lvl w:ilvl="0">
      <w:start w:val="1"/>
      <w:numFmt w:val="lowerLetter"/>
      <w:lvlText w:val="%1)"/>
      <w:lvlJc w:val="left"/>
      <w:pPr>
        <w:tabs>
          <w:tab w:val="num" w:pos="1080"/>
        </w:tabs>
        <w:ind w:left="1080" w:hanging="360"/>
      </w:pPr>
      <w:rPr>
        <w:rFonts w:hint="default"/>
      </w:rPr>
    </w:lvl>
    <w:lvl w:ilvl="1">
      <w:start w:val="3"/>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5"/>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4"/>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1">
    <w:nsid w:val="0F2662DB"/>
    <w:multiLevelType w:val="hybridMultilevel"/>
    <w:tmpl w:val="625CD552"/>
    <w:lvl w:ilvl="0" w:tplc="0409000B">
      <w:start w:val="1"/>
      <w:numFmt w:val="bullet"/>
      <w:lvlText w:val=""/>
      <w:lvlJc w:val="left"/>
      <w:pPr>
        <w:ind w:left="2357" w:hanging="360"/>
      </w:pPr>
      <w:rPr>
        <w:rFonts w:ascii="Wingdings" w:hAnsi="Wingdings" w:hint="default"/>
      </w:rPr>
    </w:lvl>
    <w:lvl w:ilvl="1" w:tplc="04090003" w:tentative="1">
      <w:start w:val="1"/>
      <w:numFmt w:val="bullet"/>
      <w:lvlText w:val="o"/>
      <w:lvlJc w:val="left"/>
      <w:pPr>
        <w:ind w:left="3077" w:hanging="360"/>
      </w:pPr>
      <w:rPr>
        <w:rFonts w:ascii="Courier New" w:hAnsi="Courier New" w:cs="Courier New" w:hint="default"/>
      </w:rPr>
    </w:lvl>
    <w:lvl w:ilvl="2" w:tplc="04090005" w:tentative="1">
      <w:start w:val="1"/>
      <w:numFmt w:val="bullet"/>
      <w:lvlText w:val=""/>
      <w:lvlJc w:val="left"/>
      <w:pPr>
        <w:ind w:left="3797" w:hanging="360"/>
      </w:pPr>
      <w:rPr>
        <w:rFonts w:ascii="Wingdings" w:hAnsi="Wingdings" w:hint="default"/>
      </w:rPr>
    </w:lvl>
    <w:lvl w:ilvl="3" w:tplc="04090001" w:tentative="1">
      <w:start w:val="1"/>
      <w:numFmt w:val="bullet"/>
      <w:lvlText w:val=""/>
      <w:lvlJc w:val="left"/>
      <w:pPr>
        <w:ind w:left="4517" w:hanging="360"/>
      </w:pPr>
      <w:rPr>
        <w:rFonts w:ascii="Symbol" w:hAnsi="Symbol" w:hint="default"/>
      </w:rPr>
    </w:lvl>
    <w:lvl w:ilvl="4" w:tplc="04090003" w:tentative="1">
      <w:start w:val="1"/>
      <w:numFmt w:val="bullet"/>
      <w:lvlText w:val="o"/>
      <w:lvlJc w:val="left"/>
      <w:pPr>
        <w:ind w:left="5237" w:hanging="360"/>
      </w:pPr>
      <w:rPr>
        <w:rFonts w:ascii="Courier New" w:hAnsi="Courier New" w:cs="Courier New" w:hint="default"/>
      </w:rPr>
    </w:lvl>
    <w:lvl w:ilvl="5" w:tplc="04090005" w:tentative="1">
      <w:start w:val="1"/>
      <w:numFmt w:val="bullet"/>
      <w:lvlText w:val=""/>
      <w:lvlJc w:val="left"/>
      <w:pPr>
        <w:ind w:left="5957" w:hanging="360"/>
      </w:pPr>
      <w:rPr>
        <w:rFonts w:ascii="Wingdings" w:hAnsi="Wingdings" w:hint="default"/>
      </w:rPr>
    </w:lvl>
    <w:lvl w:ilvl="6" w:tplc="04090001" w:tentative="1">
      <w:start w:val="1"/>
      <w:numFmt w:val="bullet"/>
      <w:lvlText w:val=""/>
      <w:lvlJc w:val="left"/>
      <w:pPr>
        <w:ind w:left="6677" w:hanging="360"/>
      </w:pPr>
      <w:rPr>
        <w:rFonts w:ascii="Symbol" w:hAnsi="Symbol" w:hint="default"/>
      </w:rPr>
    </w:lvl>
    <w:lvl w:ilvl="7" w:tplc="04090003" w:tentative="1">
      <w:start w:val="1"/>
      <w:numFmt w:val="bullet"/>
      <w:lvlText w:val="o"/>
      <w:lvlJc w:val="left"/>
      <w:pPr>
        <w:ind w:left="7397" w:hanging="360"/>
      </w:pPr>
      <w:rPr>
        <w:rFonts w:ascii="Courier New" w:hAnsi="Courier New" w:cs="Courier New" w:hint="default"/>
      </w:rPr>
    </w:lvl>
    <w:lvl w:ilvl="8" w:tplc="04090005" w:tentative="1">
      <w:start w:val="1"/>
      <w:numFmt w:val="bullet"/>
      <w:lvlText w:val=""/>
      <w:lvlJc w:val="left"/>
      <w:pPr>
        <w:ind w:left="8117" w:hanging="360"/>
      </w:pPr>
      <w:rPr>
        <w:rFonts w:ascii="Wingdings" w:hAnsi="Wingdings" w:hint="default"/>
      </w:rPr>
    </w:lvl>
  </w:abstractNum>
  <w:abstractNum w:abstractNumId="12">
    <w:nsid w:val="110E72F0"/>
    <w:multiLevelType w:val="hybridMultilevel"/>
    <w:tmpl w:val="FB6C0AFA"/>
    <w:lvl w:ilvl="0" w:tplc="0FC689B2">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3">
    <w:nsid w:val="12271577"/>
    <w:multiLevelType w:val="hybridMultilevel"/>
    <w:tmpl w:val="5404B282"/>
    <w:lvl w:ilvl="0" w:tplc="38090019">
      <w:start w:val="1"/>
      <w:numFmt w:val="lowerLetter"/>
      <w:lvlText w:val="%1."/>
      <w:lvlJc w:val="left"/>
      <w:pPr>
        <w:ind w:left="1211" w:hanging="360"/>
      </w:pPr>
      <w:rPr>
        <w:rFonts w:hint="default"/>
        <w:color w:val="000000" w:themeColor="text1"/>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14">
    <w:nsid w:val="12451094"/>
    <w:multiLevelType w:val="multilevel"/>
    <w:tmpl w:val="12451094"/>
    <w:lvl w:ilvl="0">
      <w:start w:val="1"/>
      <w:numFmt w:val="lowerLetter"/>
      <w:lvlText w:val="%1)"/>
      <w:lvlJc w:val="left"/>
      <w:pPr>
        <w:tabs>
          <w:tab w:val="num" w:pos="1080"/>
        </w:tabs>
        <w:ind w:left="108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5">
    <w:nsid w:val="12DE7D93"/>
    <w:multiLevelType w:val="multilevel"/>
    <w:tmpl w:val="332C7CE0"/>
    <w:lvl w:ilvl="0">
      <w:start w:val="1"/>
      <w:numFmt w:val="lowerLetter"/>
      <w:lvlText w:val="%1)"/>
      <w:lvlJc w:val="left"/>
      <w:pPr>
        <w:tabs>
          <w:tab w:val="num" w:pos="1080"/>
        </w:tabs>
        <w:ind w:left="1080" w:hanging="360"/>
      </w:pPr>
      <w:rPr>
        <w:rFonts w:hint="default"/>
      </w:rPr>
    </w:lvl>
    <w:lvl w:ilvl="1">
      <w:start w:val="3"/>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5"/>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3"/>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6">
    <w:nsid w:val="13EF7A30"/>
    <w:multiLevelType w:val="multilevel"/>
    <w:tmpl w:val="8A766340"/>
    <w:lvl w:ilvl="0">
      <w:start w:val="1"/>
      <w:numFmt w:val="lowerLetter"/>
      <w:lvlText w:val="%1."/>
      <w:lvlJc w:val="left"/>
      <w:pPr>
        <w:ind w:left="786" w:hanging="360"/>
      </w:pPr>
      <w:rPr>
        <w:b/>
        <w:color w:val="000000"/>
        <w:sz w:val="19"/>
        <w:szCs w:val="19"/>
      </w:rPr>
    </w:lvl>
    <w:lvl w:ilvl="1">
      <w:start w:val="1"/>
      <w:numFmt w:val="lowerLetter"/>
      <w:lvlText w:val="%2."/>
      <w:lvlJc w:val="left"/>
      <w:pPr>
        <w:ind w:left="1440" w:hanging="360"/>
      </w:pPr>
    </w:lvl>
    <w:lvl w:ilvl="2">
      <w:start w:val="1"/>
      <w:numFmt w:val="decimal"/>
      <w:lvlText w:val="%3."/>
      <w:lvlJc w:val="lef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nsid w:val="14EB2F07"/>
    <w:multiLevelType w:val="multilevel"/>
    <w:tmpl w:val="086A283E"/>
    <w:lvl w:ilvl="0">
      <w:start w:val="1"/>
      <w:numFmt w:val="lowerLetter"/>
      <w:lvlText w:val="%1)"/>
      <w:lvlJc w:val="left"/>
      <w:pPr>
        <w:tabs>
          <w:tab w:val="num" w:pos="1080"/>
        </w:tabs>
        <w:ind w:left="1080" w:hanging="360"/>
      </w:pPr>
      <w:rPr>
        <w:rFonts w:hint="default"/>
      </w:rPr>
    </w:lvl>
    <w:lvl w:ilvl="1">
      <w:start w:val="3"/>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5"/>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3"/>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8">
    <w:nsid w:val="1772263F"/>
    <w:multiLevelType w:val="hybridMultilevel"/>
    <w:tmpl w:val="E49CE4F2"/>
    <w:lvl w:ilvl="0" w:tplc="38090001">
      <w:start w:val="1"/>
      <w:numFmt w:val="bullet"/>
      <w:lvlText w:val=""/>
      <w:lvlJc w:val="left"/>
      <w:pPr>
        <w:ind w:left="1996" w:hanging="360"/>
      </w:pPr>
      <w:rPr>
        <w:rFonts w:ascii="Symbol" w:hAnsi="Symbol" w:hint="default"/>
      </w:rPr>
    </w:lvl>
    <w:lvl w:ilvl="1" w:tplc="38090003" w:tentative="1">
      <w:start w:val="1"/>
      <w:numFmt w:val="bullet"/>
      <w:lvlText w:val="o"/>
      <w:lvlJc w:val="left"/>
      <w:pPr>
        <w:ind w:left="2716" w:hanging="360"/>
      </w:pPr>
      <w:rPr>
        <w:rFonts w:ascii="Courier New" w:hAnsi="Courier New" w:cs="Courier New" w:hint="default"/>
      </w:rPr>
    </w:lvl>
    <w:lvl w:ilvl="2" w:tplc="38090005" w:tentative="1">
      <w:start w:val="1"/>
      <w:numFmt w:val="bullet"/>
      <w:lvlText w:val=""/>
      <w:lvlJc w:val="left"/>
      <w:pPr>
        <w:ind w:left="3436" w:hanging="360"/>
      </w:pPr>
      <w:rPr>
        <w:rFonts w:ascii="Wingdings" w:hAnsi="Wingdings" w:hint="default"/>
      </w:rPr>
    </w:lvl>
    <w:lvl w:ilvl="3" w:tplc="38090001" w:tentative="1">
      <w:start w:val="1"/>
      <w:numFmt w:val="bullet"/>
      <w:lvlText w:val=""/>
      <w:lvlJc w:val="left"/>
      <w:pPr>
        <w:ind w:left="4156" w:hanging="360"/>
      </w:pPr>
      <w:rPr>
        <w:rFonts w:ascii="Symbol" w:hAnsi="Symbol" w:hint="default"/>
      </w:rPr>
    </w:lvl>
    <w:lvl w:ilvl="4" w:tplc="38090003" w:tentative="1">
      <w:start w:val="1"/>
      <w:numFmt w:val="bullet"/>
      <w:lvlText w:val="o"/>
      <w:lvlJc w:val="left"/>
      <w:pPr>
        <w:ind w:left="4876" w:hanging="360"/>
      </w:pPr>
      <w:rPr>
        <w:rFonts w:ascii="Courier New" w:hAnsi="Courier New" w:cs="Courier New" w:hint="default"/>
      </w:rPr>
    </w:lvl>
    <w:lvl w:ilvl="5" w:tplc="38090005" w:tentative="1">
      <w:start w:val="1"/>
      <w:numFmt w:val="bullet"/>
      <w:lvlText w:val=""/>
      <w:lvlJc w:val="left"/>
      <w:pPr>
        <w:ind w:left="5596" w:hanging="360"/>
      </w:pPr>
      <w:rPr>
        <w:rFonts w:ascii="Wingdings" w:hAnsi="Wingdings" w:hint="default"/>
      </w:rPr>
    </w:lvl>
    <w:lvl w:ilvl="6" w:tplc="38090001" w:tentative="1">
      <w:start w:val="1"/>
      <w:numFmt w:val="bullet"/>
      <w:lvlText w:val=""/>
      <w:lvlJc w:val="left"/>
      <w:pPr>
        <w:ind w:left="6316" w:hanging="360"/>
      </w:pPr>
      <w:rPr>
        <w:rFonts w:ascii="Symbol" w:hAnsi="Symbol" w:hint="default"/>
      </w:rPr>
    </w:lvl>
    <w:lvl w:ilvl="7" w:tplc="38090003" w:tentative="1">
      <w:start w:val="1"/>
      <w:numFmt w:val="bullet"/>
      <w:lvlText w:val="o"/>
      <w:lvlJc w:val="left"/>
      <w:pPr>
        <w:ind w:left="7036" w:hanging="360"/>
      </w:pPr>
      <w:rPr>
        <w:rFonts w:ascii="Courier New" w:hAnsi="Courier New" w:cs="Courier New" w:hint="default"/>
      </w:rPr>
    </w:lvl>
    <w:lvl w:ilvl="8" w:tplc="38090005" w:tentative="1">
      <w:start w:val="1"/>
      <w:numFmt w:val="bullet"/>
      <w:lvlText w:val=""/>
      <w:lvlJc w:val="left"/>
      <w:pPr>
        <w:ind w:left="7756" w:hanging="360"/>
      </w:pPr>
      <w:rPr>
        <w:rFonts w:ascii="Wingdings" w:hAnsi="Wingdings" w:hint="default"/>
      </w:rPr>
    </w:lvl>
  </w:abstractNum>
  <w:abstractNum w:abstractNumId="19">
    <w:nsid w:val="1A9E6073"/>
    <w:multiLevelType w:val="multilevel"/>
    <w:tmpl w:val="B906D556"/>
    <w:lvl w:ilvl="0">
      <w:start w:val="1"/>
      <w:numFmt w:val="lowerLetter"/>
      <w:lvlText w:val="%1)"/>
      <w:lvlJc w:val="left"/>
      <w:pPr>
        <w:tabs>
          <w:tab w:val="num" w:pos="1080"/>
        </w:tabs>
        <w:ind w:left="1080" w:hanging="360"/>
      </w:pPr>
      <w:rPr>
        <w:rFonts w:hint="default"/>
      </w:rPr>
    </w:lvl>
    <w:lvl w:ilvl="1">
      <w:start w:val="3"/>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5"/>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2"/>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0">
    <w:nsid w:val="1B7644FA"/>
    <w:multiLevelType w:val="multilevel"/>
    <w:tmpl w:val="4E72CD5C"/>
    <w:lvl w:ilvl="0">
      <w:start w:val="1"/>
      <w:numFmt w:val="lowerLetter"/>
      <w:lvlText w:val="%1)"/>
      <w:lvlJc w:val="left"/>
      <w:pPr>
        <w:tabs>
          <w:tab w:val="num" w:pos="1080"/>
        </w:tabs>
        <w:ind w:left="108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rPr>
        <w:b w:val="0"/>
        <w:bCs w:val="0"/>
      </w:r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1">
    <w:nsid w:val="1C3015C9"/>
    <w:multiLevelType w:val="hybridMultilevel"/>
    <w:tmpl w:val="367C9AF4"/>
    <w:lvl w:ilvl="0" w:tplc="3809000F">
      <w:start w:val="1"/>
      <w:numFmt w:val="decimal"/>
      <w:lvlText w:val="%1."/>
      <w:lvlJc w:val="left"/>
      <w:pPr>
        <w:ind w:left="1931" w:hanging="720"/>
      </w:pPr>
      <w:rPr>
        <w:rFonts w:hint="default"/>
      </w:r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22">
    <w:nsid w:val="1DA16AFA"/>
    <w:multiLevelType w:val="hybridMultilevel"/>
    <w:tmpl w:val="296443B2"/>
    <w:lvl w:ilvl="0" w:tplc="38090019">
      <w:start w:val="1"/>
      <w:numFmt w:val="lowerLetter"/>
      <w:lvlText w:val="%1."/>
      <w:lvlJc w:val="left"/>
      <w:pPr>
        <w:ind w:left="1211" w:hanging="360"/>
      </w:pPr>
      <w:rPr>
        <w:rFonts w:hint="default"/>
        <w:i/>
        <w:color w:val="000000" w:themeColor="text1"/>
      </w:rPr>
    </w:lvl>
    <w:lvl w:ilvl="1" w:tplc="04090019">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23">
    <w:nsid w:val="1E3B61D6"/>
    <w:multiLevelType w:val="hybridMultilevel"/>
    <w:tmpl w:val="30964606"/>
    <w:lvl w:ilvl="0" w:tplc="38090019">
      <w:start w:val="1"/>
      <w:numFmt w:val="lowerLetter"/>
      <w:lvlText w:val="%1."/>
      <w:lvlJc w:val="left"/>
      <w:pPr>
        <w:ind w:left="1996" w:hanging="360"/>
      </w:pPr>
    </w:lvl>
    <w:lvl w:ilvl="1" w:tplc="38090019" w:tentative="1">
      <w:start w:val="1"/>
      <w:numFmt w:val="lowerLetter"/>
      <w:lvlText w:val="%2."/>
      <w:lvlJc w:val="left"/>
      <w:pPr>
        <w:ind w:left="2716" w:hanging="360"/>
      </w:pPr>
    </w:lvl>
    <w:lvl w:ilvl="2" w:tplc="3809001B" w:tentative="1">
      <w:start w:val="1"/>
      <w:numFmt w:val="lowerRoman"/>
      <w:lvlText w:val="%3."/>
      <w:lvlJc w:val="right"/>
      <w:pPr>
        <w:ind w:left="3436" w:hanging="180"/>
      </w:pPr>
    </w:lvl>
    <w:lvl w:ilvl="3" w:tplc="3809000F" w:tentative="1">
      <w:start w:val="1"/>
      <w:numFmt w:val="decimal"/>
      <w:lvlText w:val="%4."/>
      <w:lvlJc w:val="left"/>
      <w:pPr>
        <w:ind w:left="4156" w:hanging="360"/>
      </w:pPr>
    </w:lvl>
    <w:lvl w:ilvl="4" w:tplc="38090019" w:tentative="1">
      <w:start w:val="1"/>
      <w:numFmt w:val="lowerLetter"/>
      <w:lvlText w:val="%5."/>
      <w:lvlJc w:val="left"/>
      <w:pPr>
        <w:ind w:left="4876" w:hanging="360"/>
      </w:pPr>
    </w:lvl>
    <w:lvl w:ilvl="5" w:tplc="3809001B" w:tentative="1">
      <w:start w:val="1"/>
      <w:numFmt w:val="lowerRoman"/>
      <w:lvlText w:val="%6."/>
      <w:lvlJc w:val="right"/>
      <w:pPr>
        <w:ind w:left="5596" w:hanging="180"/>
      </w:pPr>
    </w:lvl>
    <w:lvl w:ilvl="6" w:tplc="3809000F" w:tentative="1">
      <w:start w:val="1"/>
      <w:numFmt w:val="decimal"/>
      <w:lvlText w:val="%7."/>
      <w:lvlJc w:val="left"/>
      <w:pPr>
        <w:ind w:left="6316" w:hanging="360"/>
      </w:pPr>
    </w:lvl>
    <w:lvl w:ilvl="7" w:tplc="38090019" w:tentative="1">
      <w:start w:val="1"/>
      <w:numFmt w:val="lowerLetter"/>
      <w:lvlText w:val="%8."/>
      <w:lvlJc w:val="left"/>
      <w:pPr>
        <w:ind w:left="7036" w:hanging="360"/>
      </w:pPr>
    </w:lvl>
    <w:lvl w:ilvl="8" w:tplc="3809001B" w:tentative="1">
      <w:start w:val="1"/>
      <w:numFmt w:val="lowerRoman"/>
      <w:lvlText w:val="%9."/>
      <w:lvlJc w:val="right"/>
      <w:pPr>
        <w:ind w:left="7756" w:hanging="180"/>
      </w:pPr>
    </w:lvl>
  </w:abstractNum>
  <w:abstractNum w:abstractNumId="24">
    <w:nsid w:val="204533DD"/>
    <w:multiLevelType w:val="hybridMultilevel"/>
    <w:tmpl w:val="15885B76"/>
    <w:lvl w:ilvl="0" w:tplc="8BBE8274">
      <w:start w:val="1"/>
      <w:numFmt w:val="decimal"/>
      <w:lvlText w:val="2.%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21126E69"/>
    <w:multiLevelType w:val="hybridMultilevel"/>
    <w:tmpl w:val="2620F394"/>
    <w:lvl w:ilvl="0" w:tplc="0FC689B2">
      <w:start w:val="1"/>
      <w:numFmt w:val="lowerLetter"/>
      <w:lvlText w:val="%1."/>
      <w:lvlJc w:val="left"/>
      <w:pPr>
        <w:ind w:left="1996" w:hanging="360"/>
      </w:pPr>
      <w:rPr>
        <w:rFonts w:hint="default"/>
      </w:rPr>
    </w:lvl>
    <w:lvl w:ilvl="1" w:tplc="38090019" w:tentative="1">
      <w:start w:val="1"/>
      <w:numFmt w:val="lowerLetter"/>
      <w:lvlText w:val="%2."/>
      <w:lvlJc w:val="left"/>
      <w:pPr>
        <w:ind w:left="2716" w:hanging="360"/>
      </w:pPr>
    </w:lvl>
    <w:lvl w:ilvl="2" w:tplc="3809001B" w:tentative="1">
      <w:start w:val="1"/>
      <w:numFmt w:val="lowerRoman"/>
      <w:lvlText w:val="%3."/>
      <w:lvlJc w:val="right"/>
      <w:pPr>
        <w:ind w:left="3436" w:hanging="180"/>
      </w:pPr>
    </w:lvl>
    <w:lvl w:ilvl="3" w:tplc="3809000F" w:tentative="1">
      <w:start w:val="1"/>
      <w:numFmt w:val="decimal"/>
      <w:lvlText w:val="%4."/>
      <w:lvlJc w:val="left"/>
      <w:pPr>
        <w:ind w:left="4156" w:hanging="360"/>
      </w:pPr>
    </w:lvl>
    <w:lvl w:ilvl="4" w:tplc="38090019" w:tentative="1">
      <w:start w:val="1"/>
      <w:numFmt w:val="lowerLetter"/>
      <w:lvlText w:val="%5."/>
      <w:lvlJc w:val="left"/>
      <w:pPr>
        <w:ind w:left="4876" w:hanging="360"/>
      </w:pPr>
    </w:lvl>
    <w:lvl w:ilvl="5" w:tplc="3809001B" w:tentative="1">
      <w:start w:val="1"/>
      <w:numFmt w:val="lowerRoman"/>
      <w:lvlText w:val="%6."/>
      <w:lvlJc w:val="right"/>
      <w:pPr>
        <w:ind w:left="5596" w:hanging="180"/>
      </w:pPr>
    </w:lvl>
    <w:lvl w:ilvl="6" w:tplc="3809000F" w:tentative="1">
      <w:start w:val="1"/>
      <w:numFmt w:val="decimal"/>
      <w:lvlText w:val="%7."/>
      <w:lvlJc w:val="left"/>
      <w:pPr>
        <w:ind w:left="6316" w:hanging="360"/>
      </w:pPr>
    </w:lvl>
    <w:lvl w:ilvl="7" w:tplc="38090019" w:tentative="1">
      <w:start w:val="1"/>
      <w:numFmt w:val="lowerLetter"/>
      <w:lvlText w:val="%8."/>
      <w:lvlJc w:val="left"/>
      <w:pPr>
        <w:ind w:left="7036" w:hanging="360"/>
      </w:pPr>
    </w:lvl>
    <w:lvl w:ilvl="8" w:tplc="3809001B" w:tentative="1">
      <w:start w:val="1"/>
      <w:numFmt w:val="lowerRoman"/>
      <w:lvlText w:val="%9."/>
      <w:lvlJc w:val="right"/>
      <w:pPr>
        <w:ind w:left="7756" w:hanging="180"/>
      </w:pPr>
    </w:lvl>
  </w:abstractNum>
  <w:abstractNum w:abstractNumId="26">
    <w:nsid w:val="2182367E"/>
    <w:multiLevelType w:val="multilevel"/>
    <w:tmpl w:val="F86026A8"/>
    <w:lvl w:ilvl="0">
      <w:start w:val="1"/>
      <w:numFmt w:val="lowerLetter"/>
      <w:lvlText w:val="%1."/>
      <w:lvlJc w:val="left"/>
      <w:pPr>
        <w:ind w:left="720" w:hanging="360"/>
      </w:pPr>
      <w:rPr>
        <w:rFonts w:hint="default"/>
        <w:b w:val="0"/>
        <w:color w:val="000000"/>
        <w:sz w:val="20"/>
        <w:szCs w:val="20"/>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7">
    <w:nsid w:val="2183594E"/>
    <w:multiLevelType w:val="hybridMultilevel"/>
    <w:tmpl w:val="BFE66D7C"/>
    <w:lvl w:ilvl="0" w:tplc="0409000F">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8">
    <w:nsid w:val="25C24ABB"/>
    <w:multiLevelType w:val="multilevel"/>
    <w:tmpl w:val="5DEECA98"/>
    <w:lvl w:ilvl="0">
      <w:start w:val="1"/>
      <w:numFmt w:val="lowerLetter"/>
      <w:lvlText w:val="%1."/>
      <w:lvlJc w:val="left"/>
      <w:pPr>
        <w:ind w:left="1495" w:hanging="360"/>
      </w:pPr>
      <w:rPr>
        <w:rFonts w:hint="default"/>
      </w:rPr>
    </w:lvl>
    <w:lvl w:ilvl="1">
      <w:start w:val="1"/>
      <w:numFmt w:val="bullet"/>
      <w:lvlText w:val=""/>
      <w:lvlJc w:val="left"/>
      <w:pPr>
        <w:ind w:left="1637" w:hanging="360"/>
      </w:pPr>
      <w:rPr>
        <w:rFonts w:ascii="Symbol" w:hAnsi="Symbol" w:hint="default"/>
        <w:sz w:val="22"/>
        <w:szCs w:val="22"/>
      </w:rPr>
    </w:lvl>
    <w:lvl w:ilvl="2">
      <w:start w:val="1"/>
      <w:numFmt w:val="lowerRoman"/>
      <w:lvlText w:val="%3."/>
      <w:lvlJc w:val="right"/>
      <w:pPr>
        <w:ind w:left="2935" w:hanging="180"/>
      </w:pPr>
    </w:lvl>
    <w:lvl w:ilvl="3">
      <w:start w:val="1"/>
      <w:numFmt w:val="decimal"/>
      <w:lvlText w:val="%4."/>
      <w:lvlJc w:val="left"/>
      <w:pPr>
        <w:ind w:left="1211" w:hanging="360"/>
      </w:pPr>
    </w:lvl>
    <w:lvl w:ilvl="4">
      <w:start w:val="1"/>
      <w:numFmt w:val="lowerLetter"/>
      <w:lvlText w:val="%5."/>
      <w:lvlJc w:val="left"/>
      <w:pPr>
        <w:ind w:left="4375" w:hanging="360"/>
      </w:pPr>
    </w:lvl>
    <w:lvl w:ilvl="5">
      <w:start w:val="1"/>
      <w:numFmt w:val="lowerRoman"/>
      <w:lvlText w:val="%6."/>
      <w:lvlJc w:val="right"/>
      <w:pPr>
        <w:ind w:left="5095" w:hanging="180"/>
      </w:pPr>
    </w:lvl>
    <w:lvl w:ilvl="6">
      <w:start w:val="1"/>
      <w:numFmt w:val="lowerLetter"/>
      <w:lvlText w:val="%7."/>
      <w:lvlJc w:val="left"/>
      <w:pPr>
        <w:ind w:left="1211" w:hanging="360"/>
      </w:pPr>
    </w:lvl>
    <w:lvl w:ilvl="7">
      <w:start w:val="1"/>
      <w:numFmt w:val="lowerLetter"/>
      <w:lvlText w:val="%8."/>
      <w:lvlJc w:val="left"/>
      <w:pPr>
        <w:ind w:left="6535" w:hanging="360"/>
      </w:pPr>
    </w:lvl>
    <w:lvl w:ilvl="8">
      <w:start w:val="1"/>
      <w:numFmt w:val="lowerRoman"/>
      <w:lvlText w:val="%9."/>
      <w:lvlJc w:val="right"/>
      <w:pPr>
        <w:ind w:left="7255" w:hanging="180"/>
      </w:pPr>
    </w:lvl>
  </w:abstractNum>
  <w:abstractNum w:abstractNumId="29">
    <w:nsid w:val="2AA64C80"/>
    <w:multiLevelType w:val="multilevel"/>
    <w:tmpl w:val="A6409986"/>
    <w:lvl w:ilvl="0">
      <w:start w:val="1"/>
      <w:numFmt w:val="lowerLetter"/>
      <w:lvlText w:val="%1)"/>
      <w:lvlJc w:val="left"/>
      <w:pPr>
        <w:tabs>
          <w:tab w:val="num" w:pos="1080"/>
        </w:tabs>
        <w:ind w:left="1080" w:hanging="360"/>
      </w:pPr>
      <w:rPr>
        <w:rFonts w:hint="default"/>
      </w:rPr>
    </w:lvl>
    <w:lvl w:ilvl="1">
      <w:start w:val="3"/>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5"/>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5"/>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0">
    <w:nsid w:val="2DF67CAF"/>
    <w:multiLevelType w:val="multilevel"/>
    <w:tmpl w:val="C66EE96A"/>
    <w:lvl w:ilvl="0">
      <w:start w:val="1"/>
      <w:numFmt w:val="bullet"/>
      <w:lvlText w:val="-"/>
      <w:lvlJc w:val="left"/>
      <w:pPr>
        <w:ind w:left="1495" w:hanging="360"/>
      </w:pPr>
      <w:rPr>
        <w:rFonts w:ascii="Calibri" w:eastAsiaTheme="minorHAnsi" w:hAnsi="Calibri" w:cs="Calibri" w:hint="default"/>
      </w:rPr>
    </w:lvl>
    <w:lvl w:ilvl="1">
      <w:start w:val="1"/>
      <w:numFmt w:val="bullet"/>
      <w:lvlText w:val=""/>
      <w:lvlJc w:val="left"/>
      <w:pPr>
        <w:ind w:left="1637" w:hanging="360"/>
      </w:pPr>
      <w:rPr>
        <w:rFonts w:ascii="Symbol" w:hAnsi="Symbol" w:hint="default"/>
        <w:sz w:val="22"/>
        <w:szCs w:val="22"/>
      </w:rPr>
    </w:lvl>
    <w:lvl w:ilvl="2">
      <w:start w:val="1"/>
      <w:numFmt w:val="lowerRoman"/>
      <w:lvlText w:val="%3."/>
      <w:lvlJc w:val="right"/>
      <w:pPr>
        <w:ind w:left="2935" w:hanging="180"/>
      </w:pPr>
      <w:rPr>
        <w:rFonts w:hint="default"/>
      </w:rPr>
    </w:lvl>
    <w:lvl w:ilvl="3">
      <w:start w:val="1"/>
      <w:numFmt w:val="lowerLetter"/>
      <w:lvlText w:val="%4."/>
      <w:lvlJc w:val="left"/>
      <w:pPr>
        <w:ind w:left="1211" w:hanging="360"/>
      </w:pPr>
      <w:rPr>
        <w:rFonts w:hint="default"/>
      </w:rPr>
    </w:lvl>
    <w:lvl w:ilvl="4">
      <w:start w:val="1"/>
      <w:numFmt w:val="lowerLetter"/>
      <w:lvlText w:val="%5."/>
      <w:lvlJc w:val="left"/>
      <w:pPr>
        <w:ind w:left="4375" w:hanging="360"/>
      </w:pPr>
      <w:rPr>
        <w:rFonts w:hint="default"/>
      </w:rPr>
    </w:lvl>
    <w:lvl w:ilvl="5">
      <w:start w:val="1"/>
      <w:numFmt w:val="lowerRoman"/>
      <w:lvlText w:val="%6."/>
      <w:lvlJc w:val="right"/>
      <w:pPr>
        <w:ind w:left="5095" w:hanging="180"/>
      </w:pPr>
      <w:rPr>
        <w:rFonts w:hint="default"/>
      </w:rPr>
    </w:lvl>
    <w:lvl w:ilvl="6">
      <w:start w:val="1"/>
      <w:numFmt w:val="lowerLetter"/>
      <w:lvlText w:val="%7."/>
      <w:lvlJc w:val="left"/>
      <w:pPr>
        <w:ind w:left="1211" w:hanging="360"/>
      </w:pPr>
      <w:rPr>
        <w:rFonts w:hint="default"/>
      </w:rPr>
    </w:lvl>
    <w:lvl w:ilvl="7">
      <w:start w:val="1"/>
      <w:numFmt w:val="lowerLetter"/>
      <w:lvlText w:val="%8."/>
      <w:lvlJc w:val="left"/>
      <w:pPr>
        <w:ind w:left="6535" w:hanging="360"/>
      </w:pPr>
      <w:rPr>
        <w:rFonts w:hint="default"/>
      </w:rPr>
    </w:lvl>
    <w:lvl w:ilvl="8">
      <w:start w:val="1"/>
      <w:numFmt w:val="lowerRoman"/>
      <w:lvlText w:val="%9."/>
      <w:lvlJc w:val="right"/>
      <w:pPr>
        <w:ind w:left="7255" w:hanging="180"/>
      </w:pPr>
      <w:rPr>
        <w:rFonts w:hint="default"/>
      </w:rPr>
    </w:lvl>
  </w:abstractNum>
  <w:abstractNum w:abstractNumId="31">
    <w:nsid w:val="2EE30319"/>
    <w:multiLevelType w:val="multilevel"/>
    <w:tmpl w:val="6B8C40F4"/>
    <w:lvl w:ilvl="0">
      <w:start w:val="1"/>
      <w:numFmt w:val="lowerLetter"/>
      <w:lvlText w:val="%1)"/>
      <w:lvlJc w:val="left"/>
      <w:pPr>
        <w:tabs>
          <w:tab w:val="num" w:pos="1080"/>
        </w:tabs>
        <w:ind w:left="1080" w:hanging="360"/>
      </w:pPr>
      <w:rPr>
        <w:rFonts w:hint="default"/>
      </w:rPr>
    </w:lvl>
    <w:lvl w:ilvl="1">
      <w:start w:val="3"/>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5"/>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2"/>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2">
    <w:nsid w:val="32BF0D3C"/>
    <w:multiLevelType w:val="hybridMultilevel"/>
    <w:tmpl w:val="7F404FDA"/>
    <w:lvl w:ilvl="0" w:tplc="38090019">
      <w:start w:val="1"/>
      <w:numFmt w:val="lowerLetter"/>
      <w:lvlText w:val="%1."/>
      <w:lvlJc w:val="left"/>
      <w:pPr>
        <w:ind w:left="1931" w:hanging="72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3">
    <w:nsid w:val="33EC2C53"/>
    <w:multiLevelType w:val="multilevel"/>
    <w:tmpl w:val="54584966"/>
    <w:lvl w:ilvl="0">
      <w:start w:val="1"/>
      <w:numFmt w:val="lowerLetter"/>
      <w:lvlText w:val="%1."/>
      <w:lvlJc w:val="left"/>
      <w:pPr>
        <w:ind w:left="720" w:hanging="360"/>
      </w:pPr>
      <w:rPr>
        <w:rFonts w:hint="default"/>
        <w:color w:val="000000"/>
        <w:sz w:val="19"/>
        <w:szCs w:val="19"/>
      </w:rPr>
    </w:lvl>
    <w:lvl w:ilvl="1">
      <w:start w:val="1"/>
      <w:numFmt w:val="decimal"/>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b/>
        <w:bCs/>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4">
    <w:nsid w:val="36E23020"/>
    <w:multiLevelType w:val="multilevel"/>
    <w:tmpl w:val="D9EA72E0"/>
    <w:lvl w:ilvl="0">
      <w:start w:val="1"/>
      <w:numFmt w:val="decimal"/>
      <w:lvlText w:val="%1."/>
      <w:lvlJc w:val="left"/>
      <w:pPr>
        <w:ind w:left="360" w:hanging="360"/>
      </w:pPr>
      <w:rPr>
        <w:rFonts w:hint="default"/>
      </w:rPr>
    </w:lvl>
    <w:lvl w:ilvl="1">
      <w:start w:val="1"/>
      <w:numFmt w:val="decimal"/>
      <w:lvlText w:val="%1.%2."/>
      <w:lvlJc w:val="left"/>
      <w:pPr>
        <w:ind w:left="63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5">
    <w:nsid w:val="3B9046EF"/>
    <w:multiLevelType w:val="multilevel"/>
    <w:tmpl w:val="3B9046EF"/>
    <w:lvl w:ilvl="0">
      <w:start w:val="1"/>
      <w:numFmt w:val="lowerLetter"/>
      <w:lvlText w:val="%1."/>
      <w:lvlJc w:val="left"/>
      <w:pPr>
        <w:ind w:left="720" w:hanging="360"/>
      </w:pPr>
      <w:rPr>
        <w:color w:val="000000"/>
        <w:sz w:val="19"/>
        <w:szCs w:val="19"/>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6">
    <w:nsid w:val="3E422425"/>
    <w:multiLevelType w:val="hybridMultilevel"/>
    <w:tmpl w:val="AD648380"/>
    <w:lvl w:ilvl="0" w:tplc="38090019">
      <w:start w:val="1"/>
      <w:numFmt w:val="lowerLetter"/>
      <w:lvlText w:val="%1."/>
      <w:lvlJc w:val="left"/>
      <w:pPr>
        <w:ind w:left="1713" w:hanging="360"/>
      </w:pPr>
    </w:lvl>
    <w:lvl w:ilvl="1" w:tplc="38090019" w:tentative="1">
      <w:start w:val="1"/>
      <w:numFmt w:val="lowerLetter"/>
      <w:lvlText w:val="%2."/>
      <w:lvlJc w:val="left"/>
      <w:pPr>
        <w:ind w:left="2433" w:hanging="360"/>
      </w:pPr>
    </w:lvl>
    <w:lvl w:ilvl="2" w:tplc="3809001B" w:tentative="1">
      <w:start w:val="1"/>
      <w:numFmt w:val="lowerRoman"/>
      <w:lvlText w:val="%3."/>
      <w:lvlJc w:val="right"/>
      <w:pPr>
        <w:ind w:left="3153" w:hanging="180"/>
      </w:pPr>
    </w:lvl>
    <w:lvl w:ilvl="3" w:tplc="3809000F" w:tentative="1">
      <w:start w:val="1"/>
      <w:numFmt w:val="decimal"/>
      <w:lvlText w:val="%4."/>
      <w:lvlJc w:val="left"/>
      <w:pPr>
        <w:ind w:left="3873" w:hanging="360"/>
      </w:pPr>
    </w:lvl>
    <w:lvl w:ilvl="4" w:tplc="38090019" w:tentative="1">
      <w:start w:val="1"/>
      <w:numFmt w:val="lowerLetter"/>
      <w:lvlText w:val="%5."/>
      <w:lvlJc w:val="left"/>
      <w:pPr>
        <w:ind w:left="4593" w:hanging="360"/>
      </w:pPr>
    </w:lvl>
    <w:lvl w:ilvl="5" w:tplc="3809001B" w:tentative="1">
      <w:start w:val="1"/>
      <w:numFmt w:val="lowerRoman"/>
      <w:lvlText w:val="%6."/>
      <w:lvlJc w:val="right"/>
      <w:pPr>
        <w:ind w:left="5313" w:hanging="180"/>
      </w:pPr>
    </w:lvl>
    <w:lvl w:ilvl="6" w:tplc="3809000F" w:tentative="1">
      <w:start w:val="1"/>
      <w:numFmt w:val="decimal"/>
      <w:lvlText w:val="%7."/>
      <w:lvlJc w:val="left"/>
      <w:pPr>
        <w:ind w:left="6033" w:hanging="360"/>
      </w:pPr>
    </w:lvl>
    <w:lvl w:ilvl="7" w:tplc="38090019" w:tentative="1">
      <w:start w:val="1"/>
      <w:numFmt w:val="lowerLetter"/>
      <w:lvlText w:val="%8."/>
      <w:lvlJc w:val="left"/>
      <w:pPr>
        <w:ind w:left="6753" w:hanging="360"/>
      </w:pPr>
    </w:lvl>
    <w:lvl w:ilvl="8" w:tplc="3809001B" w:tentative="1">
      <w:start w:val="1"/>
      <w:numFmt w:val="lowerRoman"/>
      <w:lvlText w:val="%9."/>
      <w:lvlJc w:val="right"/>
      <w:pPr>
        <w:ind w:left="7473" w:hanging="180"/>
      </w:pPr>
    </w:lvl>
  </w:abstractNum>
  <w:abstractNum w:abstractNumId="37">
    <w:nsid w:val="3E950FC9"/>
    <w:multiLevelType w:val="hybridMultilevel"/>
    <w:tmpl w:val="A086C5B8"/>
    <w:lvl w:ilvl="0" w:tplc="1E564A0A">
      <w:start w:val="1"/>
      <w:numFmt w:val="bullet"/>
      <w:lvlText w:val="-"/>
      <w:lvlJc w:val="left"/>
      <w:pPr>
        <w:ind w:left="2160" w:hanging="360"/>
      </w:pPr>
      <w:rPr>
        <w:rFonts w:ascii="Tahoma" w:eastAsia="Times New Roman" w:hAnsi="Tahoma" w:cs="Tahoma"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8">
    <w:nsid w:val="3FB076DA"/>
    <w:multiLevelType w:val="multilevel"/>
    <w:tmpl w:val="3B20B9BA"/>
    <w:lvl w:ilvl="0">
      <w:start w:val="1"/>
      <w:numFmt w:val="decimal"/>
      <w:lvlText w:val="%1."/>
      <w:lvlJc w:val="left"/>
      <w:pPr>
        <w:ind w:left="1146" w:hanging="360"/>
      </w:pPr>
    </w:lvl>
    <w:lvl w:ilvl="1">
      <w:start w:val="3"/>
      <w:numFmt w:val="decimal"/>
      <w:isLgl/>
      <w:lvlText w:val="%1.%2."/>
      <w:lvlJc w:val="left"/>
      <w:pPr>
        <w:ind w:left="1281" w:hanging="495"/>
      </w:pPr>
      <w:rPr>
        <w:rFonts w:hint="default"/>
      </w:rPr>
    </w:lvl>
    <w:lvl w:ilvl="2">
      <w:start w:val="1"/>
      <w:numFmt w:val="decimal"/>
      <w:isLgl/>
      <w:lvlText w:val="%1.%2.%3."/>
      <w:lvlJc w:val="left"/>
      <w:pPr>
        <w:ind w:left="1506" w:hanging="720"/>
      </w:pPr>
      <w:rPr>
        <w:rFonts w:hint="default"/>
      </w:rPr>
    </w:lvl>
    <w:lvl w:ilvl="3">
      <w:start w:val="1"/>
      <w:numFmt w:val="decimal"/>
      <w:isLgl/>
      <w:lvlText w:val="%1.%2.%3.%4."/>
      <w:lvlJc w:val="left"/>
      <w:pPr>
        <w:ind w:left="1506" w:hanging="720"/>
      </w:pPr>
      <w:rPr>
        <w:rFonts w:hint="default"/>
      </w:rPr>
    </w:lvl>
    <w:lvl w:ilvl="4">
      <w:start w:val="1"/>
      <w:numFmt w:val="decimal"/>
      <w:isLgl/>
      <w:lvlText w:val="%1.%2.%3.%4.%5."/>
      <w:lvlJc w:val="left"/>
      <w:pPr>
        <w:ind w:left="1866" w:hanging="1080"/>
      </w:pPr>
      <w:rPr>
        <w:rFonts w:hint="default"/>
      </w:rPr>
    </w:lvl>
    <w:lvl w:ilvl="5">
      <w:start w:val="1"/>
      <w:numFmt w:val="decimal"/>
      <w:isLgl/>
      <w:lvlText w:val="%1.%2.%3.%4.%5.%6."/>
      <w:lvlJc w:val="left"/>
      <w:pPr>
        <w:ind w:left="1866" w:hanging="1080"/>
      </w:pPr>
      <w:rPr>
        <w:rFonts w:hint="default"/>
      </w:rPr>
    </w:lvl>
    <w:lvl w:ilvl="6">
      <w:start w:val="1"/>
      <w:numFmt w:val="decimal"/>
      <w:isLgl/>
      <w:lvlText w:val="%1.%2.%3.%4.%5.%6.%7."/>
      <w:lvlJc w:val="left"/>
      <w:pPr>
        <w:ind w:left="2226" w:hanging="1440"/>
      </w:pPr>
      <w:rPr>
        <w:rFonts w:hint="default"/>
      </w:rPr>
    </w:lvl>
    <w:lvl w:ilvl="7">
      <w:start w:val="1"/>
      <w:numFmt w:val="decimal"/>
      <w:isLgl/>
      <w:lvlText w:val="%1.%2.%3.%4.%5.%6.%7.%8."/>
      <w:lvlJc w:val="left"/>
      <w:pPr>
        <w:ind w:left="2226" w:hanging="1440"/>
      </w:pPr>
      <w:rPr>
        <w:rFonts w:hint="default"/>
      </w:rPr>
    </w:lvl>
    <w:lvl w:ilvl="8">
      <w:start w:val="1"/>
      <w:numFmt w:val="decimal"/>
      <w:isLgl/>
      <w:lvlText w:val="%1.%2.%3.%4.%5.%6.%7.%8.%9."/>
      <w:lvlJc w:val="left"/>
      <w:pPr>
        <w:ind w:left="2586" w:hanging="1800"/>
      </w:pPr>
      <w:rPr>
        <w:rFonts w:hint="default"/>
      </w:rPr>
    </w:lvl>
  </w:abstractNum>
  <w:abstractNum w:abstractNumId="39">
    <w:nsid w:val="453F492D"/>
    <w:multiLevelType w:val="hybridMultilevel"/>
    <w:tmpl w:val="B2F617DA"/>
    <w:lvl w:ilvl="0" w:tplc="38090019">
      <w:start w:val="1"/>
      <w:numFmt w:val="lowerLetter"/>
      <w:lvlText w:val="%1."/>
      <w:lvlJc w:val="left"/>
      <w:pPr>
        <w:ind w:left="1211" w:hanging="360"/>
      </w:pPr>
      <w:rPr>
        <w:rFonts w:hint="default"/>
        <w:color w:val="000000" w:themeColor="text1"/>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40">
    <w:nsid w:val="45C610A2"/>
    <w:multiLevelType w:val="multilevel"/>
    <w:tmpl w:val="45C610A2"/>
    <w:lvl w:ilvl="0">
      <w:start w:val="1"/>
      <w:numFmt w:val="lowerLetter"/>
      <w:lvlText w:val="%1)"/>
      <w:lvlJc w:val="left"/>
      <w:pPr>
        <w:tabs>
          <w:tab w:val="num" w:pos="1080"/>
        </w:tabs>
        <w:ind w:left="108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1">
    <w:nsid w:val="46DE7727"/>
    <w:multiLevelType w:val="hybridMultilevel"/>
    <w:tmpl w:val="0CA8F25C"/>
    <w:lvl w:ilvl="0" w:tplc="4A66B42E">
      <w:start w:val="1"/>
      <w:numFmt w:val="lowerLetter"/>
      <w:lvlText w:val="%1."/>
      <w:lvlJc w:val="left"/>
      <w:pPr>
        <w:ind w:left="1440" w:hanging="360"/>
      </w:pPr>
      <w:rPr>
        <w:rFonts w:hint="default"/>
        <w:b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2">
    <w:nsid w:val="48593F5F"/>
    <w:multiLevelType w:val="multilevel"/>
    <w:tmpl w:val="DA162A04"/>
    <w:lvl w:ilvl="0">
      <w:start w:val="1"/>
      <w:numFmt w:val="decimal"/>
      <w:lvlText w:val="%1."/>
      <w:lvlJc w:val="left"/>
      <w:pPr>
        <w:ind w:left="720" w:hanging="360"/>
      </w:pPr>
      <w:rPr>
        <w:rFonts w:hint="default"/>
        <w:color w:val="000000"/>
        <w:sz w:val="19"/>
        <w:szCs w:val="19"/>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lowerLetter"/>
      <w:lvlText w:val="%4."/>
      <w:lvlJc w:val="left"/>
      <w:pPr>
        <w:ind w:left="1211"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lowerLetter"/>
      <w:lvlText w:val="%7."/>
      <w:lvlJc w:val="left"/>
      <w:pPr>
        <w:ind w:left="1211" w:hanging="360"/>
      </w:pPr>
      <w:rPr>
        <w:rFonts w:hint="default"/>
        <w:i/>
        <w:iCs/>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3">
    <w:nsid w:val="4C4775CA"/>
    <w:multiLevelType w:val="multilevel"/>
    <w:tmpl w:val="4C4775CA"/>
    <w:lvl w:ilvl="0">
      <w:start w:val="1"/>
      <w:numFmt w:val="lowerLetter"/>
      <w:lvlText w:val="%1."/>
      <w:lvlJc w:val="left"/>
      <w:pPr>
        <w:ind w:left="720" w:hanging="360"/>
      </w:pPr>
      <w:rPr>
        <w:b w:val="0"/>
        <w:color w:val="000000"/>
        <w:sz w:val="18"/>
        <w:szCs w:val="18"/>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4">
    <w:nsid w:val="4CA1751A"/>
    <w:multiLevelType w:val="hybridMultilevel"/>
    <w:tmpl w:val="5EAECCBA"/>
    <w:lvl w:ilvl="0" w:tplc="3809000F">
      <w:start w:val="1"/>
      <w:numFmt w:val="decimal"/>
      <w:lvlText w:val="%1."/>
      <w:lvlJc w:val="left"/>
      <w:pPr>
        <w:ind w:left="1146" w:hanging="360"/>
      </w:pPr>
    </w:lvl>
    <w:lvl w:ilvl="1" w:tplc="38090019" w:tentative="1">
      <w:start w:val="1"/>
      <w:numFmt w:val="lowerLetter"/>
      <w:lvlText w:val="%2."/>
      <w:lvlJc w:val="left"/>
      <w:pPr>
        <w:ind w:left="1866" w:hanging="360"/>
      </w:pPr>
    </w:lvl>
    <w:lvl w:ilvl="2" w:tplc="3809001B" w:tentative="1">
      <w:start w:val="1"/>
      <w:numFmt w:val="lowerRoman"/>
      <w:lvlText w:val="%3."/>
      <w:lvlJc w:val="right"/>
      <w:pPr>
        <w:ind w:left="2586" w:hanging="180"/>
      </w:pPr>
    </w:lvl>
    <w:lvl w:ilvl="3" w:tplc="3809000F" w:tentative="1">
      <w:start w:val="1"/>
      <w:numFmt w:val="decimal"/>
      <w:lvlText w:val="%4."/>
      <w:lvlJc w:val="left"/>
      <w:pPr>
        <w:ind w:left="3306" w:hanging="360"/>
      </w:pPr>
    </w:lvl>
    <w:lvl w:ilvl="4" w:tplc="38090019" w:tentative="1">
      <w:start w:val="1"/>
      <w:numFmt w:val="lowerLetter"/>
      <w:lvlText w:val="%5."/>
      <w:lvlJc w:val="left"/>
      <w:pPr>
        <w:ind w:left="4026" w:hanging="360"/>
      </w:pPr>
    </w:lvl>
    <w:lvl w:ilvl="5" w:tplc="3809001B" w:tentative="1">
      <w:start w:val="1"/>
      <w:numFmt w:val="lowerRoman"/>
      <w:lvlText w:val="%6."/>
      <w:lvlJc w:val="right"/>
      <w:pPr>
        <w:ind w:left="4746" w:hanging="180"/>
      </w:pPr>
    </w:lvl>
    <w:lvl w:ilvl="6" w:tplc="3809000F" w:tentative="1">
      <w:start w:val="1"/>
      <w:numFmt w:val="decimal"/>
      <w:lvlText w:val="%7."/>
      <w:lvlJc w:val="left"/>
      <w:pPr>
        <w:ind w:left="5466" w:hanging="360"/>
      </w:pPr>
    </w:lvl>
    <w:lvl w:ilvl="7" w:tplc="38090019" w:tentative="1">
      <w:start w:val="1"/>
      <w:numFmt w:val="lowerLetter"/>
      <w:lvlText w:val="%8."/>
      <w:lvlJc w:val="left"/>
      <w:pPr>
        <w:ind w:left="6186" w:hanging="360"/>
      </w:pPr>
    </w:lvl>
    <w:lvl w:ilvl="8" w:tplc="3809001B" w:tentative="1">
      <w:start w:val="1"/>
      <w:numFmt w:val="lowerRoman"/>
      <w:lvlText w:val="%9."/>
      <w:lvlJc w:val="right"/>
      <w:pPr>
        <w:ind w:left="6906" w:hanging="180"/>
      </w:pPr>
    </w:lvl>
  </w:abstractNum>
  <w:abstractNum w:abstractNumId="45">
    <w:nsid w:val="4D230A21"/>
    <w:multiLevelType w:val="hybridMultilevel"/>
    <w:tmpl w:val="9EF81C3A"/>
    <w:lvl w:ilvl="0" w:tplc="38090019">
      <w:start w:val="1"/>
      <w:numFmt w:val="lowerLetter"/>
      <w:lvlText w:val="%1."/>
      <w:lvlJc w:val="left"/>
      <w:pPr>
        <w:ind w:left="1996" w:hanging="360"/>
      </w:pPr>
    </w:lvl>
    <w:lvl w:ilvl="1" w:tplc="38090019" w:tentative="1">
      <w:start w:val="1"/>
      <w:numFmt w:val="lowerLetter"/>
      <w:lvlText w:val="%2."/>
      <w:lvlJc w:val="left"/>
      <w:pPr>
        <w:ind w:left="2716" w:hanging="360"/>
      </w:pPr>
    </w:lvl>
    <w:lvl w:ilvl="2" w:tplc="3809001B" w:tentative="1">
      <w:start w:val="1"/>
      <w:numFmt w:val="lowerRoman"/>
      <w:lvlText w:val="%3."/>
      <w:lvlJc w:val="right"/>
      <w:pPr>
        <w:ind w:left="3436" w:hanging="180"/>
      </w:pPr>
    </w:lvl>
    <w:lvl w:ilvl="3" w:tplc="3809000F" w:tentative="1">
      <w:start w:val="1"/>
      <w:numFmt w:val="decimal"/>
      <w:lvlText w:val="%4."/>
      <w:lvlJc w:val="left"/>
      <w:pPr>
        <w:ind w:left="4156" w:hanging="360"/>
      </w:pPr>
    </w:lvl>
    <w:lvl w:ilvl="4" w:tplc="38090019" w:tentative="1">
      <w:start w:val="1"/>
      <w:numFmt w:val="lowerLetter"/>
      <w:lvlText w:val="%5."/>
      <w:lvlJc w:val="left"/>
      <w:pPr>
        <w:ind w:left="4876" w:hanging="360"/>
      </w:pPr>
    </w:lvl>
    <w:lvl w:ilvl="5" w:tplc="3809001B" w:tentative="1">
      <w:start w:val="1"/>
      <w:numFmt w:val="lowerRoman"/>
      <w:lvlText w:val="%6."/>
      <w:lvlJc w:val="right"/>
      <w:pPr>
        <w:ind w:left="5596" w:hanging="180"/>
      </w:pPr>
    </w:lvl>
    <w:lvl w:ilvl="6" w:tplc="3809000F" w:tentative="1">
      <w:start w:val="1"/>
      <w:numFmt w:val="decimal"/>
      <w:lvlText w:val="%7."/>
      <w:lvlJc w:val="left"/>
      <w:pPr>
        <w:ind w:left="6316" w:hanging="360"/>
      </w:pPr>
    </w:lvl>
    <w:lvl w:ilvl="7" w:tplc="38090019" w:tentative="1">
      <w:start w:val="1"/>
      <w:numFmt w:val="lowerLetter"/>
      <w:lvlText w:val="%8."/>
      <w:lvlJc w:val="left"/>
      <w:pPr>
        <w:ind w:left="7036" w:hanging="360"/>
      </w:pPr>
    </w:lvl>
    <w:lvl w:ilvl="8" w:tplc="3809001B" w:tentative="1">
      <w:start w:val="1"/>
      <w:numFmt w:val="lowerRoman"/>
      <w:lvlText w:val="%9."/>
      <w:lvlJc w:val="right"/>
      <w:pPr>
        <w:ind w:left="7756" w:hanging="180"/>
      </w:pPr>
    </w:lvl>
  </w:abstractNum>
  <w:abstractNum w:abstractNumId="46">
    <w:nsid w:val="4D87797E"/>
    <w:multiLevelType w:val="hybridMultilevel"/>
    <w:tmpl w:val="5A00349C"/>
    <w:lvl w:ilvl="0" w:tplc="0409000B">
      <w:start w:val="1"/>
      <w:numFmt w:val="bullet"/>
      <w:lvlText w:val=""/>
      <w:lvlJc w:val="left"/>
      <w:pPr>
        <w:ind w:left="1920" w:hanging="360"/>
      </w:pPr>
      <w:rPr>
        <w:rFonts w:ascii="Wingdings" w:hAnsi="Wingdings" w:hint="default"/>
      </w:rPr>
    </w:lvl>
    <w:lvl w:ilvl="1" w:tplc="04090003" w:tentative="1">
      <w:start w:val="1"/>
      <w:numFmt w:val="bullet"/>
      <w:lvlText w:val="o"/>
      <w:lvlJc w:val="left"/>
      <w:pPr>
        <w:ind w:left="2640" w:hanging="360"/>
      </w:pPr>
      <w:rPr>
        <w:rFonts w:ascii="Courier New" w:hAnsi="Courier New" w:cs="Courier New" w:hint="default"/>
      </w:rPr>
    </w:lvl>
    <w:lvl w:ilvl="2" w:tplc="04090005" w:tentative="1">
      <w:start w:val="1"/>
      <w:numFmt w:val="bullet"/>
      <w:lvlText w:val=""/>
      <w:lvlJc w:val="left"/>
      <w:pPr>
        <w:ind w:left="3360" w:hanging="360"/>
      </w:pPr>
      <w:rPr>
        <w:rFonts w:ascii="Wingdings" w:hAnsi="Wingdings" w:hint="default"/>
      </w:rPr>
    </w:lvl>
    <w:lvl w:ilvl="3" w:tplc="04090001" w:tentative="1">
      <w:start w:val="1"/>
      <w:numFmt w:val="bullet"/>
      <w:lvlText w:val=""/>
      <w:lvlJc w:val="left"/>
      <w:pPr>
        <w:ind w:left="4080" w:hanging="360"/>
      </w:pPr>
      <w:rPr>
        <w:rFonts w:ascii="Symbol" w:hAnsi="Symbol" w:hint="default"/>
      </w:rPr>
    </w:lvl>
    <w:lvl w:ilvl="4" w:tplc="04090003" w:tentative="1">
      <w:start w:val="1"/>
      <w:numFmt w:val="bullet"/>
      <w:lvlText w:val="o"/>
      <w:lvlJc w:val="left"/>
      <w:pPr>
        <w:ind w:left="4800" w:hanging="360"/>
      </w:pPr>
      <w:rPr>
        <w:rFonts w:ascii="Courier New" w:hAnsi="Courier New" w:cs="Courier New" w:hint="default"/>
      </w:rPr>
    </w:lvl>
    <w:lvl w:ilvl="5" w:tplc="04090005" w:tentative="1">
      <w:start w:val="1"/>
      <w:numFmt w:val="bullet"/>
      <w:lvlText w:val=""/>
      <w:lvlJc w:val="left"/>
      <w:pPr>
        <w:ind w:left="5520" w:hanging="360"/>
      </w:pPr>
      <w:rPr>
        <w:rFonts w:ascii="Wingdings" w:hAnsi="Wingdings" w:hint="default"/>
      </w:rPr>
    </w:lvl>
    <w:lvl w:ilvl="6" w:tplc="04090001" w:tentative="1">
      <w:start w:val="1"/>
      <w:numFmt w:val="bullet"/>
      <w:lvlText w:val=""/>
      <w:lvlJc w:val="left"/>
      <w:pPr>
        <w:ind w:left="6240" w:hanging="360"/>
      </w:pPr>
      <w:rPr>
        <w:rFonts w:ascii="Symbol" w:hAnsi="Symbol" w:hint="default"/>
      </w:rPr>
    </w:lvl>
    <w:lvl w:ilvl="7" w:tplc="04090003" w:tentative="1">
      <w:start w:val="1"/>
      <w:numFmt w:val="bullet"/>
      <w:lvlText w:val="o"/>
      <w:lvlJc w:val="left"/>
      <w:pPr>
        <w:ind w:left="6960" w:hanging="360"/>
      </w:pPr>
      <w:rPr>
        <w:rFonts w:ascii="Courier New" w:hAnsi="Courier New" w:cs="Courier New" w:hint="default"/>
      </w:rPr>
    </w:lvl>
    <w:lvl w:ilvl="8" w:tplc="04090005" w:tentative="1">
      <w:start w:val="1"/>
      <w:numFmt w:val="bullet"/>
      <w:lvlText w:val=""/>
      <w:lvlJc w:val="left"/>
      <w:pPr>
        <w:ind w:left="7680" w:hanging="360"/>
      </w:pPr>
      <w:rPr>
        <w:rFonts w:ascii="Wingdings" w:hAnsi="Wingdings" w:hint="default"/>
      </w:rPr>
    </w:lvl>
  </w:abstractNum>
  <w:abstractNum w:abstractNumId="47">
    <w:nsid w:val="4E0F6C3B"/>
    <w:multiLevelType w:val="multilevel"/>
    <w:tmpl w:val="DA0A4616"/>
    <w:lvl w:ilvl="0">
      <w:start w:val="1"/>
      <w:numFmt w:val="lowerLetter"/>
      <w:lvlText w:val="%1."/>
      <w:lvlJc w:val="left"/>
      <w:pPr>
        <w:ind w:left="786" w:hanging="360"/>
      </w:pPr>
      <w:rPr>
        <w:b/>
        <w:color w:val="000000"/>
        <w:sz w:val="19"/>
        <w:szCs w:val="19"/>
      </w:rPr>
    </w:lvl>
    <w:lvl w:ilvl="1">
      <w:start w:val="1"/>
      <w:numFmt w:val="decimal"/>
      <w:lvlText w:val="%2."/>
      <w:lvlJc w:val="left"/>
      <w:pPr>
        <w:ind w:left="1440" w:hanging="360"/>
      </w:pPr>
    </w:lvl>
    <w:lvl w:ilvl="2">
      <w:start w:val="1"/>
      <w:numFmt w:val="decimal"/>
      <w:lvlText w:val="%3."/>
      <w:lvlJc w:val="lef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8">
    <w:nsid w:val="4E8511C4"/>
    <w:multiLevelType w:val="multilevel"/>
    <w:tmpl w:val="4E8511C4"/>
    <w:lvl w:ilvl="0">
      <w:start w:val="1"/>
      <w:numFmt w:val="lowerLetter"/>
      <w:lvlText w:val="%1."/>
      <w:lvlJc w:val="left"/>
      <w:pPr>
        <w:ind w:left="720" w:hanging="360"/>
      </w:pPr>
      <w:rPr>
        <w:color w:val="000000"/>
        <w:sz w:val="19"/>
        <w:szCs w:val="19"/>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9">
    <w:nsid w:val="4EEF7DE8"/>
    <w:multiLevelType w:val="multilevel"/>
    <w:tmpl w:val="4EEF7DE8"/>
    <w:lvl w:ilvl="0">
      <w:start w:val="1"/>
      <w:numFmt w:val="bullet"/>
      <w:lvlText w:val="-"/>
      <w:lvlJc w:val="left"/>
      <w:pPr>
        <w:ind w:left="720" w:hanging="360"/>
      </w:pPr>
      <w:rPr>
        <w:rFonts w:ascii="Arial Narrow" w:eastAsia="Calibri" w:hAnsi="Arial Narrow"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0">
    <w:nsid w:val="4F1E6E1B"/>
    <w:multiLevelType w:val="multilevel"/>
    <w:tmpl w:val="C74C5264"/>
    <w:lvl w:ilvl="0">
      <w:start w:val="1"/>
      <w:numFmt w:val="lowerLetter"/>
      <w:lvlText w:val="%1."/>
      <w:lvlJc w:val="left"/>
      <w:pPr>
        <w:ind w:left="720" w:hanging="360"/>
      </w:pPr>
      <w:rPr>
        <w:rFonts w:hint="default"/>
        <w:color w:val="000000"/>
        <w:sz w:val="19"/>
        <w:szCs w:val="19"/>
      </w:rPr>
    </w:lvl>
    <w:lvl w:ilvl="1">
      <w:start w:val="1"/>
      <w:numFmt w:val="decimal"/>
      <w:lvlText w:val="%2."/>
      <w:lvlJc w:val="left"/>
      <w:pPr>
        <w:ind w:left="1440" w:hanging="360"/>
      </w:pPr>
      <w:rPr>
        <w:rFonts w:hint="default"/>
      </w:rPr>
    </w:lvl>
    <w:lvl w:ilvl="2">
      <w:start w:val="1"/>
      <w:numFmt w:val="decimal"/>
      <w:lvlText w:val="%3."/>
      <w:lvlJc w:val="lef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1">
    <w:nsid w:val="502A242F"/>
    <w:multiLevelType w:val="hybridMultilevel"/>
    <w:tmpl w:val="5810C898"/>
    <w:lvl w:ilvl="0" w:tplc="0CF8D0E4">
      <w:start w:val="1"/>
      <w:numFmt w:val="decimal"/>
      <w:lvlText w:val="3.%1."/>
      <w:lvlJc w:val="left"/>
      <w:pPr>
        <w:ind w:left="720" w:hanging="360"/>
      </w:pPr>
      <w:rPr>
        <w:rFonts w:hint="default"/>
        <w:sz w:val="24"/>
        <w:szCs w:val="24"/>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2">
    <w:nsid w:val="508F4C94"/>
    <w:multiLevelType w:val="hybridMultilevel"/>
    <w:tmpl w:val="57106546"/>
    <w:lvl w:ilvl="0" w:tplc="04090019">
      <w:start w:val="1"/>
      <w:numFmt w:val="lowerLetter"/>
      <w:lvlText w:val="%1."/>
      <w:lvlJc w:val="left"/>
      <w:pPr>
        <w:ind w:left="45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53F36BCA"/>
    <w:multiLevelType w:val="multilevel"/>
    <w:tmpl w:val="16A61EDE"/>
    <w:lvl w:ilvl="0">
      <w:start w:val="9"/>
      <w:numFmt w:val="bullet"/>
      <w:lvlText w:val="-"/>
      <w:lvlJc w:val="left"/>
      <w:pPr>
        <w:ind w:left="1495" w:hanging="360"/>
      </w:pPr>
      <w:rPr>
        <w:rFonts w:ascii="Calibri" w:eastAsiaTheme="minorHAnsi" w:hAnsi="Calibri" w:cs="Calibri" w:hint="default"/>
      </w:rPr>
    </w:lvl>
    <w:lvl w:ilvl="1">
      <w:start w:val="3"/>
      <w:numFmt w:val="bullet"/>
      <w:lvlText w:val=""/>
      <w:lvlJc w:val="left"/>
      <w:pPr>
        <w:ind w:left="1637" w:hanging="360"/>
      </w:pPr>
      <w:rPr>
        <w:rFonts w:ascii="Symbol" w:hAnsi="Symbol" w:hint="default"/>
        <w:sz w:val="22"/>
        <w:szCs w:val="22"/>
      </w:rPr>
    </w:lvl>
    <w:lvl w:ilvl="2">
      <w:start w:val="1"/>
      <w:numFmt w:val="lowerRoman"/>
      <w:lvlText w:val="%3."/>
      <w:lvlJc w:val="right"/>
      <w:pPr>
        <w:ind w:left="2935" w:hanging="180"/>
      </w:pPr>
      <w:rPr>
        <w:rFonts w:hint="default"/>
      </w:rPr>
    </w:lvl>
    <w:lvl w:ilvl="3">
      <w:start w:val="1"/>
      <w:numFmt w:val="lowerLetter"/>
      <w:lvlText w:val="%4."/>
      <w:lvlJc w:val="left"/>
      <w:pPr>
        <w:ind w:left="1211" w:hanging="360"/>
      </w:pPr>
      <w:rPr>
        <w:rFonts w:hint="default"/>
      </w:rPr>
    </w:lvl>
    <w:lvl w:ilvl="4">
      <w:start w:val="1"/>
      <w:numFmt w:val="lowerLetter"/>
      <w:lvlText w:val="%5."/>
      <w:lvlJc w:val="left"/>
      <w:pPr>
        <w:ind w:left="4375" w:hanging="360"/>
      </w:pPr>
      <w:rPr>
        <w:rFonts w:hint="default"/>
      </w:rPr>
    </w:lvl>
    <w:lvl w:ilvl="5">
      <w:start w:val="1"/>
      <w:numFmt w:val="lowerRoman"/>
      <w:lvlText w:val="%6."/>
      <w:lvlJc w:val="right"/>
      <w:pPr>
        <w:ind w:left="5095" w:hanging="180"/>
      </w:pPr>
      <w:rPr>
        <w:rFonts w:hint="default"/>
      </w:rPr>
    </w:lvl>
    <w:lvl w:ilvl="6">
      <w:start w:val="1"/>
      <w:numFmt w:val="lowerLetter"/>
      <w:lvlText w:val="%7."/>
      <w:lvlJc w:val="left"/>
      <w:pPr>
        <w:ind w:left="1211" w:hanging="360"/>
      </w:pPr>
      <w:rPr>
        <w:rFonts w:hint="default"/>
      </w:rPr>
    </w:lvl>
    <w:lvl w:ilvl="7">
      <w:start w:val="1"/>
      <w:numFmt w:val="lowerLetter"/>
      <w:lvlText w:val="%8."/>
      <w:lvlJc w:val="left"/>
      <w:pPr>
        <w:ind w:left="6535" w:hanging="360"/>
      </w:pPr>
      <w:rPr>
        <w:rFonts w:hint="default"/>
      </w:rPr>
    </w:lvl>
    <w:lvl w:ilvl="8">
      <w:start w:val="1"/>
      <w:numFmt w:val="lowerRoman"/>
      <w:lvlText w:val="%9."/>
      <w:lvlJc w:val="right"/>
      <w:pPr>
        <w:ind w:left="7255" w:hanging="180"/>
      </w:pPr>
      <w:rPr>
        <w:rFonts w:hint="default"/>
      </w:rPr>
    </w:lvl>
  </w:abstractNum>
  <w:abstractNum w:abstractNumId="54">
    <w:nsid w:val="5574040E"/>
    <w:multiLevelType w:val="hybridMultilevel"/>
    <w:tmpl w:val="7BD2AEC0"/>
    <w:lvl w:ilvl="0" w:tplc="3809000F">
      <w:start w:val="1"/>
      <w:numFmt w:val="decimal"/>
      <w:lvlText w:val="%1."/>
      <w:lvlJc w:val="left"/>
      <w:pPr>
        <w:ind w:left="2138" w:hanging="360"/>
      </w:pPr>
    </w:lvl>
    <w:lvl w:ilvl="1" w:tplc="38090019" w:tentative="1">
      <w:start w:val="1"/>
      <w:numFmt w:val="lowerLetter"/>
      <w:lvlText w:val="%2."/>
      <w:lvlJc w:val="left"/>
      <w:pPr>
        <w:ind w:left="2858" w:hanging="360"/>
      </w:pPr>
    </w:lvl>
    <w:lvl w:ilvl="2" w:tplc="3809001B" w:tentative="1">
      <w:start w:val="1"/>
      <w:numFmt w:val="lowerRoman"/>
      <w:lvlText w:val="%3."/>
      <w:lvlJc w:val="right"/>
      <w:pPr>
        <w:ind w:left="3578" w:hanging="180"/>
      </w:pPr>
    </w:lvl>
    <w:lvl w:ilvl="3" w:tplc="3809000F" w:tentative="1">
      <w:start w:val="1"/>
      <w:numFmt w:val="decimal"/>
      <w:lvlText w:val="%4."/>
      <w:lvlJc w:val="left"/>
      <w:pPr>
        <w:ind w:left="4298" w:hanging="360"/>
      </w:pPr>
    </w:lvl>
    <w:lvl w:ilvl="4" w:tplc="38090019" w:tentative="1">
      <w:start w:val="1"/>
      <w:numFmt w:val="lowerLetter"/>
      <w:lvlText w:val="%5."/>
      <w:lvlJc w:val="left"/>
      <w:pPr>
        <w:ind w:left="5018" w:hanging="360"/>
      </w:pPr>
    </w:lvl>
    <w:lvl w:ilvl="5" w:tplc="3809001B" w:tentative="1">
      <w:start w:val="1"/>
      <w:numFmt w:val="lowerRoman"/>
      <w:lvlText w:val="%6."/>
      <w:lvlJc w:val="right"/>
      <w:pPr>
        <w:ind w:left="5738" w:hanging="180"/>
      </w:pPr>
    </w:lvl>
    <w:lvl w:ilvl="6" w:tplc="3809000F" w:tentative="1">
      <w:start w:val="1"/>
      <w:numFmt w:val="decimal"/>
      <w:lvlText w:val="%7."/>
      <w:lvlJc w:val="left"/>
      <w:pPr>
        <w:ind w:left="6458" w:hanging="360"/>
      </w:pPr>
    </w:lvl>
    <w:lvl w:ilvl="7" w:tplc="38090019" w:tentative="1">
      <w:start w:val="1"/>
      <w:numFmt w:val="lowerLetter"/>
      <w:lvlText w:val="%8."/>
      <w:lvlJc w:val="left"/>
      <w:pPr>
        <w:ind w:left="7178" w:hanging="360"/>
      </w:pPr>
    </w:lvl>
    <w:lvl w:ilvl="8" w:tplc="3809001B" w:tentative="1">
      <w:start w:val="1"/>
      <w:numFmt w:val="lowerRoman"/>
      <w:lvlText w:val="%9."/>
      <w:lvlJc w:val="right"/>
      <w:pPr>
        <w:ind w:left="7898" w:hanging="180"/>
      </w:pPr>
    </w:lvl>
  </w:abstractNum>
  <w:abstractNum w:abstractNumId="55">
    <w:nsid w:val="568F79B7"/>
    <w:multiLevelType w:val="multilevel"/>
    <w:tmpl w:val="DC7AC612"/>
    <w:lvl w:ilvl="0">
      <w:start w:val="1"/>
      <w:numFmt w:val="lowerLetter"/>
      <w:lvlText w:val="%1."/>
      <w:lvlJc w:val="left"/>
      <w:pPr>
        <w:ind w:left="720" w:hanging="360"/>
      </w:pPr>
      <w:rPr>
        <w:rFonts w:hint="default"/>
        <w:color w:val="000000"/>
        <w:sz w:val="19"/>
        <w:szCs w:val="19"/>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lowerLetter"/>
      <w:lvlText w:val="%4."/>
      <w:lvlJc w:val="left"/>
      <w:pPr>
        <w:ind w:left="1211"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lowerLetter"/>
      <w:lvlText w:val="%7."/>
      <w:lvlJc w:val="left"/>
      <w:pPr>
        <w:ind w:left="1211" w:hanging="360"/>
      </w:pPr>
      <w:rPr>
        <w:rFonts w:hint="default"/>
        <w:i/>
        <w:iCs/>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6">
    <w:nsid w:val="56DB6254"/>
    <w:multiLevelType w:val="hybridMultilevel"/>
    <w:tmpl w:val="9B580A86"/>
    <w:lvl w:ilvl="0" w:tplc="3809000F">
      <w:start w:val="1"/>
      <w:numFmt w:val="decimal"/>
      <w:lvlText w:val="%1."/>
      <w:lvlJc w:val="left"/>
      <w:pPr>
        <w:tabs>
          <w:tab w:val="num" w:pos="928"/>
        </w:tabs>
        <w:ind w:left="928" w:hanging="360"/>
      </w:pPr>
      <w:rPr>
        <w:rFonts w:hint="default"/>
        <w:b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570772DE"/>
    <w:multiLevelType w:val="hybridMultilevel"/>
    <w:tmpl w:val="184EE350"/>
    <w:lvl w:ilvl="0" w:tplc="38090019">
      <w:start w:val="1"/>
      <w:numFmt w:val="lowerLetter"/>
      <w:lvlText w:val="%1."/>
      <w:lvlJc w:val="left"/>
      <w:pPr>
        <w:ind w:left="1713" w:hanging="360"/>
      </w:pPr>
    </w:lvl>
    <w:lvl w:ilvl="1" w:tplc="38090019" w:tentative="1">
      <w:start w:val="1"/>
      <w:numFmt w:val="lowerLetter"/>
      <w:lvlText w:val="%2."/>
      <w:lvlJc w:val="left"/>
      <w:pPr>
        <w:ind w:left="2433" w:hanging="360"/>
      </w:pPr>
    </w:lvl>
    <w:lvl w:ilvl="2" w:tplc="3809001B" w:tentative="1">
      <w:start w:val="1"/>
      <w:numFmt w:val="lowerRoman"/>
      <w:lvlText w:val="%3."/>
      <w:lvlJc w:val="right"/>
      <w:pPr>
        <w:ind w:left="3153" w:hanging="180"/>
      </w:pPr>
    </w:lvl>
    <w:lvl w:ilvl="3" w:tplc="3809000F" w:tentative="1">
      <w:start w:val="1"/>
      <w:numFmt w:val="decimal"/>
      <w:lvlText w:val="%4."/>
      <w:lvlJc w:val="left"/>
      <w:pPr>
        <w:ind w:left="3873" w:hanging="360"/>
      </w:pPr>
    </w:lvl>
    <w:lvl w:ilvl="4" w:tplc="38090019" w:tentative="1">
      <w:start w:val="1"/>
      <w:numFmt w:val="lowerLetter"/>
      <w:lvlText w:val="%5."/>
      <w:lvlJc w:val="left"/>
      <w:pPr>
        <w:ind w:left="4593" w:hanging="360"/>
      </w:pPr>
    </w:lvl>
    <w:lvl w:ilvl="5" w:tplc="3809001B" w:tentative="1">
      <w:start w:val="1"/>
      <w:numFmt w:val="lowerRoman"/>
      <w:lvlText w:val="%6."/>
      <w:lvlJc w:val="right"/>
      <w:pPr>
        <w:ind w:left="5313" w:hanging="180"/>
      </w:pPr>
    </w:lvl>
    <w:lvl w:ilvl="6" w:tplc="3809000F" w:tentative="1">
      <w:start w:val="1"/>
      <w:numFmt w:val="decimal"/>
      <w:lvlText w:val="%7."/>
      <w:lvlJc w:val="left"/>
      <w:pPr>
        <w:ind w:left="6033" w:hanging="360"/>
      </w:pPr>
    </w:lvl>
    <w:lvl w:ilvl="7" w:tplc="38090019" w:tentative="1">
      <w:start w:val="1"/>
      <w:numFmt w:val="lowerLetter"/>
      <w:lvlText w:val="%8."/>
      <w:lvlJc w:val="left"/>
      <w:pPr>
        <w:ind w:left="6753" w:hanging="360"/>
      </w:pPr>
    </w:lvl>
    <w:lvl w:ilvl="8" w:tplc="3809001B" w:tentative="1">
      <w:start w:val="1"/>
      <w:numFmt w:val="lowerRoman"/>
      <w:lvlText w:val="%9."/>
      <w:lvlJc w:val="right"/>
      <w:pPr>
        <w:ind w:left="7473" w:hanging="180"/>
      </w:pPr>
    </w:lvl>
  </w:abstractNum>
  <w:abstractNum w:abstractNumId="58">
    <w:nsid w:val="5C33550B"/>
    <w:multiLevelType w:val="hybridMultilevel"/>
    <w:tmpl w:val="4D6A4AB2"/>
    <w:lvl w:ilvl="0" w:tplc="0E8A1948">
      <w:start w:val="1"/>
      <w:numFmt w:val="lowerLetter"/>
      <w:lvlText w:val="%1."/>
      <w:lvlJc w:val="left"/>
      <w:pPr>
        <w:ind w:left="810" w:hanging="360"/>
      </w:pPr>
      <w:rPr>
        <w:rFonts w:hint="default"/>
        <w:b w:val="0"/>
        <w:sz w:val="22"/>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59">
    <w:nsid w:val="5F1C7325"/>
    <w:multiLevelType w:val="multilevel"/>
    <w:tmpl w:val="40BCBD24"/>
    <w:lvl w:ilvl="0">
      <w:start w:val="1"/>
      <w:numFmt w:val="lowerLetter"/>
      <w:lvlText w:val="%1."/>
      <w:lvlJc w:val="left"/>
      <w:pPr>
        <w:ind w:left="720" w:hanging="360"/>
      </w:pPr>
      <w:rPr>
        <w:rFonts w:hint="default"/>
        <w:color w:val="000000"/>
        <w:sz w:val="19"/>
        <w:szCs w:val="19"/>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1211"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lowerLetter"/>
      <w:lvlText w:val="%7."/>
      <w:lvlJc w:val="left"/>
      <w:pPr>
        <w:ind w:left="928"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0">
    <w:nsid w:val="5F2728EC"/>
    <w:multiLevelType w:val="hybridMultilevel"/>
    <w:tmpl w:val="86388AFC"/>
    <w:lvl w:ilvl="0" w:tplc="E5C8BABE">
      <w:start w:val="1"/>
      <w:numFmt w:val="decimal"/>
      <w:lvlText w:val="4.%1."/>
      <w:lvlJc w:val="left"/>
      <w:pPr>
        <w:ind w:left="720" w:hanging="360"/>
      </w:pPr>
      <w:rPr>
        <w:rFonts w:hint="default"/>
        <w:sz w:val="24"/>
        <w:szCs w:val="24"/>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1">
    <w:nsid w:val="60916086"/>
    <w:multiLevelType w:val="multilevel"/>
    <w:tmpl w:val="C9AA1DB8"/>
    <w:lvl w:ilvl="0">
      <w:start w:val="1"/>
      <w:numFmt w:val="lowerLetter"/>
      <w:lvlText w:val="%1."/>
      <w:lvlJc w:val="left"/>
      <w:pPr>
        <w:ind w:left="786" w:hanging="360"/>
      </w:pPr>
      <w:rPr>
        <w:rFonts w:asciiTheme="minorHAnsi" w:eastAsiaTheme="minorHAnsi" w:hAnsiTheme="minorHAnsi" w:cstheme="minorHAnsi"/>
        <w:b/>
        <w:color w:val="000000"/>
        <w:sz w:val="19"/>
        <w:szCs w:val="19"/>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2">
    <w:nsid w:val="60D80330"/>
    <w:multiLevelType w:val="hybridMultilevel"/>
    <w:tmpl w:val="CAC2FDDC"/>
    <w:lvl w:ilvl="0" w:tplc="38090019">
      <w:start w:val="1"/>
      <w:numFmt w:val="lowerLetter"/>
      <w:lvlText w:val="%1."/>
      <w:lvlJc w:val="left"/>
      <w:pPr>
        <w:ind w:left="1713" w:hanging="360"/>
      </w:pPr>
    </w:lvl>
    <w:lvl w:ilvl="1" w:tplc="38090019" w:tentative="1">
      <w:start w:val="1"/>
      <w:numFmt w:val="lowerLetter"/>
      <w:lvlText w:val="%2."/>
      <w:lvlJc w:val="left"/>
      <w:pPr>
        <w:ind w:left="2433" w:hanging="360"/>
      </w:pPr>
    </w:lvl>
    <w:lvl w:ilvl="2" w:tplc="3809001B" w:tentative="1">
      <w:start w:val="1"/>
      <w:numFmt w:val="lowerRoman"/>
      <w:lvlText w:val="%3."/>
      <w:lvlJc w:val="right"/>
      <w:pPr>
        <w:ind w:left="3153" w:hanging="180"/>
      </w:pPr>
    </w:lvl>
    <w:lvl w:ilvl="3" w:tplc="3809000F" w:tentative="1">
      <w:start w:val="1"/>
      <w:numFmt w:val="decimal"/>
      <w:lvlText w:val="%4."/>
      <w:lvlJc w:val="left"/>
      <w:pPr>
        <w:ind w:left="3873" w:hanging="360"/>
      </w:pPr>
    </w:lvl>
    <w:lvl w:ilvl="4" w:tplc="38090019" w:tentative="1">
      <w:start w:val="1"/>
      <w:numFmt w:val="lowerLetter"/>
      <w:lvlText w:val="%5."/>
      <w:lvlJc w:val="left"/>
      <w:pPr>
        <w:ind w:left="4593" w:hanging="360"/>
      </w:pPr>
    </w:lvl>
    <w:lvl w:ilvl="5" w:tplc="3809001B" w:tentative="1">
      <w:start w:val="1"/>
      <w:numFmt w:val="lowerRoman"/>
      <w:lvlText w:val="%6."/>
      <w:lvlJc w:val="right"/>
      <w:pPr>
        <w:ind w:left="5313" w:hanging="180"/>
      </w:pPr>
    </w:lvl>
    <w:lvl w:ilvl="6" w:tplc="3809000F" w:tentative="1">
      <w:start w:val="1"/>
      <w:numFmt w:val="decimal"/>
      <w:lvlText w:val="%7."/>
      <w:lvlJc w:val="left"/>
      <w:pPr>
        <w:ind w:left="6033" w:hanging="360"/>
      </w:pPr>
    </w:lvl>
    <w:lvl w:ilvl="7" w:tplc="38090019" w:tentative="1">
      <w:start w:val="1"/>
      <w:numFmt w:val="lowerLetter"/>
      <w:lvlText w:val="%8."/>
      <w:lvlJc w:val="left"/>
      <w:pPr>
        <w:ind w:left="6753" w:hanging="360"/>
      </w:pPr>
    </w:lvl>
    <w:lvl w:ilvl="8" w:tplc="3809001B" w:tentative="1">
      <w:start w:val="1"/>
      <w:numFmt w:val="lowerRoman"/>
      <w:lvlText w:val="%9."/>
      <w:lvlJc w:val="right"/>
      <w:pPr>
        <w:ind w:left="7473" w:hanging="180"/>
      </w:pPr>
    </w:lvl>
  </w:abstractNum>
  <w:abstractNum w:abstractNumId="63">
    <w:nsid w:val="65D746E2"/>
    <w:multiLevelType w:val="hybridMultilevel"/>
    <w:tmpl w:val="EB56F904"/>
    <w:lvl w:ilvl="0" w:tplc="8EA24C70">
      <w:start w:val="1"/>
      <w:numFmt w:val="lowerLetter"/>
      <w:lvlText w:val="%1."/>
      <w:lvlJc w:val="left"/>
      <w:pPr>
        <w:ind w:left="1800" w:hanging="360"/>
      </w:pPr>
      <w:rPr>
        <w:rFonts w:eastAsiaTheme="minorHAnsi"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64">
    <w:nsid w:val="6AB85EA0"/>
    <w:multiLevelType w:val="hybridMultilevel"/>
    <w:tmpl w:val="D5C6C9FC"/>
    <w:lvl w:ilvl="0" w:tplc="1E564A0A">
      <w:start w:val="1"/>
      <w:numFmt w:val="bullet"/>
      <w:lvlText w:val="-"/>
      <w:lvlJc w:val="left"/>
      <w:pPr>
        <w:ind w:left="1637" w:hanging="360"/>
      </w:pPr>
      <w:rPr>
        <w:rFonts w:ascii="Tahoma" w:eastAsia="Times New Roman" w:hAnsi="Tahoma" w:cs="Tahoma" w:hint="default"/>
      </w:rPr>
    </w:lvl>
    <w:lvl w:ilvl="1" w:tplc="04090003" w:tentative="1">
      <w:start w:val="1"/>
      <w:numFmt w:val="bullet"/>
      <w:lvlText w:val="o"/>
      <w:lvlJc w:val="left"/>
      <w:pPr>
        <w:ind w:left="2357" w:hanging="360"/>
      </w:pPr>
      <w:rPr>
        <w:rFonts w:ascii="Courier New" w:hAnsi="Courier New" w:cs="Courier New" w:hint="default"/>
      </w:rPr>
    </w:lvl>
    <w:lvl w:ilvl="2" w:tplc="04090005" w:tentative="1">
      <w:start w:val="1"/>
      <w:numFmt w:val="bullet"/>
      <w:lvlText w:val=""/>
      <w:lvlJc w:val="left"/>
      <w:pPr>
        <w:ind w:left="3077" w:hanging="360"/>
      </w:pPr>
      <w:rPr>
        <w:rFonts w:ascii="Wingdings" w:hAnsi="Wingdings" w:hint="default"/>
      </w:rPr>
    </w:lvl>
    <w:lvl w:ilvl="3" w:tplc="04090001" w:tentative="1">
      <w:start w:val="1"/>
      <w:numFmt w:val="bullet"/>
      <w:lvlText w:val=""/>
      <w:lvlJc w:val="left"/>
      <w:pPr>
        <w:ind w:left="3797" w:hanging="360"/>
      </w:pPr>
      <w:rPr>
        <w:rFonts w:ascii="Symbol" w:hAnsi="Symbol" w:hint="default"/>
      </w:rPr>
    </w:lvl>
    <w:lvl w:ilvl="4" w:tplc="04090003" w:tentative="1">
      <w:start w:val="1"/>
      <w:numFmt w:val="bullet"/>
      <w:lvlText w:val="o"/>
      <w:lvlJc w:val="left"/>
      <w:pPr>
        <w:ind w:left="4517" w:hanging="360"/>
      </w:pPr>
      <w:rPr>
        <w:rFonts w:ascii="Courier New" w:hAnsi="Courier New" w:cs="Courier New" w:hint="default"/>
      </w:rPr>
    </w:lvl>
    <w:lvl w:ilvl="5" w:tplc="04090005" w:tentative="1">
      <w:start w:val="1"/>
      <w:numFmt w:val="bullet"/>
      <w:lvlText w:val=""/>
      <w:lvlJc w:val="left"/>
      <w:pPr>
        <w:ind w:left="5237" w:hanging="360"/>
      </w:pPr>
      <w:rPr>
        <w:rFonts w:ascii="Wingdings" w:hAnsi="Wingdings" w:hint="default"/>
      </w:rPr>
    </w:lvl>
    <w:lvl w:ilvl="6" w:tplc="04090001" w:tentative="1">
      <w:start w:val="1"/>
      <w:numFmt w:val="bullet"/>
      <w:lvlText w:val=""/>
      <w:lvlJc w:val="left"/>
      <w:pPr>
        <w:ind w:left="5957" w:hanging="360"/>
      </w:pPr>
      <w:rPr>
        <w:rFonts w:ascii="Symbol" w:hAnsi="Symbol" w:hint="default"/>
      </w:rPr>
    </w:lvl>
    <w:lvl w:ilvl="7" w:tplc="04090003" w:tentative="1">
      <w:start w:val="1"/>
      <w:numFmt w:val="bullet"/>
      <w:lvlText w:val="o"/>
      <w:lvlJc w:val="left"/>
      <w:pPr>
        <w:ind w:left="6677" w:hanging="360"/>
      </w:pPr>
      <w:rPr>
        <w:rFonts w:ascii="Courier New" w:hAnsi="Courier New" w:cs="Courier New" w:hint="default"/>
      </w:rPr>
    </w:lvl>
    <w:lvl w:ilvl="8" w:tplc="04090005" w:tentative="1">
      <w:start w:val="1"/>
      <w:numFmt w:val="bullet"/>
      <w:lvlText w:val=""/>
      <w:lvlJc w:val="left"/>
      <w:pPr>
        <w:ind w:left="7397" w:hanging="360"/>
      </w:pPr>
      <w:rPr>
        <w:rFonts w:ascii="Wingdings" w:hAnsi="Wingdings" w:hint="default"/>
      </w:rPr>
    </w:lvl>
  </w:abstractNum>
  <w:abstractNum w:abstractNumId="65">
    <w:nsid w:val="6ACC6DF3"/>
    <w:multiLevelType w:val="hybridMultilevel"/>
    <w:tmpl w:val="9EFA8632"/>
    <w:lvl w:ilvl="0" w:tplc="38090019">
      <w:start w:val="1"/>
      <w:numFmt w:val="lowerLetter"/>
      <w:lvlText w:val="%1."/>
      <w:lvlJc w:val="left"/>
      <w:pPr>
        <w:ind w:left="1996" w:hanging="360"/>
      </w:pPr>
    </w:lvl>
    <w:lvl w:ilvl="1" w:tplc="38090019" w:tentative="1">
      <w:start w:val="1"/>
      <w:numFmt w:val="lowerLetter"/>
      <w:lvlText w:val="%2."/>
      <w:lvlJc w:val="left"/>
      <w:pPr>
        <w:ind w:left="2716" w:hanging="360"/>
      </w:pPr>
    </w:lvl>
    <w:lvl w:ilvl="2" w:tplc="3809001B" w:tentative="1">
      <w:start w:val="1"/>
      <w:numFmt w:val="lowerRoman"/>
      <w:lvlText w:val="%3."/>
      <w:lvlJc w:val="right"/>
      <w:pPr>
        <w:ind w:left="3436" w:hanging="180"/>
      </w:pPr>
    </w:lvl>
    <w:lvl w:ilvl="3" w:tplc="3809000F" w:tentative="1">
      <w:start w:val="1"/>
      <w:numFmt w:val="decimal"/>
      <w:lvlText w:val="%4."/>
      <w:lvlJc w:val="left"/>
      <w:pPr>
        <w:ind w:left="4156" w:hanging="360"/>
      </w:pPr>
    </w:lvl>
    <w:lvl w:ilvl="4" w:tplc="38090019" w:tentative="1">
      <w:start w:val="1"/>
      <w:numFmt w:val="lowerLetter"/>
      <w:lvlText w:val="%5."/>
      <w:lvlJc w:val="left"/>
      <w:pPr>
        <w:ind w:left="4876" w:hanging="360"/>
      </w:pPr>
    </w:lvl>
    <w:lvl w:ilvl="5" w:tplc="3809001B" w:tentative="1">
      <w:start w:val="1"/>
      <w:numFmt w:val="lowerRoman"/>
      <w:lvlText w:val="%6."/>
      <w:lvlJc w:val="right"/>
      <w:pPr>
        <w:ind w:left="5596" w:hanging="180"/>
      </w:pPr>
    </w:lvl>
    <w:lvl w:ilvl="6" w:tplc="3809000F" w:tentative="1">
      <w:start w:val="1"/>
      <w:numFmt w:val="decimal"/>
      <w:lvlText w:val="%7."/>
      <w:lvlJc w:val="left"/>
      <w:pPr>
        <w:ind w:left="6316" w:hanging="360"/>
      </w:pPr>
    </w:lvl>
    <w:lvl w:ilvl="7" w:tplc="38090019" w:tentative="1">
      <w:start w:val="1"/>
      <w:numFmt w:val="lowerLetter"/>
      <w:lvlText w:val="%8."/>
      <w:lvlJc w:val="left"/>
      <w:pPr>
        <w:ind w:left="7036" w:hanging="360"/>
      </w:pPr>
    </w:lvl>
    <w:lvl w:ilvl="8" w:tplc="3809001B" w:tentative="1">
      <w:start w:val="1"/>
      <w:numFmt w:val="lowerRoman"/>
      <w:lvlText w:val="%9."/>
      <w:lvlJc w:val="right"/>
      <w:pPr>
        <w:ind w:left="7756" w:hanging="180"/>
      </w:pPr>
    </w:lvl>
  </w:abstractNum>
  <w:abstractNum w:abstractNumId="66">
    <w:nsid w:val="6C1B0544"/>
    <w:multiLevelType w:val="multilevel"/>
    <w:tmpl w:val="6C1B0544"/>
    <w:lvl w:ilvl="0">
      <w:start w:val="1"/>
      <w:numFmt w:val="decimal"/>
      <w:lvlText w:val="%1."/>
      <w:lvlJc w:val="left"/>
      <w:pPr>
        <w:tabs>
          <w:tab w:val="left" w:pos="786"/>
        </w:tabs>
        <w:ind w:left="786" w:hanging="360"/>
      </w:pPr>
      <w:rPr>
        <w:rFonts w:ascii="Tahoma" w:hAnsi="Tahoma" w:cs="Tahoma" w:hint="default"/>
        <w:b w:val="0"/>
      </w:rPr>
    </w:lvl>
    <w:lvl w:ilvl="1">
      <w:start w:val="1"/>
      <w:numFmt w:val="lowerLetter"/>
      <w:lvlText w:val="%2."/>
      <w:lvlJc w:val="left"/>
      <w:pPr>
        <w:tabs>
          <w:tab w:val="left" w:pos="1070"/>
        </w:tabs>
        <w:ind w:left="1070" w:hanging="360"/>
      </w:pPr>
      <w:rPr>
        <w:rFonts w:hint="default"/>
      </w:rPr>
    </w:lvl>
    <w:lvl w:ilvl="2">
      <w:start w:val="1"/>
      <w:numFmt w:val="lowerRoman"/>
      <w:lvlText w:val="%3."/>
      <w:lvlJc w:val="right"/>
      <w:pPr>
        <w:tabs>
          <w:tab w:val="left" w:pos="1146"/>
        </w:tabs>
        <w:ind w:left="1146" w:hanging="180"/>
      </w:pPr>
      <w:rPr>
        <w:rFonts w:hint="default"/>
      </w:rPr>
    </w:lvl>
    <w:lvl w:ilvl="3">
      <w:start w:val="1"/>
      <w:numFmt w:val="decimal"/>
      <w:lvlText w:val="%4."/>
      <w:lvlJc w:val="left"/>
      <w:pPr>
        <w:tabs>
          <w:tab w:val="left" w:pos="1866"/>
        </w:tabs>
        <w:ind w:left="1866" w:hanging="360"/>
      </w:pPr>
      <w:rPr>
        <w:rFonts w:hint="default"/>
      </w:rPr>
    </w:lvl>
    <w:lvl w:ilvl="4">
      <w:start w:val="1"/>
      <w:numFmt w:val="lowerLetter"/>
      <w:lvlText w:val="%5."/>
      <w:lvlJc w:val="left"/>
      <w:pPr>
        <w:tabs>
          <w:tab w:val="left" w:pos="2586"/>
        </w:tabs>
        <w:ind w:left="2586" w:hanging="360"/>
      </w:pPr>
      <w:rPr>
        <w:rFonts w:hint="default"/>
      </w:rPr>
    </w:lvl>
    <w:lvl w:ilvl="5">
      <w:start w:val="1"/>
      <w:numFmt w:val="lowerRoman"/>
      <w:lvlText w:val="%6."/>
      <w:lvlJc w:val="right"/>
      <w:pPr>
        <w:tabs>
          <w:tab w:val="left" w:pos="3306"/>
        </w:tabs>
        <w:ind w:left="3306" w:hanging="180"/>
      </w:pPr>
      <w:rPr>
        <w:rFonts w:hint="default"/>
      </w:rPr>
    </w:lvl>
    <w:lvl w:ilvl="6">
      <w:start w:val="1"/>
      <w:numFmt w:val="decimal"/>
      <w:lvlText w:val="%7."/>
      <w:lvlJc w:val="left"/>
      <w:pPr>
        <w:tabs>
          <w:tab w:val="left" w:pos="4026"/>
        </w:tabs>
        <w:ind w:left="4026" w:hanging="360"/>
      </w:pPr>
      <w:rPr>
        <w:rFonts w:hint="default"/>
      </w:rPr>
    </w:lvl>
    <w:lvl w:ilvl="7">
      <w:start w:val="1"/>
      <w:numFmt w:val="lowerLetter"/>
      <w:lvlText w:val="%8."/>
      <w:lvlJc w:val="left"/>
      <w:pPr>
        <w:tabs>
          <w:tab w:val="left" w:pos="4746"/>
        </w:tabs>
        <w:ind w:left="4746" w:hanging="360"/>
      </w:pPr>
      <w:rPr>
        <w:rFonts w:hint="default"/>
      </w:rPr>
    </w:lvl>
    <w:lvl w:ilvl="8">
      <w:start w:val="1"/>
      <w:numFmt w:val="lowerRoman"/>
      <w:lvlText w:val="%9."/>
      <w:lvlJc w:val="right"/>
      <w:pPr>
        <w:tabs>
          <w:tab w:val="left" w:pos="5466"/>
        </w:tabs>
        <w:ind w:left="5466" w:hanging="180"/>
      </w:pPr>
      <w:rPr>
        <w:rFonts w:hint="default"/>
      </w:rPr>
    </w:lvl>
  </w:abstractNum>
  <w:abstractNum w:abstractNumId="67">
    <w:nsid w:val="6DC85426"/>
    <w:multiLevelType w:val="hybridMultilevel"/>
    <w:tmpl w:val="2F2ADB14"/>
    <w:lvl w:ilvl="0" w:tplc="38090001">
      <w:start w:val="1"/>
      <w:numFmt w:val="bullet"/>
      <w:lvlText w:val=""/>
      <w:lvlJc w:val="left"/>
      <w:pPr>
        <w:ind w:left="1637" w:hanging="360"/>
      </w:pPr>
      <w:rPr>
        <w:rFonts w:ascii="Symbol" w:hAnsi="Symbol" w:hint="default"/>
      </w:rPr>
    </w:lvl>
    <w:lvl w:ilvl="1" w:tplc="04090019" w:tentative="1">
      <w:start w:val="1"/>
      <w:numFmt w:val="lowerLetter"/>
      <w:lvlText w:val="%2."/>
      <w:lvlJc w:val="left"/>
      <w:pPr>
        <w:ind w:left="2357" w:hanging="360"/>
      </w:pPr>
    </w:lvl>
    <w:lvl w:ilvl="2" w:tplc="0409001B" w:tentative="1">
      <w:start w:val="1"/>
      <w:numFmt w:val="lowerRoman"/>
      <w:lvlText w:val="%3."/>
      <w:lvlJc w:val="right"/>
      <w:pPr>
        <w:ind w:left="3077" w:hanging="180"/>
      </w:pPr>
    </w:lvl>
    <w:lvl w:ilvl="3" w:tplc="0409000F" w:tentative="1">
      <w:start w:val="1"/>
      <w:numFmt w:val="decimal"/>
      <w:lvlText w:val="%4."/>
      <w:lvlJc w:val="left"/>
      <w:pPr>
        <w:ind w:left="3797" w:hanging="360"/>
      </w:pPr>
    </w:lvl>
    <w:lvl w:ilvl="4" w:tplc="04090019" w:tentative="1">
      <w:start w:val="1"/>
      <w:numFmt w:val="lowerLetter"/>
      <w:lvlText w:val="%5."/>
      <w:lvlJc w:val="left"/>
      <w:pPr>
        <w:ind w:left="4517" w:hanging="360"/>
      </w:pPr>
    </w:lvl>
    <w:lvl w:ilvl="5" w:tplc="0409001B" w:tentative="1">
      <w:start w:val="1"/>
      <w:numFmt w:val="lowerRoman"/>
      <w:lvlText w:val="%6."/>
      <w:lvlJc w:val="right"/>
      <w:pPr>
        <w:ind w:left="5237" w:hanging="180"/>
      </w:pPr>
    </w:lvl>
    <w:lvl w:ilvl="6" w:tplc="0409000F" w:tentative="1">
      <w:start w:val="1"/>
      <w:numFmt w:val="decimal"/>
      <w:lvlText w:val="%7."/>
      <w:lvlJc w:val="left"/>
      <w:pPr>
        <w:ind w:left="5957" w:hanging="360"/>
      </w:pPr>
    </w:lvl>
    <w:lvl w:ilvl="7" w:tplc="04090019" w:tentative="1">
      <w:start w:val="1"/>
      <w:numFmt w:val="lowerLetter"/>
      <w:lvlText w:val="%8."/>
      <w:lvlJc w:val="left"/>
      <w:pPr>
        <w:ind w:left="6677" w:hanging="360"/>
      </w:pPr>
    </w:lvl>
    <w:lvl w:ilvl="8" w:tplc="0409001B" w:tentative="1">
      <w:start w:val="1"/>
      <w:numFmt w:val="lowerRoman"/>
      <w:lvlText w:val="%9."/>
      <w:lvlJc w:val="right"/>
      <w:pPr>
        <w:ind w:left="7397" w:hanging="180"/>
      </w:pPr>
    </w:lvl>
  </w:abstractNum>
  <w:abstractNum w:abstractNumId="68">
    <w:nsid w:val="704305B6"/>
    <w:multiLevelType w:val="hybridMultilevel"/>
    <w:tmpl w:val="D44A9954"/>
    <w:lvl w:ilvl="0" w:tplc="38090001">
      <w:start w:val="1"/>
      <w:numFmt w:val="bullet"/>
      <w:lvlText w:val=""/>
      <w:lvlJc w:val="left"/>
      <w:pPr>
        <w:ind w:left="1931" w:hanging="360"/>
      </w:pPr>
      <w:rPr>
        <w:rFonts w:ascii="Symbol" w:hAnsi="Symbol" w:hint="default"/>
      </w:rPr>
    </w:lvl>
    <w:lvl w:ilvl="1" w:tplc="04090003" w:tentative="1">
      <w:start w:val="1"/>
      <w:numFmt w:val="bullet"/>
      <w:lvlText w:val="o"/>
      <w:lvlJc w:val="left"/>
      <w:pPr>
        <w:ind w:left="2651" w:hanging="360"/>
      </w:pPr>
      <w:rPr>
        <w:rFonts w:ascii="Courier New" w:hAnsi="Courier New" w:cs="Courier New" w:hint="default"/>
      </w:rPr>
    </w:lvl>
    <w:lvl w:ilvl="2" w:tplc="04090005" w:tentative="1">
      <w:start w:val="1"/>
      <w:numFmt w:val="bullet"/>
      <w:lvlText w:val=""/>
      <w:lvlJc w:val="left"/>
      <w:pPr>
        <w:ind w:left="3371" w:hanging="360"/>
      </w:pPr>
      <w:rPr>
        <w:rFonts w:ascii="Wingdings" w:hAnsi="Wingdings" w:hint="default"/>
      </w:rPr>
    </w:lvl>
    <w:lvl w:ilvl="3" w:tplc="04090001" w:tentative="1">
      <w:start w:val="1"/>
      <w:numFmt w:val="bullet"/>
      <w:lvlText w:val=""/>
      <w:lvlJc w:val="left"/>
      <w:pPr>
        <w:ind w:left="4091" w:hanging="360"/>
      </w:pPr>
      <w:rPr>
        <w:rFonts w:ascii="Symbol" w:hAnsi="Symbol" w:hint="default"/>
      </w:rPr>
    </w:lvl>
    <w:lvl w:ilvl="4" w:tplc="04090003" w:tentative="1">
      <w:start w:val="1"/>
      <w:numFmt w:val="bullet"/>
      <w:lvlText w:val="o"/>
      <w:lvlJc w:val="left"/>
      <w:pPr>
        <w:ind w:left="4811" w:hanging="360"/>
      </w:pPr>
      <w:rPr>
        <w:rFonts w:ascii="Courier New" w:hAnsi="Courier New" w:cs="Courier New" w:hint="default"/>
      </w:rPr>
    </w:lvl>
    <w:lvl w:ilvl="5" w:tplc="04090005" w:tentative="1">
      <w:start w:val="1"/>
      <w:numFmt w:val="bullet"/>
      <w:lvlText w:val=""/>
      <w:lvlJc w:val="left"/>
      <w:pPr>
        <w:ind w:left="5531" w:hanging="360"/>
      </w:pPr>
      <w:rPr>
        <w:rFonts w:ascii="Wingdings" w:hAnsi="Wingdings" w:hint="default"/>
      </w:rPr>
    </w:lvl>
    <w:lvl w:ilvl="6" w:tplc="04090001" w:tentative="1">
      <w:start w:val="1"/>
      <w:numFmt w:val="bullet"/>
      <w:lvlText w:val=""/>
      <w:lvlJc w:val="left"/>
      <w:pPr>
        <w:ind w:left="6251" w:hanging="360"/>
      </w:pPr>
      <w:rPr>
        <w:rFonts w:ascii="Symbol" w:hAnsi="Symbol" w:hint="default"/>
      </w:rPr>
    </w:lvl>
    <w:lvl w:ilvl="7" w:tplc="04090003" w:tentative="1">
      <w:start w:val="1"/>
      <w:numFmt w:val="bullet"/>
      <w:lvlText w:val="o"/>
      <w:lvlJc w:val="left"/>
      <w:pPr>
        <w:ind w:left="6971" w:hanging="360"/>
      </w:pPr>
      <w:rPr>
        <w:rFonts w:ascii="Courier New" w:hAnsi="Courier New" w:cs="Courier New" w:hint="default"/>
      </w:rPr>
    </w:lvl>
    <w:lvl w:ilvl="8" w:tplc="04090005" w:tentative="1">
      <w:start w:val="1"/>
      <w:numFmt w:val="bullet"/>
      <w:lvlText w:val=""/>
      <w:lvlJc w:val="left"/>
      <w:pPr>
        <w:ind w:left="7691" w:hanging="360"/>
      </w:pPr>
      <w:rPr>
        <w:rFonts w:ascii="Wingdings" w:hAnsi="Wingdings" w:hint="default"/>
      </w:rPr>
    </w:lvl>
  </w:abstractNum>
  <w:abstractNum w:abstractNumId="69">
    <w:nsid w:val="70B530AC"/>
    <w:multiLevelType w:val="hybridMultilevel"/>
    <w:tmpl w:val="DEC0EE08"/>
    <w:lvl w:ilvl="0" w:tplc="3809000F">
      <w:start w:val="1"/>
      <w:numFmt w:val="decimal"/>
      <w:lvlText w:val="%1."/>
      <w:lvlJc w:val="left"/>
      <w:pPr>
        <w:ind w:left="2421" w:hanging="360"/>
      </w:pPr>
    </w:lvl>
    <w:lvl w:ilvl="1" w:tplc="38090019" w:tentative="1">
      <w:start w:val="1"/>
      <w:numFmt w:val="lowerLetter"/>
      <w:lvlText w:val="%2."/>
      <w:lvlJc w:val="left"/>
      <w:pPr>
        <w:ind w:left="3141" w:hanging="360"/>
      </w:pPr>
    </w:lvl>
    <w:lvl w:ilvl="2" w:tplc="3809001B" w:tentative="1">
      <w:start w:val="1"/>
      <w:numFmt w:val="lowerRoman"/>
      <w:lvlText w:val="%3."/>
      <w:lvlJc w:val="right"/>
      <w:pPr>
        <w:ind w:left="3861" w:hanging="180"/>
      </w:pPr>
    </w:lvl>
    <w:lvl w:ilvl="3" w:tplc="3809000F" w:tentative="1">
      <w:start w:val="1"/>
      <w:numFmt w:val="decimal"/>
      <w:lvlText w:val="%4."/>
      <w:lvlJc w:val="left"/>
      <w:pPr>
        <w:ind w:left="4581" w:hanging="360"/>
      </w:pPr>
    </w:lvl>
    <w:lvl w:ilvl="4" w:tplc="38090019" w:tentative="1">
      <w:start w:val="1"/>
      <w:numFmt w:val="lowerLetter"/>
      <w:lvlText w:val="%5."/>
      <w:lvlJc w:val="left"/>
      <w:pPr>
        <w:ind w:left="5301" w:hanging="360"/>
      </w:pPr>
    </w:lvl>
    <w:lvl w:ilvl="5" w:tplc="3809001B" w:tentative="1">
      <w:start w:val="1"/>
      <w:numFmt w:val="lowerRoman"/>
      <w:lvlText w:val="%6."/>
      <w:lvlJc w:val="right"/>
      <w:pPr>
        <w:ind w:left="6021" w:hanging="180"/>
      </w:pPr>
    </w:lvl>
    <w:lvl w:ilvl="6" w:tplc="3809000F" w:tentative="1">
      <w:start w:val="1"/>
      <w:numFmt w:val="decimal"/>
      <w:lvlText w:val="%7."/>
      <w:lvlJc w:val="left"/>
      <w:pPr>
        <w:ind w:left="6741" w:hanging="360"/>
      </w:pPr>
    </w:lvl>
    <w:lvl w:ilvl="7" w:tplc="38090019" w:tentative="1">
      <w:start w:val="1"/>
      <w:numFmt w:val="lowerLetter"/>
      <w:lvlText w:val="%8."/>
      <w:lvlJc w:val="left"/>
      <w:pPr>
        <w:ind w:left="7461" w:hanging="360"/>
      </w:pPr>
    </w:lvl>
    <w:lvl w:ilvl="8" w:tplc="3809001B" w:tentative="1">
      <w:start w:val="1"/>
      <w:numFmt w:val="lowerRoman"/>
      <w:lvlText w:val="%9."/>
      <w:lvlJc w:val="right"/>
      <w:pPr>
        <w:ind w:left="8181" w:hanging="180"/>
      </w:pPr>
    </w:lvl>
  </w:abstractNum>
  <w:abstractNum w:abstractNumId="70">
    <w:nsid w:val="72352684"/>
    <w:multiLevelType w:val="hybridMultilevel"/>
    <w:tmpl w:val="A308F256"/>
    <w:lvl w:ilvl="0" w:tplc="EE386C00">
      <w:start w:val="1"/>
      <w:numFmt w:val="decimal"/>
      <w:lvlText w:val="%1."/>
      <w:lvlJc w:val="left"/>
      <w:pPr>
        <w:ind w:left="1211" w:hanging="360"/>
      </w:pPr>
      <w:rPr>
        <w:rFonts w:hint="default"/>
        <w:color w:val="000000" w:themeColor="text1"/>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71">
    <w:nsid w:val="75273D88"/>
    <w:multiLevelType w:val="multilevel"/>
    <w:tmpl w:val="3D40458E"/>
    <w:lvl w:ilvl="0">
      <w:start w:val="1"/>
      <w:numFmt w:val="lowerLetter"/>
      <w:lvlText w:val="%1."/>
      <w:lvlJc w:val="left"/>
      <w:pPr>
        <w:ind w:left="720" w:hanging="360"/>
      </w:pPr>
      <w:rPr>
        <w:rFonts w:hint="default"/>
        <w:color w:val="000000"/>
        <w:sz w:val="19"/>
        <w:szCs w:val="19"/>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72">
    <w:nsid w:val="753707F3"/>
    <w:multiLevelType w:val="multilevel"/>
    <w:tmpl w:val="753707F3"/>
    <w:lvl w:ilvl="0">
      <w:start w:val="1"/>
      <w:numFmt w:val="decimal"/>
      <w:lvlText w:val="%1."/>
      <w:lvlJc w:val="left"/>
      <w:pPr>
        <w:ind w:left="720" w:hanging="360"/>
      </w:pPr>
      <w:rPr>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3">
    <w:nsid w:val="76056F3D"/>
    <w:multiLevelType w:val="multilevel"/>
    <w:tmpl w:val="76056F3D"/>
    <w:lvl w:ilvl="0">
      <w:start w:val="1"/>
      <w:numFmt w:val="lowerLetter"/>
      <w:lvlText w:val="%1)"/>
      <w:lvlJc w:val="left"/>
      <w:pPr>
        <w:tabs>
          <w:tab w:val="num" w:pos="1080"/>
        </w:tabs>
        <w:ind w:left="108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74">
    <w:nsid w:val="779560C8"/>
    <w:multiLevelType w:val="hybridMultilevel"/>
    <w:tmpl w:val="37562F66"/>
    <w:lvl w:ilvl="0" w:tplc="38090019">
      <w:start w:val="1"/>
      <w:numFmt w:val="lowerLetter"/>
      <w:lvlText w:val="%1."/>
      <w:lvlJc w:val="left"/>
      <w:pPr>
        <w:ind w:left="2138" w:hanging="360"/>
      </w:pPr>
    </w:lvl>
    <w:lvl w:ilvl="1" w:tplc="38090019" w:tentative="1">
      <w:start w:val="1"/>
      <w:numFmt w:val="lowerLetter"/>
      <w:lvlText w:val="%2."/>
      <w:lvlJc w:val="left"/>
      <w:pPr>
        <w:ind w:left="2858" w:hanging="360"/>
      </w:pPr>
    </w:lvl>
    <w:lvl w:ilvl="2" w:tplc="3809001B" w:tentative="1">
      <w:start w:val="1"/>
      <w:numFmt w:val="lowerRoman"/>
      <w:lvlText w:val="%3."/>
      <w:lvlJc w:val="right"/>
      <w:pPr>
        <w:ind w:left="3578" w:hanging="180"/>
      </w:pPr>
    </w:lvl>
    <w:lvl w:ilvl="3" w:tplc="3809000F" w:tentative="1">
      <w:start w:val="1"/>
      <w:numFmt w:val="decimal"/>
      <w:lvlText w:val="%4."/>
      <w:lvlJc w:val="left"/>
      <w:pPr>
        <w:ind w:left="4298" w:hanging="360"/>
      </w:pPr>
    </w:lvl>
    <w:lvl w:ilvl="4" w:tplc="38090019" w:tentative="1">
      <w:start w:val="1"/>
      <w:numFmt w:val="lowerLetter"/>
      <w:lvlText w:val="%5."/>
      <w:lvlJc w:val="left"/>
      <w:pPr>
        <w:ind w:left="5018" w:hanging="360"/>
      </w:pPr>
    </w:lvl>
    <w:lvl w:ilvl="5" w:tplc="3809001B" w:tentative="1">
      <w:start w:val="1"/>
      <w:numFmt w:val="lowerRoman"/>
      <w:lvlText w:val="%6."/>
      <w:lvlJc w:val="right"/>
      <w:pPr>
        <w:ind w:left="5738" w:hanging="180"/>
      </w:pPr>
    </w:lvl>
    <w:lvl w:ilvl="6" w:tplc="3809000F" w:tentative="1">
      <w:start w:val="1"/>
      <w:numFmt w:val="decimal"/>
      <w:lvlText w:val="%7."/>
      <w:lvlJc w:val="left"/>
      <w:pPr>
        <w:ind w:left="6458" w:hanging="360"/>
      </w:pPr>
    </w:lvl>
    <w:lvl w:ilvl="7" w:tplc="38090019" w:tentative="1">
      <w:start w:val="1"/>
      <w:numFmt w:val="lowerLetter"/>
      <w:lvlText w:val="%8."/>
      <w:lvlJc w:val="left"/>
      <w:pPr>
        <w:ind w:left="7178" w:hanging="360"/>
      </w:pPr>
    </w:lvl>
    <w:lvl w:ilvl="8" w:tplc="3809001B" w:tentative="1">
      <w:start w:val="1"/>
      <w:numFmt w:val="lowerRoman"/>
      <w:lvlText w:val="%9."/>
      <w:lvlJc w:val="right"/>
      <w:pPr>
        <w:ind w:left="7898" w:hanging="180"/>
      </w:pPr>
    </w:lvl>
  </w:abstractNum>
  <w:abstractNum w:abstractNumId="75">
    <w:nsid w:val="7806635F"/>
    <w:multiLevelType w:val="hybridMultilevel"/>
    <w:tmpl w:val="E21AB5AE"/>
    <w:lvl w:ilvl="0" w:tplc="38090019">
      <w:start w:val="1"/>
      <w:numFmt w:val="lowerLetter"/>
      <w:lvlText w:val="%1."/>
      <w:lvlJc w:val="left"/>
      <w:pPr>
        <w:ind w:left="1996" w:hanging="360"/>
      </w:pPr>
    </w:lvl>
    <w:lvl w:ilvl="1" w:tplc="38090019" w:tentative="1">
      <w:start w:val="1"/>
      <w:numFmt w:val="lowerLetter"/>
      <w:lvlText w:val="%2."/>
      <w:lvlJc w:val="left"/>
      <w:pPr>
        <w:ind w:left="2716" w:hanging="360"/>
      </w:pPr>
    </w:lvl>
    <w:lvl w:ilvl="2" w:tplc="3809001B" w:tentative="1">
      <w:start w:val="1"/>
      <w:numFmt w:val="lowerRoman"/>
      <w:lvlText w:val="%3."/>
      <w:lvlJc w:val="right"/>
      <w:pPr>
        <w:ind w:left="3436" w:hanging="180"/>
      </w:pPr>
    </w:lvl>
    <w:lvl w:ilvl="3" w:tplc="3809000F" w:tentative="1">
      <w:start w:val="1"/>
      <w:numFmt w:val="decimal"/>
      <w:lvlText w:val="%4."/>
      <w:lvlJc w:val="left"/>
      <w:pPr>
        <w:ind w:left="4156" w:hanging="360"/>
      </w:pPr>
    </w:lvl>
    <w:lvl w:ilvl="4" w:tplc="38090019" w:tentative="1">
      <w:start w:val="1"/>
      <w:numFmt w:val="lowerLetter"/>
      <w:lvlText w:val="%5."/>
      <w:lvlJc w:val="left"/>
      <w:pPr>
        <w:ind w:left="4876" w:hanging="360"/>
      </w:pPr>
    </w:lvl>
    <w:lvl w:ilvl="5" w:tplc="3809001B" w:tentative="1">
      <w:start w:val="1"/>
      <w:numFmt w:val="lowerRoman"/>
      <w:lvlText w:val="%6."/>
      <w:lvlJc w:val="right"/>
      <w:pPr>
        <w:ind w:left="5596" w:hanging="180"/>
      </w:pPr>
    </w:lvl>
    <w:lvl w:ilvl="6" w:tplc="3809000F" w:tentative="1">
      <w:start w:val="1"/>
      <w:numFmt w:val="decimal"/>
      <w:lvlText w:val="%7."/>
      <w:lvlJc w:val="left"/>
      <w:pPr>
        <w:ind w:left="6316" w:hanging="360"/>
      </w:pPr>
    </w:lvl>
    <w:lvl w:ilvl="7" w:tplc="38090019" w:tentative="1">
      <w:start w:val="1"/>
      <w:numFmt w:val="lowerLetter"/>
      <w:lvlText w:val="%8."/>
      <w:lvlJc w:val="left"/>
      <w:pPr>
        <w:ind w:left="7036" w:hanging="360"/>
      </w:pPr>
    </w:lvl>
    <w:lvl w:ilvl="8" w:tplc="3809001B" w:tentative="1">
      <w:start w:val="1"/>
      <w:numFmt w:val="lowerRoman"/>
      <w:lvlText w:val="%9."/>
      <w:lvlJc w:val="right"/>
      <w:pPr>
        <w:ind w:left="7756" w:hanging="180"/>
      </w:pPr>
    </w:lvl>
  </w:abstractNum>
  <w:abstractNum w:abstractNumId="76">
    <w:nsid w:val="79D23370"/>
    <w:multiLevelType w:val="multilevel"/>
    <w:tmpl w:val="79D23370"/>
    <w:lvl w:ilvl="0">
      <w:start w:val="1"/>
      <w:numFmt w:val="lowerLetter"/>
      <w:lvlText w:val="%1."/>
      <w:lvlJc w:val="left"/>
      <w:pPr>
        <w:ind w:left="720" w:hanging="360"/>
      </w:pPr>
      <w:rPr>
        <w:color w:val="000000"/>
        <w:sz w:val="16"/>
        <w:szCs w:val="16"/>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7">
    <w:nsid w:val="7AC061C7"/>
    <w:multiLevelType w:val="hybridMultilevel"/>
    <w:tmpl w:val="95F080A8"/>
    <w:lvl w:ilvl="0" w:tplc="38090019">
      <w:start w:val="1"/>
      <w:numFmt w:val="lowerLetter"/>
      <w:lvlText w:val="%1."/>
      <w:lvlJc w:val="left"/>
      <w:pPr>
        <w:ind w:left="1211" w:hanging="360"/>
      </w:pPr>
      <w:rPr>
        <w:rFonts w:hint="default"/>
        <w:color w:val="000000" w:themeColor="text1"/>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78">
    <w:nsid w:val="7B122594"/>
    <w:multiLevelType w:val="hybridMultilevel"/>
    <w:tmpl w:val="9FD4EE0A"/>
    <w:lvl w:ilvl="0" w:tplc="3809000F">
      <w:start w:val="1"/>
      <w:numFmt w:val="decimal"/>
      <w:lvlText w:val="%1."/>
      <w:lvlJc w:val="left"/>
      <w:pPr>
        <w:ind w:left="2138" w:hanging="360"/>
      </w:pPr>
    </w:lvl>
    <w:lvl w:ilvl="1" w:tplc="38090019" w:tentative="1">
      <w:start w:val="1"/>
      <w:numFmt w:val="lowerLetter"/>
      <w:lvlText w:val="%2."/>
      <w:lvlJc w:val="left"/>
      <w:pPr>
        <w:ind w:left="2858" w:hanging="360"/>
      </w:pPr>
    </w:lvl>
    <w:lvl w:ilvl="2" w:tplc="3809001B" w:tentative="1">
      <w:start w:val="1"/>
      <w:numFmt w:val="lowerRoman"/>
      <w:lvlText w:val="%3."/>
      <w:lvlJc w:val="right"/>
      <w:pPr>
        <w:ind w:left="3578" w:hanging="180"/>
      </w:pPr>
    </w:lvl>
    <w:lvl w:ilvl="3" w:tplc="3809000F" w:tentative="1">
      <w:start w:val="1"/>
      <w:numFmt w:val="decimal"/>
      <w:lvlText w:val="%4."/>
      <w:lvlJc w:val="left"/>
      <w:pPr>
        <w:ind w:left="4298" w:hanging="360"/>
      </w:pPr>
    </w:lvl>
    <w:lvl w:ilvl="4" w:tplc="38090019" w:tentative="1">
      <w:start w:val="1"/>
      <w:numFmt w:val="lowerLetter"/>
      <w:lvlText w:val="%5."/>
      <w:lvlJc w:val="left"/>
      <w:pPr>
        <w:ind w:left="5018" w:hanging="360"/>
      </w:pPr>
    </w:lvl>
    <w:lvl w:ilvl="5" w:tplc="3809001B" w:tentative="1">
      <w:start w:val="1"/>
      <w:numFmt w:val="lowerRoman"/>
      <w:lvlText w:val="%6."/>
      <w:lvlJc w:val="right"/>
      <w:pPr>
        <w:ind w:left="5738" w:hanging="180"/>
      </w:pPr>
    </w:lvl>
    <w:lvl w:ilvl="6" w:tplc="3809000F" w:tentative="1">
      <w:start w:val="1"/>
      <w:numFmt w:val="decimal"/>
      <w:lvlText w:val="%7."/>
      <w:lvlJc w:val="left"/>
      <w:pPr>
        <w:ind w:left="6458" w:hanging="360"/>
      </w:pPr>
    </w:lvl>
    <w:lvl w:ilvl="7" w:tplc="38090019" w:tentative="1">
      <w:start w:val="1"/>
      <w:numFmt w:val="lowerLetter"/>
      <w:lvlText w:val="%8."/>
      <w:lvlJc w:val="left"/>
      <w:pPr>
        <w:ind w:left="7178" w:hanging="360"/>
      </w:pPr>
    </w:lvl>
    <w:lvl w:ilvl="8" w:tplc="3809001B" w:tentative="1">
      <w:start w:val="1"/>
      <w:numFmt w:val="lowerRoman"/>
      <w:lvlText w:val="%9."/>
      <w:lvlJc w:val="right"/>
      <w:pPr>
        <w:ind w:left="7898" w:hanging="180"/>
      </w:pPr>
    </w:lvl>
  </w:abstractNum>
  <w:abstractNum w:abstractNumId="79">
    <w:nsid w:val="7B8A376A"/>
    <w:multiLevelType w:val="hybridMultilevel"/>
    <w:tmpl w:val="2E9ED65E"/>
    <w:lvl w:ilvl="0" w:tplc="3809000F">
      <w:start w:val="1"/>
      <w:numFmt w:val="decimal"/>
      <w:lvlText w:val="%1."/>
      <w:lvlJc w:val="left"/>
      <w:pPr>
        <w:ind w:left="2138" w:hanging="360"/>
      </w:pPr>
    </w:lvl>
    <w:lvl w:ilvl="1" w:tplc="38090019" w:tentative="1">
      <w:start w:val="1"/>
      <w:numFmt w:val="lowerLetter"/>
      <w:lvlText w:val="%2."/>
      <w:lvlJc w:val="left"/>
      <w:pPr>
        <w:ind w:left="2858" w:hanging="360"/>
      </w:pPr>
    </w:lvl>
    <w:lvl w:ilvl="2" w:tplc="3809001B" w:tentative="1">
      <w:start w:val="1"/>
      <w:numFmt w:val="lowerRoman"/>
      <w:lvlText w:val="%3."/>
      <w:lvlJc w:val="right"/>
      <w:pPr>
        <w:ind w:left="3578" w:hanging="180"/>
      </w:pPr>
    </w:lvl>
    <w:lvl w:ilvl="3" w:tplc="3809000F" w:tentative="1">
      <w:start w:val="1"/>
      <w:numFmt w:val="decimal"/>
      <w:lvlText w:val="%4."/>
      <w:lvlJc w:val="left"/>
      <w:pPr>
        <w:ind w:left="4298" w:hanging="360"/>
      </w:pPr>
    </w:lvl>
    <w:lvl w:ilvl="4" w:tplc="38090019" w:tentative="1">
      <w:start w:val="1"/>
      <w:numFmt w:val="lowerLetter"/>
      <w:lvlText w:val="%5."/>
      <w:lvlJc w:val="left"/>
      <w:pPr>
        <w:ind w:left="5018" w:hanging="360"/>
      </w:pPr>
    </w:lvl>
    <w:lvl w:ilvl="5" w:tplc="3809001B" w:tentative="1">
      <w:start w:val="1"/>
      <w:numFmt w:val="lowerRoman"/>
      <w:lvlText w:val="%6."/>
      <w:lvlJc w:val="right"/>
      <w:pPr>
        <w:ind w:left="5738" w:hanging="180"/>
      </w:pPr>
    </w:lvl>
    <w:lvl w:ilvl="6" w:tplc="3809000F" w:tentative="1">
      <w:start w:val="1"/>
      <w:numFmt w:val="decimal"/>
      <w:lvlText w:val="%7."/>
      <w:lvlJc w:val="left"/>
      <w:pPr>
        <w:ind w:left="6458" w:hanging="360"/>
      </w:pPr>
    </w:lvl>
    <w:lvl w:ilvl="7" w:tplc="38090019" w:tentative="1">
      <w:start w:val="1"/>
      <w:numFmt w:val="lowerLetter"/>
      <w:lvlText w:val="%8."/>
      <w:lvlJc w:val="left"/>
      <w:pPr>
        <w:ind w:left="7178" w:hanging="360"/>
      </w:pPr>
    </w:lvl>
    <w:lvl w:ilvl="8" w:tplc="3809001B" w:tentative="1">
      <w:start w:val="1"/>
      <w:numFmt w:val="lowerRoman"/>
      <w:lvlText w:val="%9."/>
      <w:lvlJc w:val="right"/>
      <w:pPr>
        <w:ind w:left="7898" w:hanging="180"/>
      </w:pPr>
    </w:lvl>
  </w:abstractNum>
  <w:abstractNum w:abstractNumId="80">
    <w:nsid w:val="7FAF203A"/>
    <w:multiLevelType w:val="hybridMultilevel"/>
    <w:tmpl w:val="ED3831B6"/>
    <w:lvl w:ilvl="0" w:tplc="3809000F">
      <w:start w:val="1"/>
      <w:numFmt w:val="decimal"/>
      <w:lvlText w:val="%1."/>
      <w:lvlJc w:val="left"/>
      <w:pPr>
        <w:ind w:left="2138" w:hanging="360"/>
      </w:pPr>
    </w:lvl>
    <w:lvl w:ilvl="1" w:tplc="38090019" w:tentative="1">
      <w:start w:val="1"/>
      <w:numFmt w:val="lowerLetter"/>
      <w:lvlText w:val="%2."/>
      <w:lvlJc w:val="left"/>
      <w:pPr>
        <w:ind w:left="2858" w:hanging="360"/>
      </w:pPr>
    </w:lvl>
    <w:lvl w:ilvl="2" w:tplc="3809001B" w:tentative="1">
      <w:start w:val="1"/>
      <w:numFmt w:val="lowerRoman"/>
      <w:lvlText w:val="%3."/>
      <w:lvlJc w:val="right"/>
      <w:pPr>
        <w:ind w:left="3578" w:hanging="180"/>
      </w:pPr>
    </w:lvl>
    <w:lvl w:ilvl="3" w:tplc="3809000F" w:tentative="1">
      <w:start w:val="1"/>
      <w:numFmt w:val="decimal"/>
      <w:lvlText w:val="%4."/>
      <w:lvlJc w:val="left"/>
      <w:pPr>
        <w:ind w:left="4298" w:hanging="360"/>
      </w:pPr>
    </w:lvl>
    <w:lvl w:ilvl="4" w:tplc="38090019" w:tentative="1">
      <w:start w:val="1"/>
      <w:numFmt w:val="lowerLetter"/>
      <w:lvlText w:val="%5."/>
      <w:lvlJc w:val="left"/>
      <w:pPr>
        <w:ind w:left="5018" w:hanging="360"/>
      </w:pPr>
    </w:lvl>
    <w:lvl w:ilvl="5" w:tplc="3809001B" w:tentative="1">
      <w:start w:val="1"/>
      <w:numFmt w:val="lowerRoman"/>
      <w:lvlText w:val="%6."/>
      <w:lvlJc w:val="right"/>
      <w:pPr>
        <w:ind w:left="5738" w:hanging="180"/>
      </w:pPr>
    </w:lvl>
    <w:lvl w:ilvl="6" w:tplc="3809000F" w:tentative="1">
      <w:start w:val="1"/>
      <w:numFmt w:val="decimal"/>
      <w:lvlText w:val="%7."/>
      <w:lvlJc w:val="left"/>
      <w:pPr>
        <w:ind w:left="6458" w:hanging="360"/>
      </w:pPr>
    </w:lvl>
    <w:lvl w:ilvl="7" w:tplc="38090019" w:tentative="1">
      <w:start w:val="1"/>
      <w:numFmt w:val="lowerLetter"/>
      <w:lvlText w:val="%8."/>
      <w:lvlJc w:val="left"/>
      <w:pPr>
        <w:ind w:left="7178" w:hanging="360"/>
      </w:pPr>
    </w:lvl>
    <w:lvl w:ilvl="8" w:tplc="3809001B" w:tentative="1">
      <w:start w:val="1"/>
      <w:numFmt w:val="lowerRoman"/>
      <w:lvlText w:val="%9."/>
      <w:lvlJc w:val="right"/>
      <w:pPr>
        <w:ind w:left="7898" w:hanging="180"/>
      </w:pPr>
    </w:lvl>
  </w:abstractNum>
  <w:abstractNum w:abstractNumId="81">
    <w:nsid w:val="7FC56CEE"/>
    <w:multiLevelType w:val="hybridMultilevel"/>
    <w:tmpl w:val="5D20F79A"/>
    <w:lvl w:ilvl="0" w:tplc="38090001">
      <w:start w:val="1"/>
      <w:numFmt w:val="bullet"/>
      <w:lvlText w:val=""/>
      <w:lvlJc w:val="left"/>
      <w:pPr>
        <w:ind w:left="1996" w:hanging="360"/>
      </w:pPr>
      <w:rPr>
        <w:rFonts w:ascii="Symbol" w:hAnsi="Symbol" w:hint="default"/>
      </w:rPr>
    </w:lvl>
    <w:lvl w:ilvl="1" w:tplc="38090003" w:tentative="1">
      <w:start w:val="1"/>
      <w:numFmt w:val="bullet"/>
      <w:lvlText w:val="o"/>
      <w:lvlJc w:val="left"/>
      <w:pPr>
        <w:ind w:left="2716" w:hanging="360"/>
      </w:pPr>
      <w:rPr>
        <w:rFonts w:ascii="Courier New" w:hAnsi="Courier New" w:cs="Courier New" w:hint="default"/>
      </w:rPr>
    </w:lvl>
    <w:lvl w:ilvl="2" w:tplc="38090005" w:tentative="1">
      <w:start w:val="1"/>
      <w:numFmt w:val="bullet"/>
      <w:lvlText w:val=""/>
      <w:lvlJc w:val="left"/>
      <w:pPr>
        <w:ind w:left="3436" w:hanging="360"/>
      </w:pPr>
      <w:rPr>
        <w:rFonts w:ascii="Wingdings" w:hAnsi="Wingdings" w:hint="default"/>
      </w:rPr>
    </w:lvl>
    <w:lvl w:ilvl="3" w:tplc="38090001" w:tentative="1">
      <w:start w:val="1"/>
      <w:numFmt w:val="bullet"/>
      <w:lvlText w:val=""/>
      <w:lvlJc w:val="left"/>
      <w:pPr>
        <w:ind w:left="4156" w:hanging="360"/>
      </w:pPr>
      <w:rPr>
        <w:rFonts w:ascii="Symbol" w:hAnsi="Symbol" w:hint="default"/>
      </w:rPr>
    </w:lvl>
    <w:lvl w:ilvl="4" w:tplc="38090003" w:tentative="1">
      <w:start w:val="1"/>
      <w:numFmt w:val="bullet"/>
      <w:lvlText w:val="o"/>
      <w:lvlJc w:val="left"/>
      <w:pPr>
        <w:ind w:left="4876" w:hanging="360"/>
      </w:pPr>
      <w:rPr>
        <w:rFonts w:ascii="Courier New" w:hAnsi="Courier New" w:cs="Courier New" w:hint="default"/>
      </w:rPr>
    </w:lvl>
    <w:lvl w:ilvl="5" w:tplc="38090005" w:tentative="1">
      <w:start w:val="1"/>
      <w:numFmt w:val="bullet"/>
      <w:lvlText w:val=""/>
      <w:lvlJc w:val="left"/>
      <w:pPr>
        <w:ind w:left="5596" w:hanging="360"/>
      </w:pPr>
      <w:rPr>
        <w:rFonts w:ascii="Wingdings" w:hAnsi="Wingdings" w:hint="default"/>
      </w:rPr>
    </w:lvl>
    <w:lvl w:ilvl="6" w:tplc="38090001" w:tentative="1">
      <w:start w:val="1"/>
      <w:numFmt w:val="bullet"/>
      <w:lvlText w:val=""/>
      <w:lvlJc w:val="left"/>
      <w:pPr>
        <w:ind w:left="6316" w:hanging="360"/>
      </w:pPr>
      <w:rPr>
        <w:rFonts w:ascii="Symbol" w:hAnsi="Symbol" w:hint="default"/>
      </w:rPr>
    </w:lvl>
    <w:lvl w:ilvl="7" w:tplc="38090003" w:tentative="1">
      <w:start w:val="1"/>
      <w:numFmt w:val="bullet"/>
      <w:lvlText w:val="o"/>
      <w:lvlJc w:val="left"/>
      <w:pPr>
        <w:ind w:left="7036" w:hanging="360"/>
      </w:pPr>
      <w:rPr>
        <w:rFonts w:ascii="Courier New" w:hAnsi="Courier New" w:cs="Courier New" w:hint="default"/>
      </w:rPr>
    </w:lvl>
    <w:lvl w:ilvl="8" w:tplc="38090005" w:tentative="1">
      <w:start w:val="1"/>
      <w:numFmt w:val="bullet"/>
      <w:lvlText w:val=""/>
      <w:lvlJc w:val="left"/>
      <w:pPr>
        <w:ind w:left="7756" w:hanging="360"/>
      </w:pPr>
      <w:rPr>
        <w:rFonts w:ascii="Wingdings" w:hAnsi="Wingdings" w:hint="default"/>
      </w:rPr>
    </w:lvl>
  </w:abstractNum>
  <w:num w:numId="1">
    <w:abstractNumId w:val="34"/>
  </w:num>
  <w:num w:numId="2">
    <w:abstractNumId w:val="12"/>
  </w:num>
  <w:num w:numId="3">
    <w:abstractNumId w:val="41"/>
  </w:num>
  <w:num w:numId="4">
    <w:abstractNumId w:val="40"/>
  </w:num>
  <w:num w:numId="5">
    <w:abstractNumId w:val="73"/>
  </w:num>
  <w:num w:numId="6">
    <w:abstractNumId w:val="20"/>
  </w:num>
  <w:num w:numId="7">
    <w:abstractNumId w:val="14"/>
  </w:num>
  <w:num w:numId="8">
    <w:abstractNumId w:val="27"/>
  </w:num>
  <w:num w:numId="9">
    <w:abstractNumId w:val="63"/>
  </w:num>
  <w:num w:numId="10">
    <w:abstractNumId w:val="58"/>
  </w:num>
  <w:num w:numId="11">
    <w:abstractNumId w:val="49"/>
  </w:num>
  <w:num w:numId="12">
    <w:abstractNumId w:val="24"/>
  </w:num>
  <w:num w:numId="13">
    <w:abstractNumId w:val="19"/>
  </w:num>
  <w:num w:numId="14">
    <w:abstractNumId w:val="31"/>
  </w:num>
  <w:num w:numId="15">
    <w:abstractNumId w:val="15"/>
  </w:num>
  <w:num w:numId="16">
    <w:abstractNumId w:val="17"/>
  </w:num>
  <w:num w:numId="17">
    <w:abstractNumId w:val="10"/>
  </w:num>
  <w:num w:numId="18">
    <w:abstractNumId w:val="8"/>
  </w:num>
  <w:num w:numId="19">
    <w:abstractNumId w:val="29"/>
  </w:num>
  <w:num w:numId="20">
    <w:abstractNumId w:val="52"/>
  </w:num>
  <w:num w:numId="21">
    <w:abstractNumId w:val="51"/>
  </w:num>
  <w:num w:numId="2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44"/>
  </w:num>
  <w:num w:numId="24">
    <w:abstractNumId w:val="38"/>
  </w:num>
  <w:num w:numId="2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61"/>
  </w:num>
  <w:num w:numId="31">
    <w:abstractNumId w:val="16"/>
  </w:num>
  <w:num w:numId="32">
    <w:abstractNumId w:val="47"/>
  </w:num>
  <w:num w:numId="33">
    <w:abstractNumId w:val="62"/>
  </w:num>
  <w:num w:numId="34">
    <w:abstractNumId w:val="75"/>
  </w:num>
  <w:num w:numId="35">
    <w:abstractNumId w:val="45"/>
  </w:num>
  <w:num w:numId="36">
    <w:abstractNumId w:val="57"/>
  </w:num>
  <w:num w:numId="37">
    <w:abstractNumId w:val="2"/>
  </w:num>
  <w:num w:numId="38">
    <w:abstractNumId w:val="26"/>
  </w:num>
  <w:num w:numId="39">
    <w:abstractNumId w:val="18"/>
  </w:num>
  <w:num w:numId="40">
    <w:abstractNumId w:val="81"/>
  </w:num>
  <w:num w:numId="41">
    <w:abstractNumId w:val="23"/>
  </w:num>
  <w:num w:numId="42">
    <w:abstractNumId w:val="65"/>
  </w:num>
  <w:num w:numId="43">
    <w:abstractNumId w:val="36"/>
  </w:num>
  <w:num w:numId="44">
    <w:abstractNumId w:val="71"/>
  </w:num>
  <w:num w:numId="45">
    <w:abstractNumId w:val="33"/>
  </w:num>
  <w:num w:numId="46">
    <w:abstractNumId w:val="50"/>
  </w:num>
  <w:num w:numId="47">
    <w:abstractNumId w:val="6"/>
  </w:num>
  <w:num w:numId="48">
    <w:abstractNumId w:val="3"/>
  </w:num>
  <w:num w:numId="49">
    <w:abstractNumId w:val="74"/>
  </w:num>
  <w:num w:numId="50">
    <w:abstractNumId w:val="9"/>
  </w:num>
  <w:num w:numId="51">
    <w:abstractNumId w:val="80"/>
  </w:num>
  <w:num w:numId="52">
    <w:abstractNumId w:val="78"/>
  </w:num>
  <w:num w:numId="53">
    <w:abstractNumId w:val="54"/>
  </w:num>
  <w:num w:numId="54">
    <w:abstractNumId w:val="79"/>
  </w:num>
  <w:num w:numId="55">
    <w:abstractNumId w:val="69"/>
  </w:num>
  <w:num w:numId="56">
    <w:abstractNumId w:val="7"/>
  </w:num>
  <w:num w:numId="57">
    <w:abstractNumId w:val="0"/>
  </w:num>
  <w:num w:numId="58">
    <w:abstractNumId w:val="25"/>
  </w:num>
  <w:num w:numId="59">
    <w:abstractNumId w:val="60"/>
  </w:num>
  <w:num w:numId="60">
    <w:abstractNumId w:val="37"/>
  </w:num>
  <w:num w:numId="61">
    <w:abstractNumId w:val="28"/>
  </w:num>
  <w:num w:numId="62">
    <w:abstractNumId w:val="13"/>
  </w:num>
  <w:num w:numId="63">
    <w:abstractNumId w:val="64"/>
  </w:num>
  <w:num w:numId="64">
    <w:abstractNumId w:val="46"/>
  </w:num>
  <w:num w:numId="65">
    <w:abstractNumId w:val="67"/>
  </w:num>
  <w:num w:numId="66">
    <w:abstractNumId w:val="77"/>
  </w:num>
  <w:num w:numId="67">
    <w:abstractNumId w:val="11"/>
  </w:num>
  <w:num w:numId="68">
    <w:abstractNumId w:val="68"/>
  </w:num>
  <w:num w:numId="69">
    <w:abstractNumId w:val="39"/>
  </w:num>
  <w:num w:numId="70">
    <w:abstractNumId w:val="70"/>
  </w:num>
  <w:num w:numId="71">
    <w:abstractNumId w:val="56"/>
  </w:num>
  <w:num w:numId="72">
    <w:abstractNumId w:val="22"/>
  </w:num>
  <w:num w:numId="73">
    <w:abstractNumId w:val="55"/>
  </w:num>
  <w:num w:numId="74">
    <w:abstractNumId w:val="21"/>
  </w:num>
  <w:num w:numId="75">
    <w:abstractNumId w:val="32"/>
  </w:num>
  <w:num w:numId="76">
    <w:abstractNumId w:val="30"/>
  </w:num>
  <w:num w:numId="77">
    <w:abstractNumId w:val="53"/>
  </w:num>
  <w:num w:numId="78">
    <w:abstractNumId w:val="59"/>
  </w:num>
  <w:num w:numId="79">
    <w:abstractNumId w:val="42"/>
  </w:num>
  <w:num w:numId="80">
    <w:abstractNumId w:val="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abstractNumId w:val="66"/>
  </w:num>
  <w:numIdMacAtCleanup w:val="7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hideSpellingErrors/>
  <w:proofState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33496"/>
    <w:rsid w:val="00000C98"/>
    <w:rsid w:val="00001E9D"/>
    <w:rsid w:val="00005B93"/>
    <w:rsid w:val="00007FC5"/>
    <w:rsid w:val="000115DE"/>
    <w:rsid w:val="0002049E"/>
    <w:rsid w:val="0002502D"/>
    <w:rsid w:val="00030CA3"/>
    <w:rsid w:val="0003733B"/>
    <w:rsid w:val="000430EE"/>
    <w:rsid w:val="00056777"/>
    <w:rsid w:val="00065BCC"/>
    <w:rsid w:val="00067998"/>
    <w:rsid w:val="000712D0"/>
    <w:rsid w:val="00086874"/>
    <w:rsid w:val="0009260E"/>
    <w:rsid w:val="00095228"/>
    <w:rsid w:val="000A1AE7"/>
    <w:rsid w:val="000A4324"/>
    <w:rsid w:val="000A674F"/>
    <w:rsid w:val="000D1677"/>
    <w:rsid w:val="000D28C7"/>
    <w:rsid w:val="000F33BC"/>
    <w:rsid w:val="000F6E6D"/>
    <w:rsid w:val="0011707A"/>
    <w:rsid w:val="0011731B"/>
    <w:rsid w:val="001208CD"/>
    <w:rsid w:val="00123874"/>
    <w:rsid w:val="00123FC0"/>
    <w:rsid w:val="001256AC"/>
    <w:rsid w:val="0012590C"/>
    <w:rsid w:val="00156060"/>
    <w:rsid w:val="001612A9"/>
    <w:rsid w:val="00174B97"/>
    <w:rsid w:val="0018269E"/>
    <w:rsid w:val="001A1C2F"/>
    <w:rsid w:val="001A2AE3"/>
    <w:rsid w:val="001A57BC"/>
    <w:rsid w:val="001B1EB9"/>
    <w:rsid w:val="001C186C"/>
    <w:rsid w:val="001C459A"/>
    <w:rsid w:val="001F1FAE"/>
    <w:rsid w:val="00223236"/>
    <w:rsid w:val="002307B4"/>
    <w:rsid w:val="002315B0"/>
    <w:rsid w:val="00253879"/>
    <w:rsid w:val="00260828"/>
    <w:rsid w:val="00277ABB"/>
    <w:rsid w:val="002B0654"/>
    <w:rsid w:val="002C2A66"/>
    <w:rsid w:val="002C7F72"/>
    <w:rsid w:val="002F12BC"/>
    <w:rsid w:val="002F36E9"/>
    <w:rsid w:val="002F43FB"/>
    <w:rsid w:val="002F4CA0"/>
    <w:rsid w:val="002F6A86"/>
    <w:rsid w:val="003046FE"/>
    <w:rsid w:val="00306176"/>
    <w:rsid w:val="003144F7"/>
    <w:rsid w:val="0033348C"/>
    <w:rsid w:val="003351C6"/>
    <w:rsid w:val="00335B56"/>
    <w:rsid w:val="00336C5B"/>
    <w:rsid w:val="00367B3D"/>
    <w:rsid w:val="003938C3"/>
    <w:rsid w:val="003B3900"/>
    <w:rsid w:val="003E4FD8"/>
    <w:rsid w:val="003F60F4"/>
    <w:rsid w:val="0040652F"/>
    <w:rsid w:val="00461B40"/>
    <w:rsid w:val="004777DB"/>
    <w:rsid w:val="00482B07"/>
    <w:rsid w:val="004866E1"/>
    <w:rsid w:val="004907BB"/>
    <w:rsid w:val="004A620A"/>
    <w:rsid w:val="004B4170"/>
    <w:rsid w:val="004C1E99"/>
    <w:rsid w:val="004C78AE"/>
    <w:rsid w:val="004D1A00"/>
    <w:rsid w:val="004D1EFB"/>
    <w:rsid w:val="004D2F6C"/>
    <w:rsid w:val="0052431D"/>
    <w:rsid w:val="0054435A"/>
    <w:rsid w:val="00554BE7"/>
    <w:rsid w:val="00562886"/>
    <w:rsid w:val="00564E96"/>
    <w:rsid w:val="00571FF2"/>
    <w:rsid w:val="00573E74"/>
    <w:rsid w:val="00574901"/>
    <w:rsid w:val="0057565B"/>
    <w:rsid w:val="005813AA"/>
    <w:rsid w:val="00586606"/>
    <w:rsid w:val="00592E50"/>
    <w:rsid w:val="005A76F3"/>
    <w:rsid w:val="005B1BFE"/>
    <w:rsid w:val="005B4318"/>
    <w:rsid w:val="005B512C"/>
    <w:rsid w:val="005C64B3"/>
    <w:rsid w:val="005D1D81"/>
    <w:rsid w:val="005D2D3F"/>
    <w:rsid w:val="005D3854"/>
    <w:rsid w:val="005E3722"/>
    <w:rsid w:val="005E3991"/>
    <w:rsid w:val="00604E4E"/>
    <w:rsid w:val="00613EFE"/>
    <w:rsid w:val="00614ADB"/>
    <w:rsid w:val="00624E02"/>
    <w:rsid w:val="00650077"/>
    <w:rsid w:val="0065154B"/>
    <w:rsid w:val="00653AD0"/>
    <w:rsid w:val="006B6DE4"/>
    <w:rsid w:val="006C05C3"/>
    <w:rsid w:val="006C1E79"/>
    <w:rsid w:val="006C3F5C"/>
    <w:rsid w:val="006E7DB6"/>
    <w:rsid w:val="00716A92"/>
    <w:rsid w:val="00726E3B"/>
    <w:rsid w:val="00794824"/>
    <w:rsid w:val="007B16BA"/>
    <w:rsid w:val="007B284D"/>
    <w:rsid w:val="007B3BB7"/>
    <w:rsid w:val="007B49B3"/>
    <w:rsid w:val="007C1873"/>
    <w:rsid w:val="007C2FE2"/>
    <w:rsid w:val="007C3009"/>
    <w:rsid w:val="007C59CF"/>
    <w:rsid w:val="007E2FEB"/>
    <w:rsid w:val="007E67B6"/>
    <w:rsid w:val="008014DB"/>
    <w:rsid w:val="00816ED8"/>
    <w:rsid w:val="00832D4C"/>
    <w:rsid w:val="00837347"/>
    <w:rsid w:val="00876BC3"/>
    <w:rsid w:val="00876E22"/>
    <w:rsid w:val="00877962"/>
    <w:rsid w:val="00881550"/>
    <w:rsid w:val="00881702"/>
    <w:rsid w:val="008A1998"/>
    <w:rsid w:val="008A453C"/>
    <w:rsid w:val="008B7653"/>
    <w:rsid w:val="008D47CD"/>
    <w:rsid w:val="008D73E2"/>
    <w:rsid w:val="008D7B54"/>
    <w:rsid w:val="008E4E3F"/>
    <w:rsid w:val="008F18A4"/>
    <w:rsid w:val="00913F65"/>
    <w:rsid w:val="00914178"/>
    <w:rsid w:val="00924606"/>
    <w:rsid w:val="00944EDE"/>
    <w:rsid w:val="0094795B"/>
    <w:rsid w:val="00947FA3"/>
    <w:rsid w:val="00955166"/>
    <w:rsid w:val="00967F99"/>
    <w:rsid w:val="00987C68"/>
    <w:rsid w:val="009A59C2"/>
    <w:rsid w:val="009B0A7F"/>
    <w:rsid w:val="009B1282"/>
    <w:rsid w:val="009D72B6"/>
    <w:rsid w:val="009D7875"/>
    <w:rsid w:val="009E027A"/>
    <w:rsid w:val="009F54B9"/>
    <w:rsid w:val="009F619B"/>
    <w:rsid w:val="00A11789"/>
    <w:rsid w:val="00A20069"/>
    <w:rsid w:val="00A234DF"/>
    <w:rsid w:val="00A2384B"/>
    <w:rsid w:val="00A33535"/>
    <w:rsid w:val="00A4378B"/>
    <w:rsid w:val="00A5374B"/>
    <w:rsid w:val="00A537A5"/>
    <w:rsid w:val="00A53A19"/>
    <w:rsid w:val="00A632D0"/>
    <w:rsid w:val="00A75266"/>
    <w:rsid w:val="00AA1332"/>
    <w:rsid w:val="00AA199D"/>
    <w:rsid w:val="00AA6EF9"/>
    <w:rsid w:val="00AC2237"/>
    <w:rsid w:val="00AD25F9"/>
    <w:rsid w:val="00AD530B"/>
    <w:rsid w:val="00AE0FC5"/>
    <w:rsid w:val="00B05204"/>
    <w:rsid w:val="00B078BE"/>
    <w:rsid w:val="00B109BC"/>
    <w:rsid w:val="00B13CEC"/>
    <w:rsid w:val="00B31005"/>
    <w:rsid w:val="00B322E8"/>
    <w:rsid w:val="00B33496"/>
    <w:rsid w:val="00B372E1"/>
    <w:rsid w:val="00B553D2"/>
    <w:rsid w:val="00B5573C"/>
    <w:rsid w:val="00B71F17"/>
    <w:rsid w:val="00BA02DF"/>
    <w:rsid w:val="00BA1B07"/>
    <w:rsid w:val="00BB581D"/>
    <w:rsid w:val="00BC4461"/>
    <w:rsid w:val="00BE14B4"/>
    <w:rsid w:val="00BE71D1"/>
    <w:rsid w:val="00BF6D1E"/>
    <w:rsid w:val="00C0132C"/>
    <w:rsid w:val="00C11254"/>
    <w:rsid w:val="00C3234B"/>
    <w:rsid w:val="00C3557C"/>
    <w:rsid w:val="00C41249"/>
    <w:rsid w:val="00C4698B"/>
    <w:rsid w:val="00C46A09"/>
    <w:rsid w:val="00C60872"/>
    <w:rsid w:val="00C81949"/>
    <w:rsid w:val="00C81CE9"/>
    <w:rsid w:val="00C910D3"/>
    <w:rsid w:val="00CB0998"/>
    <w:rsid w:val="00CD5C6A"/>
    <w:rsid w:val="00CE6E41"/>
    <w:rsid w:val="00CF7164"/>
    <w:rsid w:val="00D00693"/>
    <w:rsid w:val="00D07BFB"/>
    <w:rsid w:val="00D07CA3"/>
    <w:rsid w:val="00D32406"/>
    <w:rsid w:val="00D34AE3"/>
    <w:rsid w:val="00D35E4E"/>
    <w:rsid w:val="00D40AC3"/>
    <w:rsid w:val="00D554E6"/>
    <w:rsid w:val="00D64DD3"/>
    <w:rsid w:val="00D96C75"/>
    <w:rsid w:val="00DA526B"/>
    <w:rsid w:val="00DC37A9"/>
    <w:rsid w:val="00DC6B3A"/>
    <w:rsid w:val="00DE1CE3"/>
    <w:rsid w:val="00E069DA"/>
    <w:rsid w:val="00E254A8"/>
    <w:rsid w:val="00E434DE"/>
    <w:rsid w:val="00E4419C"/>
    <w:rsid w:val="00E9114F"/>
    <w:rsid w:val="00E9196D"/>
    <w:rsid w:val="00E91C8E"/>
    <w:rsid w:val="00EA13A2"/>
    <w:rsid w:val="00EB66A0"/>
    <w:rsid w:val="00EC0ADC"/>
    <w:rsid w:val="00ED211E"/>
    <w:rsid w:val="00F04FAE"/>
    <w:rsid w:val="00F13937"/>
    <w:rsid w:val="00F369AA"/>
    <w:rsid w:val="00F5040C"/>
    <w:rsid w:val="00F522B5"/>
    <w:rsid w:val="00F6576F"/>
    <w:rsid w:val="00F803BB"/>
    <w:rsid w:val="00F80AF8"/>
    <w:rsid w:val="00F82003"/>
    <w:rsid w:val="00F94B32"/>
    <w:rsid w:val="00FD16DA"/>
    <w:rsid w:val="00FE03B1"/>
    <w:rsid w:val="00FE0806"/>
    <w:rsid w:val="00FE24B0"/>
    <w:rsid w:val="00FE3F89"/>
    <w:rsid w:val="00FE7E6E"/>
    <w:rsid w:val="00FF20A1"/>
    <w:rsid w:val="00FF5AB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6F158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AE0FC5"/>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E0FC5"/>
    <w:rPr>
      <w:rFonts w:asciiTheme="majorHAnsi" w:eastAsiaTheme="majorEastAsia" w:hAnsiTheme="majorHAnsi" w:cstheme="majorBidi"/>
      <w:b/>
      <w:bCs/>
      <w:color w:val="365F91" w:themeColor="accent1" w:themeShade="BF"/>
      <w:sz w:val="28"/>
      <w:szCs w:val="28"/>
    </w:rPr>
  </w:style>
  <w:style w:type="paragraph" w:styleId="ListParagraph">
    <w:name w:val="List Paragraph"/>
    <w:aliases w:val="Body Text Char1,Char Char21,List Paragraph2,kepala,Table dot point,Tabel,Normal ind,point-point,Recommendation,List Paragraph11,coba1,List Paragraph untuk Tabel,List Paragraph untuk tabel,Box,Dot pt,F5 List Paragraph,Teks,ANNEX,6.1,tabel"/>
    <w:basedOn w:val="Normal"/>
    <w:uiPriority w:val="34"/>
    <w:qFormat/>
    <w:rsid w:val="00AE0FC5"/>
    <w:pPr>
      <w:ind w:left="720"/>
      <w:contextualSpacing/>
    </w:pPr>
  </w:style>
  <w:style w:type="paragraph" w:styleId="Header">
    <w:name w:val="header"/>
    <w:basedOn w:val="Normal"/>
    <w:link w:val="HeaderChar"/>
    <w:uiPriority w:val="99"/>
    <w:unhideWhenUsed/>
    <w:rsid w:val="00DA526B"/>
    <w:pPr>
      <w:tabs>
        <w:tab w:val="center" w:pos="4680"/>
        <w:tab w:val="right" w:pos="9360"/>
      </w:tabs>
      <w:spacing w:after="0" w:line="240" w:lineRule="auto"/>
    </w:pPr>
  </w:style>
  <w:style w:type="character" w:customStyle="1" w:styleId="HeaderChar">
    <w:name w:val="Header Char"/>
    <w:basedOn w:val="DefaultParagraphFont"/>
    <w:link w:val="Header"/>
    <w:uiPriority w:val="99"/>
    <w:rsid w:val="00DA526B"/>
  </w:style>
  <w:style w:type="paragraph" w:styleId="Footer">
    <w:name w:val="footer"/>
    <w:basedOn w:val="Normal"/>
    <w:link w:val="FooterChar"/>
    <w:uiPriority w:val="99"/>
    <w:unhideWhenUsed/>
    <w:rsid w:val="00DA526B"/>
    <w:pPr>
      <w:tabs>
        <w:tab w:val="center" w:pos="4680"/>
        <w:tab w:val="right" w:pos="9360"/>
      </w:tabs>
      <w:spacing w:after="0" w:line="240" w:lineRule="auto"/>
    </w:pPr>
  </w:style>
  <w:style w:type="character" w:customStyle="1" w:styleId="FooterChar">
    <w:name w:val="Footer Char"/>
    <w:basedOn w:val="DefaultParagraphFont"/>
    <w:link w:val="Footer"/>
    <w:uiPriority w:val="99"/>
    <w:rsid w:val="00DA526B"/>
  </w:style>
  <w:style w:type="paragraph" w:styleId="BalloonText">
    <w:name w:val="Balloon Text"/>
    <w:basedOn w:val="Normal"/>
    <w:link w:val="BalloonTextChar"/>
    <w:uiPriority w:val="99"/>
    <w:unhideWhenUsed/>
    <w:rsid w:val="00B71F1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71F17"/>
    <w:rPr>
      <w:rFonts w:ascii="Tahoma" w:hAnsi="Tahoma" w:cs="Tahoma"/>
      <w:sz w:val="16"/>
      <w:szCs w:val="16"/>
    </w:rPr>
  </w:style>
  <w:style w:type="paragraph" w:styleId="NormalWeb">
    <w:name w:val="Normal (Web)"/>
    <w:basedOn w:val="Normal"/>
    <w:uiPriority w:val="99"/>
    <w:semiHidden/>
    <w:unhideWhenUsed/>
    <w:rsid w:val="00DC37A9"/>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914178"/>
    <w:rPr>
      <w:color w:val="0000FF" w:themeColor="hyperlink"/>
      <w:u w:val="single"/>
    </w:rPr>
  </w:style>
  <w:style w:type="character" w:styleId="FollowedHyperlink">
    <w:name w:val="FollowedHyperlink"/>
    <w:basedOn w:val="DefaultParagraphFont"/>
    <w:uiPriority w:val="99"/>
    <w:semiHidden/>
    <w:unhideWhenUsed/>
    <w:rsid w:val="00914178"/>
    <w:rPr>
      <w:color w:val="800080" w:themeColor="followedHyperlink"/>
      <w:u w:val="single"/>
    </w:rPr>
  </w:style>
  <w:style w:type="paragraph" w:customStyle="1" w:styleId="IsiTabel">
    <w:name w:val="Isi Tabel"/>
    <w:basedOn w:val="Normal"/>
    <w:rsid w:val="005E3991"/>
    <w:pPr>
      <w:suppressAutoHyphens/>
      <w:spacing w:after="0" w:line="240" w:lineRule="auto"/>
    </w:pPr>
    <w:rPr>
      <w:rFonts w:ascii="Times New Roman" w:eastAsia="Times New Roman" w:hAnsi="Times New Roman" w:cs="Times New Roman"/>
      <w:color w:val="00000A"/>
      <w:sz w:val="24"/>
      <w:szCs w:val="24"/>
    </w:rPr>
  </w:style>
  <w:style w:type="table" w:styleId="TableGrid">
    <w:name w:val="Table Grid"/>
    <w:basedOn w:val="TableNormal"/>
    <w:uiPriority w:val="59"/>
    <w:qFormat/>
    <w:rsid w:val="00571FF2"/>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stTable31">
    <w:name w:val="List Table 31"/>
    <w:basedOn w:val="TableNormal"/>
    <w:uiPriority w:val="48"/>
    <w:rsid w:val="00571FF2"/>
    <w:pPr>
      <w:spacing w:after="0" w:line="240" w:lineRule="auto"/>
    </w:pPr>
    <w:tblPr>
      <w:tblStyleRowBandSize w:val="1"/>
      <w:tblStyleColBandSize w:val="1"/>
      <w:tblInd w:w="0" w:type="dxa"/>
      <w:tblBorders>
        <w:top w:val="single" w:sz="4" w:space="0" w:color="000000" w:themeColor="text1"/>
        <w:left w:val="single" w:sz="4" w:space="0" w:color="000000" w:themeColor="text1"/>
        <w:bottom w:val="single" w:sz="4" w:space="0" w:color="000000" w:themeColor="text1"/>
        <w:right w:val="single" w:sz="4" w:space="0" w:color="000000" w:themeColor="text1"/>
      </w:tblBorders>
      <w:tblCellMar>
        <w:top w:w="0" w:type="dxa"/>
        <w:left w:w="108" w:type="dxa"/>
        <w:bottom w:w="0" w:type="dxa"/>
        <w:right w:w="108" w:type="dxa"/>
      </w:tblCellMar>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paragraph" w:styleId="TOCHeading">
    <w:name w:val="TOC Heading"/>
    <w:basedOn w:val="Heading1"/>
    <w:next w:val="Normal"/>
    <w:uiPriority w:val="39"/>
    <w:unhideWhenUsed/>
    <w:qFormat/>
    <w:rsid w:val="007B284D"/>
    <w:pPr>
      <w:spacing w:before="240" w:line="259" w:lineRule="auto"/>
      <w:outlineLvl w:val="9"/>
    </w:pPr>
    <w:rPr>
      <w:b w:val="0"/>
      <w:bCs w:val="0"/>
      <w:sz w:val="32"/>
      <w:szCs w:val="32"/>
    </w:rPr>
  </w:style>
  <w:style w:type="paragraph" w:styleId="TOC1">
    <w:name w:val="toc 1"/>
    <w:basedOn w:val="Normal"/>
    <w:next w:val="Normal"/>
    <w:autoRedefine/>
    <w:uiPriority w:val="39"/>
    <w:unhideWhenUsed/>
    <w:rsid w:val="003351C6"/>
    <w:pPr>
      <w:tabs>
        <w:tab w:val="right" w:leader="dot" w:pos="9377"/>
      </w:tabs>
      <w:spacing w:after="100"/>
    </w:pPr>
    <w:rPr>
      <w:rFonts w:cstheme="minorHAnsi"/>
      <w:b/>
      <w:bCs/>
      <w:noProof/>
      <w:sz w:val="24"/>
      <w:szCs w:val="24"/>
    </w:rPr>
  </w:style>
  <w:style w:type="paragraph" w:styleId="TOC2">
    <w:name w:val="toc 2"/>
    <w:basedOn w:val="Normal"/>
    <w:next w:val="Normal"/>
    <w:autoRedefine/>
    <w:uiPriority w:val="39"/>
    <w:unhideWhenUsed/>
    <w:rsid w:val="007B284D"/>
    <w:pPr>
      <w:tabs>
        <w:tab w:val="left" w:pos="880"/>
        <w:tab w:val="right" w:leader="dot" w:pos="9356"/>
      </w:tabs>
      <w:spacing w:after="100"/>
      <w:ind w:left="851" w:hanging="631"/>
    </w:pPr>
  </w:style>
  <w:style w:type="paragraph" w:styleId="TOC3">
    <w:name w:val="toc 3"/>
    <w:basedOn w:val="Normal"/>
    <w:next w:val="Normal"/>
    <w:autoRedefine/>
    <w:uiPriority w:val="39"/>
    <w:unhideWhenUsed/>
    <w:rsid w:val="007B284D"/>
    <w:pPr>
      <w:spacing w:after="100"/>
      <w:ind w:left="440"/>
    </w:pPr>
  </w:style>
  <w:style w:type="paragraph" w:styleId="Caption">
    <w:name w:val="caption"/>
    <w:basedOn w:val="Normal"/>
    <w:next w:val="Normal"/>
    <w:uiPriority w:val="35"/>
    <w:unhideWhenUsed/>
    <w:qFormat/>
    <w:rsid w:val="00B05204"/>
    <w:pPr>
      <w:spacing w:line="240" w:lineRule="auto"/>
    </w:pPr>
    <w:rPr>
      <w:i/>
      <w:iCs/>
      <w:color w:val="1F497D" w:themeColor="text2"/>
      <w:sz w:val="18"/>
      <w:szCs w:val="18"/>
    </w:rPr>
  </w:style>
  <w:style w:type="paragraph" w:styleId="TableofFigures">
    <w:name w:val="table of figures"/>
    <w:basedOn w:val="Normal"/>
    <w:next w:val="Normal"/>
    <w:uiPriority w:val="99"/>
    <w:unhideWhenUsed/>
    <w:rsid w:val="00A234DF"/>
    <w:pPr>
      <w:spacing w:after="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AE0FC5"/>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E0FC5"/>
    <w:rPr>
      <w:rFonts w:asciiTheme="majorHAnsi" w:eastAsiaTheme="majorEastAsia" w:hAnsiTheme="majorHAnsi" w:cstheme="majorBidi"/>
      <w:b/>
      <w:bCs/>
      <w:color w:val="365F91" w:themeColor="accent1" w:themeShade="BF"/>
      <w:sz w:val="28"/>
      <w:szCs w:val="28"/>
    </w:rPr>
  </w:style>
  <w:style w:type="paragraph" w:styleId="ListParagraph">
    <w:name w:val="List Paragraph"/>
    <w:aliases w:val="Body Text Char1,Char Char21,List Paragraph2,kepala,Table dot point,Tabel,Normal ind,point-point,Recommendation,List Paragraph11,coba1,List Paragraph untuk Tabel,List Paragraph untuk tabel,Box,Dot pt,F5 List Paragraph,Teks,ANNEX,6.1,tabel"/>
    <w:basedOn w:val="Normal"/>
    <w:uiPriority w:val="34"/>
    <w:qFormat/>
    <w:rsid w:val="00AE0FC5"/>
    <w:pPr>
      <w:ind w:left="720"/>
      <w:contextualSpacing/>
    </w:pPr>
  </w:style>
  <w:style w:type="paragraph" w:styleId="Header">
    <w:name w:val="header"/>
    <w:basedOn w:val="Normal"/>
    <w:link w:val="HeaderChar"/>
    <w:uiPriority w:val="99"/>
    <w:unhideWhenUsed/>
    <w:rsid w:val="00DA526B"/>
    <w:pPr>
      <w:tabs>
        <w:tab w:val="center" w:pos="4680"/>
        <w:tab w:val="right" w:pos="9360"/>
      </w:tabs>
      <w:spacing w:after="0" w:line="240" w:lineRule="auto"/>
    </w:pPr>
  </w:style>
  <w:style w:type="character" w:customStyle="1" w:styleId="HeaderChar">
    <w:name w:val="Header Char"/>
    <w:basedOn w:val="DefaultParagraphFont"/>
    <w:link w:val="Header"/>
    <w:uiPriority w:val="99"/>
    <w:rsid w:val="00DA526B"/>
  </w:style>
  <w:style w:type="paragraph" w:styleId="Footer">
    <w:name w:val="footer"/>
    <w:basedOn w:val="Normal"/>
    <w:link w:val="FooterChar"/>
    <w:uiPriority w:val="99"/>
    <w:unhideWhenUsed/>
    <w:rsid w:val="00DA526B"/>
    <w:pPr>
      <w:tabs>
        <w:tab w:val="center" w:pos="4680"/>
        <w:tab w:val="right" w:pos="9360"/>
      </w:tabs>
      <w:spacing w:after="0" w:line="240" w:lineRule="auto"/>
    </w:pPr>
  </w:style>
  <w:style w:type="character" w:customStyle="1" w:styleId="FooterChar">
    <w:name w:val="Footer Char"/>
    <w:basedOn w:val="DefaultParagraphFont"/>
    <w:link w:val="Footer"/>
    <w:uiPriority w:val="99"/>
    <w:rsid w:val="00DA526B"/>
  </w:style>
  <w:style w:type="paragraph" w:styleId="BalloonText">
    <w:name w:val="Balloon Text"/>
    <w:basedOn w:val="Normal"/>
    <w:link w:val="BalloonTextChar"/>
    <w:uiPriority w:val="99"/>
    <w:unhideWhenUsed/>
    <w:rsid w:val="00B71F1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71F17"/>
    <w:rPr>
      <w:rFonts w:ascii="Tahoma" w:hAnsi="Tahoma" w:cs="Tahoma"/>
      <w:sz w:val="16"/>
      <w:szCs w:val="16"/>
    </w:rPr>
  </w:style>
  <w:style w:type="paragraph" w:styleId="NormalWeb">
    <w:name w:val="Normal (Web)"/>
    <w:basedOn w:val="Normal"/>
    <w:uiPriority w:val="99"/>
    <w:semiHidden/>
    <w:unhideWhenUsed/>
    <w:rsid w:val="00DC37A9"/>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914178"/>
    <w:rPr>
      <w:color w:val="0000FF" w:themeColor="hyperlink"/>
      <w:u w:val="single"/>
    </w:rPr>
  </w:style>
  <w:style w:type="character" w:styleId="FollowedHyperlink">
    <w:name w:val="FollowedHyperlink"/>
    <w:basedOn w:val="DefaultParagraphFont"/>
    <w:uiPriority w:val="99"/>
    <w:semiHidden/>
    <w:unhideWhenUsed/>
    <w:rsid w:val="00914178"/>
    <w:rPr>
      <w:color w:val="800080" w:themeColor="followedHyperlink"/>
      <w:u w:val="single"/>
    </w:rPr>
  </w:style>
  <w:style w:type="paragraph" w:customStyle="1" w:styleId="IsiTabel">
    <w:name w:val="Isi Tabel"/>
    <w:basedOn w:val="Normal"/>
    <w:rsid w:val="005E3991"/>
    <w:pPr>
      <w:suppressAutoHyphens/>
      <w:spacing w:after="0" w:line="240" w:lineRule="auto"/>
    </w:pPr>
    <w:rPr>
      <w:rFonts w:ascii="Times New Roman" w:eastAsia="Times New Roman" w:hAnsi="Times New Roman" w:cs="Times New Roman"/>
      <w:color w:val="00000A"/>
      <w:sz w:val="24"/>
      <w:szCs w:val="24"/>
    </w:rPr>
  </w:style>
  <w:style w:type="table" w:styleId="TableGrid">
    <w:name w:val="Table Grid"/>
    <w:basedOn w:val="TableNormal"/>
    <w:uiPriority w:val="59"/>
    <w:qFormat/>
    <w:rsid w:val="00571FF2"/>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stTable31">
    <w:name w:val="List Table 31"/>
    <w:basedOn w:val="TableNormal"/>
    <w:uiPriority w:val="48"/>
    <w:rsid w:val="00571FF2"/>
    <w:pPr>
      <w:spacing w:after="0" w:line="240" w:lineRule="auto"/>
    </w:pPr>
    <w:tblPr>
      <w:tblStyleRowBandSize w:val="1"/>
      <w:tblStyleColBandSize w:val="1"/>
      <w:tblInd w:w="0" w:type="dxa"/>
      <w:tblBorders>
        <w:top w:val="single" w:sz="4" w:space="0" w:color="000000" w:themeColor="text1"/>
        <w:left w:val="single" w:sz="4" w:space="0" w:color="000000" w:themeColor="text1"/>
        <w:bottom w:val="single" w:sz="4" w:space="0" w:color="000000" w:themeColor="text1"/>
        <w:right w:val="single" w:sz="4" w:space="0" w:color="000000" w:themeColor="text1"/>
      </w:tblBorders>
      <w:tblCellMar>
        <w:top w:w="0" w:type="dxa"/>
        <w:left w:w="108" w:type="dxa"/>
        <w:bottom w:w="0" w:type="dxa"/>
        <w:right w:w="108" w:type="dxa"/>
      </w:tblCellMar>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paragraph" w:styleId="TOCHeading">
    <w:name w:val="TOC Heading"/>
    <w:basedOn w:val="Heading1"/>
    <w:next w:val="Normal"/>
    <w:uiPriority w:val="39"/>
    <w:unhideWhenUsed/>
    <w:qFormat/>
    <w:rsid w:val="007B284D"/>
    <w:pPr>
      <w:spacing w:before="240" w:line="259" w:lineRule="auto"/>
      <w:outlineLvl w:val="9"/>
    </w:pPr>
    <w:rPr>
      <w:b w:val="0"/>
      <w:bCs w:val="0"/>
      <w:sz w:val="32"/>
      <w:szCs w:val="32"/>
    </w:rPr>
  </w:style>
  <w:style w:type="paragraph" w:styleId="TOC1">
    <w:name w:val="toc 1"/>
    <w:basedOn w:val="Normal"/>
    <w:next w:val="Normal"/>
    <w:autoRedefine/>
    <w:uiPriority w:val="39"/>
    <w:unhideWhenUsed/>
    <w:rsid w:val="003351C6"/>
    <w:pPr>
      <w:tabs>
        <w:tab w:val="right" w:leader="dot" w:pos="9377"/>
      </w:tabs>
      <w:spacing w:after="100"/>
    </w:pPr>
    <w:rPr>
      <w:rFonts w:cstheme="minorHAnsi"/>
      <w:b/>
      <w:bCs/>
      <w:noProof/>
      <w:sz w:val="24"/>
      <w:szCs w:val="24"/>
    </w:rPr>
  </w:style>
  <w:style w:type="paragraph" w:styleId="TOC2">
    <w:name w:val="toc 2"/>
    <w:basedOn w:val="Normal"/>
    <w:next w:val="Normal"/>
    <w:autoRedefine/>
    <w:uiPriority w:val="39"/>
    <w:unhideWhenUsed/>
    <w:rsid w:val="007B284D"/>
    <w:pPr>
      <w:tabs>
        <w:tab w:val="left" w:pos="880"/>
        <w:tab w:val="right" w:leader="dot" w:pos="9356"/>
      </w:tabs>
      <w:spacing w:after="100"/>
      <w:ind w:left="851" w:hanging="631"/>
    </w:pPr>
  </w:style>
  <w:style w:type="paragraph" w:styleId="TOC3">
    <w:name w:val="toc 3"/>
    <w:basedOn w:val="Normal"/>
    <w:next w:val="Normal"/>
    <w:autoRedefine/>
    <w:uiPriority w:val="39"/>
    <w:unhideWhenUsed/>
    <w:rsid w:val="007B284D"/>
    <w:pPr>
      <w:spacing w:after="100"/>
      <w:ind w:left="440"/>
    </w:pPr>
  </w:style>
  <w:style w:type="paragraph" w:styleId="Caption">
    <w:name w:val="caption"/>
    <w:basedOn w:val="Normal"/>
    <w:next w:val="Normal"/>
    <w:uiPriority w:val="35"/>
    <w:unhideWhenUsed/>
    <w:qFormat/>
    <w:rsid w:val="00B05204"/>
    <w:pPr>
      <w:spacing w:line="240" w:lineRule="auto"/>
    </w:pPr>
    <w:rPr>
      <w:i/>
      <w:iCs/>
      <w:color w:val="1F497D" w:themeColor="text2"/>
      <w:sz w:val="18"/>
      <w:szCs w:val="18"/>
    </w:rPr>
  </w:style>
  <w:style w:type="paragraph" w:styleId="TableofFigures">
    <w:name w:val="table of figures"/>
    <w:basedOn w:val="Normal"/>
    <w:next w:val="Normal"/>
    <w:uiPriority w:val="99"/>
    <w:unhideWhenUsed/>
    <w:rsid w:val="00A234DF"/>
    <w:pPr>
      <w:spacing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8618864">
      <w:bodyDiv w:val="1"/>
      <w:marLeft w:val="0"/>
      <w:marRight w:val="0"/>
      <w:marTop w:val="0"/>
      <w:marBottom w:val="0"/>
      <w:divBdr>
        <w:top w:val="none" w:sz="0" w:space="0" w:color="auto"/>
        <w:left w:val="none" w:sz="0" w:space="0" w:color="auto"/>
        <w:bottom w:val="none" w:sz="0" w:space="0" w:color="auto"/>
        <w:right w:val="none" w:sz="0" w:space="0" w:color="auto"/>
      </w:divBdr>
    </w:div>
    <w:div w:id="78840688">
      <w:bodyDiv w:val="1"/>
      <w:marLeft w:val="0"/>
      <w:marRight w:val="0"/>
      <w:marTop w:val="0"/>
      <w:marBottom w:val="0"/>
      <w:divBdr>
        <w:top w:val="none" w:sz="0" w:space="0" w:color="auto"/>
        <w:left w:val="none" w:sz="0" w:space="0" w:color="auto"/>
        <w:bottom w:val="none" w:sz="0" w:space="0" w:color="auto"/>
        <w:right w:val="none" w:sz="0" w:space="0" w:color="auto"/>
      </w:divBdr>
    </w:div>
    <w:div w:id="108353132">
      <w:bodyDiv w:val="1"/>
      <w:marLeft w:val="0"/>
      <w:marRight w:val="0"/>
      <w:marTop w:val="0"/>
      <w:marBottom w:val="0"/>
      <w:divBdr>
        <w:top w:val="none" w:sz="0" w:space="0" w:color="auto"/>
        <w:left w:val="none" w:sz="0" w:space="0" w:color="auto"/>
        <w:bottom w:val="none" w:sz="0" w:space="0" w:color="auto"/>
        <w:right w:val="none" w:sz="0" w:space="0" w:color="auto"/>
      </w:divBdr>
    </w:div>
    <w:div w:id="159735755">
      <w:bodyDiv w:val="1"/>
      <w:marLeft w:val="0"/>
      <w:marRight w:val="0"/>
      <w:marTop w:val="0"/>
      <w:marBottom w:val="0"/>
      <w:divBdr>
        <w:top w:val="none" w:sz="0" w:space="0" w:color="auto"/>
        <w:left w:val="none" w:sz="0" w:space="0" w:color="auto"/>
        <w:bottom w:val="none" w:sz="0" w:space="0" w:color="auto"/>
        <w:right w:val="none" w:sz="0" w:space="0" w:color="auto"/>
      </w:divBdr>
    </w:div>
    <w:div w:id="167987811">
      <w:bodyDiv w:val="1"/>
      <w:marLeft w:val="0"/>
      <w:marRight w:val="0"/>
      <w:marTop w:val="0"/>
      <w:marBottom w:val="0"/>
      <w:divBdr>
        <w:top w:val="none" w:sz="0" w:space="0" w:color="auto"/>
        <w:left w:val="none" w:sz="0" w:space="0" w:color="auto"/>
        <w:bottom w:val="none" w:sz="0" w:space="0" w:color="auto"/>
        <w:right w:val="none" w:sz="0" w:space="0" w:color="auto"/>
      </w:divBdr>
    </w:div>
    <w:div w:id="179398399">
      <w:bodyDiv w:val="1"/>
      <w:marLeft w:val="0"/>
      <w:marRight w:val="0"/>
      <w:marTop w:val="0"/>
      <w:marBottom w:val="0"/>
      <w:divBdr>
        <w:top w:val="none" w:sz="0" w:space="0" w:color="auto"/>
        <w:left w:val="none" w:sz="0" w:space="0" w:color="auto"/>
        <w:bottom w:val="none" w:sz="0" w:space="0" w:color="auto"/>
        <w:right w:val="none" w:sz="0" w:space="0" w:color="auto"/>
      </w:divBdr>
    </w:div>
    <w:div w:id="197622480">
      <w:bodyDiv w:val="1"/>
      <w:marLeft w:val="0"/>
      <w:marRight w:val="0"/>
      <w:marTop w:val="0"/>
      <w:marBottom w:val="0"/>
      <w:divBdr>
        <w:top w:val="none" w:sz="0" w:space="0" w:color="auto"/>
        <w:left w:val="none" w:sz="0" w:space="0" w:color="auto"/>
        <w:bottom w:val="none" w:sz="0" w:space="0" w:color="auto"/>
        <w:right w:val="none" w:sz="0" w:space="0" w:color="auto"/>
      </w:divBdr>
    </w:div>
    <w:div w:id="220556929">
      <w:bodyDiv w:val="1"/>
      <w:marLeft w:val="0"/>
      <w:marRight w:val="0"/>
      <w:marTop w:val="0"/>
      <w:marBottom w:val="0"/>
      <w:divBdr>
        <w:top w:val="none" w:sz="0" w:space="0" w:color="auto"/>
        <w:left w:val="none" w:sz="0" w:space="0" w:color="auto"/>
        <w:bottom w:val="none" w:sz="0" w:space="0" w:color="auto"/>
        <w:right w:val="none" w:sz="0" w:space="0" w:color="auto"/>
      </w:divBdr>
    </w:div>
    <w:div w:id="230895772">
      <w:bodyDiv w:val="1"/>
      <w:marLeft w:val="0"/>
      <w:marRight w:val="0"/>
      <w:marTop w:val="0"/>
      <w:marBottom w:val="0"/>
      <w:divBdr>
        <w:top w:val="none" w:sz="0" w:space="0" w:color="auto"/>
        <w:left w:val="none" w:sz="0" w:space="0" w:color="auto"/>
        <w:bottom w:val="none" w:sz="0" w:space="0" w:color="auto"/>
        <w:right w:val="none" w:sz="0" w:space="0" w:color="auto"/>
      </w:divBdr>
    </w:div>
    <w:div w:id="239875371">
      <w:bodyDiv w:val="1"/>
      <w:marLeft w:val="0"/>
      <w:marRight w:val="0"/>
      <w:marTop w:val="0"/>
      <w:marBottom w:val="0"/>
      <w:divBdr>
        <w:top w:val="none" w:sz="0" w:space="0" w:color="auto"/>
        <w:left w:val="none" w:sz="0" w:space="0" w:color="auto"/>
        <w:bottom w:val="none" w:sz="0" w:space="0" w:color="auto"/>
        <w:right w:val="none" w:sz="0" w:space="0" w:color="auto"/>
      </w:divBdr>
    </w:div>
    <w:div w:id="321541401">
      <w:bodyDiv w:val="1"/>
      <w:marLeft w:val="0"/>
      <w:marRight w:val="0"/>
      <w:marTop w:val="0"/>
      <w:marBottom w:val="0"/>
      <w:divBdr>
        <w:top w:val="none" w:sz="0" w:space="0" w:color="auto"/>
        <w:left w:val="none" w:sz="0" w:space="0" w:color="auto"/>
        <w:bottom w:val="none" w:sz="0" w:space="0" w:color="auto"/>
        <w:right w:val="none" w:sz="0" w:space="0" w:color="auto"/>
      </w:divBdr>
    </w:div>
    <w:div w:id="351955380">
      <w:bodyDiv w:val="1"/>
      <w:marLeft w:val="0"/>
      <w:marRight w:val="0"/>
      <w:marTop w:val="0"/>
      <w:marBottom w:val="0"/>
      <w:divBdr>
        <w:top w:val="none" w:sz="0" w:space="0" w:color="auto"/>
        <w:left w:val="none" w:sz="0" w:space="0" w:color="auto"/>
        <w:bottom w:val="none" w:sz="0" w:space="0" w:color="auto"/>
        <w:right w:val="none" w:sz="0" w:space="0" w:color="auto"/>
      </w:divBdr>
    </w:div>
    <w:div w:id="367410555">
      <w:bodyDiv w:val="1"/>
      <w:marLeft w:val="0"/>
      <w:marRight w:val="0"/>
      <w:marTop w:val="0"/>
      <w:marBottom w:val="0"/>
      <w:divBdr>
        <w:top w:val="none" w:sz="0" w:space="0" w:color="auto"/>
        <w:left w:val="none" w:sz="0" w:space="0" w:color="auto"/>
        <w:bottom w:val="none" w:sz="0" w:space="0" w:color="auto"/>
        <w:right w:val="none" w:sz="0" w:space="0" w:color="auto"/>
      </w:divBdr>
    </w:div>
    <w:div w:id="448283742">
      <w:bodyDiv w:val="1"/>
      <w:marLeft w:val="0"/>
      <w:marRight w:val="0"/>
      <w:marTop w:val="0"/>
      <w:marBottom w:val="0"/>
      <w:divBdr>
        <w:top w:val="none" w:sz="0" w:space="0" w:color="auto"/>
        <w:left w:val="none" w:sz="0" w:space="0" w:color="auto"/>
        <w:bottom w:val="none" w:sz="0" w:space="0" w:color="auto"/>
        <w:right w:val="none" w:sz="0" w:space="0" w:color="auto"/>
      </w:divBdr>
    </w:div>
    <w:div w:id="454522745">
      <w:bodyDiv w:val="1"/>
      <w:marLeft w:val="0"/>
      <w:marRight w:val="0"/>
      <w:marTop w:val="0"/>
      <w:marBottom w:val="0"/>
      <w:divBdr>
        <w:top w:val="none" w:sz="0" w:space="0" w:color="auto"/>
        <w:left w:val="none" w:sz="0" w:space="0" w:color="auto"/>
        <w:bottom w:val="none" w:sz="0" w:space="0" w:color="auto"/>
        <w:right w:val="none" w:sz="0" w:space="0" w:color="auto"/>
      </w:divBdr>
    </w:div>
    <w:div w:id="491340525">
      <w:bodyDiv w:val="1"/>
      <w:marLeft w:val="0"/>
      <w:marRight w:val="0"/>
      <w:marTop w:val="0"/>
      <w:marBottom w:val="0"/>
      <w:divBdr>
        <w:top w:val="none" w:sz="0" w:space="0" w:color="auto"/>
        <w:left w:val="none" w:sz="0" w:space="0" w:color="auto"/>
        <w:bottom w:val="none" w:sz="0" w:space="0" w:color="auto"/>
        <w:right w:val="none" w:sz="0" w:space="0" w:color="auto"/>
      </w:divBdr>
    </w:div>
    <w:div w:id="495195295">
      <w:bodyDiv w:val="1"/>
      <w:marLeft w:val="0"/>
      <w:marRight w:val="0"/>
      <w:marTop w:val="0"/>
      <w:marBottom w:val="0"/>
      <w:divBdr>
        <w:top w:val="none" w:sz="0" w:space="0" w:color="auto"/>
        <w:left w:val="none" w:sz="0" w:space="0" w:color="auto"/>
        <w:bottom w:val="none" w:sz="0" w:space="0" w:color="auto"/>
        <w:right w:val="none" w:sz="0" w:space="0" w:color="auto"/>
      </w:divBdr>
    </w:div>
    <w:div w:id="511798047">
      <w:bodyDiv w:val="1"/>
      <w:marLeft w:val="0"/>
      <w:marRight w:val="0"/>
      <w:marTop w:val="0"/>
      <w:marBottom w:val="0"/>
      <w:divBdr>
        <w:top w:val="none" w:sz="0" w:space="0" w:color="auto"/>
        <w:left w:val="none" w:sz="0" w:space="0" w:color="auto"/>
        <w:bottom w:val="none" w:sz="0" w:space="0" w:color="auto"/>
        <w:right w:val="none" w:sz="0" w:space="0" w:color="auto"/>
      </w:divBdr>
    </w:div>
    <w:div w:id="596987264">
      <w:bodyDiv w:val="1"/>
      <w:marLeft w:val="0"/>
      <w:marRight w:val="0"/>
      <w:marTop w:val="0"/>
      <w:marBottom w:val="0"/>
      <w:divBdr>
        <w:top w:val="none" w:sz="0" w:space="0" w:color="auto"/>
        <w:left w:val="none" w:sz="0" w:space="0" w:color="auto"/>
        <w:bottom w:val="none" w:sz="0" w:space="0" w:color="auto"/>
        <w:right w:val="none" w:sz="0" w:space="0" w:color="auto"/>
      </w:divBdr>
    </w:div>
    <w:div w:id="627129760">
      <w:bodyDiv w:val="1"/>
      <w:marLeft w:val="0"/>
      <w:marRight w:val="0"/>
      <w:marTop w:val="0"/>
      <w:marBottom w:val="0"/>
      <w:divBdr>
        <w:top w:val="none" w:sz="0" w:space="0" w:color="auto"/>
        <w:left w:val="none" w:sz="0" w:space="0" w:color="auto"/>
        <w:bottom w:val="none" w:sz="0" w:space="0" w:color="auto"/>
        <w:right w:val="none" w:sz="0" w:space="0" w:color="auto"/>
      </w:divBdr>
    </w:div>
    <w:div w:id="653418118">
      <w:bodyDiv w:val="1"/>
      <w:marLeft w:val="0"/>
      <w:marRight w:val="0"/>
      <w:marTop w:val="0"/>
      <w:marBottom w:val="0"/>
      <w:divBdr>
        <w:top w:val="none" w:sz="0" w:space="0" w:color="auto"/>
        <w:left w:val="none" w:sz="0" w:space="0" w:color="auto"/>
        <w:bottom w:val="none" w:sz="0" w:space="0" w:color="auto"/>
        <w:right w:val="none" w:sz="0" w:space="0" w:color="auto"/>
      </w:divBdr>
    </w:div>
    <w:div w:id="688877032">
      <w:bodyDiv w:val="1"/>
      <w:marLeft w:val="0"/>
      <w:marRight w:val="0"/>
      <w:marTop w:val="0"/>
      <w:marBottom w:val="0"/>
      <w:divBdr>
        <w:top w:val="none" w:sz="0" w:space="0" w:color="auto"/>
        <w:left w:val="none" w:sz="0" w:space="0" w:color="auto"/>
        <w:bottom w:val="none" w:sz="0" w:space="0" w:color="auto"/>
        <w:right w:val="none" w:sz="0" w:space="0" w:color="auto"/>
      </w:divBdr>
    </w:div>
    <w:div w:id="717245270">
      <w:bodyDiv w:val="1"/>
      <w:marLeft w:val="0"/>
      <w:marRight w:val="0"/>
      <w:marTop w:val="0"/>
      <w:marBottom w:val="0"/>
      <w:divBdr>
        <w:top w:val="none" w:sz="0" w:space="0" w:color="auto"/>
        <w:left w:val="none" w:sz="0" w:space="0" w:color="auto"/>
        <w:bottom w:val="none" w:sz="0" w:space="0" w:color="auto"/>
        <w:right w:val="none" w:sz="0" w:space="0" w:color="auto"/>
      </w:divBdr>
    </w:div>
    <w:div w:id="719130364">
      <w:bodyDiv w:val="1"/>
      <w:marLeft w:val="0"/>
      <w:marRight w:val="0"/>
      <w:marTop w:val="0"/>
      <w:marBottom w:val="0"/>
      <w:divBdr>
        <w:top w:val="none" w:sz="0" w:space="0" w:color="auto"/>
        <w:left w:val="none" w:sz="0" w:space="0" w:color="auto"/>
        <w:bottom w:val="none" w:sz="0" w:space="0" w:color="auto"/>
        <w:right w:val="none" w:sz="0" w:space="0" w:color="auto"/>
      </w:divBdr>
    </w:div>
    <w:div w:id="735858120">
      <w:bodyDiv w:val="1"/>
      <w:marLeft w:val="0"/>
      <w:marRight w:val="0"/>
      <w:marTop w:val="0"/>
      <w:marBottom w:val="0"/>
      <w:divBdr>
        <w:top w:val="none" w:sz="0" w:space="0" w:color="auto"/>
        <w:left w:val="none" w:sz="0" w:space="0" w:color="auto"/>
        <w:bottom w:val="none" w:sz="0" w:space="0" w:color="auto"/>
        <w:right w:val="none" w:sz="0" w:space="0" w:color="auto"/>
      </w:divBdr>
    </w:div>
    <w:div w:id="752968526">
      <w:bodyDiv w:val="1"/>
      <w:marLeft w:val="0"/>
      <w:marRight w:val="0"/>
      <w:marTop w:val="0"/>
      <w:marBottom w:val="0"/>
      <w:divBdr>
        <w:top w:val="none" w:sz="0" w:space="0" w:color="auto"/>
        <w:left w:val="none" w:sz="0" w:space="0" w:color="auto"/>
        <w:bottom w:val="none" w:sz="0" w:space="0" w:color="auto"/>
        <w:right w:val="none" w:sz="0" w:space="0" w:color="auto"/>
      </w:divBdr>
    </w:div>
    <w:div w:id="770010682">
      <w:bodyDiv w:val="1"/>
      <w:marLeft w:val="0"/>
      <w:marRight w:val="0"/>
      <w:marTop w:val="0"/>
      <w:marBottom w:val="0"/>
      <w:divBdr>
        <w:top w:val="none" w:sz="0" w:space="0" w:color="auto"/>
        <w:left w:val="none" w:sz="0" w:space="0" w:color="auto"/>
        <w:bottom w:val="none" w:sz="0" w:space="0" w:color="auto"/>
        <w:right w:val="none" w:sz="0" w:space="0" w:color="auto"/>
      </w:divBdr>
    </w:div>
    <w:div w:id="808593133">
      <w:bodyDiv w:val="1"/>
      <w:marLeft w:val="0"/>
      <w:marRight w:val="0"/>
      <w:marTop w:val="0"/>
      <w:marBottom w:val="0"/>
      <w:divBdr>
        <w:top w:val="none" w:sz="0" w:space="0" w:color="auto"/>
        <w:left w:val="none" w:sz="0" w:space="0" w:color="auto"/>
        <w:bottom w:val="none" w:sz="0" w:space="0" w:color="auto"/>
        <w:right w:val="none" w:sz="0" w:space="0" w:color="auto"/>
      </w:divBdr>
    </w:div>
    <w:div w:id="858085018">
      <w:bodyDiv w:val="1"/>
      <w:marLeft w:val="0"/>
      <w:marRight w:val="0"/>
      <w:marTop w:val="0"/>
      <w:marBottom w:val="0"/>
      <w:divBdr>
        <w:top w:val="none" w:sz="0" w:space="0" w:color="auto"/>
        <w:left w:val="none" w:sz="0" w:space="0" w:color="auto"/>
        <w:bottom w:val="none" w:sz="0" w:space="0" w:color="auto"/>
        <w:right w:val="none" w:sz="0" w:space="0" w:color="auto"/>
      </w:divBdr>
    </w:div>
    <w:div w:id="865171134">
      <w:bodyDiv w:val="1"/>
      <w:marLeft w:val="0"/>
      <w:marRight w:val="0"/>
      <w:marTop w:val="0"/>
      <w:marBottom w:val="0"/>
      <w:divBdr>
        <w:top w:val="none" w:sz="0" w:space="0" w:color="auto"/>
        <w:left w:val="none" w:sz="0" w:space="0" w:color="auto"/>
        <w:bottom w:val="none" w:sz="0" w:space="0" w:color="auto"/>
        <w:right w:val="none" w:sz="0" w:space="0" w:color="auto"/>
      </w:divBdr>
    </w:div>
    <w:div w:id="877158799">
      <w:bodyDiv w:val="1"/>
      <w:marLeft w:val="0"/>
      <w:marRight w:val="0"/>
      <w:marTop w:val="0"/>
      <w:marBottom w:val="0"/>
      <w:divBdr>
        <w:top w:val="none" w:sz="0" w:space="0" w:color="auto"/>
        <w:left w:val="none" w:sz="0" w:space="0" w:color="auto"/>
        <w:bottom w:val="none" w:sz="0" w:space="0" w:color="auto"/>
        <w:right w:val="none" w:sz="0" w:space="0" w:color="auto"/>
      </w:divBdr>
    </w:div>
    <w:div w:id="901406567">
      <w:bodyDiv w:val="1"/>
      <w:marLeft w:val="0"/>
      <w:marRight w:val="0"/>
      <w:marTop w:val="0"/>
      <w:marBottom w:val="0"/>
      <w:divBdr>
        <w:top w:val="none" w:sz="0" w:space="0" w:color="auto"/>
        <w:left w:val="none" w:sz="0" w:space="0" w:color="auto"/>
        <w:bottom w:val="none" w:sz="0" w:space="0" w:color="auto"/>
        <w:right w:val="none" w:sz="0" w:space="0" w:color="auto"/>
      </w:divBdr>
    </w:div>
    <w:div w:id="941374893">
      <w:bodyDiv w:val="1"/>
      <w:marLeft w:val="0"/>
      <w:marRight w:val="0"/>
      <w:marTop w:val="0"/>
      <w:marBottom w:val="0"/>
      <w:divBdr>
        <w:top w:val="none" w:sz="0" w:space="0" w:color="auto"/>
        <w:left w:val="none" w:sz="0" w:space="0" w:color="auto"/>
        <w:bottom w:val="none" w:sz="0" w:space="0" w:color="auto"/>
        <w:right w:val="none" w:sz="0" w:space="0" w:color="auto"/>
      </w:divBdr>
    </w:div>
    <w:div w:id="974943689">
      <w:bodyDiv w:val="1"/>
      <w:marLeft w:val="0"/>
      <w:marRight w:val="0"/>
      <w:marTop w:val="0"/>
      <w:marBottom w:val="0"/>
      <w:divBdr>
        <w:top w:val="none" w:sz="0" w:space="0" w:color="auto"/>
        <w:left w:val="none" w:sz="0" w:space="0" w:color="auto"/>
        <w:bottom w:val="none" w:sz="0" w:space="0" w:color="auto"/>
        <w:right w:val="none" w:sz="0" w:space="0" w:color="auto"/>
      </w:divBdr>
    </w:div>
    <w:div w:id="1013872587">
      <w:bodyDiv w:val="1"/>
      <w:marLeft w:val="0"/>
      <w:marRight w:val="0"/>
      <w:marTop w:val="0"/>
      <w:marBottom w:val="0"/>
      <w:divBdr>
        <w:top w:val="none" w:sz="0" w:space="0" w:color="auto"/>
        <w:left w:val="none" w:sz="0" w:space="0" w:color="auto"/>
        <w:bottom w:val="none" w:sz="0" w:space="0" w:color="auto"/>
        <w:right w:val="none" w:sz="0" w:space="0" w:color="auto"/>
      </w:divBdr>
    </w:div>
    <w:div w:id="1023703722">
      <w:bodyDiv w:val="1"/>
      <w:marLeft w:val="0"/>
      <w:marRight w:val="0"/>
      <w:marTop w:val="0"/>
      <w:marBottom w:val="0"/>
      <w:divBdr>
        <w:top w:val="none" w:sz="0" w:space="0" w:color="auto"/>
        <w:left w:val="none" w:sz="0" w:space="0" w:color="auto"/>
        <w:bottom w:val="none" w:sz="0" w:space="0" w:color="auto"/>
        <w:right w:val="none" w:sz="0" w:space="0" w:color="auto"/>
      </w:divBdr>
    </w:div>
    <w:div w:id="1045522032">
      <w:bodyDiv w:val="1"/>
      <w:marLeft w:val="0"/>
      <w:marRight w:val="0"/>
      <w:marTop w:val="0"/>
      <w:marBottom w:val="0"/>
      <w:divBdr>
        <w:top w:val="none" w:sz="0" w:space="0" w:color="auto"/>
        <w:left w:val="none" w:sz="0" w:space="0" w:color="auto"/>
        <w:bottom w:val="none" w:sz="0" w:space="0" w:color="auto"/>
        <w:right w:val="none" w:sz="0" w:space="0" w:color="auto"/>
      </w:divBdr>
    </w:div>
    <w:div w:id="1048650762">
      <w:bodyDiv w:val="1"/>
      <w:marLeft w:val="0"/>
      <w:marRight w:val="0"/>
      <w:marTop w:val="0"/>
      <w:marBottom w:val="0"/>
      <w:divBdr>
        <w:top w:val="none" w:sz="0" w:space="0" w:color="auto"/>
        <w:left w:val="none" w:sz="0" w:space="0" w:color="auto"/>
        <w:bottom w:val="none" w:sz="0" w:space="0" w:color="auto"/>
        <w:right w:val="none" w:sz="0" w:space="0" w:color="auto"/>
      </w:divBdr>
    </w:div>
    <w:div w:id="1092582263">
      <w:bodyDiv w:val="1"/>
      <w:marLeft w:val="0"/>
      <w:marRight w:val="0"/>
      <w:marTop w:val="0"/>
      <w:marBottom w:val="0"/>
      <w:divBdr>
        <w:top w:val="none" w:sz="0" w:space="0" w:color="auto"/>
        <w:left w:val="none" w:sz="0" w:space="0" w:color="auto"/>
        <w:bottom w:val="none" w:sz="0" w:space="0" w:color="auto"/>
        <w:right w:val="none" w:sz="0" w:space="0" w:color="auto"/>
      </w:divBdr>
    </w:div>
    <w:div w:id="1157527295">
      <w:bodyDiv w:val="1"/>
      <w:marLeft w:val="0"/>
      <w:marRight w:val="0"/>
      <w:marTop w:val="0"/>
      <w:marBottom w:val="0"/>
      <w:divBdr>
        <w:top w:val="none" w:sz="0" w:space="0" w:color="auto"/>
        <w:left w:val="none" w:sz="0" w:space="0" w:color="auto"/>
        <w:bottom w:val="none" w:sz="0" w:space="0" w:color="auto"/>
        <w:right w:val="none" w:sz="0" w:space="0" w:color="auto"/>
      </w:divBdr>
    </w:div>
    <w:div w:id="1176505441">
      <w:bodyDiv w:val="1"/>
      <w:marLeft w:val="0"/>
      <w:marRight w:val="0"/>
      <w:marTop w:val="0"/>
      <w:marBottom w:val="0"/>
      <w:divBdr>
        <w:top w:val="none" w:sz="0" w:space="0" w:color="auto"/>
        <w:left w:val="none" w:sz="0" w:space="0" w:color="auto"/>
        <w:bottom w:val="none" w:sz="0" w:space="0" w:color="auto"/>
        <w:right w:val="none" w:sz="0" w:space="0" w:color="auto"/>
      </w:divBdr>
    </w:div>
    <w:div w:id="1184124769">
      <w:bodyDiv w:val="1"/>
      <w:marLeft w:val="0"/>
      <w:marRight w:val="0"/>
      <w:marTop w:val="0"/>
      <w:marBottom w:val="0"/>
      <w:divBdr>
        <w:top w:val="none" w:sz="0" w:space="0" w:color="auto"/>
        <w:left w:val="none" w:sz="0" w:space="0" w:color="auto"/>
        <w:bottom w:val="none" w:sz="0" w:space="0" w:color="auto"/>
        <w:right w:val="none" w:sz="0" w:space="0" w:color="auto"/>
      </w:divBdr>
    </w:div>
    <w:div w:id="1191725400">
      <w:bodyDiv w:val="1"/>
      <w:marLeft w:val="0"/>
      <w:marRight w:val="0"/>
      <w:marTop w:val="0"/>
      <w:marBottom w:val="0"/>
      <w:divBdr>
        <w:top w:val="none" w:sz="0" w:space="0" w:color="auto"/>
        <w:left w:val="none" w:sz="0" w:space="0" w:color="auto"/>
        <w:bottom w:val="none" w:sz="0" w:space="0" w:color="auto"/>
        <w:right w:val="none" w:sz="0" w:space="0" w:color="auto"/>
      </w:divBdr>
    </w:div>
    <w:div w:id="1194417122">
      <w:bodyDiv w:val="1"/>
      <w:marLeft w:val="0"/>
      <w:marRight w:val="0"/>
      <w:marTop w:val="0"/>
      <w:marBottom w:val="0"/>
      <w:divBdr>
        <w:top w:val="none" w:sz="0" w:space="0" w:color="auto"/>
        <w:left w:val="none" w:sz="0" w:space="0" w:color="auto"/>
        <w:bottom w:val="none" w:sz="0" w:space="0" w:color="auto"/>
        <w:right w:val="none" w:sz="0" w:space="0" w:color="auto"/>
      </w:divBdr>
    </w:div>
    <w:div w:id="1272398146">
      <w:bodyDiv w:val="1"/>
      <w:marLeft w:val="0"/>
      <w:marRight w:val="0"/>
      <w:marTop w:val="0"/>
      <w:marBottom w:val="0"/>
      <w:divBdr>
        <w:top w:val="none" w:sz="0" w:space="0" w:color="auto"/>
        <w:left w:val="none" w:sz="0" w:space="0" w:color="auto"/>
        <w:bottom w:val="none" w:sz="0" w:space="0" w:color="auto"/>
        <w:right w:val="none" w:sz="0" w:space="0" w:color="auto"/>
      </w:divBdr>
    </w:div>
    <w:div w:id="1351490561">
      <w:bodyDiv w:val="1"/>
      <w:marLeft w:val="0"/>
      <w:marRight w:val="0"/>
      <w:marTop w:val="0"/>
      <w:marBottom w:val="0"/>
      <w:divBdr>
        <w:top w:val="none" w:sz="0" w:space="0" w:color="auto"/>
        <w:left w:val="none" w:sz="0" w:space="0" w:color="auto"/>
        <w:bottom w:val="none" w:sz="0" w:space="0" w:color="auto"/>
        <w:right w:val="none" w:sz="0" w:space="0" w:color="auto"/>
      </w:divBdr>
    </w:div>
    <w:div w:id="1371032251">
      <w:bodyDiv w:val="1"/>
      <w:marLeft w:val="0"/>
      <w:marRight w:val="0"/>
      <w:marTop w:val="0"/>
      <w:marBottom w:val="0"/>
      <w:divBdr>
        <w:top w:val="none" w:sz="0" w:space="0" w:color="auto"/>
        <w:left w:val="none" w:sz="0" w:space="0" w:color="auto"/>
        <w:bottom w:val="none" w:sz="0" w:space="0" w:color="auto"/>
        <w:right w:val="none" w:sz="0" w:space="0" w:color="auto"/>
      </w:divBdr>
    </w:div>
    <w:div w:id="1388410692">
      <w:bodyDiv w:val="1"/>
      <w:marLeft w:val="0"/>
      <w:marRight w:val="0"/>
      <w:marTop w:val="0"/>
      <w:marBottom w:val="0"/>
      <w:divBdr>
        <w:top w:val="none" w:sz="0" w:space="0" w:color="auto"/>
        <w:left w:val="none" w:sz="0" w:space="0" w:color="auto"/>
        <w:bottom w:val="none" w:sz="0" w:space="0" w:color="auto"/>
        <w:right w:val="none" w:sz="0" w:space="0" w:color="auto"/>
      </w:divBdr>
    </w:div>
    <w:div w:id="1437941970">
      <w:bodyDiv w:val="1"/>
      <w:marLeft w:val="0"/>
      <w:marRight w:val="0"/>
      <w:marTop w:val="0"/>
      <w:marBottom w:val="0"/>
      <w:divBdr>
        <w:top w:val="none" w:sz="0" w:space="0" w:color="auto"/>
        <w:left w:val="none" w:sz="0" w:space="0" w:color="auto"/>
        <w:bottom w:val="none" w:sz="0" w:space="0" w:color="auto"/>
        <w:right w:val="none" w:sz="0" w:space="0" w:color="auto"/>
      </w:divBdr>
    </w:div>
    <w:div w:id="1464419376">
      <w:bodyDiv w:val="1"/>
      <w:marLeft w:val="0"/>
      <w:marRight w:val="0"/>
      <w:marTop w:val="0"/>
      <w:marBottom w:val="0"/>
      <w:divBdr>
        <w:top w:val="none" w:sz="0" w:space="0" w:color="auto"/>
        <w:left w:val="none" w:sz="0" w:space="0" w:color="auto"/>
        <w:bottom w:val="none" w:sz="0" w:space="0" w:color="auto"/>
        <w:right w:val="none" w:sz="0" w:space="0" w:color="auto"/>
      </w:divBdr>
    </w:div>
    <w:div w:id="1474710728">
      <w:bodyDiv w:val="1"/>
      <w:marLeft w:val="0"/>
      <w:marRight w:val="0"/>
      <w:marTop w:val="0"/>
      <w:marBottom w:val="0"/>
      <w:divBdr>
        <w:top w:val="none" w:sz="0" w:space="0" w:color="auto"/>
        <w:left w:val="none" w:sz="0" w:space="0" w:color="auto"/>
        <w:bottom w:val="none" w:sz="0" w:space="0" w:color="auto"/>
        <w:right w:val="none" w:sz="0" w:space="0" w:color="auto"/>
      </w:divBdr>
    </w:div>
    <w:div w:id="1498693737">
      <w:bodyDiv w:val="1"/>
      <w:marLeft w:val="0"/>
      <w:marRight w:val="0"/>
      <w:marTop w:val="0"/>
      <w:marBottom w:val="0"/>
      <w:divBdr>
        <w:top w:val="none" w:sz="0" w:space="0" w:color="auto"/>
        <w:left w:val="none" w:sz="0" w:space="0" w:color="auto"/>
        <w:bottom w:val="none" w:sz="0" w:space="0" w:color="auto"/>
        <w:right w:val="none" w:sz="0" w:space="0" w:color="auto"/>
      </w:divBdr>
    </w:div>
    <w:div w:id="1511481277">
      <w:bodyDiv w:val="1"/>
      <w:marLeft w:val="0"/>
      <w:marRight w:val="0"/>
      <w:marTop w:val="0"/>
      <w:marBottom w:val="0"/>
      <w:divBdr>
        <w:top w:val="none" w:sz="0" w:space="0" w:color="auto"/>
        <w:left w:val="none" w:sz="0" w:space="0" w:color="auto"/>
        <w:bottom w:val="none" w:sz="0" w:space="0" w:color="auto"/>
        <w:right w:val="none" w:sz="0" w:space="0" w:color="auto"/>
      </w:divBdr>
    </w:div>
    <w:div w:id="1529679147">
      <w:bodyDiv w:val="1"/>
      <w:marLeft w:val="0"/>
      <w:marRight w:val="0"/>
      <w:marTop w:val="0"/>
      <w:marBottom w:val="0"/>
      <w:divBdr>
        <w:top w:val="none" w:sz="0" w:space="0" w:color="auto"/>
        <w:left w:val="none" w:sz="0" w:space="0" w:color="auto"/>
        <w:bottom w:val="none" w:sz="0" w:space="0" w:color="auto"/>
        <w:right w:val="none" w:sz="0" w:space="0" w:color="auto"/>
      </w:divBdr>
    </w:div>
    <w:div w:id="1554542120">
      <w:bodyDiv w:val="1"/>
      <w:marLeft w:val="0"/>
      <w:marRight w:val="0"/>
      <w:marTop w:val="0"/>
      <w:marBottom w:val="0"/>
      <w:divBdr>
        <w:top w:val="none" w:sz="0" w:space="0" w:color="auto"/>
        <w:left w:val="none" w:sz="0" w:space="0" w:color="auto"/>
        <w:bottom w:val="none" w:sz="0" w:space="0" w:color="auto"/>
        <w:right w:val="none" w:sz="0" w:space="0" w:color="auto"/>
      </w:divBdr>
    </w:div>
    <w:div w:id="1608536383">
      <w:bodyDiv w:val="1"/>
      <w:marLeft w:val="0"/>
      <w:marRight w:val="0"/>
      <w:marTop w:val="0"/>
      <w:marBottom w:val="0"/>
      <w:divBdr>
        <w:top w:val="none" w:sz="0" w:space="0" w:color="auto"/>
        <w:left w:val="none" w:sz="0" w:space="0" w:color="auto"/>
        <w:bottom w:val="none" w:sz="0" w:space="0" w:color="auto"/>
        <w:right w:val="none" w:sz="0" w:space="0" w:color="auto"/>
      </w:divBdr>
    </w:div>
    <w:div w:id="1630210674">
      <w:bodyDiv w:val="1"/>
      <w:marLeft w:val="0"/>
      <w:marRight w:val="0"/>
      <w:marTop w:val="0"/>
      <w:marBottom w:val="0"/>
      <w:divBdr>
        <w:top w:val="none" w:sz="0" w:space="0" w:color="auto"/>
        <w:left w:val="none" w:sz="0" w:space="0" w:color="auto"/>
        <w:bottom w:val="none" w:sz="0" w:space="0" w:color="auto"/>
        <w:right w:val="none" w:sz="0" w:space="0" w:color="auto"/>
      </w:divBdr>
    </w:div>
    <w:div w:id="1645968682">
      <w:bodyDiv w:val="1"/>
      <w:marLeft w:val="0"/>
      <w:marRight w:val="0"/>
      <w:marTop w:val="0"/>
      <w:marBottom w:val="0"/>
      <w:divBdr>
        <w:top w:val="none" w:sz="0" w:space="0" w:color="auto"/>
        <w:left w:val="none" w:sz="0" w:space="0" w:color="auto"/>
        <w:bottom w:val="none" w:sz="0" w:space="0" w:color="auto"/>
        <w:right w:val="none" w:sz="0" w:space="0" w:color="auto"/>
      </w:divBdr>
    </w:div>
    <w:div w:id="1648516183">
      <w:bodyDiv w:val="1"/>
      <w:marLeft w:val="0"/>
      <w:marRight w:val="0"/>
      <w:marTop w:val="0"/>
      <w:marBottom w:val="0"/>
      <w:divBdr>
        <w:top w:val="none" w:sz="0" w:space="0" w:color="auto"/>
        <w:left w:val="none" w:sz="0" w:space="0" w:color="auto"/>
        <w:bottom w:val="none" w:sz="0" w:space="0" w:color="auto"/>
        <w:right w:val="none" w:sz="0" w:space="0" w:color="auto"/>
      </w:divBdr>
    </w:div>
    <w:div w:id="1694454429">
      <w:bodyDiv w:val="1"/>
      <w:marLeft w:val="0"/>
      <w:marRight w:val="0"/>
      <w:marTop w:val="0"/>
      <w:marBottom w:val="0"/>
      <w:divBdr>
        <w:top w:val="none" w:sz="0" w:space="0" w:color="auto"/>
        <w:left w:val="none" w:sz="0" w:space="0" w:color="auto"/>
        <w:bottom w:val="none" w:sz="0" w:space="0" w:color="auto"/>
        <w:right w:val="none" w:sz="0" w:space="0" w:color="auto"/>
      </w:divBdr>
    </w:div>
    <w:div w:id="1696231255">
      <w:bodyDiv w:val="1"/>
      <w:marLeft w:val="0"/>
      <w:marRight w:val="0"/>
      <w:marTop w:val="0"/>
      <w:marBottom w:val="0"/>
      <w:divBdr>
        <w:top w:val="none" w:sz="0" w:space="0" w:color="auto"/>
        <w:left w:val="none" w:sz="0" w:space="0" w:color="auto"/>
        <w:bottom w:val="none" w:sz="0" w:space="0" w:color="auto"/>
        <w:right w:val="none" w:sz="0" w:space="0" w:color="auto"/>
      </w:divBdr>
    </w:div>
    <w:div w:id="1696232497">
      <w:bodyDiv w:val="1"/>
      <w:marLeft w:val="0"/>
      <w:marRight w:val="0"/>
      <w:marTop w:val="0"/>
      <w:marBottom w:val="0"/>
      <w:divBdr>
        <w:top w:val="none" w:sz="0" w:space="0" w:color="auto"/>
        <w:left w:val="none" w:sz="0" w:space="0" w:color="auto"/>
        <w:bottom w:val="none" w:sz="0" w:space="0" w:color="auto"/>
        <w:right w:val="none" w:sz="0" w:space="0" w:color="auto"/>
      </w:divBdr>
    </w:div>
    <w:div w:id="1713338946">
      <w:bodyDiv w:val="1"/>
      <w:marLeft w:val="0"/>
      <w:marRight w:val="0"/>
      <w:marTop w:val="0"/>
      <w:marBottom w:val="0"/>
      <w:divBdr>
        <w:top w:val="none" w:sz="0" w:space="0" w:color="auto"/>
        <w:left w:val="none" w:sz="0" w:space="0" w:color="auto"/>
        <w:bottom w:val="none" w:sz="0" w:space="0" w:color="auto"/>
        <w:right w:val="none" w:sz="0" w:space="0" w:color="auto"/>
      </w:divBdr>
    </w:div>
    <w:div w:id="1754668828">
      <w:bodyDiv w:val="1"/>
      <w:marLeft w:val="0"/>
      <w:marRight w:val="0"/>
      <w:marTop w:val="0"/>
      <w:marBottom w:val="0"/>
      <w:divBdr>
        <w:top w:val="none" w:sz="0" w:space="0" w:color="auto"/>
        <w:left w:val="none" w:sz="0" w:space="0" w:color="auto"/>
        <w:bottom w:val="none" w:sz="0" w:space="0" w:color="auto"/>
        <w:right w:val="none" w:sz="0" w:space="0" w:color="auto"/>
      </w:divBdr>
    </w:div>
    <w:div w:id="1780904916">
      <w:bodyDiv w:val="1"/>
      <w:marLeft w:val="0"/>
      <w:marRight w:val="0"/>
      <w:marTop w:val="0"/>
      <w:marBottom w:val="0"/>
      <w:divBdr>
        <w:top w:val="none" w:sz="0" w:space="0" w:color="auto"/>
        <w:left w:val="none" w:sz="0" w:space="0" w:color="auto"/>
        <w:bottom w:val="none" w:sz="0" w:space="0" w:color="auto"/>
        <w:right w:val="none" w:sz="0" w:space="0" w:color="auto"/>
      </w:divBdr>
    </w:div>
    <w:div w:id="1804032807">
      <w:bodyDiv w:val="1"/>
      <w:marLeft w:val="0"/>
      <w:marRight w:val="0"/>
      <w:marTop w:val="0"/>
      <w:marBottom w:val="0"/>
      <w:divBdr>
        <w:top w:val="none" w:sz="0" w:space="0" w:color="auto"/>
        <w:left w:val="none" w:sz="0" w:space="0" w:color="auto"/>
        <w:bottom w:val="none" w:sz="0" w:space="0" w:color="auto"/>
        <w:right w:val="none" w:sz="0" w:space="0" w:color="auto"/>
      </w:divBdr>
    </w:div>
    <w:div w:id="1811290277">
      <w:bodyDiv w:val="1"/>
      <w:marLeft w:val="0"/>
      <w:marRight w:val="0"/>
      <w:marTop w:val="0"/>
      <w:marBottom w:val="0"/>
      <w:divBdr>
        <w:top w:val="none" w:sz="0" w:space="0" w:color="auto"/>
        <w:left w:val="none" w:sz="0" w:space="0" w:color="auto"/>
        <w:bottom w:val="none" w:sz="0" w:space="0" w:color="auto"/>
        <w:right w:val="none" w:sz="0" w:space="0" w:color="auto"/>
      </w:divBdr>
    </w:div>
    <w:div w:id="1821648468">
      <w:bodyDiv w:val="1"/>
      <w:marLeft w:val="0"/>
      <w:marRight w:val="0"/>
      <w:marTop w:val="0"/>
      <w:marBottom w:val="0"/>
      <w:divBdr>
        <w:top w:val="none" w:sz="0" w:space="0" w:color="auto"/>
        <w:left w:val="none" w:sz="0" w:space="0" w:color="auto"/>
        <w:bottom w:val="none" w:sz="0" w:space="0" w:color="auto"/>
        <w:right w:val="none" w:sz="0" w:space="0" w:color="auto"/>
      </w:divBdr>
    </w:div>
    <w:div w:id="1840197234">
      <w:bodyDiv w:val="1"/>
      <w:marLeft w:val="0"/>
      <w:marRight w:val="0"/>
      <w:marTop w:val="0"/>
      <w:marBottom w:val="0"/>
      <w:divBdr>
        <w:top w:val="none" w:sz="0" w:space="0" w:color="auto"/>
        <w:left w:val="none" w:sz="0" w:space="0" w:color="auto"/>
        <w:bottom w:val="none" w:sz="0" w:space="0" w:color="auto"/>
        <w:right w:val="none" w:sz="0" w:space="0" w:color="auto"/>
      </w:divBdr>
    </w:div>
    <w:div w:id="1903756036">
      <w:bodyDiv w:val="1"/>
      <w:marLeft w:val="0"/>
      <w:marRight w:val="0"/>
      <w:marTop w:val="0"/>
      <w:marBottom w:val="0"/>
      <w:divBdr>
        <w:top w:val="none" w:sz="0" w:space="0" w:color="auto"/>
        <w:left w:val="none" w:sz="0" w:space="0" w:color="auto"/>
        <w:bottom w:val="none" w:sz="0" w:space="0" w:color="auto"/>
        <w:right w:val="none" w:sz="0" w:space="0" w:color="auto"/>
      </w:divBdr>
    </w:div>
    <w:div w:id="1940528414">
      <w:bodyDiv w:val="1"/>
      <w:marLeft w:val="0"/>
      <w:marRight w:val="0"/>
      <w:marTop w:val="0"/>
      <w:marBottom w:val="0"/>
      <w:divBdr>
        <w:top w:val="none" w:sz="0" w:space="0" w:color="auto"/>
        <w:left w:val="none" w:sz="0" w:space="0" w:color="auto"/>
        <w:bottom w:val="none" w:sz="0" w:space="0" w:color="auto"/>
        <w:right w:val="none" w:sz="0" w:space="0" w:color="auto"/>
      </w:divBdr>
    </w:div>
    <w:div w:id="1977370748">
      <w:bodyDiv w:val="1"/>
      <w:marLeft w:val="0"/>
      <w:marRight w:val="0"/>
      <w:marTop w:val="0"/>
      <w:marBottom w:val="0"/>
      <w:divBdr>
        <w:top w:val="none" w:sz="0" w:space="0" w:color="auto"/>
        <w:left w:val="none" w:sz="0" w:space="0" w:color="auto"/>
        <w:bottom w:val="none" w:sz="0" w:space="0" w:color="auto"/>
        <w:right w:val="none" w:sz="0" w:space="0" w:color="auto"/>
      </w:divBdr>
    </w:div>
    <w:div w:id="2001620311">
      <w:bodyDiv w:val="1"/>
      <w:marLeft w:val="0"/>
      <w:marRight w:val="0"/>
      <w:marTop w:val="0"/>
      <w:marBottom w:val="0"/>
      <w:divBdr>
        <w:top w:val="none" w:sz="0" w:space="0" w:color="auto"/>
        <w:left w:val="none" w:sz="0" w:space="0" w:color="auto"/>
        <w:bottom w:val="none" w:sz="0" w:space="0" w:color="auto"/>
        <w:right w:val="none" w:sz="0" w:space="0" w:color="auto"/>
      </w:divBdr>
    </w:div>
    <w:div w:id="2071348236">
      <w:bodyDiv w:val="1"/>
      <w:marLeft w:val="0"/>
      <w:marRight w:val="0"/>
      <w:marTop w:val="0"/>
      <w:marBottom w:val="0"/>
      <w:divBdr>
        <w:top w:val="none" w:sz="0" w:space="0" w:color="auto"/>
        <w:left w:val="none" w:sz="0" w:space="0" w:color="auto"/>
        <w:bottom w:val="none" w:sz="0" w:space="0" w:color="auto"/>
        <w:right w:val="none" w:sz="0" w:space="0" w:color="auto"/>
      </w:divBdr>
    </w:div>
    <w:div w:id="20787421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file:///E:\Ilham\xSubag%20program%20BKD%20prov%20sumbar\LAKIP\LAKIP%202021\LAKIjP%20BKD%202021new.docx" TargetMode="External"/><Relationship Id="rId18" Type="http://schemas.openxmlformats.org/officeDocument/2006/relationships/image" Target="media/image2.png"/><Relationship Id="rId26" Type="http://schemas.openxmlformats.org/officeDocument/2006/relationships/image" Target="media/image4.jpg"/><Relationship Id="rId39" Type="http://schemas.openxmlformats.org/officeDocument/2006/relationships/image" Target="media/image14.png"/><Relationship Id="rId3" Type="http://schemas.openxmlformats.org/officeDocument/2006/relationships/styles" Target="styles.xml"/><Relationship Id="rId21" Type="http://schemas.openxmlformats.org/officeDocument/2006/relationships/footer" Target="footer5.xml"/><Relationship Id="rId34" Type="http://schemas.openxmlformats.org/officeDocument/2006/relationships/chart" Target="charts/chart5.xml"/><Relationship Id="rId42"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hyperlink" Target="file:///E:\Ilham\xSubag%20program%20BKD%20prov%20sumbar\LAKIP\LAKIP%202021\LAKIjP%20BKD%202021new.docx" TargetMode="External"/><Relationship Id="rId17" Type="http://schemas.openxmlformats.org/officeDocument/2006/relationships/image" Target="media/image1.png"/><Relationship Id="rId25" Type="http://schemas.openxmlformats.org/officeDocument/2006/relationships/image" Target="media/image3.jpg"/><Relationship Id="rId33" Type="http://schemas.openxmlformats.org/officeDocument/2006/relationships/chart" Target="charts/chart4.xml"/><Relationship Id="rId38" Type="http://schemas.openxmlformats.org/officeDocument/2006/relationships/image" Target="media/image8.png"/><Relationship Id="rId2" Type="http://schemas.openxmlformats.org/officeDocument/2006/relationships/numbering" Target="numbering.xml"/><Relationship Id="rId16" Type="http://schemas.openxmlformats.org/officeDocument/2006/relationships/footer" Target="footer3.xml"/><Relationship Id="rId20" Type="http://schemas.openxmlformats.org/officeDocument/2006/relationships/footer" Target="footer4.xml"/><Relationship Id="rId29" Type="http://schemas.openxmlformats.org/officeDocument/2006/relationships/image" Target="media/image7.jpeg"/><Relationship Id="rId41" Type="http://schemas.openxmlformats.org/officeDocument/2006/relationships/footer" Target="footer8.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file:///E:\Ilham\xSubag%20program%20BKD%20prov%20sumbar\LAKIP\LAKIP%202021\LAKIjP%20BKD%202021new.docx" TargetMode="External"/><Relationship Id="rId24" Type="http://schemas.openxmlformats.org/officeDocument/2006/relationships/chart" Target="charts/chart3.xml"/><Relationship Id="rId32" Type="http://schemas.openxmlformats.org/officeDocument/2006/relationships/image" Target="media/image10.jpeg"/><Relationship Id="rId37" Type="http://schemas.openxmlformats.org/officeDocument/2006/relationships/footer" Target="footer6.xml"/><Relationship Id="rId40" Type="http://schemas.openxmlformats.org/officeDocument/2006/relationships/footer" Target="footer7.xml"/><Relationship Id="rId5" Type="http://schemas.openxmlformats.org/officeDocument/2006/relationships/settings" Target="settings.xml"/><Relationship Id="rId15" Type="http://schemas.openxmlformats.org/officeDocument/2006/relationships/footer" Target="footer2.xml"/><Relationship Id="rId23" Type="http://schemas.openxmlformats.org/officeDocument/2006/relationships/chart" Target="charts/chart2.xml"/><Relationship Id="rId28" Type="http://schemas.openxmlformats.org/officeDocument/2006/relationships/image" Target="media/image6.jpg"/><Relationship Id="rId36" Type="http://schemas.openxmlformats.org/officeDocument/2006/relationships/image" Target="media/image12.jpeg"/><Relationship Id="rId10" Type="http://schemas.openxmlformats.org/officeDocument/2006/relationships/hyperlink" Target="file:///E:\Ilham\xSubag%20program%20BKD%20prov%20sumbar\LAKIP\LAKIP%202021\LAKIjP%20BKD%202021new.docx" TargetMode="External"/><Relationship Id="rId19" Type="http://schemas.openxmlformats.org/officeDocument/2006/relationships/hyperlink" Target="https://goo.gl/maps/cWd2VMbjV8FTnGsN6" TargetMode="External"/><Relationship Id="rId31" Type="http://schemas.openxmlformats.org/officeDocument/2006/relationships/image" Target="media/image9.jpeg"/><Relationship Id="rId4" Type="http://schemas.microsoft.com/office/2007/relationships/stylesWithEffects" Target="stylesWithEffects.xml"/><Relationship Id="rId9" Type="http://schemas.openxmlformats.org/officeDocument/2006/relationships/hyperlink" Target="file:///E:\Ilham\xSubag%20program%20BKD%20prov%20sumbar\LAKIP\LAKIP%202021\LAKIjP%20BKD%202021new.docx" TargetMode="External"/><Relationship Id="rId14" Type="http://schemas.openxmlformats.org/officeDocument/2006/relationships/footer" Target="footer1.xml"/><Relationship Id="rId22" Type="http://schemas.openxmlformats.org/officeDocument/2006/relationships/chart" Target="charts/chart1.xml"/><Relationship Id="rId27" Type="http://schemas.openxmlformats.org/officeDocument/2006/relationships/image" Target="media/image5.jpg"/><Relationship Id="rId30" Type="http://schemas.openxmlformats.org/officeDocument/2006/relationships/image" Target="media/image8.jpeg"/><Relationship Id="rId35" Type="http://schemas.openxmlformats.org/officeDocument/2006/relationships/image" Target="media/image7.jpg"/><Relationship Id="rId43" Type="http://schemas.openxmlformats.org/officeDocument/2006/relationships/theme" Target="theme/theme1.xml"/></Relationships>
</file>

<file path=word/charts/_rels/chart1.xml.rels><?xml version="1.0" encoding="UTF-8" standalone="yes"?>
<Relationships xmlns="http://schemas.openxmlformats.org/package/2006/relationships"><Relationship Id="rId2" Type="http://schemas.openxmlformats.org/officeDocument/2006/relationships/oleObject" Target="file:///D:\Andre\2021\LAKIP%202019ok\LAKIP%202020%2022%20januari%202020\grafik%20ok.xls"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file:///D:\SALSABILLA%20PRIMA%20WAHYUNI\SALSABILLA%20PRIMA%20WAHYUNI\LAP%20TAHUNAN%202020%20cha\LPPD%202019\grafik%20ok.xls"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file:///C:\Users\USER\Downloads\grafik%20ok.xls"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1" Type="http://schemas.openxmlformats.org/officeDocument/2006/relationships/oleObject" Target="file:///D:\Andre\2022\LAKIP%202020\grafik%20ok.xls"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D:\Andre\2022\LAKIP%202020\grafik%20ok.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autoTitleDeleted val="0"/>
    <c:plotArea>
      <c:layout/>
      <c:doughnutChart>
        <c:varyColors val="1"/>
        <c:ser>
          <c:idx val="0"/>
          <c:order val="0"/>
          <c:explosion val="25"/>
          <c:dPt>
            <c:idx val="0"/>
            <c:bubble3D val="0"/>
            <c:extLst xmlns:c16r2="http://schemas.microsoft.com/office/drawing/2015/06/chart">
              <c:ext xmlns:c16="http://schemas.microsoft.com/office/drawing/2014/chart" uri="{C3380CC4-5D6E-409C-BE32-E72D297353CC}">
                <c16:uniqueId val="{00000000-49B1-4CBF-A04C-4EF5DFAD5BDB}"/>
              </c:ext>
            </c:extLst>
          </c:dPt>
          <c:dPt>
            <c:idx val="1"/>
            <c:bubble3D val="0"/>
            <c:extLst xmlns:c16r2="http://schemas.microsoft.com/office/drawing/2015/06/chart">
              <c:ext xmlns:c16="http://schemas.microsoft.com/office/drawing/2014/chart" uri="{C3380CC4-5D6E-409C-BE32-E72D297353CC}">
                <c16:uniqueId val="{00000001-49B1-4CBF-A04C-4EF5DFAD5BDB}"/>
              </c:ext>
            </c:extLst>
          </c:dPt>
          <c:dLbls>
            <c:dLbl>
              <c:idx val="0"/>
              <c:tx>
                <c:rich>
                  <a:bodyPr/>
                  <a:lstStyle/>
                  <a:p>
                    <a:r>
                      <a:rPr lang="en-US"/>
                      <a:t>Laki-laki
45%</a:t>
                    </a:r>
                  </a:p>
                </c:rich>
              </c:tx>
              <c:showLegendKey val="0"/>
              <c:showVal val="0"/>
              <c:showCatName val="1"/>
              <c:showSerName val="0"/>
              <c:showPercent val="1"/>
              <c:showBubbleSize val="0"/>
            </c:dLbl>
            <c:dLbl>
              <c:idx val="1"/>
              <c:tx>
                <c:rich>
                  <a:bodyPr/>
                  <a:lstStyle/>
                  <a:p>
                    <a:r>
                      <a:rPr lang="en-US"/>
                      <a:t>Perempuan
55%</a:t>
                    </a:r>
                  </a:p>
                </c:rich>
              </c:tx>
              <c:showLegendKey val="0"/>
              <c:showVal val="0"/>
              <c:showCatName val="1"/>
              <c:showSerName val="0"/>
              <c:showPercent val="1"/>
              <c:showBubbleSize val="0"/>
            </c:dLbl>
            <c:spPr>
              <a:noFill/>
              <a:ln>
                <a:noFill/>
              </a:ln>
              <a:effectLst/>
            </c:spPr>
            <c:showLegendKey val="0"/>
            <c:showVal val="0"/>
            <c:showCatName val="1"/>
            <c:showSerName val="0"/>
            <c:showPercent val="1"/>
            <c:showBubbleSize val="0"/>
            <c:showLeaderLines val="0"/>
            <c:extLst xmlns:c16r2="http://schemas.microsoft.com/office/drawing/2015/06/chart">
              <c:ext xmlns:c15="http://schemas.microsoft.com/office/drawing/2012/chart" uri="{CE6537A1-D6FC-4f65-9D91-7224C49458BB}"/>
            </c:extLst>
          </c:dLbls>
          <c:cat>
            <c:strRef>
              <c:f>'2010-2014'!$B$56:$B$57</c:f>
              <c:strCache>
                <c:ptCount val="2"/>
                <c:pt idx="0">
                  <c:v>Laki-laki</c:v>
                </c:pt>
                <c:pt idx="1">
                  <c:v>Perempuan</c:v>
                </c:pt>
              </c:strCache>
            </c:strRef>
          </c:cat>
          <c:val>
            <c:numRef>
              <c:f>'2010-2014'!$C$56:$C$57</c:f>
              <c:numCache>
                <c:formatCode>General</c:formatCode>
                <c:ptCount val="2"/>
                <c:pt idx="0">
                  <c:v>38</c:v>
                </c:pt>
                <c:pt idx="1">
                  <c:v>45</c:v>
                </c:pt>
              </c:numCache>
            </c:numRef>
          </c:val>
          <c:extLst xmlns:c16r2="http://schemas.microsoft.com/office/drawing/2015/06/chart">
            <c:ext xmlns:c16="http://schemas.microsoft.com/office/drawing/2014/chart" uri="{C3380CC4-5D6E-409C-BE32-E72D297353CC}">
              <c16:uniqueId val="{00000002-49B1-4CBF-A04C-4EF5DFAD5BDB}"/>
            </c:ext>
          </c:extLst>
        </c:ser>
        <c:dLbls>
          <c:showLegendKey val="0"/>
          <c:showVal val="0"/>
          <c:showCatName val="0"/>
          <c:showSerName val="0"/>
          <c:showPercent val="0"/>
          <c:showBubbleSize val="0"/>
          <c:showLeaderLines val="0"/>
        </c:dLbls>
        <c:firstSliceAng val="0"/>
        <c:holeSize val="50"/>
      </c:doughnutChart>
      <c:spPr>
        <a:noFill/>
        <a:ln w="25400">
          <a:noFill/>
        </a:ln>
      </c:spPr>
    </c:plotArea>
    <c:legend>
      <c:legendPos val="r"/>
      <c:layout>
        <c:manualLayout>
          <c:xMode val="edge"/>
          <c:yMode val="edge"/>
          <c:x val="0.74956948532202161"/>
          <c:y val="0.41162227602905571"/>
          <c:w val="0.22107118461110314"/>
          <c:h val="0.17191283292978207"/>
        </c:manualLayout>
      </c:layout>
      <c:overlay val="0"/>
    </c:legend>
    <c:plotVisOnly val="1"/>
    <c:dispBlanksAs val="zero"/>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40"/>
    </mc:Choice>
    <mc:Fallback>
      <c:style val="40"/>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9.166666666666673E-2"/>
          <c:y val="4.8442906574394456E-2"/>
          <c:w val="0.87708333333333355"/>
          <c:h val="0.69550173010380645"/>
        </c:manualLayout>
      </c:layout>
      <c:barChart>
        <c:barDir val="col"/>
        <c:grouping val="clustered"/>
        <c:varyColors val="0"/>
        <c:ser>
          <c:idx val="0"/>
          <c:order val="0"/>
          <c:invertIfNegative val="0"/>
          <c:dPt>
            <c:idx val="4"/>
            <c:invertIfNegative val="0"/>
            <c:bubble3D val="0"/>
            <c:spPr>
              <a:solidFill>
                <a:srgbClr val="FF0000"/>
              </a:solidFill>
            </c:spPr>
            <c:extLst xmlns:c16r2="http://schemas.microsoft.com/office/drawing/2015/06/chart">
              <c:ext xmlns:c16="http://schemas.microsoft.com/office/drawing/2014/chart" uri="{C3380CC4-5D6E-409C-BE32-E72D297353CC}">
                <c16:uniqueId val="{00000001-095B-4176-AFF8-127A4F0AE16A}"/>
              </c:ext>
            </c:extLst>
          </c:dPt>
          <c:dPt>
            <c:idx val="5"/>
            <c:invertIfNegative val="0"/>
            <c:bubble3D val="0"/>
            <c:spPr>
              <a:solidFill>
                <a:schemeClr val="tx2">
                  <a:lumMod val="60000"/>
                  <a:lumOff val="40000"/>
                </a:schemeClr>
              </a:solidFill>
            </c:spPr>
            <c:extLst xmlns:c16r2="http://schemas.microsoft.com/office/drawing/2015/06/chart">
              <c:ext xmlns:c16="http://schemas.microsoft.com/office/drawing/2014/chart" uri="{C3380CC4-5D6E-409C-BE32-E72D297353CC}">
                <c16:uniqueId val="{00000003-095B-4176-AFF8-127A4F0AE16A}"/>
              </c:ext>
            </c:extLst>
          </c:dPt>
          <c:dPt>
            <c:idx val="6"/>
            <c:invertIfNegative val="0"/>
            <c:bubble3D val="0"/>
            <c:spPr>
              <a:solidFill>
                <a:schemeClr val="accent3">
                  <a:lumMod val="75000"/>
                </a:schemeClr>
              </a:solidFill>
            </c:spPr>
            <c:extLst xmlns:c16r2="http://schemas.microsoft.com/office/drawing/2015/06/chart">
              <c:ext xmlns:c16="http://schemas.microsoft.com/office/drawing/2014/chart" uri="{C3380CC4-5D6E-409C-BE32-E72D297353CC}">
                <c16:uniqueId val="{00000005-095B-4176-AFF8-127A4F0AE16A}"/>
              </c:ext>
            </c:extLst>
          </c:dPt>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'2010-2014'!$B$24:$B$31</c:f>
              <c:strCache>
                <c:ptCount val="8"/>
                <c:pt idx="0">
                  <c:v>SLTP</c:v>
                </c:pt>
                <c:pt idx="1">
                  <c:v>SLTA</c:v>
                </c:pt>
                <c:pt idx="2">
                  <c:v>DIPLOMA-1</c:v>
                </c:pt>
                <c:pt idx="3">
                  <c:v>DIPLOMA-2</c:v>
                </c:pt>
                <c:pt idx="4">
                  <c:v>DIPLOMA-3</c:v>
                </c:pt>
                <c:pt idx="5">
                  <c:v>STRATA 1</c:v>
                </c:pt>
                <c:pt idx="6">
                  <c:v>STRATA 2</c:v>
                </c:pt>
                <c:pt idx="7">
                  <c:v>STRATA 3</c:v>
                </c:pt>
              </c:strCache>
            </c:strRef>
          </c:cat>
          <c:val>
            <c:numRef>
              <c:f>'2010-2014'!$D$24:$D$31</c:f>
              <c:numCache>
                <c:formatCode>0%</c:formatCode>
                <c:ptCount val="8"/>
                <c:pt idx="0">
                  <c:v>0</c:v>
                </c:pt>
                <c:pt idx="1">
                  <c:v>0.13253012048192772</c:v>
                </c:pt>
                <c:pt idx="2">
                  <c:v>0</c:v>
                </c:pt>
                <c:pt idx="3">
                  <c:v>0</c:v>
                </c:pt>
                <c:pt idx="4">
                  <c:v>8.4337349397590355E-2</c:v>
                </c:pt>
                <c:pt idx="5">
                  <c:v>0.51807228915662651</c:v>
                </c:pt>
                <c:pt idx="6">
                  <c:v>0.26506024096385544</c:v>
                </c:pt>
                <c:pt idx="7">
                  <c:v>0</c:v>
                </c:pt>
              </c:numCache>
            </c:numRef>
          </c:val>
          <c:extLst xmlns:c16r2="http://schemas.microsoft.com/office/drawing/2015/06/chart">
            <c:ext xmlns:c16="http://schemas.microsoft.com/office/drawing/2014/chart" uri="{C3380CC4-5D6E-409C-BE32-E72D297353CC}">
              <c16:uniqueId val="{00000006-095B-4176-AFF8-127A4F0AE16A}"/>
            </c:ext>
          </c:extLst>
        </c:ser>
        <c:dLbls>
          <c:showLegendKey val="0"/>
          <c:showVal val="0"/>
          <c:showCatName val="0"/>
          <c:showSerName val="0"/>
          <c:showPercent val="0"/>
          <c:showBubbleSize val="0"/>
        </c:dLbls>
        <c:gapWidth val="150"/>
        <c:axId val="151790720"/>
        <c:axId val="151792256"/>
      </c:barChart>
      <c:catAx>
        <c:axId val="151790720"/>
        <c:scaling>
          <c:orientation val="minMax"/>
        </c:scaling>
        <c:delete val="0"/>
        <c:axPos val="b"/>
        <c:numFmt formatCode="General" sourceLinked="1"/>
        <c:majorTickMark val="out"/>
        <c:minorTickMark val="none"/>
        <c:tickLblPos val="nextTo"/>
        <c:txPr>
          <a:bodyPr/>
          <a:lstStyle/>
          <a:p>
            <a:pPr>
              <a:defRPr sz="800"/>
            </a:pPr>
            <a:endParaRPr lang="en-US"/>
          </a:p>
        </c:txPr>
        <c:crossAx val="151792256"/>
        <c:crosses val="autoZero"/>
        <c:auto val="1"/>
        <c:lblAlgn val="ctr"/>
        <c:lblOffset val="100"/>
        <c:noMultiLvlLbl val="0"/>
      </c:catAx>
      <c:valAx>
        <c:axId val="151792256"/>
        <c:scaling>
          <c:orientation val="minMax"/>
        </c:scaling>
        <c:delete val="0"/>
        <c:axPos val="l"/>
        <c:majorGridlines/>
        <c:numFmt formatCode="0%" sourceLinked="1"/>
        <c:majorTickMark val="out"/>
        <c:minorTickMark val="none"/>
        <c:tickLblPos val="nextTo"/>
        <c:crossAx val="151790720"/>
        <c:crosses val="autoZero"/>
        <c:crossBetween val="between"/>
      </c:valAx>
    </c:plotArea>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9.5909218636964208E-2"/>
          <c:y val="0.11342592592592596"/>
          <c:w val="0.85373964928643609"/>
          <c:h val="0.81944444444444464"/>
        </c:manualLayout>
      </c:layout>
      <c:pie3DChart>
        <c:varyColors val="1"/>
        <c:ser>
          <c:idx val="0"/>
          <c:order val="0"/>
          <c:explosion val="25"/>
          <c:dPt>
            <c:idx val="0"/>
            <c:bubble3D val="0"/>
            <c:extLst xmlns:c16r2="http://schemas.microsoft.com/office/drawing/2015/06/chart">
              <c:ext xmlns:c16="http://schemas.microsoft.com/office/drawing/2014/chart" uri="{C3380CC4-5D6E-409C-BE32-E72D297353CC}">
                <c16:uniqueId val="{00000000-274F-4572-9806-9227E0E6D12C}"/>
              </c:ext>
            </c:extLst>
          </c:dPt>
          <c:dPt>
            <c:idx val="1"/>
            <c:bubble3D val="0"/>
            <c:extLst xmlns:c16r2="http://schemas.microsoft.com/office/drawing/2015/06/chart">
              <c:ext xmlns:c16="http://schemas.microsoft.com/office/drawing/2014/chart" uri="{C3380CC4-5D6E-409C-BE32-E72D297353CC}">
                <c16:uniqueId val="{00000001-274F-4572-9806-9227E0E6D12C}"/>
              </c:ext>
            </c:extLst>
          </c:dPt>
          <c:dPt>
            <c:idx val="2"/>
            <c:bubble3D val="0"/>
            <c:extLst xmlns:c16r2="http://schemas.microsoft.com/office/drawing/2015/06/chart">
              <c:ext xmlns:c16="http://schemas.microsoft.com/office/drawing/2014/chart" uri="{C3380CC4-5D6E-409C-BE32-E72D297353CC}">
                <c16:uniqueId val="{00000002-274F-4572-9806-9227E0E6D12C}"/>
              </c:ext>
            </c:extLst>
          </c:dPt>
          <c:dPt>
            <c:idx val="3"/>
            <c:bubble3D val="0"/>
            <c:extLst xmlns:c16r2="http://schemas.microsoft.com/office/drawing/2015/06/chart">
              <c:ext xmlns:c16="http://schemas.microsoft.com/office/drawing/2014/chart" uri="{C3380CC4-5D6E-409C-BE32-E72D297353CC}">
                <c16:uniqueId val="{00000003-274F-4572-9806-9227E0E6D12C}"/>
              </c:ext>
            </c:extLst>
          </c:dPt>
          <c:dLbls>
            <c:dLbl>
              <c:idx val="1"/>
              <c:layout>
                <c:manualLayout>
                  <c:x val="1.6338253845831912E-2"/>
                  <c:y val="1.7160979877515317E-2"/>
                </c:manualLayout>
              </c:layout>
              <c:tx>
                <c:rich>
                  <a:bodyPr/>
                  <a:lstStyle/>
                  <a:p>
                    <a:pPr>
                      <a:defRPr/>
                    </a:pPr>
                    <a:r>
                      <a:rPr lang="en-US"/>
                      <a:t>Golongan II
4%</a:t>
                    </a:r>
                  </a:p>
                </c:rich>
              </c:tx>
              <c:spPr/>
              <c:dLblPos val="bestFi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274F-4572-9806-9227E0E6D12C}"/>
                </c:ext>
              </c:extLst>
            </c:dLbl>
            <c:dLbl>
              <c:idx val="2"/>
              <c:layout>
                <c:manualLayout>
                  <c:x val="5.4754642275255457E-2"/>
                  <c:y val="-1.7693084850545257E-2"/>
                </c:manualLayout>
              </c:layout>
              <c:tx>
                <c:rich>
                  <a:bodyPr/>
                  <a:lstStyle/>
                  <a:p>
                    <a:pPr>
                      <a:defRPr/>
                    </a:pPr>
                    <a:r>
                      <a:rPr lang="en-US"/>
                      <a:t>Golongan III
86%</a:t>
                    </a:r>
                  </a:p>
                </c:rich>
              </c:tx>
              <c:spPr/>
              <c:dLblPos val="bestFi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274F-4572-9806-9227E0E6D12C}"/>
                </c:ext>
              </c:extLst>
            </c:dLbl>
            <c:dLbl>
              <c:idx val="3"/>
              <c:layout>
                <c:manualLayout>
                  <c:x val="-0.11784120734908136"/>
                  <c:y val="9.7222222222222224E-2"/>
                </c:manualLayout>
              </c:layout>
              <c:tx>
                <c:rich>
                  <a:bodyPr/>
                  <a:lstStyle/>
                  <a:p>
                    <a:pPr>
                      <a:defRPr/>
                    </a:pPr>
                    <a:r>
                      <a:rPr lang="en-US"/>
                      <a:t>Golongan IV
11%</a:t>
                    </a:r>
                  </a:p>
                </c:rich>
              </c:tx>
              <c:spPr/>
              <c:dLblPos val="bestFi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274F-4572-9806-9227E0E6D12C}"/>
                </c:ext>
              </c:extLst>
            </c:dLbl>
            <c:spPr>
              <a:noFill/>
              <a:ln>
                <a:noFill/>
              </a:ln>
              <a:effectLst/>
            </c:spPr>
            <c:showLegendKey val="0"/>
            <c:showVal val="0"/>
            <c:showCatName val="1"/>
            <c:showSerName val="0"/>
            <c:showPercent val="1"/>
            <c:showBubbleSize val="0"/>
            <c:showLeaderLines val="1"/>
            <c:extLst xmlns:c16r2="http://schemas.microsoft.com/office/drawing/2015/06/chart">
              <c:ext xmlns:c15="http://schemas.microsoft.com/office/drawing/2012/chart" uri="{CE6537A1-D6FC-4f65-9D91-7224C49458BB}"/>
            </c:extLst>
          </c:dLbls>
          <c:cat>
            <c:strRef>
              <c:f>'2010-2014'!$B$4:$B$7</c:f>
              <c:strCache>
                <c:ptCount val="4"/>
                <c:pt idx="0">
                  <c:v>Golongan I</c:v>
                </c:pt>
                <c:pt idx="1">
                  <c:v>Golongan II</c:v>
                </c:pt>
                <c:pt idx="2">
                  <c:v>Golongan III</c:v>
                </c:pt>
                <c:pt idx="3">
                  <c:v>Golongan IV</c:v>
                </c:pt>
              </c:strCache>
            </c:strRef>
          </c:cat>
          <c:val>
            <c:numRef>
              <c:f>'2010-2014'!$C$4:$C$7</c:f>
              <c:numCache>
                <c:formatCode>0%</c:formatCode>
                <c:ptCount val="4"/>
                <c:pt idx="0">
                  <c:v>0</c:v>
                </c:pt>
                <c:pt idx="1">
                  <c:v>1.2048192771084338E-2</c:v>
                </c:pt>
                <c:pt idx="2">
                  <c:v>0.84337349397590367</c:v>
                </c:pt>
                <c:pt idx="3">
                  <c:v>0.14457831325301204</c:v>
                </c:pt>
              </c:numCache>
            </c:numRef>
          </c:val>
          <c:extLst xmlns:c16r2="http://schemas.microsoft.com/office/drawing/2015/06/chart">
            <c:ext xmlns:c16="http://schemas.microsoft.com/office/drawing/2014/chart" uri="{C3380CC4-5D6E-409C-BE32-E72D297353CC}">
              <c16:uniqueId val="{00000004-274F-4572-9806-9227E0E6D12C}"/>
            </c:ext>
          </c:extLst>
        </c:ser>
        <c:dLbls>
          <c:showLegendKey val="0"/>
          <c:showVal val="0"/>
          <c:showCatName val="0"/>
          <c:showSerName val="0"/>
          <c:showPercent val="0"/>
          <c:showBubbleSize val="0"/>
          <c:showLeaderLines val="1"/>
        </c:dLbls>
      </c:pie3DChart>
      <c:spPr>
        <a:noFill/>
        <a:ln w="25400">
          <a:noFill/>
        </a:ln>
      </c:spPr>
    </c:plotArea>
    <c:plotVisOnly val="1"/>
    <c:dispBlanksAs val="zero"/>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30"/>
    </mc:Choice>
    <mc:Fallback>
      <c:style val="30"/>
    </mc:Fallback>
  </mc:AlternateContent>
  <c:chart>
    <c:autoTitleDeleted val="0"/>
    <c:plotArea>
      <c:layout>
        <c:manualLayout>
          <c:layoutTarget val="inner"/>
          <c:xMode val="edge"/>
          <c:yMode val="edge"/>
          <c:x val="9.9739493144269928E-2"/>
          <c:y val="0.17357910340437571"/>
          <c:w val="0.79790919288615891"/>
          <c:h val="0.70922013509053183"/>
        </c:manualLayout>
      </c:layout>
      <c:barChart>
        <c:barDir val="col"/>
        <c:grouping val="clustered"/>
        <c:varyColors val="0"/>
        <c:ser>
          <c:idx val="0"/>
          <c:order val="0"/>
          <c:invertIfNegative val="0"/>
          <c:dLbls>
            <c:showLegendKey val="0"/>
            <c:showVal val="1"/>
            <c:showCatName val="0"/>
            <c:showSerName val="0"/>
            <c:showPercent val="0"/>
            <c:showBubbleSize val="0"/>
            <c:showLeaderLines val="0"/>
          </c:dLbls>
          <c:cat>
            <c:strRef>
              <c:f>'2010-2014'!$B$93:$B$98</c:f>
              <c:strCache>
                <c:ptCount val="6"/>
                <c:pt idx="0">
                  <c:v>Th.2016</c:v>
                </c:pt>
                <c:pt idx="1">
                  <c:v>Th.2017</c:v>
                </c:pt>
                <c:pt idx="2">
                  <c:v>Th.2018</c:v>
                </c:pt>
                <c:pt idx="3">
                  <c:v>Th.2019</c:v>
                </c:pt>
                <c:pt idx="4">
                  <c:v>Th.2020</c:v>
                </c:pt>
                <c:pt idx="5">
                  <c:v>Th.2021</c:v>
                </c:pt>
              </c:strCache>
            </c:strRef>
          </c:cat>
          <c:val>
            <c:numRef>
              <c:f>'2010-2014'!$C$93:$C$98</c:f>
              <c:numCache>
                <c:formatCode>General</c:formatCode>
                <c:ptCount val="6"/>
                <c:pt idx="0">
                  <c:v>821</c:v>
                </c:pt>
                <c:pt idx="1">
                  <c:v>1223</c:v>
                </c:pt>
                <c:pt idx="2">
                  <c:v>1835</c:v>
                </c:pt>
                <c:pt idx="3">
                  <c:v>749</c:v>
                </c:pt>
                <c:pt idx="4">
                  <c:v>838</c:v>
                </c:pt>
                <c:pt idx="5">
                  <c:v>988</c:v>
                </c:pt>
              </c:numCache>
            </c:numRef>
          </c:val>
        </c:ser>
        <c:dLbls>
          <c:showLegendKey val="0"/>
          <c:showVal val="0"/>
          <c:showCatName val="0"/>
          <c:showSerName val="0"/>
          <c:showPercent val="0"/>
          <c:showBubbleSize val="0"/>
        </c:dLbls>
        <c:gapWidth val="150"/>
        <c:axId val="151883776"/>
        <c:axId val="151885312"/>
      </c:barChart>
      <c:catAx>
        <c:axId val="151883776"/>
        <c:scaling>
          <c:orientation val="minMax"/>
        </c:scaling>
        <c:delete val="0"/>
        <c:axPos val="b"/>
        <c:numFmt formatCode="General" sourceLinked="1"/>
        <c:majorTickMark val="out"/>
        <c:minorTickMark val="none"/>
        <c:tickLblPos val="nextTo"/>
        <c:crossAx val="151885312"/>
        <c:crosses val="autoZero"/>
        <c:auto val="1"/>
        <c:lblAlgn val="ctr"/>
        <c:lblOffset val="100"/>
        <c:noMultiLvlLbl val="0"/>
      </c:catAx>
      <c:valAx>
        <c:axId val="151885312"/>
        <c:scaling>
          <c:orientation val="minMax"/>
        </c:scaling>
        <c:delete val="0"/>
        <c:axPos val="l"/>
        <c:majorGridlines/>
        <c:numFmt formatCode="General" sourceLinked="1"/>
        <c:majorTickMark val="out"/>
        <c:minorTickMark val="none"/>
        <c:tickLblPos val="nextTo"/>
        <c:crossAx val="151883776"/>
        <c:crosses val="autoZero"/>
        <c:crossBetween val="between"/>
      </c:valAx>
    </c:plotArea>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532174103237101"/>
          <c:y val="7.9178331875182292E-2"/>
          <c:w val="0.80301159230096242"/>
          <c:h val="0.78632327209098862"/>
        </c:manualLayout>
      </c:layout>
      <c:barChart>
        <c:barDir val="col"/>
        <c:grouping val="clustered"/>
        <c:varyColors val="0"/>
        <c:ser>
          <c:idx val="0"/>
          <c:order val="0"/>
          <c:invertIfNegative val="0"/>
          <c:dLbls>
            <c:showLegendKey val="0"/>
            <c:showVal val="1"/>
            <c:showCatName val="0"/>
            <c:showSerName val="0"/>
            <c:showPercent val="0"/>
            <c:showBubbleSize val="0"/>
            <c:showLeaderLines val="0"/>
          </c:dLbls>
          <c:cat>
            <c:strRef>
              <c:f>'2010-2014'!$B$110:$B$115</c:f>
              <c:strCache>
                <c:ptCount val="6"/>
                <c:pt idx="0">
                  <c:v>Th.2016</c:v>
                </c:pt>
                <c:pt idx="1">
                  <c:v>Th.2017</c:v>
                </c:pt>
                <c:pt idx="2">
                  <c:v>Th.2018</c:v>
                </c:pt>
                <c:pt idx="3">
                  <c:v>Th.2019</c:v>
                </c:pt>
                <c:pt idx="4">
                  <c:v>Th.2020</c:v>
                </c:pt>
                <c:pt idx="5">
                  <c:v>Th.2021</c:v>
                </c:pt>
              </c:strCache>
            </c:strRef>
          </c:cat>
          <c:val>
            <c:numRef>
              <c:f>'2010-2014'!$C$110:$C$115</c:f>
              <c:numCache>
                <c:formatCode>General</c:formatCode>
                <c:ptCount val="6"/>
                <c:pt idx="0">
                  <c:v>66</c:v>
                </c:pt>
                <c:pt idx="1">
                  <c:v>41</c:v>
                </c:pt>
                <c:pt idx="2">
                  <c:v>48</c:v>
                </c:pt>
                <c:pt idx="3">
                  <c:v>32</c:v>
                </c:pt>
                <c:pt idx="4">
                  <c:v>32</c:v>
                </c:pt>
                <c:pt idx="5">
                  <c:v>39</c:v>
                </c:pt>
              </c:numCache>
            </c:numRef>
          </c:val>
        </c:ser>
        <c:dLbls>
          <c:showLegendKey val="0"/>
          <c:showVal val="0"/>
          <c:showCatName val="0"/>
          <c:showSerName val="0"/>
          <c:showPercent val="0"/>
          <c:showBubbleSize val="0"/>
        </c:dLbls>
        <c:gapWidth val="150"/>
        <c:axId val="151901312"/>
        <c:axId val="151902848"/>
      </c:barChart>
      <c:catAx>
        <c:axId val="151901312"/>
        <c:scaling>
          <c:orientation val="minMax"/>
        </c:scaling>
        <c:delete val="0"/>
        <c:axPos val="b"/>
        <c:numFmt formatCode="General" sourceLinked="1"/>
        <c:majorTickMark val="out"/>
        <c:minorTickMark val="none"/>
        <c:tickLblPos val="nextTo"/>
        <c:crossAx val="151902848"/>
        <c:crosses val="autoZero"/>
        <c:auto val="1"/>
        <c:lblAlgn val="ctr"/>
        <c:lblOffset val="100"/>
        <c:noMultiLvlLbl val="0"/>
      </c:catAx>
      <c:valAx>
        <c:axId val="151902848"/>
        <c:scaling>
          <c:orientation val="minMax"/>
        </c:scaling>
        <c:delete val="0"/>
        <c:axPos val="l"/>
        <c:majorGridlines/>
        <c:numFmt formatCode="General" sourceLinked="1"/>
        <c:majorTickMark val="out"/>
        <c:minorTickMark val="none"/>
        <c:tickLblPos val="nextTo"/>
        <c:crossAx val="151901312"/>
        <c:crosses val="autoZero"/>
        <c:crossBetween val="between"/>
      </c:valAx>
    </c:plotArea>
    <c:plotVisOnly val="1"/>
    <c:dispBlanksAs val="gap"/>
    <c:showDLblsOverMax val="0"/>
  </c:chart>
  <c:spPr>
    <a:solidFill>
      <a:schemeClr val="accent4">
        <a:lumMod val="40000"/>
        <a:lumOff val="60000"/>
      </a:schemeClr>
    </a:solidFill>
  </c:sp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AFC57CE-E3E5-4D15-BEB1-23DB0DAE90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537</TotalTime>
  <Pages>80</Pages>
  <Words>21302</Words>
  <Characters>121424</Characters>
  <Application>Microsoft Office Word</Application>
  <DocSecurity>0</DocSecurity>
  <Lines>1011</Lines>
  <Paragraphs>284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142442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program3</dc:creator>
  <cp:lastModifiedBy>bkd@sumbarprov.go.id</cp:lastModifiedBy>
  <cp:revision>16</cp:revision>
  <cp:lastPrinted>2022-01-17T08:58:00Z</cp:lastPrinted>
  <dcterms:created xsi:type="dcterms:W3CDTF">2022-01-07T09:22:00Z</dcterms:created>
  <dcterms:modified xsi:type="dcterms:W3CDTF">2022-01-25T01:59:00Z</dcterms:modified>
</cp:coreProperties>
</file>